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246D" w14:textId="77777777" w:rsidR="004C3F40" w:rsidRDefault="00000000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电器安装工艺实践报告（</w:t>
      </w:r>
      <w:r>
        <w:rPr>
          <w:rFonts w:hint="eastAsia"/>
          <w:b/>
          <w:bCs/>
          <w:sz w:val="30"/>
          <w:szCs w:val="30"/>
        </w:rPr>
        <w:t>2025</w:t>
      </w:r>
      <w:r>
        <w:rPr>
          <w:rFonts w:hint="eastAsia"/>
          <w:b/>
          <w:bCs/>
          <w:sz w:val="30"/>
          <w:szCs w:val="30"/>
        </w:rPr>
        <w:t>版）</w:t>
      </w:r>
    </w:p>
    <w:tbl>
      <w:tblPr>
        <w:tblStyle w:val="ab"/>
        <w:tblW w:w="10030" w:type="dxa"/>
        <w:jc w:val="center"/>
        <w:tblLayout w:type="fixed"/>
        <w:tblLook w:val="04A0" w:firstRow="1" w:lastRow="0" w:firstColumn="1" w:lastColumn="0" w:noHBand="0" w:noVBand="1"/>
      </w:tblPr>
      <w:tblGrid>
        <w:gridCol w:w="1951"/>
        <w:gridCol w:w="2019"/>
        <w:gridCol w:w="674"/>
        <w:gridCol w:w="1345"/>
        <w:gridCol w:w="1348"/>
        <w:gridCol w:w="671"/>
        <w:gridCol w:w="2022"/>
      </w:tblGrid>
      <w:tr w:rsidR="004C3F40" w14:paraId="5B86A303" w14:textId="77777777" w:rsidTr="00724653">
        <w:trPr>
          <w:jc w:val="center"/>
        </w:trPr>
        <w:tc>
          <w:tcPr>
            <w:tcW w:w="1951" w:type="dxa"/>
          </w:tcPr>
          <w:p w14:paraId="1A5985EC" w14:textId="77777777" w:rsidR="004C3F40" w:rsidRPr="00724653" w:rsidRDefault="00000000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724653">
              <w:rPr>
                <w:sz w:val="24"/>
              </w:rPr>
              <w:t>组号</w:t>
            </w:r>
          </w:p>
        </w:tc>
        <w:tc>
          <w:tcPr>
            <w:tcW w:w="2693" w:type="dxa"/>
            <w:gridSpan w:val="2"/>
          </w:tcPr>
          <w:p w14:paraId="42FFE561" w14:textId="10A0668A" w:rsidR="004C3F40" w:rsidRPr="00724653" w:rsidRDefault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724653">
              <w:rPr>
                <w:sz w:val="24"/>
              </w:rPr>
              <w:t>20230461</w:t>
            </w:r>
            <w:r w:rsidRPr="00724653">
              <w:rPr>
                <w:sz w:val="24"/>
              </w:rPr>
              <w:t>第四组</w:t>
            </w:r>
          </w:p>
        </w:tc>
        <w:tc>
          <w:tcPr>
            <w:tcW w:w="2693" w:type="dxa"/>
            <w:gridSpan w:val="2"/>
          </w:tcPr>
          <w:p w14:paraId="1B477B53" w14:textId="77777777" w:rsidR="004C3F40" w:rsidRPr="00724653" w:rsidRDefault="00000000">
            <w:pPr>
              <w:tabs>
                <w:tab w:val="left" w:pos="336"/>
              </w:tabs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724653">
              <w:rPr>
                <w:sz w:val="24"/>
              </w:rPr>
              <w:tab/>
            </w:r>
            <w:r w:rsidRPr="00724653">
              <w:rPr>
                <w:sz w:val="24"/>
              </w:rPr>
              <w:t>上课日期</w:t>
            </w:r>
          </w:p>
        </w:tc>
        <w:tc>
          <w:tcPr>
            <w:tcW w:w="2693" w:type="dxa"/>
            <w:gridSpan w:val="2"/>
          </w:tcPr>
          <w:p w14:paraId="79BFDA6B" w14:textId="501F73F4" w:rsidR="004C3F40" w:rsidRPr="00724653" w:rsidRDefault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724653">
              <w:rPr>
                <w:sz w:val="24"/>
              </w:rPr>
              <w:t>2025.3.28</w:t>
            </w:r>
          </w:p>
        </w:tc>
      </w:tr>
      <w:tr w:rsidR="004C3F40" w14:paraId="1E99BAD7" w14:textId="77777777" w:rsidTr="00724653">
        <w:trPr>
          <w:jc w:val="center"/>
        </w:trPr>
        <w:tc>
          <w:tcPr>
            <w:tcW w:w="1951" w:type="dxa"/>
          </w:tcPr>
          <w:p w14:paraId="59777DFA" w14:textId="77777777" w:rsidR="004C3F40" w:rsidRPr="00724653" w:rsidRDefault="00000000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724653">
              <w:rPr>
                <w:sz w:val="24"/>
              </w:rPr>
              <w:t>学号</w:t>
            </w:r>
          </w:p>
        </w:tc>
        <w:tc>
          <w:tcPr>
            <w:tcW w:w="2019" w:type="dxa"/>
          </w:tcPr>
          <w:p w14:paraId="3F32EB5B" w14:textId="07330E0A" w:rsidR="004C3F40" w:rsidRPr="00724653" w:rsidRDefault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724653">
              <w:rPr>
                <w:sz w:val="24"/>
              </w:rPr>
              <w:t>202304</w:t>
            </w:r>
            <w:r w:rsidR="00FD0E33" w:rsidRPr="00724653">
              <w:rPr>
                <w:sz w:val="24"/>
              </w:rPr>
              <w:t>0620</w:t>
            </w:r>
          </w:p>
        </w:tc>
        <w:tc>
          <w:tcPr>
            <w:tcW w:w="2019" w:type="dxa"/>
            <w:gridSpan w:val="2"/>
          </w:tcPr>
          <w:p w14:paraId="18EB9C12" w14:textId="60B7AC04" w:rsidR="004C3F40" w:rsidRPr="00724653" w:rsidRDefault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724653">
              <w:rPr>
                <w:sz w:val="24"/>
              </w:rPr>
              <w:t>2023040520</w:t>
            </w:r>
          </w:p>
        </w:tc>
        <w:tc>
          <w:tcPr>
            <w:tcW w:w="2019" w:type="dxa"/>
            <w:gridSpan w:val="2"/>
          </w:tcPr>
          <w:p w14:paraId="46980E05" w14:textId="1EB0923D" w:rsidR="004C3F40" w:rsidRPr="00724653" w:rsidRDefault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724653">
              <w:rPr>
                <w:sz w:val="24"/>
              </w:rPr>
              <w:t>2023040</w:t>
            </w:r>
            <w:r w:rsidR="00FD0E33" w:rsidRPr="00724653">
              <w:rPr>
                <w:sz w:val="24"/>
              </w:rPr>
              <w:t>506</w:t>
            </w:r>
          </w:p>
        </w:tc>
        <w:tc>
          <w:tcPr>
            <w:tcW w:w="2022" w:type="dxa"/>
          </w:tcPr>
          <w:p w14:paraId="7E8577C5" w14:textId="3606CE07" w:rsidR="004C3F40" w:rsidRPr="00724653" w:rsidRDefault="00FD0E33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724653">
              <w:rPr>
                <w:sz w:val="24"/>
              </w:rPr>
              <w:t>2023040615</w:t>
            </w:r>
          </w:p>
        </w:tc>
      </w:tr>
      <w:tr w:rsidR="004C3F40" w14:paraId="493D7B22" w14:textId="77777777" w:rsidTr="00724653">
        <w:trPr>
          <w:jc w:val="center"/>
        </w:trPr>
        <w:tc>
          <w:tcPr>
            <w:tcW w:w="1951" w:type="dxa"/>
          </w:tcPr>
          <w:p w14:paraId="3F98677A" w14:textId="77777777" w:rsidR="004C3F40" w:rsidRPr="00724653" w:rsidRDefault="00000000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724653">
              <w:rPr>
                <w:sz w:val="24"/>
              </w:rPr>
              <w:t>姓名</w:t>
            </w:r>
          </w:p>
        </w:tc>
        <w:tc>
          <w:tcPr>
            <w:tcW w:w="2019" w:type="dxa"/>
          </w:tcPr>
          <w:p w14:paraId="613625DA" w14:textId="237B8D53" w:rsidR="004C3F40" w:rsidRPr="00724653" w:rsidRDefault="00FD0E33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724653">
              <w:rPr>
                <w:sz w:val="24"/>
              </w:rPr>
              <w:t>孔维彬</w:t>
            </w:r>
          </w:p>
        </w:tc>
        <w:tc>
          <w:tcPr>
            <w:tcW w:w="2019" w:type="dxa"/>
            <w:gridSpan w:val="2"/>
          </w:tcPr>
          <w:p w14:paraId="5BC8CADA" w14:textId="06BC9405" w:rsidR="004C3F40" w:rsidRPr="00724653" w:rsidRDefault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proofErr w:type="gramStart"/>
            <w:r w:rsidRPr="00724653">
              <w:rPr>
                <w:sz w:val="24"/>
              </w:rPr>
              <w:t>肖驰</w:t>
            </w:r>
            <w:proofErr w:type="gramEnd"/>
          </w:p>
        </w:tc>
        <w:tc>
          <w:tcPr>
            <w:tcW w:w="2019" w:type="dxa"/>
            <w:gridSpan w:val="2"/>
          </w:tcPr>
          <w:p w14:paraId="12703D16" w14:textId="617EC517" w:rsidR="004C3F40" w:rsidRPr="00724653" w:rsidRDefault="00FD0E33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724653">
              <w:rPr>
                <w:sz w:val="24"/>
              </w:rPr>
              <w:t>钟隆昌</w:t>
            </w:r>
          </w:p>
        </w:tc>
        <w:tc>
          <w:tcPr>
            <w:tcW w:w="2022" w:type="dxa"/>
          </w:tcPr>
          <w:p w14:paraId="035267F2" w14:textId="2A546B0D" w:rsidR="004C3F40" w:rsidRPr="00724653" w:rsidRDefault="00FD0E33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724653">
              <w:rPr>
                <w:sz w:val="24"/>
              </w:rPr>
              <w:t>高兴</w:t>
            </w:r>
          </w:p>
        </w:tc>
      </w:tr>
      <w:tr w:rsidR="004C3F40" w14:paraId="1C62ECBE" w14:textId="77777777" w:rsidTr="00724653">
        <w:trPr>
          <w:jc w:val="center"/>
        </w:trPr>
        <w:tc>
          <w:tcPr>
            <w:tcW w:w="10030" w:type="dxa"/>
            <w:gridSpan w:val="7"/>
          </w:tcPr>
          <w:p w14:paraId="732F7BF4" w14:textId="6B4BA501" w:rsidR="00FD0E33" w:rsidRPr="00FD0E33" w:rsidRDefault="00000000" w:rsidP="00FD0E33">
            <w:pPr>
              <w:pStyle w:val="ac"/>
              <w:numPr>
                <w:ilvl w:val="0"/>
                <w:numId w:val="2"/>
              </w:numPr>
              <w:spacing w:line="460" w:lineRule="exact"/>
              <w:ind w:firstLineChars="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答题</w:t>
            </w:r>
            <w:r w:rsidRPr="00FD0E33">
              <w:rPr>
                <w:sz w:val="24"/>
              </w:rPr>
              <w:t>0~15</w:t>
            </w:r>
            <w:r w:rsidRPr="00FD0E33">
              <w:rPr>
                <w:sz w:val="24"/>
              </w:rPr>
              <w:t>分</w:t>
            </w:r>
          </w:p>
          <w:p w14:paraId="545C32FB" w14:textId="77777777" w:rsidR="004C3F40" w:rsidRPr="00FD0E33" w:rsidRDefault="00000000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（</w:t>
            </w:r>
            <w:r w:rsidRPr="00FD0E33">
              <w:rPr>
                <w:rFonts w:hint="eastAsia"/>
                <w:sz w:val="24"/>
              </w:rPr>
              <w:t>1</w:t>
            </w:r>
            <w:r w:rsidRPr="00FD0E33">
              <w:rPr>
                <w:rFonts w:hint="eastAsia"/>
                <w:sz w:val="24"/>
              </w:rPr>
              <w:t>）断路器的主要功能有哪些？（</w:t>
            </w:r>
            <w:r w:rsidRPr="00FD0E33">
              <w:rPr>
                <w:rFonts w:hint="eastAsia"/>
                <w:sz w:val="24"/>
              </w:rPr>
              <w:t>0</w:t>
            </w:r>
            <w:r w:rsidRPr="00FD0E33">
              <w:rPr>
                <w:sz w:val="24"/>
              </w:rPr>
              <w:t>~</w:t>
            </w:r>
            <w:r w:rsidRPr="00FD0E33">
              <w:rPr>
                <w:rFonts w:hint="eastAsia"/>
                <w:sz w:val="24"/>
              </w:rPr>
              <w:t>3</w:t>
            </w:r>
            <w:r w:rsidRPr="00FD0E33">
              <w:rPr>
                <w:rFonts w:hint="eastAsia"/>
                <w:sz w:val="24"/>
              </w:rPr>
              <w:t>分）</w:t>
            </w:r>
          </w:p>
          <w:p w14:paraId="44FF5419" w14:textId="77777777" w:rsidR="001230C6" w:rsidRPr="00FD0E33" w:rsidRDefault="001230C6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断路器的主要功能包括：</w:t>
            </w:r>
            <w:r w:rsidRPr="00FD0E33">
              <w:rPr>
                <w:rFonts w:hint="eastAsia"/>
                <w:sz w:val="24"/>
              </w:rPr>
              <w:t xml:space="preserve">  </w:t>
            </w:r>
          </w:p>
          <w:p w14:paraId="124A1E0C" w14:textId="7962DDAE" w:rsidR="001230C6" w:rsidRPr="00FD0E33" w:rsidRDefault="001230C6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1. </w:t>
            </w:r>
            <w:r w:rsidRPr="00FD0E33">
              <w:rPr>
                <w:rFonts w:hint="eastAsia"/>
                <w:sz w:val="24"/>
              </w:rPr>
              <w:t>过载保护：当电路电流超过额定值时，自动切断电路，防止设备损坏或火灾。</w:t>
            </w:r>
            <w:r w:rsidRPr="00FD0E33">
              <w:rPr>
                <w:rFonts w:hint="eastAsia"/>
                <w:sz w:val="24"/>
              </w:rPr>
              <w:t xml:space="preserve">  </w:t>
            </w:r>
          </w:p>
          <w:p w14:paraId="406F7977" w14:textId="69403A3E" w:rsidR="001230C6" w:rsidRPr="00FD0E33" w:rsidRDefault="001230C6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2. </w:t>
            </w:r>
            <w:r w:rsidRPr="00FD0E33">
              <w:rPr>
                <w:rFonts w:hint="eastAsia"/>
                <w:sz w:val="24"/>
              </w:rPr>
              <w:t>短路保护：当电路发生短路时，迅速断开电路，避免事故扩大。</w:t>
            </w:r>
            <w:r w:rsidRPr="00FD0E33">
              <w:rPr>
                <w:rFonts w:hint="eastAsia"/>
                <w:sz w:val="24"/>
              </w:rPr>
              <w:t xml:space="preserve">  </w:t>
            </w:r>
          </w:p>
          <w:p w14:paraId="09ECE5E1" w14:textId="790C0D42" w:rsidR="004C3F40" w:rsidRPr="00FD0E33" w:rsidRDefault="001230C6" w:rsidP="00FD0E33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3. </w:t>
            </w:r>
            <w:r w:rsidRPr="00FD0E33">
              <w:rPr>
                <w:rFonts w:hint="eastAsia"/>
                <w:sz w:val="24"/>
              </w:rPr>
              <w:t>手动控制：允许用户手动断开或闭合电路，便于设备维护或紧急断电。</w:t>
            </w:r>
            <w:r w:rsidRPr="00FD0E33">
              <w:rPr>
                <w:rFonts w:hint="eastAsia"/>
                <w:sz w:val="24"/>
              </w:rPr>
              <w:t xml:space="preserve">  </w:t>
            </w:r>
          </w:p>
          <w:p w14:paraId="14BA47BD" w14:textId="77777777" w:rsidR="00FD0E33" w:rsidRPr="00FD0E33" w:rsidRDefault="00FD0E33" w:rsidP="00FD0E33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</w:p>
          <w:p w14:paraId="3BC07036" w14:textId="0D8F2ECD" w:rsidR="001230C6" w:rsidRPr="00FD0E33" w:rsidRDefault="00000000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（</w:t>
            </w:r>
            <w:r w:rsidRPr="00FD0E33">
              <w:rPr>
                <w:rFonts w:hint="eastAsia"/>
                <w:sz w:val="24"/>
              </w:rPr>
              <w:t>2</w:t>
            </w:r>
            <w:r w:rsidRPr="00FD0E33">
              <w:rPr>
                <w:rFonts w:hint="eastAsia"/>
                <w:sz w:val="24"/>
              </w:rPr>
              <w:t>）功率为</w:t>
            </w:r>
            <w:r w:rsidRPr="00FD0E33">
              <w:rPr>
                <w:rFonts w:hint="eastAsia"/>
                <w:sz w:val="24"/>
              </w:rPr>
              <w:t>2100w</w:t>
            </w:r>
            <w:r w:rsidRPr="00FD0E33">
              <w:rPr>
                <w:rFonts w:hint="eastAsia"/>
                <w:sz w:val="24"/>
              </w:rPr>
              <w:t>，电压为交流</w:t>
            </w:r>
            <w:r w:rsidRPr="00FD0E33">
              <w:rPr>
                <w:rFonts w:hint="eastAsia"/>
                <w:sz w:val="24"/>
              </w:rPr>
              <w:t>220v</w:t>
            </w:r>
            <w:r w:rsidRPr="00FD0E33">
              <w:rPr>
                <w:rFonts w:hint="eastAsia"/>
                <w:sz w:val="24"/>
              </w:rPr>
              <w:t>的用电设备，应选用的线径为？（</w:t>
            </w:r>
            <w:r w:rsidRPr="00FD0E33">
              <w:rPr>
                <w:rFonts w:hint="eastAsia"/>
                <w:sz w:val="24"/>
              </w:rPr>
              <w:t>0</w:t>
            </w:r>
            <w:r w:rsidRPr="00FD0E33">
              <w:rPr>
                <w:sz w:val="24"/>
              </w:rPr>
              <w:t>~</w:t>
            </w:r>
            <w:r w:rsidRPr="00FD0E33">
              <w:rPr>
                <w:rFonts w:hint="eastAsia"/>
                <w:sz w:val="24"/>
              </w:rPr>
              <w:t>2</w:t>
            </w:r>
            <w:r w:rsidRPr="00FD0E33">
              <w:rPr>
                <w:rFonts w:hint="eastAsia"/>
                <w:sz w:val="24"/>
              </w:rPr>
              <w:t>分）</w:t>
            </w:r>
            <w:r w:rsidR="001230C6" w:rsidRPr="00FD0E33">
              <w:rPr>
                <w:rFonts w:hint="eastAsia"/>
                <w:sz w:val="24"/>
              </w:rPr>
              <w:t xml:space="preserve">  </w:t>
            </w:r>
          </w:p>
          <w:p w14:paraId="45A3CB11" w14:textId="77777777" w:rsidR="001230C6" w:rsidRPr="00FD0E33" w:rsidRDefault="001230C6" w:rsidP="00FD0E33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根据功率公式</w:t>
            </w:r>
            <w:r w:rsidRPr="00FD0E33">
              <w:rPr>
                <w:rFonts w:hint="eastAsia"/>
                <w:sz w:val="24"/>
              </w:rPr>
              <w:t>P=UI</w:t>
            </w:r>
            <w:r w:rsidRPr="00FD0E33">
              <w:rPr>
                <w:rFonts w:hint="eastAsia"/>
                <w:sz w:val="24"/>
              </w:rPr>
              <w:t>，计算电流</w:t>
            </w:r>
            <w:r w:rsidRPr="00FD0E33">
              <w:rPr>
                <w:rFonts w:hint="eastAsia"/>
                <w:sz w:val="24"/>
              </w:rPr>
              <w:t>I</w:t>
            </w:r>
            <w:r w:rsidRPr="00FD0E33">
              <w:rPr>
                <w:rFonts w:hint="eastAsia"/>
                <w:sz w:val="24"/>
              </w:rPr>
              <w:t>：</w:t>
            </w:r>
          </w:p>
          <w:p w14:paraId="51C530F8" w14:textId="64A1F22B" w:rsidR="001230C6" w:rsidRPr="00FD0E33" w:rsidRDefault="001230C6" w:rsidP="00FD0E33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I=P/U=2100W/220V=9.55A   </w:t>
            </w:r>
          </w:p>
          <w:p w14:paraId="575308D3" w14:textId="77777777" w:rsidR="00FD0E33" w:rsidRPr="00FD0E33" w:rsidRDefault="001230C6" w:rsidP="00FD0E33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根据国家标准《</w:t>
            </w:r>
            <w:r w:rsidRPr="00FD0E33">
              <w:rPr>
                <w:rFonts w:hint="eastAsia"/>
                <w:sz w:val="24"/>
              </w:rPr>
              <w:t>GB/T 5023-2008</w:t>
            </w:r>
            <w:r w:rsidRPr="00FD0E33">
              <w:rPr>
                <w:rFonts w:hint="eastAsia"/>
                <w:sz w:val="24"/>
              </w:rPr>
              <w:t>》，选择导线</w:t>
            </w:r>
            <w:proofErr w:type="gramStart"/>
            <w:r w:rsidRPr="00FD0E33">
              <w:rPr>
                <w:rFonts w:hint="eastAsia"/>
                <w:sz w:val="24"/>
              </w:rPr>
              <w:t>截面积时需</w:t>
            </w:r>
            <w:proofErr w:type="gramEnd"/>
            <w:r w:rsidRPr="00FD0E33">
              <w:rPr>
                <w:rFonts w:hint="eastAsia"/>
                <w:sz w:val="24"/>
              </w:rPr>
              <w:t>考虑载流量和余量。对于</w:t>
            </w:r>
            <w:r w:rsidRPr="00FD0E33">
              <w:rPr>
                <w:rFonts w:hint="eastAsia"/>
                <w:sz w:val="24"/>
              </w:rPr>
              <w:t>9.55A</w:t>
            </w:r>
            <w:r w:rsidRPr="00FD0E33">
              <w:rPr>
                <w:rFonts w:hint="eastAsia"/>
                <w:sz w:val="24"/>
              </w:rPr>
              <w:t>的电流，建议选用</w:t>
            </w:r>
            <w:r w:rsidRPr="00FD0E33">
              <w:rPr>
                <w:rFonts w:hint="eastAsia"/>
                <w:sz w:val="24"/>
              </w:rPr>
              <w:t xml:space="preserve"> 1.5 mm</w:t>
            </w:r>
            <w:r w:rsidRPr="00FD0E33">
              <w:rPr>
                <w:rFonts w:hint="eastAsia"/>
                <w:sz w:val="24"/>
              </w:rPr>
              <w:t>²的铜芯导线（载流量约为</w:t>
            </w:r>
            <w:r w:rsidRPr="00FD0E33">
              <w:rPr>
                <w:rFonts w:hint="eastAsia"/>
                <w:sz w:val="24"/>
              </w:rPr>
              <w:t>16A</w:t>
            </w:r>
            <w:r w:rsidRPr="00FD0E33">
              <w:rPr>
                <w:rFonts w:hint="eastAsia"/>
                <w:sz w:val="24"/>
              </w:rPr>
              <w:t>），以满足安全需求。</w:t>
            </w:r>
            <w:r w:rsidRPr="00FD0E33">
              <w:rPr>
                <w:rFonts w:hint="eastAsia"/>
                <w:sz w:val="24"/>
              </w:rPr>
              <w:t xml:space="preserve"> </w:t>
            </w:r>
          </w:p>
          <w:p w14:paraId="348A6FA7" w14:textId="495EDD0D" w:rsidR="004C3F40" w:rsidRPr="00FD0E33" w:rsidRDefault="001230C6" w:rsidP="00FD0E33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 </w:t>
            </w:r>
          </w:p>
          <w:p w14:paraId="1E1AD2B2" w14:textId="77777777" w:rsidR="004C3F40" w:rsidRPr="00FD0E33" w:rsidRDefault="00000000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（</w:t>
            </w:r>
            <w:r w:rsidRPr="00FD0E33">
              <w:rPr>
                <w:rFonts w:hint="eastAsia"/>
                <w:sz w:val="24"/>
              </w:rPr>
              <w:t>3</w:t>
            </w:r>
            <w:r w:rsidRPr="00FD0E33">
              <w:rPr>
                <w:rFonts w:hint="eastAsia"/>
                <w:sz w:val="24"/>
              </w:rPr>
              <w:t>）通过生产、生活调研，提出一个“合理的，具体的”节电减排方案，或设计一种节电减排装置，上述方案、装置都要求给出详细的设计思路、计算过程及设计图纸，不要求实物，表格空间不够可附页。（</w:t>
            </w:r>
            <w:r w:rsidRPr="00FD0E33">
              <w:rPr>
                <w:rFonts w:hint="eastAsia"/>
                <w:sz w:val="24"/>
              </w:rPr>
              <w:t>0</w:t>
            </w:r>
            <w:r w:rsidRPr="00FD0E33">
              <w:rPr>
                <w:sz w:val="24"/>
              </w:rPr>
              <w:t>~</w:t>
            </w:r>
            <w:r w:rsidRPr="00FD0E33">
              <w:rPr>
                <w:rFonts w:hint="eastAsia"/>
                <w:sz w:val="24"/>
              </w:rPr>
              <w:t>10</w:t>
            </w:r>
            <w:r w:rsidRPr="00FD0E33">
              <w:rPr>
                <w:rFonts w:hint="eastAsia"/>
                <w:sz w:val="24"/>
              </w:rPr>
              <w:t>分）</w:t>
            </w:r>
          </w:p>
          <w:p w14:paraId="7AC0D281" w14:textId="67604B60" w:rsidR="001230C6" w:rsidRPr="00FD0E33" w:rsidRDefault="001230C6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方案名称：智能照明控制系统</w:t>
            </w:r>
            <w:r w:rsidRPr="00FD0E33">
              <w:rPr>
                <w:rFonts w:hint="eastAsia"/>
                <w:sz w:val="24"/>
              </w:rPr>
              <w:t xml:space="preserve">  </w:t>
            </w:r>
          </w:p>
          <w:p w14:paraId="52589B2B" w14:textId="3BAD5442" w:rsidR="001230C6" w:rsidRPr="00FD0E33" w:rsidRDefault="001230C6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设计思路：</w:t>
            </w:r>
            <w:r w:rsidRPr="00FD0E33">
              <w:rPr>
                <w:rFonts w:hint="eastAsia"/>
                <w:sz w:val="24"/>
              </w:rPr>
              <w:t xml:space="preserve">  </w:t>
            </w:r>
          </w:p>
          <w:p w14:paraId="2C45A7A6" w14:textId="207559A0" w:rsidR="001230C6" w:rsidRPr="00FD0E33" w:rsidRDefault="001230C6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1. </w:t>
            </w:r>
            <w:r w:rsidRPr="00FD0E33">
              <w:rPr>
                <w:rFonts w:hint="eastAsia"/>
                <w:sz w:val="24"/>
              </w:rPr>
              <w:t>功能：通过光敏传感器和人体红外传感器检测环境光照强度及人员活动，自动调节照明设备的开关和亮度，避免无人时的电能浪费。</w:t>
            </w:r>
            <w:r w:rsidRPr="00FD0E33">
              <w:rPr>
                <w:rFonts w:hint="eastAsia"/>
                <w:sz w:val="24"/>
              </w:rPr>
              <w:t xml:space="preserve">  </w:t>
            </w:r>
          </w:p>
          <w:p w14:paraId="073D5BC8" w14:textId="6A9A3442" w:rsidR="001230C6" w:rsidRPr="00FD0E33" w:rsidRDefault="001230C6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2. </w:t>
            </w:r>
            <w:r w:rsidRPr="00FD0E33">
              <w:rPr>
                <w:rFonts w:hint="eastAsia"/>
                <w:sz w:val="24"/>
              </w:rPr>
              <w:t>核心组件：</w:t>
            </w:r>
            <w:r w:rsidRPr="00FD0E33">
              <w:rPr>
                <w:rFonts w:hint="eastAsia"/>
                <w:sz w:val="24"/>
              </w:rPr>
              <w:t xml:space="preserve">  </w:t>
            </w:r>
          </w:p>
          <w:p w14:paraId="57F6BE47" w14:textId="0F227E1B" w:rsidR="001230C6" w:rsidRPr="00FD0E33" w:rsidRDefault="001230C6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   </w:t>
            </w:r>
            <w:r w:rsidRPr="00FD0E33">
              <w:rPr>
                <w:rFonts w:hint="eastAsia"/>
                <w:sz w:val="24"/>
              </w:rPr>
              <w:t>光敏传感器（检测自然光照强度）。</w:t>
            </w:r>
            <w:r w:rsidRPr="00FD0E33">
              <w:rPr>
                <w:rFonts w:hint="eastAsia"/>
                <w:sz w:val="24"/>
              </w:rPr>
              <w:t xml:space="preserve">  </w:t>
            </w:r>
          </w:p>
          <w:p w14:paraId="2FEE9398" w14:textId="4A3CF530" w:rsidR="001230C6" w:rsidRPr="00FD0E33" w:rsidRDefault="001230C6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   </w:t>
            </w:r>
            <w:r w:rsidRPr="00FD0E33">
              <w:rPr>
                <w:rFonts w:hint="eastAsia"/>
                <w:sz w:val="24"/>
              </w:rPr>
              <w:t>人体红外传感器（检测人员存在）。</w:t>
            </w:r>
            <w:r w:rsidRPr="00FD0E33">
              <w:rPr>
                <w:rFonts w:hint="eastAsia"/>
                <w:sz w:val="24"/>
              </w:rPr>
              <w:t xml:space="preserve">  </w:t>
            </w:r>
          </w:p>
          <w:p w14:paraId="6EA0F3F9" w14:textId="01208D12" w:rsidR="001230C6" w:rsidRPr="00FD0E33" w:rsidRDefault="001230C6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   </w:t>
            </w:r>
            <w:r w:rsidRPr="00FD0E33">
              <w:rPr>
                <w:rFonts w:hint="eastAsia"/>
                <w:sz w:val="24"/>
              </w:rPr>
              <w:t>微控制器（如</w:t>
            </w:r>
            <w:r w:rsidRPr="00FD0E33">
              <w:rPr>
                <w:rFonts w:hint="eastAsia"/>
                <w:sz w:val="24"/>
              </w:rPr>
              <w:t>Arduino</w:t>
            </w:r>
            <w:r w:rsidRPr="00FD0E33">
              <w:rPr>
                <w:rFonts w:hint="eastAsia"/>
                <w:sz w:val="24"/>
              </w:rPr>
              <w:t>）用于逻辑控制。</w:t>
            </w:r>
            <w:r w:rsidRPr="00FD0E33">
              <w:rPr>
                <w:rFonts w:hint="eastAsia"/>
                <w:sz w:val="24"/>
              </w:rPr>
              <w:t xml:space="preserve">  </w:t>
            </w:r>
          </w:p>
          <w:p w14:paraId="71B1191A" w14:textId="585F97E2" w:rsidR="001230C6" w:rsidRPr="00FD0E33" w:rsidRDefault="001230C6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   </w:t>
            </w:r>
            <w:r w:rsidRPr="00FD0E33">
              <w:rPr>
                <w:rFonts w:hint="eastAsia"/>
                <w:sz w:val="24"/>
              </w:rPr>
              <w:t>调光模块（如可控硅）调节</w:t>
            </w:r>
            <w:r w:rsidRPr="00FD0E33">
              <w:rPr>
                <w:rFonts w:hint="eastAsia"/>
                <w:sz w:val="24"/>
              </w:rPr>
              <w:t>LED</w:t>
            </w:r>
            <w:r w:rsidRPr="00FD0E33">
              <w:rPr>
                <w:rFonts w:hint="eastAsia"/>
                <w:sz w:val="24"/>
              </w:rPr>
              <w:t>灯亮度。</w:t>
            </w:r>
            <w:r w:rsidRPr="00FD0E33">
              <w:rPr>
                <w:rFonts w:hint="eastAsia"/>
                <w:sz w:val="24"/>
              </w:rPr>
              <w:t xml:space="preserve">  </w:t>
            </w:r>
          </w:p>
          <w:p w14:paraId="321CE54B" w14:textId="3A88DCF0" w:rsidR="001230C6" w:rsidRPr="00FD0E33" w:rsidRDefault="001230C6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计算过程：</w:t>
            </w:r>
            <w:r w:rsidRPr="00FD0E33">
              <w:rPr>
                <w:rFonts w:hint="eastAsia"/>
                <w:sz w:val="24"/>
              </w:rPr>
              <w:t xml:space="preserve">  </w:t>
            </w:r>
          </w:p>
          <w:p w14:paraId="199548FD" w14:textId="77777777" w:rsidR="001230C6" w:rsidRPr="00FD0E33" w:rsidRDefault="001230C6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lastRenderedPageBreak/>
              <w:t xml:space="preserve">1. </w:t>
            </w:r>
            <w:r w:rsidRPr="00FD0E33">
              <w:rPr>
                <w:rFonts w:hint="eastAsia"/>
                <w:sz w:val="24"/>
              </w:rPr>
              <w:t>假设原照明功率为</w:t>
            </w:r>
            <w:r w:rsidRPr="00FD0E33">
              <w:rPr>
                <w:rFonts w:hint="eastAsia"/>
                <w:sz w:val="24"/>
              </w:rPr>
              <w:t>100W</w:t>
            </w:r>
            <w:r w:rsidRPr="00FD0E33">
              <w:rPr>
                <w:rFonts w:hint="eastAsia"/>
                <w:sz w:val="24"/>
              </w:rPr>
              <w:t>，每日无效照明时间</w:t>
            </w:r>
            <w:r w:rsidRPr="00FD0E33">
              <w:rPr>
                <w:rFonts w:hint="eastAsia"/>
                <w:sz w:val="24"/>
              </w:rPr>
              <w:t>4</w:t>
            </w:r>
            <w:r w:rsidRPr="00FD0E33">
              <w:rPr>
                <w:rFonts w:hint="eastAsia"/>
                <w:sz w:val="24"/>
              </w:rPr>
              <w:t>小时，年耗电量：</w:t>
            </w:r>
            <w:r w:rsidRPr="00FD0E33">
              <w:rPr>
                <w:rFonts w:hint="eastAsia"/>
                <w:sz w:val="24"/>
              </w:rPr>
              <w:t xml:space="preserve">  </w:t>
            </w:r>
          </w:p>
          <w:p w14:paraId="101E9677" w14:textId="5CC21922" w:rsidR="001230C6" w:rsidRPr="00FD0E33" w:rsidRDefault="001230C6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sz w:val="24"/>
              </w:rPr>
              <w:t xml:space="preserve">   </w:t>
            </w:r>
            <w:r w:rsidRPr="00FD0E33">
              <w:rPr>
                <w:rFonts w:hint="eastAsia"/>
                <w:sz w:val="24"/>
              </w:rPr>
              <w:t>100W</w:t>
            </w:r>
            <w:r w:rsidR="002914CB" w:rsidRPr="00FD0E33">
              <w:rPr>
                <w:rFonts w:hint="eastAsia"/>
                <w:sz w:val="24"/>
              </w:rPr>
              <w:t>×</w:t>
            </w:r>
            <w:r w:rsidR="002914CB" w:rsidRPr="00FD0E33">
              <w:rPr>
                <w:rFonts w:hint="eastAsia"/>
                <w:sz w:val="24"/>
              </w:rPr>
              <w:t>4h</w:t>
            </w:r>
            <w:r w:rsidR="002914CB" w:rsidRPr="00FD0E33">
              <w:rPr>
                <w:rFonts w:hint="eastAsia"/>
                <w:sz w:val="24"/>
              </w:rPr>
              <w:t>×</w:t>
            </w:r>
            <w:r w:rsidR="002914CB" w:rsidRPr="00FD0E33">
              <w:rPr>
                <w:rFonts w:hint="eastAsia"/>
                <w:sz w:val="24"/>
              </w:rPr>
              <w:t>365=146Wh</w:t>
            </w:r>
          </w:p>
          <w:p w14:paraId="68A97985" w14:textId="77777777" w:rsidR="00FD0E33" w:rsidRPr="00FD0E33" w:rsidRDefault="00FD0E33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</w:p>
          <w:p w14:paraId="007F1B17" w14:textId="77777777" w:rsidR="001230C6" w:rsidRPr="00FD0E33" w:rsidRDefault="001230C6" w:rsidP="001230C6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2. </w:t>
            </w:r>
            <w:r w:rsidRPr="00FD0E33">
              <w:rPr>
                <w:rFonts w:hint="eastAsia"/>
                <w:sz w:val="24"/>
              </w:rPr>
              <w:t>采用智能系统后，无效照明时间降为</w:t>
            </w:r>
            <w:r w:rsidRPr="00FD0E33">
              <w:rPr>
                <w:rFonts w:hint="eastAsia"/>
                <w:sz w:val="24"/>
              </w:rPr>
              <w:t>0</w:t>
            </w:r>
            <w:r w:rsidRPr="00FD0E33">
              <w:rPr>
                <w:rFonts w:hint="eastAsia"/>
                <w:sz w:val="24"/>
              </w:rPr>
              <w:t>，年节电量</w:t>
            </w:r>
            <w:r w:rsidRPr="00FD0E33">
              <w:rPr>
                <w:rFonts w:hint="eastAsia"/>
                <w:sz w:val="24"/>
              </w:rPr>
              <w:t>146 kWh</w:t>
            </w:r>
            <w:r w:rsidRPr="00FD0E33">
              <w:rPr>
                <w:rFonts w:hint="eastAsia"/>
                <w:sz w:val="24"/>
              </w:rPr>
              <w:t>，减排二氧化碳约</w:t>
            </w:r>
            <w:r w:rsidRPr="00FD0E33">
              <w:rPr>
                <w:rFonts w:hint="eastAsia"/>
                <w:sz w:val="24"/>
              </w:rPr>
              <w:t>116.8 kg</w:t>
            </w:r>
            <w:r w:rsidRPr="00FD0E33">
              <w:rPr>
                <w:rFonts w:hint="eastAsia"/>
                <w:sz w:val="24"/>
              </w:rPr>
              <w:t>（按</w:t>
            </w:r>
            <w:r w:rsidRPr="00FD0E33">
              <w:rPr>
                <w:rFonts w:hint="eastAsia"/>
                <w:sz w:val="24"/>
              </w:rPr>
              <w:t>0.8 kg/kWh</w:t>
            </w:r>
            <w:r w:rsidRPr="00FD0E33">
              <w:rPr>
                <w:rFonts w:hint="eastAsia"/>
                <w:sz w:val="24"/>
              </w:rPr>
              <w:t>计算）。</w:t>
            </w:r>
            <w:r w:rsidRPr="00FD0E33">
              <w:rPr>
                <w:rFonts w:hint="eastAsia"/>
                <w:sz w:val="24"/>
              </w:rPr>
              <w:t xml:space="preserve">  </w:t>
            </w:r>
          </w:p>
          <w:p w14:paraId="041274A3" w14:textId="3A57BBAE" w:rsidR="004C3F40" w:rsidRPr="00FD0E33" w:rsidRDefault="001230C6" w:rsidP="002914CB">
            <w:pPr>
              <w:spacing w:line="460" w:lineRule="exact"/>
              <w:ind w:firstLineChars="300" w:firstLine="72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设计图纸：</w:t>
            </w:r>
            <w:r w:rsidRPr="00FD0E33">
              <w:rPr>
                <w:rFonts w:hint="eastAsia"/>
                <w:sz w:val="24"/>
              </w:rPr>
              <w:t xml:space="preserve">  </w:t>
            </w:r>
          </w:p>
          <w:p w14:paraId="6A075801" w14:textId="77777777" w:rsidR="002914CB" w:rsidRPr="00FD0E33" w:rsidRDefault="002914CB" w:rsidP="002914CB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sz w:val="24"/>
              </w:rPr>
              <w:t>+-------------------+       +-------------------+       +-------------------+</w:t>
            </w:r>
          </w:p>
          <w:p w14:paraId="36C81892" w14:textId="77777777" w:rsidR="002914CB" w:rsidRPr="00FD0E33" w:rsidRDefault="002914CB" w:rsidP="002914CB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|  </w:t>
            </w:r>
            <w:r w:rsidRPr="00FD0E33">
              <w:rPr>
                <w:rFonts w:hint="eastAsia"/>
                <w:sz w:val="24"/>
              </w:rPr>
              <w:t>光敏传感器</w:t>
            </w:r>
            <w:r w:rsidRPr="00FD0E33">
              <w:rPr>
                <w:rFonts w:hint="eastAsia"/>
                <w:sz w:val="24"/>
              </w:rPr>
              <w:t xml:space="preserve">       |       |  </w:t>
            </w:r>
            <w:r w:rsidRPr="00FD0E33">
              <w:rPr>
                <w:rFonts w:hint="eastAsia"/>
                <w:sz w:val="24"/>
              </w:rPr>
              <w:t>人体红外传感器</w:t>
            </w:r>
            <w:r w:rsidRPr="00FD0E33">
              <w:rPr>
                <w:rFonts w:hint="eastAsia"/>
                <w:sz w:val="24"/>
              </w:rPr>
              <w:t xml:space="preserve">   |       |   LED</w:t>
            </w:r>
            <w:r w:rsidRPr="00FD0E33">
              <w:rPr>
                <w:rFonts w:hint="eastAsia"/>
                <w:sz w:val="24"/>
              </w:rPr>
              <w:t>照明设备</w:t>
            </w:r>
            <w:r w:rsidRPr="00FD0E33">
              <w:rPr>
                <w:rFonts w:hint="eastAsia"/>
                <w:sz w:val="24"/>
              </w:rPr>
              <w:t xml:space="preserve">     |</w:t>
            </w:r>
          </w:p>
          <w:p w14:paraId="35637CB2" w14:textId="77777777" w:rsidR="002914CB" w:rsidRPr="00FD0E33" w:rsidRDefault="002914CB" w:rsidP="002914CB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|  (</w:t>
            </w:r>
            <w:r w:rsidRPr="00FD0E33">
              <w:rPr>
                <w:rFonts w:hint="eastAsia"/>
                <w:sz w:val="24"/>
              </w:rPr>
              <w:t>检测环境光照</w:t>
            </w:r>
            <w:r w:rsidRPr="00FD0E33">
              <w:rPr>
                <w:rFonts w:hint="eastAsia"/>
                <w:sz w:val="24"/>
              </w:rPr>
              <w:t>)    |------&gt;|  (</w:t>
            </w:r>
            <w:r w:rsidRPr="00FD0E33">
              <w:rPr>
                <w:rFonts w:hint="eastAsia"/>
                <w:sz w:val="24"/>
              </w:rPr>
              <w:t>检测人员活动</w:t>
            </w:r>
            <w:r w:rsidRPr="00FD0E33">
              <w:rPr>
                <w:rFonts w:hint="eastAsia"/>
                <w:sz w:val="24"/>
              </w:rPr>
              <w:t>)   |------&gt;|  (</w:t>
            </w:r>
            <w:r w:rsidRPr="00FD0E33">
              <w:rPr>
                <w:rFonts w:hint="eastAsia"/>
                <w:sz w:val="24"/>
              </w:rPr>
              <w:t>亮度可调</w:t>
            </w:r>
            <w:r w:rsidRPr="00FD0E33">
              <w:rPr>
                <w:rFonts w:hint="eastAsia"/>
                <w:sz w:val="24"/>
              </w:rPr>
              <w:t>)       |</w:t>
            </w:r>
          </w:p>
          <w:p w14:paraId="44B38278" w14:textId="77777777" w:rsidR="002914CB" w:rsidRPr="00FD0E33" w:rsidRDefault="002914CB" w:rsidP="002914CB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sz w:val="24"/>
              </w:rPr>
              <w:t>+-------------------+       +-------------------+       +-------------------+</w:t>
            </w:r>
          </w:p>
          <w:p w14:paraId="35A10C36" w14:textId="77777777" w:rsidR="002914CB" w:rsidRPr="00FD0E33" w:rsidRDefault="002914CB" w:rsidP="002914CB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sz w:val="24"/>
              </w:rPr>
              <w:t xml:space="preserve">                             |                           ^</w:t>
            </w:r>
          </w:p>
          <w:p w14:paraId="7E5E4C8E" w14:textId="77777777" w:rsidR="002914CB" w:rsidRPr="00FD0E33" w:rsidRDefault="002914CB" w:rsidP="002914CB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sz w:val="24"/>
              </w:rPr>
              <w:t xml:space="preserve">                             v                           |</w:t>
            </w:r>
          </w:p>
          <w:p w14:paraId="02ABD4BB" w14:textId="77777777" w:rsidR="002914CB" w:rsidRPr="00FD0E33" w:rsidRDefault="002914CB" w:rsidP="002914CB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sz w:val="24"/>
              </w:rPr>
              <w:t xml:space="preserve">                     +-------------------+       +-------------------+</w:t>
            </w:r>
          </w:p>
          <w:p w14:paraId="150CC834" w14:textId="77777777" w:rsidR="002914CB" w:rsidRPr="00FD0E33" w:rsidRDefault="002914CB" w:rsidP="002914CB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                     |  </w:t>
            </w:r>
            <w:r w:rsidRPr="00FD0E33">
              <w:rPr>
                <w:rFonts w:hint="eastAsia"/>
                <w:sz w:val="24"/>
              </w:rPr>
              <w:t>微控制器</w:t>
            </w:r>
            <w:r w:rsidRPr="00FD0E33">
              <w:rPr>
                <w:rFonts w:hint="eastAsia"/>
                <w:sz w:val="24"/>
              </w:rPr>
              <w:t xml:space="preserve">        |       |  </w:t>
            </w:r>
            <w:r w:rsidRPr="00FD0E33">
              <w:rPr>
                <w:rFonts w:hint="eastAsia"/>
                <w:sz w:val="24"/>
              </w:rPr>
              <w:t>调光模块</w:t>
            </w:r>
            <w:r w:rsidRPr="00FD0E33">
              <w:rPr>
                <w:rFonts w:hint="eastAsia"/>
                <w:sz w:val="24"/>
              </w:rPr>
              <w:t xml:space="preserve">         |</w:t>
            </w:r>
          </w:p>
          <w:p w14:paraId="26692433" w14:textId="77777777" w:rsidR="002914CB" w:rsidRPr="00FD0E33" w:rsidRDefault="002914CB" w:rsidP="002914CB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                     |  (Arduino)       |------&gt;|  (</w:t>
            </w:r>
            <w:r w:rsidRPr="00FD0E33">
              <w:rPr>
                <w:rFonts w:hint="eastAsia"/>
                <w:sz w:val="24"/>
              </w:rPr>
              <w:t>可控硅</w:t>
            </w:r>
            <w:r w:rsidRPr="00FD0E33">
              <w:rPr>
                <w:rFonts w:hint="eastAsia"/>
                <w:sz w:val="24"/>
              </w:rPr>
              <w:t>/PWM)     |</w:t>
            </w:r>
          </w:p>
          <w:p w14:paraId="2A9E7093" w14:textId="77777777" w:rsidR="002914CB" w:rsidRPr="00FD0E33" w:rsidRDefault="002914CB" w:rsidP="002914CB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                     |  </w:t>
            </w:r>
            <w:r w:rsidRPr="00FD0E33">
              <w:rPr>
                <w:rFonts w:hint="eastAsia"/>
                <w:sz w:val="24"/>
              </w:rPr>
              <w:t>逻辑控制</w:t>
            </w:r>
            <w:r w:rsidRPr="00FD0E33">
              <w:rPr>
                <w:rFonts w:hint="eastAsia"/>
                <w:sz w:val="24"/>
              </w:rPr>
              <w:t xml:space="preserve">        |       |  </w:t>
            </w:r>
            <w:r w:rsidRPr="00FD0E33">
              <w:rPr>
                <w:rFonts w:hint="eastAsia"/>
                <w:sz w:val="24"/>
              </w:rPr>
              <w:t>调节电流</w:t>
            </w:r>
            <w:r w:rsidRPr="00FD0E33">
              <w:rPr>
                <w:rFonts w:hint="eastAsia"/>
                <w:sz w:val="24"/>
              </w:rPr>
              <w:t xml:space="preserve">        |</w:t>
            </w:r>
          </w:p>
          <w:p w14:paraId="1B518C26" w14:textId="77777777" w:rsidR="002914CB" w:rsidRPr="00FD0E33" w:rsidRDefault="002914CB" w:rsidP="002914CB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sz w:val="24"/>
              </w:rPr>
              <w:t xml:space="preserve">                     +-------------------+       +-------------------+</w:t>
            </w:r>
          </w:p>
          <w:p w14:paraId="227A51FE" w14:textId="77777777" w:rsidR="002914CB" w:rsidRPr="00FD0E33" w:rsidRDefault="002914CB" w:rsidP="002914CB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sz w:val="24"/>
              </w:rPr>
              <w:t xml:space="preserve">                             ^</w:t>
            </w:r>
          </w:p>
          <w:p w14:paraId="49A83BFD" w14:textId="77777777" w:rsidR="002914CB" w:rsidRPr="00FD0E33" w:rsidRDefault="002914CB" w:rsidP="002914CB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sz w:val="24"/>
              </w:rPr>
              <w:t xml:space="preserve">                             |</w:t>
            </w:r>
          </w:p>
          <w:p w14:paraId="56123406" w14:textId="77777777" w:rsidR="002914CB" w:rsidRPr="00FD0E33" w:rsidRDefault="002914CB" w:rsidP="002914CB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sz w:val="24"/>
              </w:rPr>
              <w:t xml:space="preserve">                     +-------------------+</w:t>
            </w:r>
          </w:p>
          <w:p w14:paraId="13629F3A" w14:textId="77777777" w:rsidR="002914CB" w:rsidRPr="00FD0E33" w:rsidRDefault="002914CB" w:rsidP="002914CB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                     |  </w:t>
            </w:r>
            <w:r w:rsidRPr="00FD0E33">
              <w:rPr>
                <w:rFonts w:hint="eastAsia"/>
                <w:sz w:val="24"/>
              </w:rPr>
              <w:t>电源模块</w:t>
            </w:r>
            <w:r w:rsidRPr="00FD0E33">
              <w:rPr>
                <w:rFonts w:hint="eastAsia"/>
                <w:sz w:val="24"/>
              </w:rPr>
              <w:t xml:space="preserve">         |</w:t>
            </w:r>
          </w:p>
          <w:p w14:paraId="49832DC4" w14:textId="77777777" w:rsidR="002914CB" w:rsidRPr="00FD0E33" w:rsidRDefault="002914CB" w:rsidP="002914CB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                     |  (220V</w:t>
            </w:r>
            <w:r w:rsidRPr="00FD0E33">
              <w:rPr>
                <w:rFonts w:hint="eastAsia"/>
                <w:sz w:val="24"/>
              </w:rPr>
              <w:t>转</w:t>
            </w:r>
            <w:r w:rsidRPr="00FD0E33">
              <w:rPr>
                <w:rFonts w:hint="eastAsia"/>
                <w:sz w:val="24"/>
              </w:rPr>
              <w:t>5V/12V)   |</w:t>
            </w:r>
          </w:p>
          <w:p w14:paraId="10D63A34" w14:textId="66528BAC" w:rsidR="002914CB" w:rsidRPr="00FD0E33" w:rsidRDefault="002914CB" w:rsidP="00FD0E33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  <w:r w:rsidRPr="00FD0E33">
              <w:rPr>
                <w:sz w:val="24"/>
              </w:rPr>
              <w:t xml:space="preserve">                     +-------------------+</w:t>
            </w:r>
          </w:p>
          <w:p w14:paraId="6C06D487" w14:textId="77777777" w:rsidR="00FD0E33" w:rsidRPr="00FD0E33" w:rsidRDefault="00FD0E33" w:rsidP="00FD0E33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</w:p>
          <w:p w14:paraId="153B2043" w14:textId="77777777" w:rsidR="00FD0E33" w:rsidRPr="00FD0E33" w:rsidRDefault="00FD0E33" w:rsidP="00FD0E33">
            <w:pPr>
              <w:spacing w:line="460" w:lineRule="exact"/>
              <w:ind w:firstLineChars="200" w:firstLine="480"/>
              <w:jc w:val="left"/>
              <w:rPr>
                <w:sz w:val="24"/>
              </w:rPr>
            </w:pPr>
          </w:p>
          <w:p w14:paraId="51345240" w14:textId="7FCCE811" w:rsidR="002914CB" w:rsidRPr="00FD0E33" w:rsidRDefault="00000000" w:rsidP="00FD0E33">
            <w:pPr>
              <w:pStyle w:val="11"/>
              <w:numPr>
                <w:ilvl w:val="0"/>
                <w:numId w:val="1"/>
              </w:numPr>
              <w:spacing w:line="460" w:lineRule="exact"/>
              <w:ind w:firstLineChars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FD0E33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Pr="00FD0E33">
              <w:rPr>
                <w:rFonts w:ascii="Times New Roman" w:hAnsi="Times New Roman" w:hint="eastAsia"/>
                <w:sz w:val="24"/>
                <w:szCs w:val="24"/>
              </w:rPr>
              <w:t>绘制“点动连续”控制原理图（此处粘贴在教室中完成的</w:t>
            </w:r>
            <w:r w:rsidRPr="00FD0E33">
              <w:rPr>
                <w:rFonts w:ascii="Times New Roman" w:hAnsi="Times New Roman" w:hint="eastAsia"/>
                <w:sz w:val="24"/>
                <w:szCs w:val="24"/>
              </w:rPr>
              <w:t>ACE</w:t>
            </w:r>
            <w:r w:rsidRPr="00FD0E33">
              <w:rPr>
                <w:rFonts w:ascii="Times New Roman" w:hAnsi="Times New Roman" w:hint="eastAsia"/>
                <w:sz w:val="24"/>
                <w:szCs w:val="24"/>
              </w:rPr>
              <w:t>设计的照片）（</w:t>
            </w:r>
            <w:r w:rsidRPr="00FD0E33">
              <w:rPr>
                <w:rFonts w:ascii="Times New Roman" w:hAnsi="Times New Roman"/>
                <w:sz w:val="24"/>
                <w:szCs w:val="24"/>
              </w:rPr>
              <w:t>0~</w:t>
            </w:r>
            <w:r w:rsidRPr="00FD0E33">
              <w:rPr>
                <w:rFonts w:ascii="Times New Roman" w:hAnsi="Times New Roman" w:hint="eastAsia"/>
                <w:sz w:val="24"/>
                <w:szCs w:val="24"/>
              </w:rPr>
              <w:t>8</w:t>
            </w:r>
            <w:r w:rsidRPr="00FD0E33">
              <w:rPr>
                <w:rFonts w:ascii="Times New Roman" w:hAnsi="Times New Roman" w:hint="eastAsia"/>
                <w:sz w:val="24"/>
                <w:szCs w:val="24"/>
              </w:rPr>
              <w:t>分）</w:t>
            </w:r>
          </w:p>
          <w:p w14:paraId="05CADE1E" w14:textId="77777777" w:rsidR="00FD0E33" w:rsidRPr="00FD0E33" w:rsidRDefault="00FD0E33" w:rsidP="00FD0E33">
            <w:pPr>
              <w:pStyle w:val="11"/>
              <w:spacing w:line="460" w:lineRule="exact"/>
              <w:ind w:firstLineChars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78FB6A42" w14:textId="78F8F66C" w:rsidR="002914CB" w:rsidRPr="00FD0E33" w:rsidRDefault="002914CB">
            <w:pPr>
              <w:spacing w:line="460" w:lineRule="exact"/>
              <w:jc w:val="left"/>
              <w:rPr>
                <w:sz w:val="24"/>
              </w:rPr>
            </w:pPr>
            <w:r w:rsidRPr="00FD0E33">
              <w:rPr>
                <w:noProof/>
                <w:sz w:val="24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4EC09C78" wp14:editId="473D9BEF">
                  <wp:simplePos x="0" y="0"/>
                  <wp:positionH relativeFrom="column">
                    <wp:posOffset>2275</wp:posOffset>
                  </wp:positionH>
                  <wp:positionV relativeFrom="paragraph">
                    <wp:posOffset>-543</wp:posOffset>
                  </wp:positionV>
                  <wp:extent cx="6229350" cy="3492500"/>
                  <wp:effectExtent l="0" t="0" r="0" b="0"/>
                  <wp:wrapTopAndBottom/>
                  <wp:docPr id="83056830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9350" cy="34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1B25CED" w14:textId="18372EE5" w:rsidR="00BC491C" w:rsidRPr="00FD0E33" w:rsidRDefault="00000000" w:rsidP="00BC491C">
            <w:pPr>
              <w:pStyle w:val="11"/>
              <w:numPr>
                <w:ilvl w:val="0"/>
                <w:numId w:val="1"/>
              </w:numPr>
              <w:spacing w:line="460" w:lineRule="exact"/>
              <w:ind w:firstLineChars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FD0E33">
              <w:rPr>
                <w:rFonts w:ascii="Times New Roman" w:hAnsi="Times New Roman" w:hint="eastAsia"/>
                <w:sz w:val="24"/>
                <w:szCs w:val="24"/>
              </w:rPr>
              <w:t>根据上题的原理图，完整描述“点动连续”面板的控制过程（依据该原理图中的</w:t>
            </w:r>
            <w:r w:rsidRPr="00FD0E33">
              <w:rPr>
                <w:rFonts w:ascii="Times New Roman" w:hAnsi="Times New Roman" w:hint="eastAsia"/>
                <w:sz w:val="24"/>
                <w:szCs w:val="24"/>
              </w:rPr>
              <w:t>SB1</w:t>
            </w:r>
            <w:r w:rsidRPr="00FD0E33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Pr="00FD0E33">
              <w:rPr>
                <w:rFonts w:ascii="Times New Roman" w:hAnsi="Times New Roman" w:hint="eastAsia"/>
                <w:sz w:val="24"/>
                <w:szCs w:val="24"/>
              </w:rPr>
              <w:t>SB2</w:t>
            </w:r>
            <w:r w:rsidRPr="00FD0E33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Pr="00FD0E33">
              <w:rPr>
                <w:rFonts w:ascii="Times New Roman" w:hAnsi="Times New Roman" w:hint="eastAsia"/>
                <w:sz w:val="24"/>
                <w:szCs w:val="24"/>
              </w:rPr>
              <w:t>SB3</w:t>
            </w:r>
            <w:r w:rsidRPr="00FD0E33">
              <w:rPr>
                <w:rFonts w:ascii="Times New Roman" w:hAnsi="Times New Roman" w:hint="eastAsia"/>
                <w:sz w:val="24"/>
                <w:szCs w:val="24"/>
              </w:rPr>
              <w:t>来描述点动和连续过程）“（</w:t>
            </w:r>
            <w:r w:rsidRPr="00FD0E33">
              <w:rPr>
                <w:rFonts w:ascii="Times New Roman" w:hAnsi="Times New Roman"/>
                <w:sz w:val="24"/>
                <w:szCs w:val="24"/>
              </w:rPr>
              <w:t>0~</w:t>
            </w:r>
            <w:r w:rsidRPr="00FD0E33">
              <w:rPr>
                <w:rFonts w:ascii="Times New Roman" w:hAnsi="Times New Roman" w:hint="eastAsia"/>
                <w:sz w:val="24"/>
                <w:szCs w:val="24"/>
              </w:rPr>
              <w:t>7</w:t>
            </w:r>
            <w:r w:rsidRPr="00FD0E33">
              <w:rPr>
                <w:rFonts w:ascii="Times New Roman" w:hAnsi="Times New Roman" w:hint="eastAsia"/>
                <w:sz w:val="24"/>
                <w:szCs w:val="24"/>
              </w:rPr>
              <w:t>分）</w:t>
            </w:r>
          </w:p>
          <w:p w14:paraId="23C72B15" w14:textId="77777777" w:rsidR="00BC491C" w:rsidRPr="00FD0E33" w:rsidRDefault="00BC491C" w:rsidP="00BC491C">
            <w:pPr>
              <w:spacing w:line="460" w:lineRule="exact"/>
              <w:jc w:val="left"/>
              <w:rPr>
                <w:sz w:val="24"/>
              </w:rPr>
            </w:pPr>
          </w:p>
          <w:p w14:paraId="008C3F19" w14:textId="192E6436" w:rsidR="00BC491C" w:rsidRPr="00FD0E33" w:rsidRDefault="00BC491C" w:rsidP="00BC491C">
            <w:pPr>
              <w:spacing w:line="460" w:lineRule="exact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- SB1</w:t>
            </w:r>
            <w:r w:rsidRPr="00FD0E33">
              <w:rPr>
                <w:rFonts w:hint="eastAsia"/>
                <w:sz w:val="24"/>
              </w:rPr>
              <w:t>：停止按钮，常闭触点，按下时切断控制电路电源，使电机停止运行</w:t>
            </w:r>
            <w:r w:rsidRPr="00FD0E33">
              <w:rPr>
                <w:rFonts w:hint="eastAsia"/>
                <w:sz w:val="24"/>
              </w:rPr>
              <w:t xml:space="preserve"> </w:t>
            </w:r>
            <w:r w:rsidRPr="00FD0E33">
              <w:rPr>
                <w:rFonts w:hint="eastAsia"/>
                <w:sz w:val="24"/>
              </w:rPr>
              <w:t>。</w:t>
            </w:r>
          </w:p>
          <w:p w14:paraId="1F5D532A" w14:textId="77777777" w:rsidR="00BC491C" w:rsidRPr="00FD0E33" w:rsidRDefault="00BC491C" w:rsidP="00BC491C">
            <w:pPr>
              <w:spacing w:line="460" w:lineRule="exact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- SB2</w:t>
            </w:r>
            <w:r w:rsidRPr="00FD0E33">
              <w:rPr>
                <w:rFonts w:hint="eastAsia"/>
                <w:sz w:val="24"/>
              </w:rPr>
              <w:t>：连续运行启动按钮，常开触点，按下后可使电机持续运行。</w:t>
            </w:r>
          </w:p>
          <w:p w14:paraId="5A4C24C2" w14:textId="77777777" w:rsidR="00BC491C" w:rsidRPr="00FD0E33" w:rsidRDefault="00BC491C" w:rsidP="00BC491C">
            <w:pPr>
              <w:spacing w:line="460" w:lineRule="exact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- SB3</w:t>
            </w:r>
            <w:r w:rsidRPr="00FD0E33">
              <w:rPr>
                <w:rFonts w:hint="eastAsia"/>
                <w:sz w:val="24"/>
              </w:rPr>
              <w:t>：点动运行按钮，常开触点，按下时电机运行，松开即停止</w:t>
            </w:r>
            <w:r w:rsidRPr="00FD0E33">
              <w:rPr>
                <w:rFonts w:hint="eastAsia"/>
                <w:sz w:val="24"/>
              </w:rPr>
              <w:t xml:space="preserve"> </w:t>
            </w:r>
            <w:r w:rsidRPr="00FD0E33">
              <w:rPr>
                <w:rFonts w:hint="eastAsia"/>
                <w:sz w:val="24"/>
              </w:rPr>
              <w:t>。</w:t>
            </w:r>
          </w:p>
          <w:p w14:paraId="362B1C27" w14:textId="77777777" w:rsidR="00BC491C" w:rsidRPr="00FD0E33" w:rsidRDefault="00BC491C" w:rsidP="00BC491C">
            <w:pPr>
              <w:spacing w:line="460" w:lineRule="exact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- KM1</w:t>
            </w:r>
            <w:r w:rsidRPr="00FD0E33">
              <w:rPr>
                <w:rFonts w:hint="eastAsia"/>
                <w:sz w:val="24"/>
              </w:rPr>
              <w:t>：交流接触器，线圈得电时，主触点闭合，电机通电运行；辅助常开触点用于自锁（配合连续运行）。</w:t>
            </w:r>
          </w:p>
          <w:p w14:paraId="513ED9A9" w14:textId="6DE8DB35" w:rsidR="00BC491C" w:rsidRPr="00FD0E33" w:rsidRDefault="00BC491C" w:rsidP="00BC491C">
            <w:pPr>
              <w:spacing w:line="460" w:lineRule="exact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- FR1</w:t>
            </w:r>
            <w:r w:rsidRPr="00FD0E33">
              <w:rPr>
                <w:rFonts w:hint="eastAsia"/>
                <w:sz w:val="24"/>
              </w:rPr>
              <w:t>：热继电器，用于电机过载保护，当电机过载时，其常闭触点断开，切断控制电路</w:t>
            </w:r>
            <w:r w:rsidRPr="00FD0E33">
              <w:rPr>
                <w:rFonts w:hint="eastAsia"/>
                <w:sz w:val="24"/>
              </w:rPr>
              <w:t xml:space="preserve"> </w:t>
            </w:r>
            <w:r w:rsidRPr="00FD0E33">
              <w:rPr>
                <w:rFonts w:hint="eastAsia"/>
                <w:sz w:val="24"/>
              </w:rPr>
              <w:t>。</w:t>
            </w:r>
          </w:p>
          <w:p w14:paraId="39B9AEC6" w14:textId="060ADD3A" w:rsidR="00BC491C" w:rsidRPr="00FD0E33" w:rsidRDefault="00BC491C" w:rsidP="00BC491C">
            <w:pPr>
              <w:spacing w:line="460" w:lineRule="exact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1. </w:t>
            </w:r>
            <w:r w:rsidRPr="00FD0E33">
              <w:rPr>
                <w:rFonts w:hint="eastAsia"/>
                <w:sz w:val="24"/>
              </w:rPr>
              <w:t>连续运行</w:t>
            </w:r>
          </w:p>
          <w:p w14:paraId="2372A48B" w14:textId="77777777" w:rsidR="00BC491C" w:rsidRPr="00FD0E33" w:rsidRDefault="00BC491C" w:rsidP="00BC491C">
            <w:pPr>
              <w:spacing w:line="460" w:lineRule="exact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- </w:t>
            </w:r>
            <w:r w:rsidRPr="00FD0E33">
              <w:rPr>
                <w:rFonts w:hint="eastAsia"/>
                <w:sz w:val="24"/>
              </w:rPr>
              <w:t>启动：按下</w:t>
            </w:r>
            <w:r w:rsidRPr="00FD0E33">
              <w:rPr>
                <w:rFonts w:hint="eastAsia"/>
                <w:sz w:val="24"/>
              </w:rPr>
              <w:t>SB2</w:t>
            </w:r>
            <w:r w:rsidRPr="00FD0E33">
              <w:rPr>
                <w:rFonts w:hint="eastAsia"/>
                <w:sz w:val="24"/>
              </w:rPr>
              <w:t>，此时控制电路中电流路径为：</w:t>
            </w:r>
            <w:r w:rsidRPr="00FD0E33">
              <w:rPr>
                <w:rFonts w:hint="eastAsia"/>
                <w:sz w:val="24"/>
              </w:rPr>
              <w:t xml:space="preserve">24V+ </w:t>
            </w:r>
            <w:r w:rsidRPr="00FD0E33">
              <w:rPr>
                <w:rFonts w:hint="eastAsia"/>
                <w:sz w:val="24"/>
              </w:rPr>
              <w:t>→</w:t>
            </w:r>
            <w:r w:rsidRPr="00FD0E33">
              <w:rPr>
                <w:rFonts w:hint="eastAsia"/>
                <w:sz w:val="24"/>
              </w:rPr>
              <w:t xml:space="preserve"> SB1</w:t>
            </w:r>
            <w:r w:rsidRPr="00FD0E33">
              <w:rPr>
                <w:rFonts w:hint="eastAsia"/>
                <w:sz w:val="24"/>
              </w:rPr>
              <w:t>（常闭）→</w:t>
            </w:r>
            <w:r w:rsidRPr="00FD0E33">
              <w:rPr>
                <w:rFonts w:hint="eastAsia"/>
                <w:sz w:val="24"/>
              </w:rPr>
              <w:t xml:space="preserve"> SB2</w:t>
            </w:r>
            <w:r w:rsidRPr="00FD0E33">
              <w:rPr>
                <w:rFonts w:hint="eastAsia"/>
                <w:sz w:val="24"/>
              </w:rPr>
              <w:t>（按下后闭合）→</w:t>
            </w:r>
            <w:r w:rsidRPr="00FD0E33">
              <w:rPr>
                <w:rFonts w:hint="eastAsia"/>
                <w:sz w:val="24"/>
              </w:rPr>
              <w:t xml:space="preserve"> KM1</w:t>
            </w:r>
            <w:r w:rsidRPr="00FD0E33">
              <w:rPr>
                <w:rFonts w:hint="eastAsia"/>
                <w:sz w:val="24"/>
              </w:rPr>
              <w:t>线圈</w:t>
            </w:r>
            <w:r w:rsidRPr="00FD0E33">
              <w:rPr>
                <w:rFonts w:hint="eastAsia"/>
                <w:sz w:val="24"/>
              </w:rPr>
              <w:t xml:space="preserve"> </w:t>
            </w:r>
            <w:r w:rsidRPr="00FD0E33">
              <w:rPr>
                <w:rFonts w:hint="eastAsia"/>
                <w:sz w:val="24"/>
              </w:rPr>
              <w:t>→</w:t>
            </w:r>
            <w:r w:rsidRPr="00FD0E33">
              <w:rPr>
                <w:rFonts w:hint="eastAsia"/>
                <w:sz w:val="24"/>
              </w:rPr>
              <w:t xml:space="preserve"> FR1</w:t>
            </w:r>
            <w:r w:rsidRPr="00FD0E33">
              <w:rPr>
                <w:rFonts w:hint="eastAsia"/>
                <w:sz w:val="24"/>
              </w:rPr>
              <w:t>（常闭）→</w:t>
            </w:r>
            <w:r w:rsidRPr="00FD0E33">
              <w:rPr>
                <w:rFonts w:hint="eastAsia"/>
                <w:sz w:val="24"/>
              </w:rPr>
              <w:t xml:space="preserve"> 0V </w:t>
            </w:r>
            <w:r w:rsidRPr="00FD0E33">
              <w:rPr>
                <w:rFonts w:hint="eastAsia"/>
                <w:sz w:val="24"/>
              </w:rPr>
              <w:t>。</w:t>
            </w:r>
            <w:r w:rsidRPr="00FD0E33">
              <w:rPr>
                <w:rFonts w:hint="eastAsia"/>
                <w:sz w:val="24"/>
              </w:rPr>
              <w:t>KM1</w:t>
            </w:r>
            <w:r w:rsidRPr="00FD0E33">
              <w:rPr>
                <w:rFonts w:hint="eastAsia"/>
                <w:sz w:val="24"/>
              </w:rPr>
              <w:t>线圈得电，主触点闭合，电机开始运行；同时，</w:t>
            </w:r>
            <w:r w:rsidRPr="00FD0E33">
              <w:rPr>
                <w:rFonts w:hint="eastAsia"/>
                <w:sz w:val="24"/>
              </w:rPr>
              <w:t>KM1</w:t>
            </w:r>
            <w:r w:rsidRPr="00FD0E33">
              <w:rPr>
                <w:rFonts w:hint="eastAsia"/>
                <w:sz w:val="24"/>
              </w:rPr>
              <w:t>的辅助常开触点闭合实现自锁。此时即使松开</w:t>
            </w:r>
            <w:r w:rsidRPr="00FD0E33">
              <w:rPr>
                <w:rFonts w:hint="eastAsia"/>
                <w:sz w:val="24"/>
              </w:rPr>
              <w:t>SB2</w:t>
            </w:r>
            <w:r w:rsidRPr="00FD0E33">
              <w:rPr>
                <w:rFonts w:hint="eastAsia"/>
                <w:sz w:val="24"/>
              </w:rPr>
              <w:t>，由于自锁触点保持闭合，控制电路仍保持导通，电机持续运行</w:t>
            </w:r>
            <w:r w:rsidRPr="00FD0E33">
              <w:rPr>
                <w:rFonts w:hint="eastAsia"/>
                <w:sz w:val="24"/>
              </w:rPr>
              <w:t xml:space="preserve"> </w:t>
            </w:r>
            <w:r w:rsidRPr="00FD0E33">
              <w:rPr>
                <w:rFonts w:hint="eastAsia"/>
                <w:sz w:val="24"/>
              </w:rPr>
              <w:t>。</w:t>
            </w:r>
          </w:p>
          <w:p w14:paraId="47413172" w14:textId="46EDF455" w:rsidR="00BC491C" w:rsidRPr="00FD0E33" w:rsidRDefault="00BC491C" w:rsidP="00BC491C">
            <w:pPr>
              <w:spacing w:line="460" w:lineRule="exact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- </w:t>
            </w:r>
            <w:r w:rsidRPr="00FD0E33">
              <w:rPr>
                <w:rFonts w:hint="eastAsia"/>
                <w:sz w:val="24"/>
              </w:rPr>
              <w:t>停止：按下</w:t>
            </w:r>
            <w:r w:rsidRPr="00FD0E33">
              <w:rPr>
                <w:rFonts w:hint="eastAsia"/>
                <w:sz w:val="24"/>
              </w:rPr>
              <w:t>SB1</w:t>
            </w:r>
            <w:r w:rsidRPr="00FD0E33">
              <w:rPr>
                <w:rFonts w:hint="eastAsia"/>
                <w:sz w:val="24"/>
              </w:rPr>
              <w:t>，常闭触点断开，切断控制电路，</w:t>
            </w:r>
            <w:r w:rsidRPr="00FD0E33">
              <w:rPr>
                <w:rFonts w:hint="eastAsia"/>
                <w:sz w:val="24"/>
              </w:rPr>
              <w:t>KM1</w:t>
            </w:r>
            <w:r w:rsidRPr="00FD0E33">
              <w:rPr>
                <w:rFonts w:hint="eastAsia"/>
                <w:sz w:val="24"/>
              </w:rPr>
              <w:t>线圈失电，主触点断开，电机停止运行；同时自锁触点断开</w:t>
            </w:r>
            <w:r w:rsidRPr="00FD0E33">
              <w:rPr>
                <w:rFonts w:hint="eastAsia"/>
                <w:sz w:val="24"/>
              </w:rPr>
              <w:t xml:space="preserve"> </w:t>
            </w:r>
            <w:r w:rsidRPr="00FD0E33">
              <w:rPr>
                <w:rFonts w:hint="eastAsia"/>
                <w:sz w:val="24"/>
              </w:rPr>
              <w:t>。</w:t>
            </w:r>
          </w:p>
          <w:p w14:paraId="06E71F88" w14:textId="27F8AA4E" w:rsidR="00BC491C" w:rsidRPr="00FD0E33" w:rsidRDefault="00BC491C" w:rsidP="00BC491C">
            <w:pPr>
              <w:spacing w:line="460" w:lineRule="exact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2. </w:t>
            </w:r>
            <w:r w:rsidRPr="00FD0E33">
              <w:rPr>
                <w:rFonts w:hint="eastAsia"/>
                <w:sz w:val="24"/>
              </w:rPr>
              <w:t>点动运行</w:t>
            </w:r>
          </w:p>
          <w:p w14:paraId="224434B6" w14:textId="2A2A74AA" w:rsidR="00BC491C" w:rsidRPr="00FD0E33" w:rsidRDefault="00BC491C" w:rsidP="00BC491C">
            <w:pPr>
              <w:spacing w:line="460" w:lineRule="exact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lastRenderedPageBreak/>
              <w:t>按下</w:t>
            </w:r>
            <w:r w:rsidRPr="00FD0E33">
              <w:rPr>
                <w:rFonts w:hint="eastAsia"/>
                <w:sz w:val="24"/>
              </w:rPr>
              <w:t>SB3</w:t>
            </w:r>
            <w:r w:rsidRPr="00FD0E33">
              <w:rPr>
                <w:rFonts w:hint="eastAsia"/>
                <w:sz w:val="24"/>
              </w:rPr>
              <w:t>，电流路径为：</w:t>
            </w:r>
            <w:r w:rsidRPr="00FD0E33">
              <w:rPr>
                <w:rFonts w:hint="eastAsia"/>
                <w:sz w:val="24"/>
              </w:rPr>
              <w:t xml:space="preserve">24V+ </w:t>
            </w:r>
            <w:r w:rsidRPr="00FD0E33">
              <w:rPr>
                <w:rFonts w:hint="eastAsia"/>
                <w:sz w:val="24"/>
              </w:rPr>
              <w:t>→</w:t>
            </w:r>
            <w:r w:rsidRPr="00FD0E33">
              <w:rPr>
                <w:rFonts w:hint="eastAsia"/>
                <w:sz w:val="24"/>
              </w:rPr>
              <w:t xml:space="preserve"> SB1</w:t>
            </w:r>
            <w:r w:rsidRPr="00FD0E33">
              <w:rPr>
                <w:rFonts w:hint="eastAsia"/>
                <w:sz w:val="24"/>
              </w:rPr>
              <w:t>（常闭）→</w:t>
            </w:r>
            <w:r w:rsidRPr="00FD0E33">
              <w:rPr>
                <w:rFonts w:hint="eastAsia"/>
                <w:sz w:val="24"/>
              </w:rPr>
              <w:t xml:space="preserve"> SB3</w:t>
            </w:r>
            <w:r w:rsidRPr="00FD0E33">
              <w:rPr>
                <w:rFonts w:hint="eastAsia"/>
                <w:sz w:val="24"/>
              </w:rPr>
              <w:t>（按下后闭合）→</w:t>
            </w:r>
            <w:r w:rsidRPr="00FD0E33">
              <w:rPr>
                <w:rFonts w:hint="eastAsia"/>
                <w:sz w:val="24"/>
              </w:rPr>
              <w:t xml:space="preserve"> KM1</w:t>
            </w:r>
            <w:r w:rsidRPr="00FD0E33">
              <w:rPr>
                <w:rFonts w:hint="eastAsia"/>
                <w:sz w:val="24"/>
              </w:rPr>
              <w:t>线圈</w:t>
            </w:r>
            <w:r w:rsidRPr="00FD0E33">
              <w:rPr>
                <w:rFonts w:hint="eastAsia"/>
                <w:sz w:val="24"/>
              </w:rPr>
              <w:t xml:space="preserve"> </w:t>
            </w:r>
            <w:r w:rsidRPr="00FD0E33">
              <w:rPr>
                <w:rFonts w:hint="eastAsia"/>
                <w:sz w:val="24"/>
              </w:rPr>
              <w:t>→</w:t>
            </w:r>
            <w:r w:rsidRPr="00FD0E33">
              <w:rPr>
                <w:rFonts w:hint="eastAsia"/>
                <w:sz w:val="24"/>
              </w:rPr>
              <w:t xml:space="preserve"> FR1</w:t>
            </w:r>
            <w:r w:rsidRPr="00FD0E33">
              <w:rPr>
                <w:rFonts w:hint="eastAsia"/>
                <w:sz w:val="24"/>
              </w:rPr>
              <w:t>（常闭）→</w:t>
            </w:r>
            <w:r w:rsidRPr="00FD0E33">
              <w:rPr>
                <w:rFonts w:hint="eastAsia"/>
                <w:sz w:val="24"/>
              </w:rPr>
              <w:t xml:space="preserve"> 0V </w:t>
            </w:r>
            <w:r w:rsidRPr="00FD0E33">
              <w:rPr>
                <w:rFonts w:hint="eastAsia"/>
                <w:sz w:val="24"/>
              </w:rPr>
              <w:t>。</w:t>
            </w:r>
            <w:r w:rsidRPr="00FD0E33">
              <w:rPr>
                <w:rFonts w:hint="eastAsia"/>
                <w:sz w:val="24"/>
              </w:rPr>
              <w:t>KM1</w:t>
            </w:r>
            <w:r w:rsidRPr="00FD0E33">
              <w:rPr>
                <w:rFonts w:hint="eastAsia"/>
                <w:sz w:val="24"/>
              </w:rPr>
              <w:t>线圈得电，主触点闭合，电机运行。因为</w:t>
            </w:r>
            <w:r w:rsidRPr="00FD0E33">
              <w:rPr>
                <w:rFonts w:hint="eastAsia"/>
                <w:sz w:val="24"/>
              </w:rPr>
              <w:t>SB3</w:t>
            </w:r>
            <w:r w:rsidRPr="00FD0E33">
              <w:rPr>
                <w:rFonts w:hint="eastAsia"/>
                <w:sz w:val="24"/>
              </w:rPr>
              <w:t>没有自锁功能，当松开</w:t>
            </w:r>
            <w:r w:rsidRPr="00FD0E33">
              <w:rPr>
                <w:rFonts w:hint="eastAsia"/>
                <w:sz w:val="24"/>
              </w:rPr>
              <w:t>SB3</w:t>
            </w:r>
            <w:r w:rsidRPr="00FD0E33">
              <w:rPr>
                <w:rFonts w:hint="eastAsia"/>
                <w:sz w:val="24"/>
              </w:rPr>
              <w:t>时，触点断开，</w:t>
            </w:r>
            <w:r w:rsidRPr="00FD0E33">
              <w:rPr>
                <w:rFonts w:hint="eastAsia"/>
                <w:sz w:val="24"/>
              </w:rPr>
              <w:t>KM1</w:t>
            </w:r>
            <w:r w:rsidRPr="00FD0E33">
              <w:rPr>
                <w:rFonts w:hint="eastAsia"/>
                <w:sz w:val="24"/>
              </w:rPr>
              <w:t>线圈失电，主触点断开，电机停止运行</w:t>
            </w:r>
            <w:r w:rsidRPr="00FD0E33">
              <w:rPr>
                <w:rFonts w:hint="eastAsia"/>
                <w:sz w:val="24"/>
              </w:rPr>
              <w:t xml:space="preserve"> </w:t>
            </w:r>
            <w:r w:rsidRPr="00FD0E33">
              <w:rPr>
                <w:rFonts w:hint="eastAsia"/>
                <w:sz w:val="24"/>
              </w:rPr>
              <w:t>。</w:t>
            </w:r>
          </w:p>
          <w:p w14:paraId="25B46D44" w14:textId="77777777" w:rsidR="00BC491C" w:rsidRPr="00FD0E33" w:rsidRDefault="00BC491C" w:rsidP="00BC491C">
            <w:pPr>
              <w:spacing w:line="460" w:lineRule="exact"/>
              <w:jc w:val="left"/>
              <w:rPr>
                <w:sz w:val="24"/>
              </w:rPr>
            </w:pPr>
          </w:p>
          <w:p w14:paraId="7994F397" w14:textId="39CA6C95" w:rsidR="00BC491C" w:rsidRPr="00FD0E33" w:rsidRDefault="00BC491C" w:rsidP="00BC491C">
            <w:pPr>
              <w:spacing w:line="460" w:lineRule="exact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连续运行操作</w:t>
            </w:r>
          </w:p>
          <w:p w14:paraId="6251D613" w14:textId="77777777" w:rsidR="00BC491C" w:rsidRPr="00FD0E33" w:rsidRDefault="00BC491C" w:rsidP="00BC491C">
            <w:pPr>
              <w:spacing w:line="460" w:lineRule="exact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- </w:t>
            </w:r>
            <w:r w:rsidRPr="00FD0E33">
              <w:rPr>
                <w:rFonts w:hint="eastAsia"/>
                <w:sz w:val="24"/>
              </w:rPr>
              <w:t>按下</w:t>
            </w:r>
            <w:r w:rsidRPr="00FD0E33">
              <w:rPr>
                <w:rFonts w:hint="eastAsia"/>
                <w:sz w:val="24"/>
              </w:rPr>
              <w:t>SB2</w:t>
            </w:r>
            <w:r w:rsidRPr="00FD0E33">
              <w:rPr>
                <w:rFonts w:hint="eastAsia"/>
                <w:sz w:val="24"/>
              </w:rPr>
              <w:t>，观察电机启动并持续运转。</w:t>
            </w:r>
          </w:p>
          <w:p w14:paraId="788E783B" w14:textId="77777777" w:rsidR="00BC491C" w:rsidRPr="00FD0E33" w:rsidRDefault="00BC491C" w:rsidP="00BC491C">
            <w:pPr>
              <w:spacing w:line="460" w:lineRule="exact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 xml:space="preserve">- </w:t>
            </w:r>
            <w:r w:rsidRPr="00FD0E33">
              <w:rPr>
                <w:rFonts w:hint="eastAsia"/>
                <w:sz w:val="24"/>
              </w:rPr>
              <w:t>按下</w:t>
            </w:r>
            <w:r w:rsidRPr="00FD0E33">
              <w:rPr>
                <w:rFonts w:hint="eastAsia"/>
                <w:sz w:val="24"/>
              </w:rPr>
              <w:t>SB1</w:t>
            </w:r>
            <w:r w:rsidRPr="00FD0E33">
              <w:rPr>
                <w:rFonts w:hint="eastAsia"/>
                <w:sz w:val="24"/>
              </w:rPr>
              <w:t>，电机应停止运行。</w:t>
            </w:r>
          </w:p>
          <w:p w14:paraId="22217499" w14:textId="5DA16056" w:rsidR="002914CB" w:rsidRPr="00FD0E33" w:rsidRDefault="00BC491C">
            <w:pPr>
              <w:spacing w:line="460" w:lineRule="exact"/>
              <w:jc w:val="left"/>
              <w:rPr>
                <w:sz w:val="24"/>
              </w:rPr>
            </w:pPr>
            <w:r w:rsidRPr="00FD0E33">
              <w:rPr>
                <w:rFonts w:hint="eastAsia"/>
                <w:sz w:val="24"/>
              </w:rPr>
              <w:t>点动运行操作：按下</w:t>
            </w:r>
            <w:r w:rsidRPr="00FD0E33">
              <w:rPr>
                <w:rFonts w:hint="eastAsia"/>
                <w:sz w:val="24"/>
              </w:rPr>
              <w:t>SB3</w:t>
            </w:r>
            <w:r w:rsidRPr="00FD0E33">
              <w:rPr>
                <w:rFonts w:hint="eastAsia"/>
                <w:sz w:val="24"/>
              </w:rPr>
              <w:t>并保持，电机运行；松开</w:t>
            </w:r>
            <w:r w:rsidRPr="00FD0E33">
              <w:rPr>
                <w:rFonts w:hint="eastAsia"/>
                <w:sz w:val="24"/>
              </w:rPr>
              <w:t>SB3</w:t>
            </w:r>
            <w:r w:rsidRPr="00FD0E33">
              <w:rPr>
                <w:rFonts w:hint="eastAsia"/>
                <w:sz w:val="24"/>
              </w:rPr>
              <w:t>，电机立即停止。</w:t>
            </w:r>
          </w:p>
          <w:p w14:paraId="2232D692" w14:textId="77777777" w:rsidR="004C3F40" w:rsidRPr="00FD0E33" w:rsidRDefault="004C3F40" w:rsidP="002914CB">
            <w:pPr>
              <w:spacing w:line="460" w:lineRule="exact"/>
              <w:jc w:val="left"/>
              <w:rPr>
                <w:sz w:val="24"/>
              </w:rPr>
            </w:pPr>
          </w:p>
        </w:tc>
      </w:tr>
    </w:tbl>
    <w:p w14:paraId="4424AAEF" w14:textId="77777777" w:rsidR="004C3F40" w:rsidRDefault="004C3F40">
      <w:pPr>
        <w:spacing w:line="460" w:lineRule="exact"/>
        <w:rPr>
          <w:sz w:val="10"/>
          <w:szCs w:val="10"/>
        </w:rPr>
      </w:pPr>
    </w:p>
    <w:sectPr w:rsidR="004C3F40">
      <w:headerReference w:type="default" r:id="rId8"/>
      <w:footerReference w:type="default" r:id="rId9"/>
      <w:pgSz w:w="11906" w:h="16838"/>
      <w:pgMar w:top="1440" w:right="1077" w:bottom="1440" w:left="1077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C8FF4" w14:textId="77777777" w:rsidR="00607F4A" w:rsidRDefault="00607F4A">
      <w:r>
        <w:separator/>
      </w:r>
    </w:p>
  </w:endnote>
  <w:endnote w:type="continuationSeparator" w:id="0">
    <w:p w14:paraId="6FB234C0" w14:textId="77777777" w:rsidR="00607F4A" w:rsidRDefault="00607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93B05" w14:textId="77777777" w:rsidR="004C3F40" w:rsidRDefault="00000000">
    <w:pPr>
      <w:pStyle w:val="a7"/>
    </w:pPr>
    <w:r>
      <w:rPr>
        <w:rFonts w:hint="eastAsia"/>
      </w:rPr>
      <w:t>第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  <w:r>
      <w:rPr>
        <w:rFonts w:hint="eastAsia"/>
      </w:rPr>
      <w:t>共</w:t>
    </w:r>
    <w:fldSimple w:instr=" NUMPAGES   \* MERGEFORMAT ">
      <w:r w:rsidR="004C3F40">
        <w:t>7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7DB0B" w14:textId="77777777" w:rsidR="00607F4A" w:rsidRDefault="00607F4A">
      <w:r>
        <w:separator/>
      </w:r>
    </w:p>
  </w:footnote>
  <w:footnote w:type="continuationSeparator" w:id="0">
    <w:p w14:paraId="6DBD71D7" w14:textId="77777777" w:rsidR="00607F4A" w:rsidRDefault="00607F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7A735" w14:textId="77777777" w:rsidR="004C3F40" w:rsidRDefault="00000000">
    <w:pPr>
      <w:pStyle w:val="a9"/>
    </w:pPr>
    <w:r>
      <w:rPr>
        <w:rFonts w:hint="eastAsia"/>
      </w:rPr>
      <w:t>工程训练中心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ED4F8"/>
    <w:multiLevelType w:val="singleLevel"/>
    <w:tmpl w:val="580ED4F8"/>
    <w:lvl w:ilvl="0">
      <w:start w:val="1"/>
      <w:numFmt w:val="decimal"/>
      <w:suff w:val="nothing"/>
      <w:lvlText w:val="%1."/>
      <w:lvlJc w:val="left"/>
    </w:lvl>
  </w:abstractNum>
  <w:abstractNum w:abstractNumId="1" w15:restartNumberingAfterBreak="0">
    <w:nsid w:val="7F0372A3"/>
    <w:multiLevelType w:val="hybridMultilevel"/>
    <w:tmpl w:val="C3F6366E"/>
    <w:lvl w:ilvl="0" w:tplc="88D25B9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227885125">
    <w:abstractNumId w:val="0"/>
  </w:num>
  <w:num w:numId="2" w16cid:durableId="1890798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gutterAtTop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I1NjljZmU1NWI5ZDc1OWUyODNhN2Y1ODRjM2YwNTQifQ=="/>
  </w:docVars>
  <w:rsids>
    <w:rsidRoot w:val="00FF7FA2"/>
    <w:rsid w:val="000000FC"/>
    <w:rsid w:val="00017602"/>
    <w:rsid w:val="00042309"/>
    <w:rsid w:val="00064030"/>
    <w:rsid w:val="000661FA"/>
    <w:rsid w:val="00073DD6"/>
    <w:rsid w:val="000938E4"/>
    <w:rsid w:val="000A4D7C"/>
    <w:rsid w:val="000C0A02"/>
    <w:rsid w:val="000C0D8D"/>
    <w:rsid w:val="000D19A5"/>
    <w:rsid w:val="000D4398"/>
    <w:rsid w:val="000E3879"/>
    <w:rsid w:val="000E4A0F"/>
    <w:rsid w:val="000E4C98"/>
    <w:rsid w:val="001004AA"/>
    <w:rsid w:val="001230C6"/>
    <w:rsid w:val="00131CCE"/>
    <w:rsid w:val="00135AC6"/>
    <w:rsid w:val="00153BFB"/>
    <w:rsid w:val="001615FB"/>
    <w:rsid w:val="0016686B"/>
    <w:rsid w:val="001805D8"/>
    <w:rsid w:val="00190470"/>
    <w:rsid w:val="00192050"/>
    <w:rsid w:val="00192B63"/>
    <w:rsid w:val="001B1E83"/>
    <w:rsid w:val="001C6ADE"/>
    <w:rsid w:val="001E1E47"/>
    <w:rsid w:val="001F46D5"/>
    <w:rsid w:val="0021447D"/>
    <w:rsid w:val="0021687B"/>
    <w:rsid w:val="00216D19"/>
    <w:rsid w:val="00217745"/>
    <w:rsid w:val="00223D01"/>
    <w:rsid w:val="00236258"/>
    <w:rsid w:val="00243A45"/>
    <w:rsid w:val="0024484A"/>
    <w:rsid w:val="0024647F"/>
    <w:rsid w:val="0025091F"/>
    <w:rsid w:val="002544E4"/>
    <w:rsid w:val="0025752F"/>
    <w:rsid w:val="0027117F"/>
    <w:rsid w:val="002869FD"/>
    <w:rsid w:val="00290F9C"/>
    <w:rsid w:val="002914CB"/>
    <w:rsid w:val="002A766E"/>
    <w:rsid w:val="002B1E61"/>
    <w:rsid w:val="002C0582"/>
    <w:rsid w:val="002C4E80"/>
    <w:rsid w:val="002D7F61"/>
    <w:rsid w:val="002E772D"/>
    <w:rsid w:val="002F0F2F"/>
    <w:rsid w:val="00315C81"/>
    <w:rsid w:val="00320ABD"/>
    <w:rsid w:val="003467CE"/>
    <w:rsid w:val="00364FFE"/>
    <w:rsid w:val="003825AC"/>
    <w:rsid w:val="003840E4"/>
    <w:rsid w:val="00387135"/>
    <w:rsid w:val="00405447"/>
    <w:rsid w:val="00432587"/>
    <w:rsid w:val="00451BFA"/>
    <w:rsid w:val="00463F05"/>
    <w:rsid w:val="00473AB7"/>
    <w:rsid w:val="00477767"/>
    <w:rsid w:val="004850A2"/>
    <w:rsid w:val="004909C3"/>
    <w:rsid w:val="004B74E6"/>
    <w:rsid w:val="004C3F40"/>
    <w:rsid w:val="004E0125"/>
    <w:rsid w:val="004E2745"/>
    <w:rsid w:val="005022FE"/>
    <w:rsid w:val="00506717"/>
    <w:rsid w:val="0051490F"/>
    <w:rsid w:val="005239E0"/>
    <w:rsid w:val="00524C73"/>
    <w:rsid w:val="00555F98"/>
    <w:rsid w:val="0055712F"/>
    <w:rsid w:val="00561748"/>
    <w:rsid w:val="005B0BE4"/>
    <w:rsid w:val="005B4DE8"/>
    <w:rsid w:val="005C2255"/>
    <w:rsid w:val="00605046"/>
    <w:rsid w:val="00607F4A"/>
    <w:rsid w:val="006105BA"/>
    <w:rsid w:val="006111FC"/>
    <w:rsid w:val="006275EF"/>
    <w:rsid w:val="006452D4"/>
    <w:rsid w:val="00675926"/>
    <w:rsid w:val="006906D2"/>
    <w:rsid w:val="006A1991"/>
    <w:rsid w:val="006B6B0B"/>
    <w:rsid w:val="006C63A2"/>
    <w:rsid w:val="006D33F1"/>
    <w:rsid w:val="006E0F48"/>
    <w:rsid w:val="006E540C"/>
    <w:rsid w:val="00724653"/>
    <w:rsid w:val="007358C6"/>
    <w:rsid w:val="00740230"/>
    <w:rsid w:val="00763691"/>
    <w:rsid w:val="0079025A"/>
    <w:rsid w:val="00793D05"/>
    <w:rsid w:val="007B19D7"/>
    <w:rsid w:val="007B3459"/>
    <w:rsid w:val="007C0C22"/>
    <w:rsid w:val="007C234B"/>
    <w:rsid w:val="007C3B38"/>
    <w:rsid w:val="007D5F80"/>
    <w:rsid w:val="007E1C43"/>
    <w:rsid w:val="007F0085"/>
    <w:rsid w:val="00800150"/>
    <w:rsid w:val="00806264"/>
    <w:rsid w:val="00811CEC"/>
    <w:rsid w:val="00815394"/>
    <w:rsid w:val="00816E11"/>
    <w:rsid w:val="00823F4A"/>
    <w:rsid w:val="00827880"/>
    <w:rsid w:val="00834778"/>
    <w:rsid w:val="00835016"/>
    <w:rsid w:val="00835F34"/>
    <w:rsid w:val="0085470F"/>
    <w:rsid w:val="00856F8A"/>
    <w:rsid w:val="008737F8"/>
    <w:rsid w:val="00897D8C"/>
    <w:rsid w:val="008C7564"/>
    <w:rsid w:val="008D2F96"/>
    <w:rsid w:val="00901AF3"/>
    <w:rsid w:val="009119B5"/>
    <w:rsid w:val="00931B3B"/>
    <w:rsid w:val="00931E4B"/>
    <w:rsid w:val="00932B06"/>
    <w:rsid w:val="009372D5"/>
    <w:rsid w:val="009625BF"/>
    <w:rsid w:val="009B231C"/>
    <w:rsid w:val="009B54CB"/>
    <w:rsid w:val="009C0EFA"/>
    <w:rsid w:val="009E0621"/>
    <w:rsid w:val="009F038E"/>
    <w:rsid w:val="009F5D17"/>
    <w:rsid w:val="00A17A9D"/>
    <w:rsid w:val="00A25466"/>
    <w:rsid w:val="00A4466C"/>
    <w:rsid w:val="00A46E64"/>
    <w:rsid w:val="00A62F38"/>
    <w:rsid w:val="00A63702"/>
    <w:rsid w:val="00A71DCA"/>
    <w:rsid w:val="00A77497"/>
    <w:rsid w:val="00A8381D"/>
    <w:rsid w:val="00A84A92"/>
    <w:rsid w:val="00A87E63"/>
    <w:rsid w:val="00A91CA5"/>
    <w:rsid w:val="00A92D50"/>
    <w:rsid w:val="00AB0A43"/>
    <w:rsid w:val="00AF7026"/>
    <w:rsid w:val="00B05979"/>
    <w:rsid w:val="00B20BE3"/>
    <w:rsid w:val="00B22A47"/>
    <w:rsid w:val="00B4576A"/>
    <w:rsid w:val="00B52B17"/>
    <w:rsid w:val="00B60741"/>
    <w:rsid w:val="00B6480D"/>
    <w:rsid w:val="00BB2A65"/>
    <w:rsid w:val="00BC491C"/>
    <w:rsid w:val="00BC514F"/>
    <w:rsid w:val="00BD1F88"/>
    <w:rsid w:val="00BD4FCB"/>
    <w:rsid w:val="00BE1821"/>
    <w:rsid w:val="00BF1D8A"/>
    <w:rsid w:val="00C121A0"/>
    <w:rsid w:val="00C13880"/>
    <w:rsid w:val="00C151DD"/>
    <w:rsid w:val="00C40F24"/>
    <w:rsid w:val="00C46EB1"/>
    <w:rsid w:val="00C52EF3"/>
    <w:rsid w:val="00C70442"/>
    <w:rsid w:val="00C8101A"/>
    <w:rsid w:val="00C96625"/>
    <w:rsid w:val="00CA2370"/>
    <w:rsid w:val="00CC0AB3"/>
    <w:rsid w:val="00CC2A55"/>
    <w:rsid w:val="00CD1C60"/>
    <w:rsid w:val="00CF4112"/>
    <w:rsid w:val="00D00DD3"/>
    <w:rsid w:val="00D041D2"/>
    <w:rsid w:val="00D36683"/>
    <w:rsid w:val="00D502A5"/>
    <w:rsid w:val="00D77D57"/>
    <w:rsid w:val="00DB1219"/>
    <w:rsid w:val="00DB1A03"/>
    <w:rsid w:val="00DB6F8A"/>
    <w:rsid w:val="00DF1895"/>
    <w:rsid w:val="00DF3CD7"/>
    <w:rsid w:val="00DF7A44"/>
    <w:rsid w:val="00E10AD2"/>
    <w:rsid w:val="00E1153E"/>
    <w:rsid w:val="00E13E31"/>
    <w:rsid w:val="00E67DF4"/>
    <w:rsid w:val="00E83B8A"/>
    <w:rsid w:val="00EA6F8E"/>
    <w:rsid w:val="00EE4815"/>
    <w:rsid w:val="00EE774A"/>
    <w:rsid w:val="00EF2866"/>
    <w:rsid w:val="00F11DEE"/>
    <w:rsid w:val="00F13333"/>
    <w:rsid w:val="00F329BE"/>
    <w:rsid w:val="00F375B3"/>
    <w:rsid w:val="00F66759"/>
    <w:rsid w:val="00F75557"/>
    <w:rsid w:val="00F76DF9"/>
    <w:rsid w:val="00F80B0F"/>
    <w:rsid w:val="00F87BAD"/>
    <w:rsid w:val="00FA1665"/>
    <w:rsid w:val="00FB2434"/>
    <w:rsid w:val="00FB3F8E"/>
    <w:rsid w:val="00FB4FF2"/>
    <w:rsid w:val="00FC4EFB"/>
    <w:rsid w:val="00FC6FFB"/>
    <w:rsid w:val="00FC7B8A"/>
    <w:rsid w:val="00FD0E33"/>
    <w:rsid w:val="00FD79F1"/>
    <w:rsid w:val="00FE1B6A"/>
    <w:rsid w:val="00FE4AD9"/>
    <w:rsid w:val="00FE72F3"/>
    <w:rsid w:val="00FF09B4"/>
    <w:rsid w:val="00FF0C2E"/>
    <w:rsid w:val="00FF7FA2"/>
    <w:rsid w:val="01F41002"/>
    <w:rsid w:val="026D3223"/>
    <w:rsid w:val="037A6237"/>
    <w:rsid w:val="057C19CF"/>
    <w:rsid w:val="06520089"/>
    <w:rsid w:val="07F65A68"/>
    <w:rsid w:val="09466724"/>
    <w:rsid w:val="09954E0D"/>
    <w:rsid w:val="0A3E7253"/>
    <w:rsid w:val="0D3B5CCB"/>
    <w:rsid w:val="0E9E5EAE"/>
    <w:rsid w:val="0F4B4EF8"/>
    <w:rsid w:val="103D13BF"/>
    <w:rsid w:val="13D1738A"/>
    <w:rsid w:val="15793835"/>
    <w:rsid w:val="15FB249C"/>
    <w:rsid w:val="161D74D5"/>
    <w:rsid w:val="16930926"/>
    <w:rsid w:val="1957376E"/>
    <w:rsid w:val="1C3E6813"/>
    <w:rsid w:val="1C6D48BD"/>
    <w:rsid w:val="1E8E20FF"/>
    <w:rsid w:val="2116462E"/>
    <w:rsid w:val="21535882"/>
    <w:rsid w:val="23CF2822"/>
    <w:rsid w:val="246D1CF3"/>
    <w:rsid w:val="25861D82"/>
    <w:rsid w:val="25B154C3"/>
    <w:rsid w:val="26A30712"/>
    <w:rsid w:val="27991905"/>
    <w:rsid w:val="281D62A2"/>
    <w:rsid w:val="285C6DCA"/>
    <w:rsid w:val="28FF36AA"/>
    <w:rsid w:val="290F201F"/>
    <w:rsid w:val="2ACD3FAF"/>
    <w:rsid w:val="2BB1742D"/>
    <w:rsid w:val="2BD4136D"/>
    <w:rsid w:val="2C1B6F9C"/>
    <w:rsid w:val="2D00761B"/>
    <w:rsid w:val="2D1063D5"/>
    <w:rsid w:val="2DDF45F0"/>
    <w:rsid w:val="2DE03FF9"/>
    <w:rsid w:val="2E0F48DF"/>
    <w:rsid w:val="2EF02962"/>
    <w:rsid w:val="30204B8F"/>
    <w:rsid w:val="307D1FD3"/>
    <w:rsid w:val="309F4062"/>
    <w:rsid w:val="330B1B18"/>
    <w:rsid w:val="349925ED"/>
    <w:rsid w:val="35D41321"/>
    <w:rsid w:val="36EC7EB3"/>
    <w:rsid w:val="385950D4"/>
    <w:rsid w:val="386C4104"/>
    <w:rsid w:val="38BB04B1"/>
    <w:rsid w:val="3A4E3862"/>
    <w:rsid w:val="3B1B0037"/>
    <w:rsid w:val="3B4958D4"/>
    <w:rsid w:val="3BE84445"/>
    <w:rsid w:val="3C390815"/>
    <w:rsid w:val="3C920BB5"/>
    <w:rsid w:val="3CB52AF5"/>
    <w:rsid w:val="3EEA461A"/>
    <w:rsid w:val="3F2F6B8F"/>
    <w:rsid w:val="40520D87"/>
    <w:rsid w:val="412D5350"/>
    <w:rsid w:val="44337121"/>
    <w:rsid w:val="44E0630F"/>
    <w:rsid w:val="45881A4B"/>
    <w:rsid w:val="45B620A0"/>
    <w:rsid w:val="46276812"/>
    <w:rsid w:val="46C027C2"/>
    <w:rsid w:val="49425710"/>
    <w:rsid w:val="4A3459A1"/>
    <w:rsid w:val="4AB80380"/>
    <w:rsid w:val="4BB328F5"/>
    <w:rsid w:val="4BCD286A"/>
    <w:rsid w:val="4CC81EB8"/>
    <w:rsid w:val="505E72D4"/>
    <w:rsid w:val="50A3118B"/>
    <w:rsid w:val="52993FA7"/>
    <w:rsid w:val="52D7336D"/>
    <w:rsid w:val="53A12278"/>
    <w:rsid w:val="53F1045F"/>
    <w:rsid w:val="54742DF2"/>
    <w:rsid w:val="557F21C6"/>
    <w:rsid w:val="55C220B3"/>
    <w:rsid w:val="57460AC2"/>
    <w:rsid w:val="59F52AD3"/>
    <w:rsid w:val="5A470DD9"/>
    <w:rsid w:val="5ACA5840"/>
    <w:rsid w:val="5AD05272"/>
    <w:rsid w:val="5CB00EB7"/>
    <w:rsid w:val="5D237F6A"/>
    <w:rsid w:val="5F2F00AB"/>
    <w:rsid w:val="62772961"/>
    <w:rsid w:val="64DD4813"/>
    <w:rsid w:val="65A74E21"/>
    <w:rsid w:val="685C6397"/>
    <w:rsid w:val="6894168D"/>
    <w:rsid w:val="69006D22"/>
    <w:rsid w:val="69BB533F"/>
    <w:rsid w:val="69E421A0"/>
    <w:rsid w:val="6A2151A2"/>
    <w:rsid w:val="6AAD4C88"/>
    <w:rsid w:val="6CBC154F"/>
    <w:rsid w:val="6D1E3C1B"/>
    <w:rsid w:val="6D2D715D"/>
    <w:rsid w:val="6F525DFE"/>
    <w:rsid w:val="6F971015"/>
    <w:rsid w:val="6FDE58E3"/>
    <w:rsid w:val="72190E55"/>
    <w:rsid w:val="72FD0776"/>
    <w:rsid w:val="75644ADD"/>
    <w:rsid w:val="757B0B3C"/>
    <w:rsid w:val="75B4336E"/>
    <w:rsid w:val="78261FAA"/>
    <w:rsid w:val="789F7166"/>
    <w:rsid w:val="78CF226D"/>
    <w:rsid w:val="799B65F3"/>
    <w:rsid w:val="7BB120FE"/>
    <w:rsid w:val="7CDC31AB"/>
    <w:rsid w:val="7DBC0DC1"/>
    <w:rsid w:val="7FC7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527F61"/>
  <w15:docId w15:val="{A3ACDFDD-0210-4E95-87AC-D315D6F6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snapToGrid w:val="0"/>
      <w:jc w:val="center"/>
      <w:outlineLvl w:val="0"/>
    </w:pPr>
    <w:rPr>
      <w:rFonts w:eastAsia="楷体_GB2312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hAnsi="Courier New" w:cs="Courier New" w:hint="eastAsia"/>
      <w:szCs w:val="21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59"/>
    <w:qFormat/>
    <w:pPr>
      <w:jc w:val="center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标题 1 字符"/>
    <w:basedOn w:val="a0"/>
    <w:link w:val="1"/>
    <w:qFormat/>
    <w:rPr>
      <w:rFonts w:ascii="Times New Roman" w:eastAsia="楷体_GB2312" w:hAnsi="Times New Roman" w:cs="Times New Roman"/>
      <w:sz w:val="28"/>
      <w:szCs w:val="20"/>
    </w:r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Courier New"/>
      <w:szCs w:val="21"/>
    </w:rPr>
  </w:style>
  <w:style w:type="character" w:customStyle="1" w:styleId="aa">
    <w:name w:val="页眉 字符"/>
    <w:basedOn w:val="a0"/>
    <w:link w:val="a9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styleId="ac">
    <w:name w:val="List Paragraph"/>
    <w:basedOn w:val="a"/>
    <w:uiPriority w:val="99"/>
    <w:unhideWhenUsed/>
    <w:rsid w:val="00FD0E3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387</Words>
  <Characters>2212</Characters>
  <Application>Microsoft Office Word</Application>
  <DocSecurity>0</DocSecurity>
  <Lines>18</Lines>
  <Paragraphs>5</Paragraphs>
  <ScaleCrop>false</ScaleCrop>
  <Company>china</Company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sinon kong</cp:lastModifiedBy>
  <cp:revision>4</cp:revision>
  <cp:lastPrinted>2017-06-07T03:07:00Z</cp:lastPrinted>
  <dcterms:created xsi:type="dcterms:W3CDTF">2025-03-31T08:16:00Z</dcterms:created>
  <dcterms:modified xsi:type="dcterms:W3CDTF">2025-04-01T10:26:00Z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0D5CBE39D89540E6BCD0002CCB87ADC0</vt:lpwstr>
  </property>
  <property fmtid="{D5CDD505-2E9C-101B-9397-08002B2CF9AE}" pid="4" name="KSOTemplateDocerSaveRecord">
    <vt:lpwstr>eyJoZGlkIjoiMDAxZWQxZmE3MTYzMDAxN2M4ZDYzNjNmODJhZGUzOGMifQ==</vt:lpwstr>
  </property>
</Properties>
</file>