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467C3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6-laboratoriya ishi</w:t>
      </w:r>
      <w:bookmarkStart w:id="0" w:name="_GoBack"/>
      <w:bookmarkEnd w:id="0"/>
    </w:p>
    <w:p w14:paraId="78AFFE3C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 xml:space="preserve">Mavzu: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Formani yaratish va elementlarini ishlatish</w:t>
      </w:r>
    </w:p>
    <w:p w14:paraId="48944FC9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(input, textarea, select)</w:t>
      </w:r>
    </w:p>
    <w:p w14:paraId="3B826A7C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Ishdan maqsad:</w:t>
      </w:r>
    </w:p>
    <w:p w14:paraId="2EF73908">
      <w:p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HTML tili yordamida veb-sahifalarda foydalanuvchi bilan o‘zaro aloqa o‘rnatish uchun forma (form) yaratishni va uning asosiy elementlari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 xml:space="preserve"> - </w:t>
      </w: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>&lt;input&gt;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>&lt;textarea&gt;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, hamda </w:t>
      </w: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>&lt;select&gt;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teglaridan to‘g‘ri foydalanishni o‘rganishdir. </w:t>
      </w:r>
    </w:p>
    <w:p w14:paraId="508219EA">
      <w:pPr>
        <w:spacing w:line="360" w:lineRule="auto"/>
        <w:ind w:firstLine="422" w:firstLineChars="15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Nazariy qism:</w:t>
      </w:r>
    </w:p>
    <w:p w14:paraId="4219ED4B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HTML formasi foydalanuvchi ma'lumotlarini yig'ish uchun ishlatiladi. Foydalanuvchi ma'lumotlari ko'pincha qayta ishlash uchun serverga yuboriladi.</w:t>
      </w:r>
    </w:p>
    <w:p w14:paraId="062DA3FC">
      <w:pPr>
        <w:pStyle w:val="2"/>
        <w:keepNext w:val="0"/>
        <w:keepLines w:val="0"/>
        <w:widowControl/>
        <w:suppressLineNumbers w:val="0"/>
        <w:shd w:val="clear" w:fill="FFFFFF"/>
        <w:spacing w:before="150" w:beforeAutospacing="0" w:after="150" w:afterAutospacing="0" w:line="360" w:lineRule="auto"/>
        <w:ind w:left="0" w:right="0" w:firstLine="420" w:firstLineChars="15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&lt;form&gt; elementi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uz-Latn-UZ"/>
        </w:rPr>
        <w:t xml:space="preserve">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foydalanuvchi kiritishi uchun HTML formasini yaratish uchun ishlatiladi:</w:t>
      </w:r>
    </w:p>
    <w:p w14:paraId="0B297A92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form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3B5F4053">
      <w:pPr>
        <w:keepNext w:val="0"/>
        <w:keepLines w:val="0"/>
        <w:widowControl/>
        <w:suppressLineNumbers w:val="0"/>
        <w:shd w:val="clear" w:fill="F5F5F5"/>
        <w:spacing w:line="360" w:lineRule="auto"/>
        <w:ind w:firstLine="360" w:firstLineChars="150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uz-Latn-UZ" w:eastAsia="zh-CN" w:bidi="ar"/>
        </w:rPr>
        <w:t xml:space="preserve"># 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form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uz-Latn-UZ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element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uz-Latn-UZ" w:eastAsia="zh-CN" w:bidi="ar"/>
        </w:rPr>
        <w:t>lari</w:t>
      </w:r>
    </w:p>
    <w:p w14:paraId="79662D2A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form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342D393F">
      <w:pPr>
        <w:pStyle w:val="7"/>
        <w:keepNext w:val="0"/>
        <w:keepLines w:val="0"/>
        <w:widowControl/>
        <w:suppressLineNumbers w:val="0"/>
        <w:shd w:val="clear" w:fill="FFFFFF"/>
        <w:spacing w:before="210" w:beforeAutospacing="0" w:after="21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Element </w:t>
      </w:r>
      <w:r>
        <w:rPr>
          <w:rStyle w:val="6"/>
          <w:rFonts w:hint="default" w:ascii="Times New Roman" w:hAnsi="Times New Roman" w:eastAsia="Consolas" w:cs="Times New Roman"/>
          <w:i w:val="0"/>
          <w:iCs w:val="0"/>
          <w:caps w:val="0"/>
          <w:color w:val="DC143C"/>
          <w:spacing w:val="0"/>
          <w:sz w:val="28"/>
          <w:szCs w:val="28"/>
          <w:shd w:val="clear" w:fill="FFFFFF"/>
        </w:rPr>
        <w:t>&lt;form&gt;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har xil turdagi kiritish elementlari uchun konteynerdir, masalan: matn maydonlari, tasdiqlash qutilari, radio tugmalari, yuborish tugmalari va boshqalar.</w:t>
      </w:r>
    </w:p>
    <w:p w14:paraId="6640DD3C">
      <w:pPr>
        <w:pStyle w:val="7"/>
        <w:keepNext w:val="0"/>
        <w:keepLines w:val="0"/>
        <w:widowControl/>
        <w:suppressLineNumbers w:val="0"/>
        <w:spacing w:line="360" w:lineRule="auto"/>
        <w:ind w:firstLine="422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Asosiy forma elementlari:</w:t>
      </w:r>
    </w:p>
    <w:p w14:paraId="007A699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uz-Latn-UZ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&lt;input&gt;</w:t>
      </w:r>
      <w:r>
        <w:rPr>
          <w:rFonts w:hint="default" w:ascii="Times New Roman" w:hAnsi="Times New Roman" w:cs="Times New Roman"/>
          <w:sz w:val="28"/>
          <w:szCs w:val="28"/>
        </w:rPr>
        <w:t xml:space="preserve"> — ma’lumot kiritish uchun ishlatiladi.</w:t>
      </w:r>
    </w:p>
    <w:p w14:paraId="73658960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input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text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ism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placeholder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Ismingizni kiriting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36D301C1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input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email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email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placeholder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Email kiriting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76EB91B8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input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parol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placeholder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Parol kiriting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3011166E">
      <w:pPr>
        <w:pStyle w:val="7"/>
        <w:keepNext w:val="0"/>
        <w:keepLines w:val="0"/>
        <w:widowControl/>
        <w:suppressLineNumbers w:val="0"/>
        <w:shd w:val="clear" w:fill="FFFFFF"/>
        <w:spacing w:before="210" w:beforeAutospacing="0" w:after="21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uz-Latn-UZ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uz-Latn-UZ"/>
        </w:rPr>
        <w:drawing>
          <wp:inline distT="0" distB="0" distL="114300" distR="114300">
            <wp:extent cx="5267325" cy="923925"/>
            <wp:effectExtent l="0" t="0" r="9525" b="9525"/>
            <wp:docPr id="11" name="Picture 11" descr="{58B9A8FD-5C30-496C-B41B-2AC3A55EF34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{58B9A8FD-5C30-496C-B41B-2AC3A55EF34F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181A">
      <w:pPr>
        <w:pStyle w:val="7"/>
        <w:keepNext w:val="0"/>
        <w:keepLines w:val="0"/>
        <w:widowControl/>
        <w:suppressLineNumbers w:val="0"/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type</w:t>
      </w:r>
      <w:r>
        <w:rPr>
          <w:rFonts w:hint="default" w:ascii="Times New Roman" w:hAnsi="Times New Roman" w:cs="Times New Roman"/>
          <w:sz w:val="28"/>
          <w:szCs w:val="28"/>
        </w:rPr>
        <w:t xml:space="preserve"> atributi orqali kiritiladigan ma’lumot turi belgilanadi (text, number, email, radio, checkbox, submit va boshqalar).</w:t>
      </w:r>
    </w:p>
    <w:p w14:paraId="4A095F1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/>
          <w:bCs/>
          <w:sz w:val="28"/>
          <w:szCs w:val="28"/>
        </w:rPr>
        <w:t>&lt;textarea&gt;</w:t>
      </w:r>
      <w:r>
        <w:rPr>
          <w:rFonts w:hint="default" w:ascii="Times New Roman" w:hAnsi="Times New Roman" w:cs="Times New Roman"/>
          <w:sz w:val="28"/>
          <w:szCs w:val="28"/>
        </w:rPr>
        <w:t xml:space="preserve"> — bir nechta satrli matn kiritish uchun ishlatiladi.</w:t>
      </w:r>
    </w:p>
    <w:p w14:paraId="2D0AD950">
      <w:pPr>
        <w:keepNext w:val="0"/>
        <w:keepLines w:val="0"/>
        <w:widowControl/>
        <w:suppressLineNumbers w:val="0"/>
        <w:shd w:val="clear" w:fill="F5F5F5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textarea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fikr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rows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4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cols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40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placeholder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Fikringizni yozing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textarea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63849ECB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drawing>
          <wp:inline distT="0" distB="0" distL="114300" distR="114300">
            <wp:extent cx="2763520" cy="902970"/>
            <wp:effectExtent l="0" t="0" r="17780" b="11430"/>
            <wp:docPr id="12" name="Picture 12" descr="{964DA1A3-D955-4DF5-9132-07F0AAC8DF7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{964DA1A3-D955-4DF5-9132-07F0AAC8DF72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55C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Style w:val="6"/>
          <w:rFonts w:hint="default" w:ascii="Times New Roman" w:hAnsi="Times New Roman" w:eastAsia="SimSun" w:cs="Times New Roman"/>
          <w:b/>
          <w:bCs/>
          <w:sz w:val="28"/>
          <w:szCs w:val="28"/>
        </w:rPr>
        <w:t>&lt;select&gt;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— elementi foydalanuvchiga </w:t>
      </w:r>
      <w:r>
        <w:rPr>
          <w:rStyle w:val="8"/>
          <w:rFonts w:hint="default" w:ascii="Times New Roman" w:hAnsi="Times New Roman" w:eastAsia="SimSun" w:cs="Times New Roman"/>
          <w:sz w:val="28"/>
          <w:szCs w:val="28"/>
        </w:rPr>
        <w:t>bir yoki bir nechta variantlardan tortib beradi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. U ichida </w:t>
      </w: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>&lt;option&gt;</w:t>
      </w:r>
      <w:r>
        <w:rPr>
          <w:rFonts w:hint="default" w:ascii="Times New Roman" w:hAnsi="Times New Roman" w:eastAsia="SimSun" w:cs="Times New Roman"/>
          <w:sz w:val="28"/>
          <w:szCs w:val="28"/>
        </w:rPr>
        <w:t>teglari bo'ladi - ular ro'yxatdagi variantlari.</w:t>
      </w:r>
    </w:p>
    <w:p w14:paraId="4721C786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Asosiy sintaksis:</w:t>
      </w:r>
    </w:p>
    <w:p w14:paraId="1508F7BB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&lt;form&gt;</w:t>
      </w:r>
    </w:p>
    <w:p w14:paraId="0F038688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&lt;label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"cars"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Mashina turini tanlang: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&lt;/label&gt;</w:t>
      </w:r>
    </w:p>
    <w:p w14:paraId="0475C2FF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&lt;select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"cars"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"car"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&gt;</w:t>
      </w:r>
    </w:p>
    <w:p w14:paraId="4E8CAD68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&lt;option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"volvo"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Volvo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&lt;/option&gt;</w:t>
      </w:r>
    </w:p>
    <w:p w14:paraId="22A35892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&lt;option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"bmw"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BMW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&lt;/option&gt;</w:t>
      </w:r>
    </w:p>
    <w:p w14:paraId="7D539236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&lt;option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"audi"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Audi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&lt;/option&gt;</w:t>
      </w:r>
    </w:p>
    <w:p w14:paraId="74780EDF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&lt;option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"toyota"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Toyota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&lt;/option&gt;</w:t>
      </w:r>
    </w:p>
    <w:p w14:paraId="26A5E9F7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&lt;/select&gt;</w:t>
      </w:r>
    </w:p>
    <w:p w14:paraId="50645A37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&lt;/form&gt;</w:t>
      </w:r>
    </w:p>
    <w:p w14:paraId="76CFB8DB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</w:rPr>
        <w:t>Natija: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Bu kod foydalanuvchiga “Volvo”, “BMW”, “Audi”, “Toyota” va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bittasini tashqi kiyim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qiladi. Tanlangan qiymat ( </w:t>
      </w: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value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) serverga yuboriladi (masalan: </w:t>
      </w: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car=</w:t>
      </w: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>Audi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).</w:t>
      </w:r>
    </w:p>
    <w:p w14:paraId="6ADC3A1C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drawing>
          <wp:inline distT="0" distB="0" distL="114300" distR="114300">
            <wp:extent cx="4076700" cy="1885950"/>
            <wp:effectExtent l="0" t="0" r="0" b="0"/>
            <wp:docPr id="2" name="Picture 2" descr="{9B72F137-0303-41DD-AFDF-DFD108A1442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9B72F137-0303-41DD-AFDF-DFD108A14425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77A5">
      <w:pPr>
        <w:pStyle w:val="7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Laboratoriya ishini bajarish:</w:t>
      </w:r>
    </w:p>
    <w:p w14:paraId="7CAFF3B3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 xml:space="preserve">   Bugungi mavzu orqali f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ormani yarat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>ib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va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 xml:space="preserve">unda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elementlari input, textarea, select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 xml:space="preserve"> larni ishlatishni o’rgandik va shular asosida forma tayyorladik. Meni web-sahifam Urganch davlat universiteti bo’lgani uchun aloqa formasini qildim.</w:t>
      </w:r>
    </w:p>
    <w:p w14:paraId="5B375BA3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Kodi:</w:t>
      </w:r>
    </w:p>
    <w:p w14:paraId="7830E533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&lt;section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"contact"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"section"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02141E06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"container"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35812B96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&lt;h2&gt;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Aloqa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&lt;/h2&gt;</w:t>
      </w:r>
    </w:p>
    <w:p w14:paraId="1C465DD9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"contact-grid"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78B3A094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"contact-info"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5EBE0368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&lt;p&gt;&lt;strong&gt;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Manzil: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&lt;/strong&gt;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Urgench, Xorazm viloyati, O‘zbekiston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&lt;/p&gt;</w:t>
      </w:r>
    </w:p>
    <w:p w14:paraId="48243E66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&lt;p&gt;&lt;strong&gt;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Telefon: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&lt;/strong&gt;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+998 (xx) xxx-xx-xx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&lt;/p&gt;</w:t>
      </w:r>
    </w:p>
    <w:p w14:paraId="53F0FA82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&lt;p&gt;&lt;strong&gt;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Email: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&lt;/strong&gt;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info@urgdu.uz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&lt;/p&gt;</w:t>
      </w:r>
    </w:p>
    <w:p w14:paraId="317313A0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&lt;p&gt;&lt;strong&gt;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Ish vaqti: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&lt;/strong&gt;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Du—Ju: 09:00–18:00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&lt;/p&gt;</w:t>
      </w:r>
    </w:p>
    <w:p w14:paraId="2A6FED97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&lt;/div&gt;</w:t>
      </w:r>
    </w:p>
    <w:p w14:paraId="6DC44D77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&lt;form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"contactForm"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"contact-form"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method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"POST"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action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"send.php"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novalidate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1FAFC03E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&lt;label&gt;</w:t>
      </w:r>
    </w:p>
    <w:p w14:paraId="57A04057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      Ism familiya</w:t>
      </w:r>
    </w:p>
    <w:p w14:paraId="696B5065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&lt;input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"text"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"name"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required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/&gt;</w:t>
      </w:r>
    </w:p>
    <w:p w14:paraId="0D5910E3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&lt;/label&gt;</w:t>
      </w:r>
    </w:p>
    <w:p w14:paraId="31DCC3EC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&lt;label&gt;</w:t>
      </w:r>
    </w:p>
    <w:p w14:paraId="5C9F4681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      Email</w:t>
      </w:r>
    </w:p>
    <w:p w14:paraId="10DB0C41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&lt;input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"email"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"email"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required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/&gt;</w:t>
      </w:r>
    </w:p>
    <w:p w14:paraId="12FCE526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&lt;/label&gt;</w:t>
      </w:r>
    </w:p>
    <w:p w14:paraId="3189B166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&lt;label&gt;</w:t>
      </w:r>
    </w:p>
    <w:p w14:paraId="6A22072F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      Xabar</w:t>
      </w:r>
    </w:p>
    <w:p w14:paraId="3FD0A916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&lt;textarea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"message"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rows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"4"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required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&gt;&lt;/textarea&gt;</w:t>
      </w:r>
    </w:p>
    <w:p w14:paraId="2E39990C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&lt;/label&gt;</w:t>
      </w:r>
    </w:p>
    <w:p w14:paraId="2D11215E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&lt;button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"submit"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"btn btn-primary"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Yuborish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&lt;/button&gt;</w:t>
      </w:r>
    </w:p>
    <w:p w14:paraId="3428E7DB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"formStatus"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"form-status"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role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"status"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aria-live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"polite"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&gt;&lt;/div&gt;</w:t>
      </w:r>
    </w:p>
    <w:p w14:paraId="69CB329B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&lt;/form&gt;</w:t>
      </w:r>
    </w:p>
    <w:p w14:paraId="2716C960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&lt;/div&gt;</w:t>
      </w:r>
    </w:p>
    <w:p w14:paraId="7FBDF5AB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&lt;/div&gt;</w:t>
      </w:r>
    </w:p>
    <w:p w14:paraId="4DDBDF44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SimSun" w:cs="Times New Roman"/>
          <w:b/>
          <w:bCs/>
          <w:sz w:val="22"/>
          <w:szCs w:val="22"/>
          <w:lang w:val="uz-Latn-UZ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&lt;/section&gt;</w:t>
      </w:r>
    </w:p>
    <w:p w14:paraId="6C4D191A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Ko’rinishi:</w:t>
      </w:r>
    </w:p>
    <w:p w14:paraId="7E4A59F6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drawing>
          <wp:inline distT="0" distB="0" distL="114300" distR="114300">
            <wp:extent cx="5928995" cy="1837055"/>
            <wp:effectExtent l="0" t="0" r="14605" b="10795"/>
            <wp:docPr id="3" name="Picture 3" descr="{4B44F176-045C-49C6-8CDD-11A4C8831A9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4B44F176-045C-49C6-8CDD-11A4C8831A99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A252">
      <w:pPr>
        <w:pStyle w:val="7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Xulosa</w:t>
      </w:r>
    </w:p>
    <w:p w14:paraId="6C060D3D">
      <w:pPr>
        <w:pStyle w:val="7"/>
        <w:keepNext w:val="0"/>
        <w:keepLines w:val="0"/>
        <w:widowControl/>
        <w:suppressLineNumbers w:val="0"/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 xml:space="preserve">Laboratoriya </w:t>
      </w:r>
      <w:r>
        <w:rPr>
          <w:rFonts w:hint="default" w:ascii="Times New Roman" w:hAnsi="Times New Roman" w:eastAsia="SimSun" w:cs="Times New Roman"/>
          <w:sz w:val="28"/>
          <w:szCs w:val="28"/>
        </w:rPr>
        <w:t>ish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i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davomida HTML formalarini yaratish va ularning asosiy elementlari — </w:t>
      </w: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>&lt;input&gt;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>&lt;textarea&gt;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hamda </w:t>
      </w: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>&lt;select&gt;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teglaridan foydalanishni o‘rgandim. Forma yordamida foydalanuvchi tomonidan kiritiladigan ma’lumotlarni qanday qabul qilish va turli ko‘rinishdagi maydonlar orqali ma’lumot olishni amalda bajardim. Bu mavzu orqali foydalanuvchi bilan veb-sahifa o‘rtasida aloqa o‘rnatishning asosiy usullarini puxta o‘zlashtirdim.</w:t>
      </w:r>
    </w:p>
    <w:p w14:paraId="52B908D8">
      <w:p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uz-Latn-UZ"/>
        </w:rPr>
      </w:pPr>
    </w:p>
    <w:p w14:paraId="5448E05A"/>
    <w:sectPr>
      <w:pgSz w:w="11906" w:h="16838"/>
      <w:pgMar w:top="1134" w:right="850" w:bottom="1134" w:left="1701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 Extra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scadia Code SemiBold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73AC6C"/>
    <w:multiLevelType w:val="singleLevel"/>
    <w:tmpl w:val="9673AC6C"/>
    <w:lvl w:ilvl="0" w:tentative="0">
      <w:start w:val="1"/>
      <w:numFmt w:val="decimal"/>
      <w:suff w:val="space"/>
      <w:lvlText w:val="%1)"/>
      <w:lvlJc w:val="left"/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0A1AFC"/>
    <w:rsid w:val="390A1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2025-12-21T19:08:00Z</dcterms:created>
  <dc:creator>Shahrizoda Rustamova</dc:creator>
  <cp:lastModifiedBy>Shahrizoda Rustamova</cp:lastModifiedBy>
  <dcterms:modified xsi:type="dcterms:W3CDTF">2025-12-21T19:12:32Z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1033-12.2.0.19821</vt:lpwstr>
  </property>
  <property fmtid="{D5CDD505-2E9C-101B-9397-08002B2CF9AE}" pid="3" name="ICV">
    <vt:lpwstr>EF2D8A0203B94FEEAD538A42D969BB25_11</vt:lpwstr>
  </property>
</Properties>
</file>