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rPr>
          <w:b/>
          <w:color w:val="1A1A1A"/>
        </w:rPr>
        <w:t xml:space="preserve">Foodies — Customer Website Guide</w:t>
      </w:r>
    </w:p>
    <w:p>
      <w:pPr>
        <w:pBdr>
          <w:left w:val="single" w:sz="20" w:space="10" w:color="159E8C"/>
        </w:pBdr>
        <w:ind w:left="220"/>
        <w:spacing w:before="80" w:after="80"/>
        <w:shd w:val="clear" w:color="auto" w:fill="EEF7F5"/>
      </w:pPr>
      <w:r>
        <w:rPr>
          <w:b/>
          <w:i/>
        </w:rPr>
        <w:t xml:space="preserve">Version:</w:t>
      </w:r>
      <w:r>
        <w:rPr>
          <w:i/>
        </w:rPr>
        <w:t xml:space="preserve"> 1.0</w:t>
      </w:r>
      <w:r>
        <w:br/>
      </w:r>
      <w:r>
        <w:rPr>
          <w:b/>
          <w:i/>
        </w:rPr>
        <w:t xml:space="preserve">Last Updated:</w:t>
      </w:r>
      <w:r>
        <w:rPr>
          <w:i/>
        </w:rPr>
        <w:t xml:space="preserve"> June 2026</w:t>
      </w:r>
      <w:r>
        <w:br/>
      </w:r>
      <w:r>
        <w:rPr>
          <w:b/>
          <w:i/>
        </w:rPr>
        <w:t xml:space="preserve">Platform:</w:t>
      </w:r>
      <w:r>
        <w:rPr>
          <w:i/>
        </w:rPr>
        <w:t xml:space="preserve"> Web Browser — Desktop &amp; Mobile</w:t>
      </w:r>
    </w:p>
    <w:p>
      <w:pPr>
        <w:spacing w:after="120"/>
      </w:pPr>
      <w:r>
        <w:rPr>
          <w:i/>
        </w:rPr>
        <w:t xml:space="preserve">How the customer-facing ordering website works, screen by screen. It is written in plain language for business owners and staff who want to understand what customers see and do on the public website.</w:t>
      </w:r>
    </w:p>
    <w:p>
      <w:pPr>
        <w:pStyle w:val="Heading1"/>
      </w:pPr>
      <w:r>
        <w:rPr>
          <w:b/>
          <w:color w:val="2E3A46"/>
          <w:sz w:val="32"/>
        </w:rPr>
        <w:t xml:space="preserve">Table of Contents</w:t>
      </w:r>
    </w:p>
    <w:p>
      <w:pPr>
        <w:ind w:left="200"/>
        <w:spacing w:after="20"/>
      </w:pPr>
      <w:r>
        <w:rPr>
          <w:b/>
          <w:color w:val="159E8C"/>
        </w:rPr>
        <w:t xml:space="preserve">1. What the Website Is For</w:t>
      </w:r>
    </w:p>
    <w:p>
      <w:pPr>
        <w:ind w:left="200"/>
        <w:spacing w:after="20"/>
      </w:pPr>
      <w:r>
        <w:rPr>
          <w:b/>
          <w:color w:val="159E8C"/>
        </w:rPr>
        <w:t xml:space="preserve">2. The Customer Journey at a Glance</w:t>
      </w:r>
    </w:p>
    <w:p>
      <w:pPr>
        <w:ind w:left="200"/>
        <w:spacing w:after="20"/>
      </w:pPr>
      <w:r>
        <w:rPr>
          <w:b/>
          <w:color w:val="159E8C"/>
        </w:rPr>
        <w:t xml:space="preserve">3. The Homepage</w:t>
      </w:r>
    </w:p>
    <w:p>
      <w:pPr>
        <w:numPr>
          <w:ilvl w:val="1"/>
          <w:numId w:val="2"/>
        </w:numPr>
        <w:spacing w:after="10"/>
      </w:pPr>
      <w:r>
        <w:rPr>
          <w:color w:val="159E8C"/>
        </w:rPr>
        <w:t xml:space="preserve">The Header (on every page)</w:t>
      </w:r>
    </w:p>
    <w:p>
      <w:pPr>
        <w:ind w:left="200"/>
        <w:spacing w:after="20"/>
      </w:pPr>
      <w:r>
        <w:rPr>
          <w:b/>
          <w:color w:val="159E8C"/>
        </w:rPr>
        <w:t xml:space="preserve">4. Choosing a Brand</w:t>
      </w:r>
    </w:p>
    <w:p>
      <w:pPr>
        <w:ind w:left="200"/>
        <w:spacing w:after="20"/>
      </w:pPr>
      <w:r>
        <w:rPr>
          <w:b/>
          <w:color w:val="159E8C"/>
        </w:rPr>
        <w:t xml:space="preserve">5. Browsing the Menu</w:t>
      </w:r>
    </w:p>
    <w:p>
      <w:pPr>
        <w:numPr>
          <w:ilvl w:val="1"/>
          <w:numId w:val="2"/>
        </w:numPr>
        <w:spacing w:after="10"/>
      </w:pPr>
      <w:r>
        <w:rPr>
          <w:color w:val="159E8C"/>
        </w:rPr>
        <w:t xml:space="preserve">Brand Switcher</w:t>
      </w:r>
    </w:p>
    <w:p>
      <w:pPr>
        <w:numPr>
          <w:ilvl w:val="1"/>
          <w:numId w:val="2"/>
        </w:numPr>
        <w:spacing w:after="10"/>
      </w:pPr>
      <w:r>
        <w:rPr>
          <w:color w:val="159E8C"/>
        </w:rPr>
        <w:t xml:space="preserve">Categories</w:t>
      </w:r>
    </w:p>
    <w:p>
      <w:pPr>
        <w:numPr>
          <w:ilvl w:val="1"/>
          <w:numId w:val="2"/>
        </w:numPr>
        <w:spacing w:after="10"/>
      </w:pPr>
      <w:r>
        <w:rPr>
          <w:color w:val="159E8C"/>
        </w:rPr>
        <w:t xml:space="preserve">Menu Items</w:t>
      </w:r>
    </w:p>
    <w:p>
      <w:pPr>
        <w:ind w:left="200"/>
        <w:spacing w:after="20"/>
      </w:pPr>
      <w:r>
        <w:rPr>
          <w:b/>
          <w:color w:val="159E8C"/>
        </w:rPr>
        <w:t xml:space="preserve">6. The Item Detail Page</w:t>
      </w:r>
    </w:p>
    <w:p>
      <w:pPr>
        <w:numPr>
          <w:ilvl w:val="1"/>
          <w:numId w:val="2"/>
        </w:numPr>
        <w:spacing w:after="10"/>
      </w:pPr>
      <w:r>
        <w:rPr>
          <w:color w:val="159E8C"/>
        </w:rPr>
        <w:t xml:space="preserve">Ordering from here</w:t>
      </w:r>
    </w:p>
    <w:p>
      <w:pPr>
        <w:ind w:left="200"/>
        <w:spacing w:after="20"/>
      </w:pPr>
      <w:r>
        <w:rPr>
          <w:b/>
          <w:color w:val="159E8C"/>
        </w:rPr>
        <w:t xml:space="preserve">7. Getting the App to Order (Order Info Page)</w:t>
      </w:r>
    </w:p>
    <w:p>
      <w:pPr>
        <w:ind w:left="200"/>
        <w:spacing w:after="20"/>
      </w:pPr>
      <w:r>
        <w:rPr>
          <w:b/>
          <w:color w:val="159E8C"/>
        </w:rPr>
        <w:t xml:space="preserve">8. The "Coming Soon" Page</w:t>
      </w:r>
    </w:p>
    <w:p>
      <w:pPr>
        <w:ind w:left="200"/>
        <w:spacing w:after="20"/>
      </w:pPr>
      <w:r>
        <w:rPr>
          <w:b/>
          <w:color w:val="159E8C"/>
        </w:rPr>
        <w:t xml:space="preserve">9. What Happens in the App (Not on the Website)</w:t>
      </w:r>
    </w:p>
    <w:p>
      <w:pPr>
        <w:ind w:left="200"/>
        <w:spacing w:after="20"/>
      </w:pPr>
      <w:r>
        <w:rPr>
          <w:b/>
          <w:color w:val="159E8C"/>
        </w:rPr>
        <w:t xml:space="preserve">10. Troubleshooting &amp; FAQ</w:t>
      </w:r>
    </w:p>
    <w:p>
      <w:pPr>
        <w:pBdr>
          <w:bottom w:val="single" w:sz="6" w:space="1" w:color="CCCCCC"/>
        </w:pBdr>
      </w:pPr>
    </w:p>
    <w:p>
      <w:pPr>
        <w:pStyle w:val="Heading1"/>
      </w:pPr>
      <w:r>
        <w:t xml:space="preserve">1. What the Website Is For</w:t>
      </w:r>
    </w:p>
    <w:p>
      <w:pPr>
        <w:spacing w:after="120"/>
      </w:pPr>
      <w:r>
        <w:t xml:space="preserve">The Foodies website is a </w:t>
      </w:r>
      <w:r>
        <w:rPr>
          <w:b/>
        </w:rPr>
        <w:t xml:space="preserve">discovery and menu-browsing experience</w:t>
      </w:r>
      <w:r>
        <w:t xml:space="preserve">. Its job is to:</w:t>
      </w:r>
    </w:p>
    <w:p>
      <w:pPr>
        <w:numPr>
          <w:ilvl w:val="0"/>
          <w:numId w:val="2"/>
        </w:numPr>
      </w:pPr>
      <w:r>
        <w:t xml:space="preserve">Welcome customers and introduce your food court.</w:t>
      </w:r>
    </w:p>
    <w:p>
      <w:pPr>
        <w:numPr>
          <w:ilvl w:val="0"/>
          <w:numId w:val="2"/>
        </w:numPr>
      </w:pPr>
      <w:r>
        <w:t xml:space="preserve">Let them choose a </w:t>
      </w:r>
      <w:r>
        <w:rPr>
          <w:b/>
        </w:rPr>
        <w:t xml:space="preserve">brand</w:t>
      </w:r>
      <w:r>
        <w:t xml:space="preserve"> they want to eat from.</w:t>
      </w:r>
    </w:p>
    <w:p>
      <w:pPr>
        <w:numPr>
          <w:ilvl w:val="0"/>
          <w:numId w:val="2"/>
        </w:numPr>
      </w:pPr>
      <w:r>
        <w:t xml:space="preserve">Let them </w:t>
      </w:r>
      <w:r>
        <w:rPr>
          <w:b/>
        </w:rPr>
        <w:t xml:space="preserve">browse the full menu</w:t>
      </w:r>
      <w:r>
        <w:t xml:space="preserve"> and see item details and prices.</w:t>
      </w:r>
    </w:p>
    <w:p>
      <w:pPr>
        <w:numPr>
          <w:ilvl w:val="0"/>
          <w:numId w:val="2"/>
        </w:numPr>
      </w:pPr>
      <w:r>
        <w:t xml:space="preserve">Guide them to </w:t>
      </w:r>
      <w:r>
        <w:rPr>
          <w:b/>
        </w:rPr>
        <w:t xml:space="preserve">download the mobile app</w:t>
      </w:r>
      <w:r>
        <w:t xml:space="preserve"> to actually place and track orders.</w:t>
      </w:r>
    </w:p>
    <w:p>
      <w:pPr>
        <w:pBdr>
          <w:left w:val="single" w:sz="20" w:space="10" w:color="159E8C"/>
        </w:pBdr>
        <w:ind w:left="220"/>
        <w:spacing w:before="80" w:after="80"/>
        <w:shd w:val="clear" w:color="auto" w:fill="EEF7F5"/>
      </w:pPr>
      <w:r>
        <w:rPr>
          <w:b/>
          <w:i/>
        </w:rPr>
        <w:t xml:space="preserve">Important:</w:t>
      </w:r>
      <w:r>
        <w:rPr>
          <w:i/>
        </w:rPr>
        <w:t xml:space="preserve"> Placing an order, paying, and tracking deliveries all happen in the </w:t>
      </w:r>
      <w:r>
        <w:rPr>
          <w:i/>
        </w:rPr>
        <w:t xml:space="preserve">Foodies mobile app</w:t>
      </w:r>
      <w:r>
        <w:rPr>
          <w:i/>
        </w:rPr>
        <w:t xml:space="preserve">. The website is the shop window — it shows everything off and points customers to the app to order. There is no login, shopping cart, or checkout on the website itself.</w:t>
      </w:r>
    </w:p>
    <w:p>
      <w:pPr>
        <w:spacing w:after="120"/>
      </w:pPr>
      <w:r>
        <w:t xml:space="preserve">This keeps the website fast, simple, and friendly for first-time visitors, while the app handles accounts, payments, and live order tracking.</w:t>
      </w:r>
    </w:p>
    <w:p>
      <w:pPr>
        <w:pBdr>
          <w:bottom w:val="single" w:sz="6" w:space="1" w:color="CCCCCC"/>
        </w:pBdr>
      </w:pPr>
    </w:p>
    <w:p>
      <w:pPr>
        <w:pStyle w:val="Heading1"/>
      </w:pPr>
      <w:r>
        <w:t xml:space="preserve">2. The Customer Journey at a Glance</w:t>
      </w:r>
    </w:p>
    <w:p>
      <w:pPr>
        <w:pBdr>
          <w:left w:val="single" w:sz="20" w:space="10" w:color="159E8C"/>
        </w:pBdr>
        <w:ind w:left="220"/>
        <w:spacing w:before="80" w:after="80"/>
        <w:shd w:val="clear" w:color="auto" w:fill="EEF7F5"/>
      </w:pPr>
      <w:r>
        <w:rPr>
          <w:b/>
          <w:i/>
        </w:rPr>
        <w:t xml:space="preserve">Journey:</w:t>
      </w:r>
      <w:r>
        <w:rPr>
          <w:i/>
        </w:rPr>
        <w:t xml:space="preserve"> Land on the homepage → Pick a brand → Browse the menu → Get the app to order.</w:t>
      </w:r>
    </w:p>
    <w:p>
      <w:pPr>
        <w:spacing w:after="120"/>
      </w:pPr>
      <w:r>
        <w:t xml:space="preserve">Customers can do all of this </w:t>
      </w:r>
      <w:r>
        <w:rPr>
          <w:b/>
        </w:rPr>
        <w:t xml:space="preserve">without signing in</w:t>
      </w:r>
      <w:r>
        <w:t xml:space="preserve"> — browsing is open to everyone.</w:t>
      </w:r>
    </w:p>
    <w:p>
      <w:pPr>
        <w:pBdr>
          <w:bottom w:val="single" w:sz="6" w:space="1" w:color="CCCCCC"/>
        </w:pBdr>
      </w:pPr>
    </w:p>
    <w:p>
      <w:pPr>
        <w:pStyle w:val="Heading1"/>
      </w:pPr>
      <w:r>
        <w:t xml:space="preserve">3. The Homepage</w:t>
      </w:r>
    </w:p>
    <w:p>
      <w:pPr>
        <w:spacing w:after="120"/>
      </w:pPr>
      <w:r>
        <w:t xml:space="preserve">The homepage is the customer's first impression. It shows:</w:t>
      </w:r>
    </w:p>
    <w:p>
      <w:pPr>
        <w:numPr>
          <w:ilvl w:val="0"/>
          <w:numId w:val="2"/>
        </w:numPr>
      </w:pPr>
      <w:r>
        <w:rPr>
          <w:b/>
        </w:rPr>
        <w:t xml:space="preserve">A welcome banner</w:t>
      </w:r>
      <w:r>
        <w:t xml:space="preserve"> with the headline </w:t>
      </w:r>
      <w:r>
        <w:rPr>
          <w:i/>
        </w:rPr>
        <w:t xml:space="preserve">"Foodies Food Court"</w:t>
      </w:r>
      <w:r>
        <w:t xml:space="preserve"> and the tagline </w:t>
      </w:r>
      <w:r>
        <w:rPr>
          <w:i/>
        </w:rPr>
        <w:t xml:space="preserve">"A world of flavors, under one roof. Choose your favorite brand and enjoy a delicious experience."</w:t>
      </w:r>
    </w:p>
    <w:p>
      <w:pPr>
        <w:numPr>
          <w:ilvl w:val="0"/>
          <w:numId w:val="2"/>
        </w:numPr>
      </w:pPr>
      <w:r>
        <w:t xml:space="preserve">A </w:t>
      </w:r>
      <w:r>
        <w:rPr>
          <w:b/>
        </w:rPr>
        <w:t xml:space="preserve">"Choose your brand"</w:t>
      </w:r>
      <w:r>
        <w:t xml:space="preserve"> button that takes the customer to the brand selection.</w:t>
      </w:r>
    </w:p>
    <w:p>
      <w:pPr>
        <w:numPr>
          <w:ilvl w:val="0"/>
          <w:numId w:val="2"/>
        </w:numPr>
      </w:pPr>
      <w:r>
        <w:t xml:space="preserve">A </w:t>
      </w:r>
      <w:r>
        <w:rPr>
          <w:b/>
        </w:rPr>
        <w:t xml:space="preserve">Brand section</w:t>
      </w:r>
      <w:r>
        <w:t xml:space="preserve"> titled </w:t>
      </w:r>
      <w:r>
        <w:rPr>
          <w:i/>
        </w:rPr>
        <w:t xml:space="preserve">"Choose your favorite,"</w:t>
      </w:r>
      <w:r>
        <w:t xml:space="preserve"> showing your restaurant brands as cards. Each card has the brand logo, name, and a </w:t>
      </w:r>
      <w:r>
        <w:rPr>
          <w:b/>
        </w:rPr>
        <w:t xml:space="preserve">"View Menu"</w:t>
      </w:r>
      <w:r>
        <w:t xml:space="preserve"> link.</w:t>
      </w:r>
    </w:p>
    <w:p>
      <w:pPr>
        <w:numPr>
          <w:ilvl w:val="0"/>
          <w:numId w:val="2"/>
        </w:numPr>
      </w:pPr>
      <w:r>
        <w:rPr>
          <w:b/>
        </w:rPr>
        <w:t xml:space="preserve">Feature highlights</w:t>
      </w:r>
      <w:r>
        <w:t xml:space="preserve"> that build trust:</w:t>
      </w:r>
    </w:p>
    <w:p>
      <w:pPr>
        <w:numPr>
          <w:ilvl w:val="1"/>
          <w:numId w:val="2"/>
        </w:numPr>
      </w:pPr>
      <w:r>
        <w:rPr>
          <w:i/>
        </w:rPr>
        <w:t xml:space="preserve">Wide Variety</w:t>
      </w:r>
      <w:r>
        <w:t xml:space="preserve"> — multiple cuisines under one roof.</w:t>
      </w:r>
    </w:p>
    <w:p>
      <w:pPr>
        <w:numPr>
          <w:ilvl w:val="1"/>
          <w:numId w:val="2"/>
        </w:numPr>
      </w:pPr>
      <w:r>
        <w:rPr>
          <w:i/>
        </w:rPr>
        <w:t xml:space="preserve">Quality</w:t>
      </w:r>
      <w:r>
        <w:t xml:space="preserve"> — fresh ingredients, great taste.</w:t>
      </w:r>
    </w:p>
    <w:p>
      <w:pPr>
        <w:numPr>
          <w:ilvl w:val="1"/>
          <w:numId w:val="2"/>
        </w:numPr>
      </w:pPr>
      <w:r>
        <w:rPr>
          <w:i/>
        </w:rPr>
        <w:t xml:space="preserve">Best Experience</w:t>
      </w:r>
      <w:r>
        <w:t xml:space="preserve"> — fast service and happy moments.</w:t>
      </w:r>
    </w:p>
    <w:p>
      <w:pPr>
        <w:numPr>
          <w:ilvl w:val="0"/>
          <w:numId w:val="2"/>
        </w:numPr>
      </w:pPr>
      <w:r>
        <w:t xml:space="preserve">A closing </w:t>
      </w:r>
      <w:r>
        <w:rPr>
          <w:b/>
        </w:rPr>
        <w:t xml:space="preserve">"Craving something?"</w:t>
      </w:r>
      <w:r>
        <w:t xml:space="preserve"> call-to-action with an </w:t>
      </w:r>
      <w:r>
        <w:rPr>
          <w:b/>
        </w:rPr>
        <w:t xml:space="preserve">"Order Now"</w:t>
      </w:r>
      <w:r>
        <w:t xml:space="preserve"> button.</w:t>
      </w:r>
    </w:p>
    <w:p>
      <w:pPr>
        <w:pStyle w:val="Heading2"/>
      </w:pPr>
      <w:r>
        <w:t xml:space="preserve">The Header (on every page)</w:t>
      </w:r>
    </w:p>
    <w:p>
      <w:pPr>
        <w:spacing w:after="120"/>
      </w:pPr>
      <w:r>
        <w:t xml:space="preserve">At the top of every page customers see:</w:t>
      </w:r>
    </w:p>
    <w:p>
      <w:pPr>
        <w:numPr>
          <w:ilvl w:val="0"/>
          <w:numId w:val="2"/>
        </w:numPr>
      </w:pPr>
      <w:r>
        <w:t xml:space="preserve">The </w:t>
      </w:r>
      <w:r>
        <w:rPr>
          <w:b/>
        </w:rPr>
        <w:t xml:space="preserve">Foodies</w:t>
      </w:r>
      <w:r>
        <w:t xml:space="preserve"> logo (returns them home).</w:t>
      </w:r>
    </w:p>
    <w:p>
      <w:pPr>
        <w:numPr>
          <w:ilvl w:val="0"/>
          <w:numId w:val="2"/>
        </w:numPr>
      </w:pPr>
      <w:r>
        <w:t xml:space="preserve">A </w:t>
      </w:r>
      <w:r>
        <w:rPr>
          <w:b/>
        </w:rPr>
        <w:t xml:space="preserve">search bar</w:t>
      </w:r>
      <w:r>
        <w:t xml:space="preserve"> with the hint </w:t>
      </w:r>
      <w:r>
        <w:rPr>
          <w:i/>
        </w:rPr>
        <w:t xml:space="preserve">"Search for cuisines…"</w:t>
      </w:r>
      <w:r>
        <w:t xml:space="preserve">.</w:t>
      </w:r>
    </w:p>
    <w:p>
      <w:pPr>
        <w:numPr>
          <w:ilvl w:val="0"/>
          <w:numId w:val="2"/>
        </w:numPr>
      </w:pPr>
      <w:r>
        <w:t xml:space="preserve">Navigation links such as </w:t>
      </w:r>
      <w:r>
        <w:rPr>
          <w:b/>
        </w:rPr>
        <w:t xml:space="preserve">Home</w:t>
      </w:r>
      <w:r>
        <w:t xml:space="preserve">, </w:t>
      </w:r>
      <w:r>
        <w:rPr>
          <w:b/>
        </w:rPr>
        <w:t xml:space="preserve">Menu</w:t>
      </w:r>
      <w:r>
        <w:t xml:space="preserve">, and </w:t>
      </w:r>
      <w:r>
        <w:rPr>
          <w:b/>
        </w:rPr>
        <w:t xml:space="preserve">Support</w:t>
      </w:r>
      <w:r>
        <w:t xml:space="preserve">.</w:t>
      </w:r>
    </w:p>
    <w:p>
      <w:pPr>
        <w:numPr>
          <w:ilvl w:val="0"/>
          <w:numId w:val="2"/>
        </w:numPr>
      </w:pPr>
      <w:r>
        <w:t xml:space="preserve">An </w:t>
      </w:r>
      <w:r>
        <w:rPr>
          <w:b/>
        </w:rPr>
        <w:t xml:space="preserve">"Order on Foodies App"</w:t>
      </w:r>
      <w:r>
        <w:t xml:space="preserve"> button that leads to the app download page.</w:t>
      </w:r>
    </w:p>
    <w:p>
      <w:pPr>
        <w:pBdr>
          <w:bottom w:val="single" w:sz="6" w:space="1" w:color="CCCCCC"/>
        </w:pBdr>
      </w:pPr>
    </w:p>
    <w:p>
      <w:pPr>
        <w:pStyle w:val="Heading1"/>
      </w:pPr>
      <w:r>
        <w:t xml:space="preserve">4. Choosing a Brand</w:t>
      </w:r>
    </w:p>
    <w:p>
      <w:pPr>
        <w:spacing w:after="120"/>
      </w:pPr>
      <w:r>
        <w:t xml:space="preserve">Your food court can host several brands. On the homepage, the customer taps </w:t>
      </w:r>
      <w:r>
        <w:rPr>
          <w:b/>
        </w:rPr>
        <w:t xml:space="preserve">"View Menu"</w:t>
      </w:r>
      <w:r>
        <w:t xml:space="preserve"> on the brand they fancy. That sets their chosen brand and takes them to the menu for it. If you add more brands later, a </w:t>
      </w:r>
      <w:r>
        <w:rPr>
          <w:i/>
        </w:rPr>
        <w:t xml:space="preserve">"More brands coming soon"</w:t>
      </w:r>
      <w:r>
        <w:t xml:space="preserve"> note reassures customers that the line-up is growing.</w:t>
      </w:r>
    </w:p>
    <w:p>
      <w:pPr>
        <w:pBdr>
          <w:bottom w:val="single" w:sz="6" w:space="1" w:color="CCCCCC"/>
        </w:pBdr>
      </w:pPr>
    </w:p>
    <w:p>
      <w:pPr>
        <w:pStyle w:val="Heading1"/>
      </w:pPr>
      <w:r>
        <w:t xml:space="preserve">5. Browsing the Menu</w:t>
      </w:r>
    </w:p>
    <w:p>
      <w:pPr>
        <w:spacing w:after="120"/>
      </w:pPr>
      <w:r>
        <w:t xml:space="preserve">The menu page is where customers explore the food. It has:</w:t>
      </w:r>
    </w:p>
    <w:p>
      <w:pPr>
        <w:pStyle w:val="Heading2"/>
      </w:pPr>
      <w:r>
        <w:t xml:space="preserve">Brand Switcher</w:t>
      </w:r>
    </w:p>
    <w:p>
      <w:pPr>
        <w:spacing w:after="120"/>
      </w:pPr>
      <w:r>
        <w:t xml:space="preserve">Buttons at the top let customers switch between brands. The currently selected brand is highlighted with a check mark.</w:t>
      </w:r>
    </w:p>
    <w:p>
      <w:pPr>
        <w:pStyle w:val="Heading2"/>
      </w:pPr>
      <w:r>
        <w:t xml:space="preserve">Categories</w:t>
      </w:r>
    </w:p>
    <w:p>
      <w:pPr>
        <w:numPr>
          <w:ilvl w:val="0"/>
          <w:numId w:val="2"/>
        </w:numPr>
      </w:pPr>
      <w:r>
        <w:t xml:space="preserve">On a computer, a </w:t>
      </w:r>
      <w:r>
        <w:rPr>
          <w:b/>
        </w:rPr>
        <w:t xml:space="preserve">Categories</w:t>
      </w:r>
      <w:r>
        <w:t xml:space="preserve"> list runs down the left side (e.g. </w:t>
      </w:r>
      <w:r>
        <w:rPr>
          <w:i/>
        </w:rPr>
        <w:t xml:space="preserve">All</w:t>
      </w:r>
      <w:r>
        <w:t xml:space="preserve">, </w:t>
      </w:r>
      <w:r>
        <w:rPr>
          <w:i/>
        </w:rPr>
        <w:t xml:space="preserve">Best Sellers</w:t>
      </w:r>
      <w:r>
        <w:t xml:space="preserve">, </w:t>
      </w:r>
      <w:r>
        <w:rPr>
          <w:i/>
        </w:rPr>
        <w:t xml:space="preserve">Chicken</w:t>
      </w:r>
      <w:r>
        <w:t xml:space="preserve">, </w:t>
      </w:r>
      <w:r>
        <w:rPr>
          <w:i/>
        </w:rPr>
        <w:t xml:space="preserve">Burgers</w:t>
      </w:r>
      <w:r>
        <w:t xml:space="preserve">, </w:t>
      </w:r>
      <w:r>
        <w:rPr>
          <w:i/>
        </w:rPr>
        <w:t xml:space="preserve">Sides</w:t>
      </w:r>
      <w:r>
        <w:t xml:space="preserve">, </w:t>
      </w:r>
      <w:r>
        <w:rPr>
          <w:i/>
        </w:rPr>
        <w:t xml:space="preserve">Beverages</w:t>
      </w:r>
      <w:r>
        <w:t xml:space="preserve">, </w:t>
      </w:r>
      <w:r>
        <w:rPr>
          <w:i/>
        </w:rPr>
        <w:t xml:space="preserve">Desserts</w:t>
      </w:r>
      <w:r>
        <w:t xml:space="preserve">).</w:t>
      </w:r>
    </w:p>
    <w:p>
      <w:pPr>
        <w:numPr>
          <w:ilvl w:val="0"/>
          <w:numId w:val="2"/>
        </w:numPr>
      </w:pPr>
      <w:r>
        <w:t xml:space="preserve">On a phone, the categories appear as a strip the customer can swipe across.</w:t>
      </w:r>
    </w:p>
    <w:p>
      <w:pPr>
        <w:numPr>
          <w:ilvl w:val="0"/>
          <w:numId w:val="2"/>
        </w:numPr>
      </w:pPr>
      <w:r>
        <w:t xml:space="preserve">Tapping a category filters the menu to just those items. The active category is highlighted.</w:t>
      </w:r>
    </w:p>
    <w:p>
      <w:pPr>
        <w:pStyle w:val="Heading2"/>
      </w:pPr>
      <w:r>
        <w:t xml:space="preserve">Menu Items</w:t>
      </w:r>
    </w:p>
    <w:p>
      <w:pPr>
        <w:spacing w:after="120"/>
      </w:pPr>
      <w:r>
        <w:t xml:space="preserve">Items are shown as a grid of cards. Each card shows:</w:t>
      </w:r>
    </w:p>
    <w:p>
      <w:pPr>
        <w:numPr>
          <w:ilvl w:val="0"/>
          <w:numId w:val="2"/>
        </w:numPr>
      </w:pPr>
      <w:r>
        <w:t xml:space="preserve">The item </w:t>
      </w:r>
      <w:r>
        <w:rPr>
          <w:b/>
        </w:rPr>
        <w:t xml:space="preserve">photo</w:t>
      </w:r>
      <w:r>
        <w:t xml:space="preserve">.</w:t>
      </w:r>
    </w:p>
    <w:p>
      <w:pPr>
        <w:numPr>
          <w:ilvl w:val="0"/>
          <w:numId w:val="2"/>
        </w:numPr>
      </w:pPr>
      <w:r>
        <w:t xml:space="preserve">The item </w:t>
      </w:r>
      <w:r>
        <w:rPr>
          <w:b/>
        </w:rPr>
        <w:t xml:space="preserve">name</w:t>
      </w:r>
      <w:r>
        <w:t xml:space="preserve"> and a short </w:t>
      </w:r>
      <w:r>
        <w:rPr>
          <w:b/>
        </w:rPr>
        <w:t xml:space="preserve">description</w:t>
      </w:r>
      <w:r>
        <w:t xml:space="preserve">.</w:t>
      </w:r>
    </w:p>
    <w:p>
      <w:pPr>
        <w:numPr>
          <w:ilvl w:val="0"/>
          <w:numId w:val="2"/>
        </w:numPr>
      </w:pPr>
      <w:r>
        <w:t xml:space="preserve">The </w:t>
      </w:r>
      <w:r>
        <w:rPr>
          <w:b/>
        </w:rPr>
        <w:t xml:space="preserve">price</w:t>
      </w:r>
      <w:r>
        <w:t xml:space="preserve"> (e.g. </w:t>
      </w:r>
      <w:r>
        <w:rPr>
          <w:i/>
        </w:rPr>
        <w:t xml:space="preserve">Rs. 1,100</w:t>
      </w:r>
      <w:r>
        <w:t xml:space="preserve">).</w:t>
      </w:r>
    </w:p>
    <w:p>
      <w:pPr>
        <w:spacing w:after="120"/>
      </w:pPr>
      <w:r>
        <w:t xml:space="preserve">Tapping a card opens the item's detail page. If there are many items, a </w:t>
      </w:r>
      <w:r>
        <w:rPr>
          <w:b/>
        </w:rPr>
        <w:t xml:space="preserve">"View more items"</w:t>
      </w:r>
      <w:r>
        <w:t xml:space="preserve"> button loads more.</w:t>
      </w:r>
    </w:p>
    <w:p>
      <w:pPr>
        <w:spacing w:after="120"/>
      </w:pPr>
      <w:r>
        <w:t xml:space="preserve">If no brand has been chosen yet, the page shows </w:t>
      </w:r>
      <w:r>
        <w:rPr>
          <w:i/>
        </w:rPr>
        <w:t xml:space="preserve">"Choose a brand to load its menu."</w:t>
      </w:r>
    </w:p>
    <w:p>
      <w:pPr>
        <w:pBdr>
          <w:bottom w:val="single" w:sz="6" w:space="1" w:color="CCCCCC"/>
        </w:pBdr>
      </w:pPr>
    </w:p>
    <w:p>
      <w:pPr>
        <w:pStyle w:val="Heading1"/>
      </w:pPr>
      <w:r>
        <w:t xml:space="preserve">6. The Item Detail Page</w:t>
      </w:r>
    </w:p>
    <w:p>
      <w:pPr>
        <w:spacing w:after="120"/>
      </w:pPr>
      <w:r>
        <w:t xml:space="preserve">Tapping any menu item opens a full detail page so customers can see exactly what they'd get.</w:t>
      </w:r>
    </w:p>
    <w:p>
      <w:pPr>
        <w:numPr>
          <w:ilvl w:val="0"/>
          <w:numId w:val="2"/>
        </w:numPr>
      </w:pPr>
      <w:r>
        <w:t xml:space="preserve">A </w:t>
      </w:r>
      <w:r>
        <w:rPr>
          <w:b/>
        </w:rPr>
        <w:t xml:space="preserve">breadcrumb</w:t>
      </w:r>
      <w:r>
        <w:t xml:space="preserve"> at the top (</w:t>
      </w:r>
      <w:r>
        <w:rPr>
          <w:i/>
        </w:rPr>
        <w:t xml:space="preserve">Home › Brand › Item</w:t>
      </w:r>
      <w:r>
        <w:t xml:space="preserve">) helps them navigate back.</w:t>
      </w:r>
    </w:p>
    <w:p>
      <w:pPr>
        <w:numPr>
          <w:ilvl w:val="0"/>
          <w:numId w:val="2"/>
        </w:numPr>
      </w:pPr>
      <w:r>
        <w:t xml:space="preserve">A large </w:t>
      </w:r>
      <w:r>
        <w:rPr>
          <w:b/>
        </w:rPr>
        <w:t xml:space="preserve">photo</w:t>
      </w:r>
      <w:r>
        <w:t xml:space="preserve"> with a thumbnail strip they can scroll through.</w:t>
      </w:r>
    </w:p>
    <w:p>
      <w:pPr>
        <w:numPr>
          <w:ilvl w:val="0"/>
          <w:numId w:val="2"/>
        </w:numPr>
      </w:pPr>
      <w:r>
        <w:t xml:space="preserve">The </w:t>
      </w:r>
      <w:r>
        <w:rPr>
          <w:b/>
        </w:rPr>
        <w:t xml:space="preserve">brand</w:t>
      </w:r>
      <w:r>
        <w:t xml:space="preserve">, item </w:t>
      </w:r>
      <w:r>
        <w:rPr>
          <w:b/>
        </w:rPr>
        <w:t xml:space="preserve">name</w:t>
      </w:r>
      <w:r>
        <w:t xml:space="preserve">, </w:t>
      </w:r>
      <w:r>
        <w:rPr>
          <w:b/>
        </w:rPr>
        <w:t xml:space="preserve">description</w:t>
      </w:r>
      <w:r>
        <w:t xml:space="preserve">, and </w:t>
      </w:r>
      <w:r>
        <w:rPr>
          <w:b/>
        </w:rPr>
        <w:t xml:space="preserve">starting price</w:t>
      </w:r>
      <w:r>
        <w:t xml:space="preserve">.</w:t>
      </w:r>
    </w:p>
    <w:p>
      <w:pPr>
        <w:numPr>
          <w:ilvl w:val="0"/>
          <w:numId w:val="2"/>
        </w:numPr>
      </w:pPr>
      <w:r>
        <w:t xml:space="preserve">Small badges showing where the item is available — </w:t>
      </w:r>
      <w:r>
        <w:rPr>
          <w:b/>
        </w:rPr>
        <w:t xml:space="preserve">Delivery</w:t>
      </w:r>
      <w:r>
        <w:t xml:space="preserve">, </w:t>
      </w:r>
      <w:r>
        <w:rPr>
          <w:b/>
        </w:rPr>
        <w:t xml:space="preserve">Pickup</w:t>
      </w:r>
      <w:r>
        <w:t xml:space="preserve">, and/or </w:t>
      </w:r>
      <w:r>
        <w:rPr>
          <w:b/>
        </w:rPr>
        <w:t xml:space="preserve">Dine-In</w:t>
      </w:r>
      <w:r>
        <w:t xml:space="preserve">.</w:t>
      </w:r>
    </w:p>
    <w:p>
      <w:pPr>
        <w:spacing w:after="120"/>
      </w:pPr>
      <w:r>
        <w:t xml:space="preserve">Customers can preview all the choices an item offers:</w:t>
      </w:r>
    </w:p>
    <w:p>
      <w:pPr>
        <w:numPr>
          <w:ilvl w:val="0"/>
          <w:numId w:val="2"/>
        </w:numPr>
      </w:pPr>
      <w:r>
        <w:rPr>
          <w:b/>
        </w:rPr>
        <w:t xml:space="preserve">Select variant</w:t>
      </w:r>
      <w:r>
        <w:t xml:space="preserve"> — sizes or versions (e.g. Regular / Large), each with its price.</w:t>
      </w:r>
    </w:p>
    <w:p>
      <w:pPr>
        <w:numPr>
          <w:ilvl w:val="0"/>
          <w:numId w:val="2"/>
        </w:numPr>
      </w:pPr>
      <w:r>
        <w:rPr>
          <w:b/>
        </w:rPr>
        <w:t xml:space="preserve">Modifiers</w:t>
      </w:r>
      <w:r>
        <w:t xml:space="preserve"> — grouped choices like sauces or spice level, each group noting how many to pick (e.g. </w:t>
      </w:r>
      <w:r>
        <w:rPr>
          <w:i/>
        </w:rPr>
        <w:t xml:space="preserve">"choose 1–3"</w:t>
      </w:r>
      <w:r>
        <w:t xml:space="preserve">). Required groups are clearly flagged.</w:t>
      </w:r>
    </w:p>
    <w:p>
      <w:pPr>
        <w:numPr>
          <w:ilvl w:val="0"/>
          <w:numId w:val="2"/>
        </w:numPr>
      </w:pPr>
      <w:r>
        <w:rPr>
          <w:b/>
        </w:rPr>
        <w:t xml:space="preserve">Add-ons</w:t>
      </w:r>
      <w:r>
        <w:t xml:space="preserve"> — optional extras (extra cheese, dips), each with its price.</w:t>
      </w:r>
    </w:p>
    <w:p>
      <w:pPr>
        <w:spacing w:after="120"/>
      </w:pPr>
      <w:r>
        <w:t xml:space="preserve">As selections change, a </w:t>
      </w:r>
      <w:r>
        <w:rPr>
          <w:b/>
        </w:rPr>
        <w:t xml:space="preserve">"Selected price"</w:t>
      </w:r>
      <w:r>
        <w:t xml:space="preserve"> total updates live so the customer always sees the current price.</w:t>
      </w:r>
    </w:p>
    <w:p>
      <w:pPr>
        <w:spacing w:after="120"/>
      </w:pPr>
      <w:r>
        <w:t xml:space="preserve">A </w:t>
      </w:r>
      <w:r>
        <w:rPr>
          <w:b/>
        </w:rPr>
        <w:t xml:space="preserve">"You May Also Like"</w:t>
      </w:r>
      <w:r>
        <w:t xml:space="preserve"> section suggests related items to keep customers exploring.</w:t>
      </w:r>
    </w:p>
    <w:p>
      <w:pPr>
        <w:pStyle w:val="Heading2"/>
      </w:pPr>
      <w:r>
        <w:t xml:space="preserve">Ordering from here</w:t>
      </w:r>
    </w:p>
    <w:p>
      <w:pPr>
        <w:spacing w:after="120"/>
      </w:pPr>
      <w:r>
        <w:t xml:space="preserve">At the bottom, an </w:t>
      </w:r>
      <w:r>
        <w:rPr>
          <w:b/>
        </w:rPr>
        <w:t xml:space="preserve">"Order on Foodies App"</w:t>
      </w:r>
      <w:r>
        <w:t xml:space="preserve"> button appears with the note </w:t>
      </w:r>
      <w:r>
        <w:rPr>
          <w:i/>
        </w:rPr>
        <w:t xml:space="preserve">"Ordering is currently available on our mobile app."</w:t>
      </w:r>
      <w:r>
        <w:t xml:space="preserve"> This sends the customer to download the app, where they complete their order.</w:t>
      </w:r>
    </w:p>
    <w:p>
      <w:pPr>
        <w:pBdr>
          <w:bottom w:val="single" w:sz="6" w:space="1" w:color="CCCCCC"/>
        </w:pBdr>
      </w:pPr>
    </w:p>
    <w:p>
      <w:pPr>
        <w:pStyle w:val="Heading1"/>
      </w:pPr>
      <w:r>
        <w:t xml:space="preserve">7. Getting the App to Order (Order Info Page)</w:t>
      </w:r>
    </w:p>
    <w:p>
      <w:pPr>
        <w:spacing w:after="120"/>
      </w:pPr>
      <w:r>
        <w:t xml:space="preserve">When a customer is ready to order, the </w:t>
      </w:r>
      <w:r>
        <w:rPr>
          <w:b/>
        </w:rPr>
        <w:t xml:space="preserve">"Order on Foodies App"</w:t>
      </w:r>
      <w:r>
        <w:t xml:space="preserve"> button takes them to a page dedicated to the mobile app. This page is designed to convince and convert:</w:t>
      </w:r>
    </w:p>
    <w:p>
      <w:pPr>
        <w:numPr>
          <w:ilvl w:val="0"/>
          <w:numId w:val="2"/>
        </w:numPr>
      </w:pPr>
      <w:r>
        <w:t xml:space="preserve">A headline: </w:t>
      </w:r>
      <w:r>
        <w:rPr>
          <w:i/>
        </w:rPr>
        <w:t xml:space="preserve">"Better Food. Better Experience. Only on Foodies App."</w:t>
      </w:r>
    </w:p>
    <w:p>
      <w:pPr>
        <w:numPr>
          <w:ilvl w:val="0"/>
          <w:numId w:val="2"/>
        </w:numPr>
      </w:pPr>
      <w:r>
        <w:rPr>
          <w:b/>
        </w:rPr>
        <w:t xml:space="preserve">App Store</w:t>
      </w:r>
      <w:r>
        <w:t xml:space="preserve"> and </w:t>
      </w:r>
      <w:r>
        <w:rPr>
          <w:b/>
        </w:rPr>
        <w:t xml:space="preserve">Google Play</w:t>
      </w:r>
      <w:r>
        <w:t xml:space="preserve"> download buttons, plus a </w:t>
      </w:r>
      <w:r>
        <w:rPr>
          <w:b/>
        </w:rPr>
        <w:t xml:space="preserve">QR code</w:t>
      </w:r>
      <w:r>
        <w:t xml:space="preserve"> to scan.</w:t>
      </w:r>
    </w:p>
    <w:p>
      <w:pPr>
        <w:numPr>
          <w:ilvl w:val="0"/>
          <w:numId w:val="2"/>
        </w:numPr>
      </w:pPr>
      <w:r>
        <w:t xml:space="preserve">The app's key benefits:</w:t>
      </w:r>
    </w:p>
    <w:p>
      <w:pPr>
        <w:numPr>
          <w:ilvl w:val="1"/>
          <w:numId w:val="2"/>
        </w:numPr>
      </w:pPr>
      <w:r>
        <w:rPr>
          <w:b/>
        </w:rPr>
        <w:t xml:space="preserve">Exclusive Offers</w:t>
      </w:r>
      <w:r>
        <w:t xml:space="preserve"> — app-only deals and discounts.</w:t>
      </w:r>
    </w:p>
    <w:p>
      <w:pPr>
        <w:numPr>
          <w:ilvl w:val="1"/>
          <w:numId w:val="2"/>
        </w:numPr>
      </w:pPr>
      <w:r>
        <w:rPr>
          <w:b/>
        </w:rPr>
        <w:t xml:space="preserve">Faster Ordering</w:t>
      </w:r>
      <w:r>
        <w:t xml:space="preserve"> — order in just a few taps.</w:t>
      </w:r>
    </w:p>
    <w:p>
      <w:pPr>
        <w:numPr>
          <w:ilvl w:val="1"/>
          <w:numId w:val="2"/>
        </w:numPr>
      </w:pPr>
      <w:r>
        <w:rPr>
          <w:b/>
        </w:rPr>
        <w:t xml:space="preserve">Real-time Tracking</w:t>
      </w:r>
      <w:r>
        <w:t xml:space="preserve"> — follow your order from kitchen to door.</w:t>
      </w:r>
    </w:p>
    <w:p>
      <w:pPr>
        <w:numPr>
          <w:ilvl w:val="1"/>
          <w:numId w:val="2"/>
        </w:numPr>
      </w:pPr>
      <w:r>
        <w:rPr>
          <w:b/>
        </w:rPr>
        <w:t xml:space="preserve">Loyalty Rewards</w:t>
      </w:r>
      <w:r>
        <w:t xml:space="preserve"> — earn points on every order and redeem rewards.</w:t>
      </w:r>
    </w:p>
    <w:p>
      <w:pPr>
        <w:numPr>
          <w:ilvl w:val="0"/>
          <w:numId w:val="2"/>
        </w:numPr>
      </w:pPr>
      <w:r>
        <w:t xml:space="preserve">A simple </w:t>
      </w:r>
      <w:r>
        <w:rPr>
          <w:b/>
        </w:rPr>
        <w:t xml:space="preserve">"How It Works"</w:t>
      </w:r>
      <w:r>
        <w:t xml:space="preserve"> in three steps:</w:t>
      </w:r>
    </w:p>
    <w:p>
      <w:pPr>
        <w:numPr>
          <w:ilvl w:val="1"/>
          <w:numId w:val="1"/>
        </w:numPr>
      </w:pPr>
      <w:r>
        <w:rPr>
          <w:b/>
        </w:rPr>
        <w:t xml:space="preserve">Download the App.</w:t>
      </w:r>
    </w:p>
    <w:p>
      <w:pPr>
        <w:numPr>
          <w:ilvl w:val="1"/>
          <w:numId w:val="1"/>
        </w:numPr>
      </w:pPr>
      <w:r>
        <w:rPr>
          <w:b/>
        </w:rPr>
        <w:t xml:space="preserve">Choose Your Favorite</w:t>
      </w:r>
      <w:r>
        <w:t xml:space="preserve"> — browse brands, customize, and check out.</w:t>
      </w:r>
    </w:p>
    <w:p>
      <w:pPr>
        <w:numPr>
          <w:ilvl w:val="1"/>
          <w:numId w:val="1"/>
        </w:numPr>
      </w:pPr>
      <w:r>
        <w:rPr>
          <w:b/>
        </w:rPr>
        <w:t xml:space="preserve">Track &amp; Enjoy</w:t>
      </w:r>
      <w:r>
        <w:t xml:space="preserve"> — we prepare your food and deliver it hot.</w:t>
      </w:r>
    </w:p>
    <w:p>
      <w:pPr>
        <w:spacing w:after="120"/>
      </w:pPr>
      <w:r>
        <w:t xml:space="preserve">If the customer is already on a phone, the page tries to open the app directly.</w:t>
      </w:r>
    </w:p>
    <w:p>
      <w:pPr>
        <w:pBdr>
          <w:bottom w:val="single" w:sz="6" w:space="1" w:color="CCCCCC"/>
        </w:pBdr>
      </w:pPr>
    </w:p>
    <w:p>
      <w:pPr>
        <w:pStyle w:val="Heading1"/>
      </w:pPr>
      <w:r>
        <w:t xml:space="preserve">8. The "Coming Soon" Page</w:t>
      </w:r>
    </w:p>
    <w:p>
      <w:pPr>
        <w:spacing w:after="120"/>
      </w:pPr>
      <w:r>
        <w:t xml:space="preserve">Before a branch or brand goes fully live, you can show a </w:t>
      </w:r>
      <w:r>
        <w:rPr>
          <w:b/>
        </w:rPr>
        <w:t xml:space="preserve">"Coming Soon"</w:t>
      </w:r>
      <w:r>
        <w:t xml:space="preserve"> page — a full-screen looping promotional video (with versions for both wide screens and phones). It builds anticipation and lets you announce a launch without exposing an unfinished menu.</w:t>
      </w:r>
    </w:p>
    <w:p>
      <w:pPr>
        <w:pBdr>
          <w:bottom w:val="single" w:sz="6" w:space="1" w:color="CCCCCC"/>
        </w:pBdr>
      </w:pPr>
    </w:p>
    <w:p>
      <w:pPr>
        <w:pStyle w:val="Heading1"/>
      </w:pPr>
      <w:r>
        <w:t xml:space="preserve">9. What Happens in the App (Not on the Website)</w:t>
      </w:r>
    </w:p>
    <w:p>
      <w:pPr>
        <w:spacing w:after="120"/>
      </w:pPr>
      <w:r>
        <w:t xml:space="preserve">For completeness, here's what customers do </w:t>
      </w:r>
      <w:r>
        <w:rPr>
          <w:b/>
        </w:rPr>
        <w:t xml:space="preserve">after</w:t>
      </w:r>
      <w:r>
        <w:t xml:space="preserve"> they download the app — these steps are </w:t>
      </w:r>
      <w:r>
        <w:rPr>
          <w:b/>
        </w:rPr>
        <w:t xml:space="preserve">not</w:t>
      </w:r>
      <w:r>
        <w:t xml:space="preserve"> part of the website:</w:t>
      </w:r>
    </w:p>
    <w:p>
      <w:pPr>
        <w:numPr>
          <w:ilvl w:val="0"/>
          <w:numId w:val="2"/>
        </w:numPr>
      </w:pPr>
      <w:r>
        <w:rPr>
          <w:b/>
        </w:rPr>
        <w:t xml:space="preserve">Sign in / create an account.</w:t>
      </w:r>
    </w:p>
    <w:p>
      <w:pPr>
        <w:numPr>
          <w:ilvl w:val="0"/>
          <w:numId w:val="2"/>
        </w:numPr>
      </w:pPr>
      <w:r>
        <w:rPr>
          <w:b/>
        </w:rPr>
        <w:t xml:space="preserve">Add items to a cart</w:t>
      </w:r>
      <w:r>
        <w:t xml:space="preserve"> and customize them.</w:t>
      </w:r>
    </w:p>
    <w:p>
      <w:pPr>
        <w:numPr>
          <w:ilvl w:val="0"/>
          <w:numId w:val="2"/>
        </w:numPr>
      </w:pPr>
      <w:r>
        <w:rPr>
          <w:b/>
        </w:rPr>
        <w:t xml:space="preserve">Check out</w:t>
      </w:r>
      <w:r>
        <w:t xml:space="preserve"> — choose Delivery, Pickup, or Dine-In; enter their address; pick a payment method.</w:t>
      </w:r>
    </w:p>
    <w:p>
      <w:pPr>
        <w:numPr>
          <w:ilvl w:val="0"/>
          <w:numId w:val="2"/>
        </w:numPr>
      </w:pPr>
      <w:r>
        <w:rPr>
          <w:b/>
        </w:rPr>
        <w:t xml:space="preserve">Place and pay</w:t>
      </w:r>
      <w:r>
        <w:t xml:space="preserve"> for the order.</w:t>
      </w:r>
    </w:p>
    <w:p>
      <w:pPr>
        <w:numPr>
          <w:ilvl w:val="0"/>
          <w:numId w:val="2"/>
        </w:numPr>
      </w:pPr>
      <w:r>
        <w:rPr>
          <w:b/>
        </w:rPr>
        <w:t xml:space="preserve">Track the order live</w:t>
      </w:r>
      <w:r>
        <w:t xml:space="preserve">, from the kitchen to the rider to their door.</w:t>
      </w:r>
    </w:p>
    <w:p>
      <w:pPr>
        <w:numPr>
          <w:ilvl w:val="0"/>
          <w:numId w:val="2"/>
        </w:numPr>
      </w:pPr>
      <w:r>
        <w:rPr>
          <w:b/>
        </w:rPr>
        <w:t xml:space="preserve">View order history</w:t>
      </w:r>
      <w:r>
        <w:t xml:space="preserve"> and </w:t>
      </w:r>
      <w:r>
        <w:rPr>
          <w:b/>
        </w:rPr>
        <w:t xml:space="preserve">reorder</w:t>
      </w:r>
      <w:r>
        <w:t xml:space="preserve"> favourites.</w:t>
      </w:r>
    </w:p>
    <w:p>
      <w:pPr>
        <w:numPr>
          <w:ilvl w:val="0"/>
          <w:numId w:val="2"/>
        </w:numPr>
      </w:pPr>
      <w:r>
        <w:rPr>
          <w:b/>
        </w:rPr>
        <w:t xml:space="preserve">Earn and redeem loyalty points.</w:t>
      </w:r>
    </w:p>
    <w:p>
      <w:pPr>
        <w:pBdr>
          <w:left w:val="single" w:sz="20" w:space="10" w:color="159E8C"/>
        </w:pBdr>
        <w:ind w:left="220"/>
        <w:spacing w:before="80" w:after="80"/>
        <w:shd w:val="clear" w:color="auto" w:fill="EEF7F5"/>
      </w:pPr>
      <w:r>
        <w:rPr>
          <w:b/>
          <w:i/>
        </w:rPr>
        <w:t xml:space="preserve">Note:</w:t>
      </w:r>
      <w:r>
        <w:rPr>
          <w:i/>
        </w:rPr>
        <w:t xml:space="preserve"> On the website, the cart, checkout, orders, and login pages intentionally redirect customers back to browsing or the app — so no one gets stuck on a feature the website doesn't handle.</w:t>
      </w:r>
    </w:p>
    <w:p>
      <w:pPr>
        <w:pBdr>
          <w:bottom w:val="single" w:sz="6" w:space="1" w:color="CCCCCC"/>
        </w:pBdr>
      </w:pPr>
    </w:p>
    <w:p>
      <w:pPr>
        <w:pStyle w:val="Heading1"/>
      </w:pPr>
      <w:r>
        <w:t xml:space="preserve">10. Troubleshooting &amp; FAQ</w:t>
      </w:r>
    </w:p>
    <w:p>
      <w:pPr>
        <w:spacing w:after="20"/>
      </w:pPr>
      <w:r>
        <w:rPr>
          <w:b/>
        </w:rPr>
        <w:t xml:space="preserve">Q: Can customers order directly on the website?</w:t>
      </w:r>
    </w:p>
    <w:p>
      <w:pPr>
        <w:spacing w:after="120"/>
      </w:pPr>
      <w:r>
        <w:t xml:space="preserve">A: No — the website is for browsing and discovery. Ordering, payment, and tracking are done in the Foodies mobile app. Every "order" button guides customers there.</w:t>
      </w:r>
    </w:p>
    <w:p>
      <w:pPr>
        <w:spacing w:after="20"/>
      </w:pPr>
      <w:r>
        <w:rPr>
          <w:b/>
        </w:rPr>
        <w:t xml:space="preserve">Q: Do customers need to log in to browse?</w:t>
      </w:r>
    </w:p>
    <w:p>
      <w:pPr>
        <w:spacing w:after="120"/>
      </w:pPr>
      <w:r>
        <w:t xml:space="preserve">A: No. Anyone can explore brands and view menus without an account.</w:t>
      </w:r>
    </w:p>
    <w:p>
      <w:pPr>
        <w:spacing w:after="20"/>
      </w:pPr>
      <w:r>
        <w:rPr>
          <w:b/>
        </w:rPr>
        <w:t xml:space="preserve">Q: The menu looks empty — why?</w:t>
      </w:r>
    </w:p>
    <w:p>
      <w:pPr>
        <w:spacing w:after="120"/>
      </w:pPr>
      <w:r>
        <w:t xml:space="preserve">A: A brand must be selected first. If the customer hasn't chosen one, they'll see </w:t>
      </w:r>
      <w:r>
        <w:rPr>
          <w:i/>
        </w:rPr>
        <w:t xml:space="preserve">"Choose a brand to load its menu."</w:t>
      </w:r>
    </w:p>
    <w:p>
      <w:pPr>
        <w:spacing w:after="20"/>
      </w:pPr>
      <w:r>
        <w:rPr>
          <w:b/>
        </w:rPr>
        <w:t xml:space="preserve">Q: Are prices on the website final?</w:t>
      </w:r>
    </w:p>
    <w:p>
      <w:pPr>
        <w:spacing w:after="120"/>
      </w:pPr>
      <w:r>
        <w:t xml:space="preserve">A: The website shows current menu prices. Final totals (including any delivery fees, taxes, or app-only offers) are confirmed in the app at checkout.</w:t>
      </w:r>
    </w:p>
    <w:p>
      <w:pPr>
        <w:pBdr>
          <w:bottom w:val="single" w:sz="6" w:space="1" w:color="CCCCCC"/>
        </w:pBdr>
      </w:pPr>
    </w:p>
    <w:p>
      <w:pPr>
        <w:pBdr>
          <w:left w:val="single" w:sz="20" w:space="10" w:color="159E8C"/>
        </w:pBdr>
        <w:ind w:left="220"/>
        <w:spacing w:before="80" w:after="80"/>
        <w:shd w:val="clear" w:color="auto" w:fill="EEF7F5"/>
      </w:pPr>
      <w:r>
        <w:rPr>
          <w:b/>
          <w:i/>
        </w:rPr>
        <w:t xml:space="preserve">Need Help?</w:t>
      </w:r>
      <w:r>
        <w:rPr>
          <w:i/>
        </w:rPr>
        <w:t xml:space="preserve"> For the staff-facing system — taking orders, the kitchen screen, packing, delivery riders, and the admin panel — see the separate </w:t>
      </w:r>
      <w:r>
        <w:rPr>
          <w:i/>
        </w:rPr>
        <w:t xml:space="preserve">Foodie POS — Complete User Guide</w:t>
      </w:r>
      <w:r>
        <w:rPr>
          <w:i/>
        </w:rPr>
        <w:t xml:space="preserve">, or contact your system administrator.</w:t>
      </w:r>
    </w:p>
    <w:p>
      <w:pPr>
        <w:spacing w:after="120"/>
      </w:pPr>
      <w:r>
        <w:rPr>
          <w:i/>
        </w:rPr>
        <w:t xml:space="preserve">Powered by Rex Technologies</w:t>
      </w:r>
    </w:p>
    <w:sectPr>
      <w:pgSz w:w="12240" w:h="15840"/>
      <w:pgMar w:top="1440" w:bottom="1440" w:left="1440" w:righ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600" w:hanging="360"/>
      </w:pPr>
    </w:lvl>
    <w:lvl w:ilvl="1">
      <w:start w:val="1"/>
      <w:numFmt w:val="lowerLetter"/>
      <w:lvlText w:val="%2."/>
      <w:lvlJc w:val="left"/>
      <w:pPr>
        <w:ind w:left="1080" w:hanging="360"/>
      </w:pPr>
    </w:lvl>
  </w:abstractNum>
  <w:abstractNum w:abstractNumId="1">
    <w:multiLevelType w:val="hybridMultilevel"/>
    <w:lvl w:ilvl="0">
      <w:start w:val="1"/>
      <w:numFmt w:val="bullet"/>
      <w:lvlText w:val="•"/>
      <w:lvlJc w:val="left"/>
      <w:pPr>
        <w:ind w:left="600" w:hanging="360"/>
      </w:pPr>
      <w:rPr>
        <w:rFonts w:ascii="Symbol" w:hAnsi="Symbol"/>
      </w:rPr>
    </w:lvl>
    <w:lvl w:ilvl="1">
      <w:start w:val="1"/>
      <w:numFmt w:val="bullet"/>
      <w:lvlText w:val="◦"/>
      <w:lvlJc w:val="left"/>
      <w:pPr>
        <w:ind w:left="1080" w:hanging="360"/>
      </w:pPr>
      <w:rPr>
        <w:rFonts w:ascii="Courier New" w:hAnsi="Courier New"/>
      </w:r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pPr>
      <w:spacing w:after="120" w:line="276" w:lineRule="auto"/>
    </w:pPr>
    <w:rPr>
      <w:sz w:val="22"/>
    </w:rPr>
  </w:style>
  <w:style w:type="paragraph" w:styleId="Title">
    <w:name w:val="Title"/>
    <w:pPr>
      <w:spacing w:before="240" w:after="200"/>
      <w:pBdr>
        <w:bottom w:val="single" w:sz="18" w:space="4" w:color="159E8C"/>
      </w:pBdr>
    </w:pPr>
    <w:rPr>
      <w:rFonts w:ascii="Calibri" w:hAnsi="Calibri"/>
      <w:b/>
      <w:color w:val="1A1A1A"/>
      <w:sz w:val="52"/>
    </w:rPr>
  </w:style>
  <w:style w:type="paragraph" w:styleId="Heading1">
    <w:name w:val="heading 1"/>
    <w:basedOn w:val="Normal"/>
    <w:next w:val="Normal"/>
    <w:pPr>
      <w:keepNext/>
      <w:spacing w:before="300" w:after="120"/>
      <w:outlineLvl w:val="0"/>
    </w:pPr>
    <w:rPr>
      <w:rFonts w:ascii="Calibri" w:hAnsi="Calibri"/>
      <w:b/>
      <w:color w:val="2E3A46"/>
      <w:sz w:val="34"/>
    </w:rPr>
  </w:style>
  <w:style w:type="paragraph" w:styleId="Heading2">
    <w:name w:val="heading 2"/>
    <w:basedOn w:val="Normal"/>
    <w:next w:val="Normal"/>
    <w:pPr>
      <w:keepNext/>
      <w:spacing w:before="220" w:after="80"/>
      <w:outlineLvl w:val="1"/>
    </w:pPr>
    <w:rPr>
      <w:rFonts w:ascii="Calibri" w:hAnsi="Calibri"/>
      <w:b/>
      <w:color w:val="33414E"/>
      <w:sz w:val="26"/>
    </w:rPr>
  </w:style>
  <w:style w:type="paragraph" w:styleId="Heading3">
    <w:name w:val="heading 3"/>
    <w:basedOn w:val="Normal"/>
    <w:next w:val="Normal"/>
    <w:pPr>
      <w:keepNext/>
      <w:spacing w:before="160" w:after="60"/>
      <w:outlineLvl w:val="2"/>
    </w:pPr>
    <w:rPr>
      <w:b/>
      <w:color w:val="4A4A4A"/>
      <w:sz w:val="23"/>
    </w:rPr>
  </w:style>
  <w:style w:type="table" w:default="1" w:styleId="TableNormal">
    <w:name w:val="Normal Table"/>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dc:creator>Foodies</dc:creator>
</cp:coreProperties>
</file>