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220E8" w14:textId="53C19F0B" w:rsidR="007D3E26" w:rsidRDefault="00CC7A8B">
      <w:pPr>
        <w:spacing w:after="60"/>
        <w:jc w:val="center"/>
      </w:pPr>
      <w:r>
        <w:rPr>
          <w:b/>
          <w:bCs/>
          <w:color w:val="1A1A2E"/>
          <w:sz w:val="48"/>
          <w:szCs w:val="48"/>
        </w:rPr>
        <w:t>Ali ASADULLAH SHEHBAZ</w:t>
      </w:r>
    </w:p>
    <w:p w14:paraId="46155E57" w14:textId="48720128" w:rsidR="007D3E26" w:rsidRDefault="00E53793">
      <w:pPr>
        <w:spacing w:after="60"/>
        <w:jc w:val="center"/>
      </w:pPr>
      <w:r>
        <w:rPr>
          <w:b/>
          <w:bCs/>
          <w:color w:val="2563EB"/>
          <w:sz w:val="22"/>
          <w:szCs w:val="22"/>
        </w:rPr>
        <w:t>Data Scientist</w:t>
      </w:r>
      <w:r w:rsidR="00000000">
        <w:rPr>
          <w:b/>
          <w:bCs/>
          <w:color w:val="2563EB"/>
          <w:sz w:val="22"/>
          <w:szCs w:val="22"/>
        </w:rPr>
        <w:t xml:space="preserve">  |  </w:t>
      </w:r>
      <w:r>
        <w:rPr>
          <w:b/>
          <w:bCs/>
          <w:color w:val="2563EB"/>
          <w:sz w:val="22"/>
          <w:szCs w:val="22"/>
        </w:rPr>
        <w:t>Full Stack AI Engineer</w:t>
      </w:r>
    </w:p>
    <w:p w14:paraId="3CD10553" w14:textId="19885E58" w:rsidR="007D3E26" w:rsidRDefault="00000000">
      <w:pPr>
        <w:spacing w:after="160"/>
        <w:jc w:val="center"/>
      </w:pPr>
      <w:r>
        <w:rPr>
          <w:color w:val="555555"/>
          <w:sz w:val="19"/>
          <w:szCs w:val="19"/>
        </w:rPr>
        <w:t xml:space="preserve">Gujranwala, Pakistan  •  </w:t>
      </w:r>
      <w:hyperlink r:id="rId5" w:history="1">
        <w:r w:rsidR="00CC7A8B" w:rsidRPr="00CC7A8B">
          <w:rPr>
            <w:rStyle w:val="Hyperlink"/>
            <w:sz w:val="19"/>
            <w:szCs w:val="19"/>
          </w:rPr>
          <w:t>Email</w:t>
        </w:r>
      </w:hyperlink>
      <w:r w:rsidR="00CC7A8B"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•  </w:t>
      </w:r>
      <w:hyperlink r:id="rId6" w:history="1">
        <w:proofErr w:type="spellStart"/>
        <w:r w:rsidR="00CC7A8B" w:rsidRPr="00CC7A8B">
          <w:rPr>
            <w:rStyle w:val="Hyperlink"/>
            <w:sz w:val="19"/>
            <w:szCs w:val="19"/>
          </w:rPr>
          <w:t>Github</w:t>
        </w:r>
        <w:proofErr w:type="spellEnd"/>
      </w:hyperlink>
      <w:r w:rsidR="00CC7A8B"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•  </w:t>
      </w:r>
      <w:r>
        <w:rPr>
          <w:color w:val="2563EB"/>
          <w:sz w:val="19"/>
          <w:szCs w:val="19"/>
        </w:rPr>
        <w:t>LinkedIn</w:t>
      </w:r>
      <w:r>
        <w:rPr>
          <w:color w:val="555555"/>
          <w:sz w:val="19"/>
          <w:szCs w:val="19"/>
        </w:rPr>
        <w:t xml:space="preserve">  •  </w:t>
      </w:r>
      <w:r>
        <w:rPr>
          <w:b/>
          <w:bCs/>
          <w:color w:val="555555"/>
          <w:sz w:val="19"/>
          <w:szCs w:val="19"/>
        </w:rPr>
        <w:t>Kaggle: Datasets Grandmaster  •  Notebook Master</w:t>
      </w:r>
    </w:p>
    <w:p w14:paraId="39C61333" w14:textId="77777777" w:rsidR="007D3E26" w:rsidRDefault="00000000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2563EB"/>
          <w:spacing w:val="40"/>
          <w:sz w:val="22"/>
          <w:szCs w:val="22"/>
        </w:rPr>
        <w:t>PROFESSIONAL SUMMARY</w:t>
      </w:r>
    </w:p>
    <w:p w14:paraId="7EDB6164" w14:textId="77777777" w:rsidR="007D3E26" w:rsidRDefault="007D3E26">
      <w:pPr>
        <w:spacing w:after="60"/>
      </w:pPr>
    </w:p>
    <w:p w14:paraId="41343FAD" w14:textId="77777777" w:rsidR="007D3E26" w:rsidRDefault="00000000">
      <w:pPr>
        <w:spacing w:before="80" w:after="80"/>
      </w:pPr>
      <w:r>
        <w:rPr>
          <w:color w:val="555555"/>
        </w:rPr>
        <w:t xml:space="preserve">Results-driven AI/ML Engineer in final year of Computer Science degree with 11+ months of intensive AI/ML specialization. </w:t>
      </w:r>
      <w:r>
        <w:rPr>
          <w:b/>
          <w:bCs/>
          <w:color w:val="1A1A2E"/>
        </w:rPr>
        <w:t>Kaggle Datasets Grandmaster (#26 globally) and Notebook Master</w:t>
      </w:r>
      <w:r>
        <w:rPr>
          <w:color w:val="555555"/>
        </w:rPr>
        <w:t xml:space="preserve"> — achieved both elite tiers in 11 months, a feat that typically takes years. Proven track record delivering production-grade ML solutions through 2 remote internships and 10+ shipped projects. Expertise spans traditional machine learning, deep learning, NLP, agentic AI, n8n automation workflows, and cutting-edge LLM applications with a strong foundation in </w:t>
      </w:r>
      <w:proofErr w:type="spellStart"/>
      <w:r>
        <w:rPr>
          <w:color w:val="555555"/>
        </w:rPr>
        <w:t>MLOps</w:t>
      </w:r>
      <w:proofErr w:type="spellEnd"/>
      <w:r>
        <w:rPr>
          <w:color w:val="555555"/>
        </w:rPr>
        <w:t xml:space="preserve"> and end-to-end AI deployment.</w:t>
      </w:r>
    </w:p>
    <w:p w14:paraId="0C7B9D8D" w14:textId="77777777" w:rsidR="007D3E26" w:rsidRDefault="007D3E26">
      <w:pPr>
        <w:spacing w:after="60"/>
      </w:pPr>
    </w:p>
    <w:p w14:paraId="7D57EB8F" w14:textId="77777777" w:rsidR="007D3E26" w:rsidRDefault="00000000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2563EB"/>
          <w:spacing w:val="40"/>
          <w:sz w:val="22"/>
          <w:szCs w:val="22"/>
        </w:rPr>
        <w:t>EDUCATION</w:t>
      </w:r>
    </w:p>
    <w:p w14:paraId="30F4B5C6" w14:textId="77777777" w:rsidR="007D3E26" w:rsidRDefault="007D3E26">
      <w:pPr>
        <w:spacing w:after="60"/>
      </w:pPr>
    </w:p>
    <w:p w14:paraId="36EE4B44" w14:textId="77777777" w:rsidR="007D3E26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2E"/>
          <w:sz w:val="22"/>
          <w:szCs w:val="22"/>
        </w:rPr>
        <w:t>Bachelor of Science in Computer Science (BSCS)</w:t>
      </w:r>
      <w:r>
        <w:rPr>
          <w:color w:val="888888"/>
          <w:sz w:val="19"/>
          <w:szCs w:val="19"/>
        </w:rPr>
        <w:tab/>
        <w:t>Expected Graduation: 2026</w:t>
      </w:r>
    </w:p>
    <w:p w14:paraId="6ECA3D7A" w14:textId="77777777" w:rsidR="007D3E26" w:rsidRDefault="00000000">
      <w:pPr>
        <w:spacing w:after="40"/>
      </w:pPr>
      <w:r>
        <w:rPr>
          <w:color w:val="555555"/>
        </w:rPr>
        <w:t>GC University Lahore  |  Currently in 8th Semester</w:t>
      </w:r>
    </w:p>
    <w:p w14:paraId="5FA55FFD" w14:textId="77777777" w:rsidR="007D3E26" w:rsidRDefault="007D3E26">
      <w:pPr>
        <w:spacing w:after="60"/>
      </w:pPr>
    </w:p>
    <w:p w14:paraId="666051B0" w14:textId="77777777" w:rsidR="007D3E26" w:rsidRDefault="00000000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2563EB"/>
          <w:spacing w:val="40"/>
          <w:sz w:val="22"/>
          <w:szCs w:val="22"/>
        </w:rPr>
        <w:t>ACHIEVEMENTS &amp; RECOGNITION</w:t>
      </w:r>
    </w:p>
    <w:p w14:paraId="182AB28B" w14:textId="77777777" w:rsidR="007D3E26" w:rsidRDefault="007D3E26">
      <w:pPr>
        <w:spacing w:after="60"/>
      </w:pPr>
    </w:p>
    <w:p w14:paraId="39103DA9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Kaggle Datasets Grandmaster — Elite tier (#26 globally), top 0.1% worldwide in dataset creation, curation, and community impact</w:t>
      </w:r>
    </w:p>
    <w:p w14:paraId="3F1A5AF4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Kaggle Notebook Master — Achieved dual Grandmaster tiers in just 11 months (Datasets + Notebooks), a rare distinction</w:t>
      </w:r>
    </w:p>
    <w:p w14:paraId="71202552" w14:textId="17A64C8C" w:rsidR="007D3E26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555555"/>
        </w:rPr>
        <w:t>1</w:t>
      </w:r>
      <w:r w:rsidR="00E53793">
        <w:rPr>
          <w:color w:val="555555"/>
        </w:rPr>
        <w:t xml:space="preserve"> year</w:t>
      </w:r>
      <w:proofErr w:type="gramEnd"/>
      <w:r>
        <w:rPr>
          <w:color w:val="555555"/>
        </w:rPr>
        <w:t xml:space="preserve"> intensive AI/ML specialization with focus on production-grade, deployable implementations</w:t>
      </w:r>
    </w:p>
    <w:p w14:paraId="79449D18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2 remote ML internships delivering real-world commercial AI/ML solutions</w:t>
      </w:r>
    </w:p>
    <w:p w14:paraId="584B878C" w14:textId="77777777" w:rsidR="007D3E26" w:rsidRDefault="007D3E26">
      <w:pPr>
        <w:spacing w:after="60"/>
      </w:pPr>
    </w:p>
    <w:p w14:paraId="649BDA00" w14:textId="77777777" w:rsidR="007D3E26" w:rsidRDefault="00000000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2563EB"/>
          <w:spacing w:val="40"/>
          <w:sz w:val="22"/>
          <w:szCs w:val="22"/>
        </w:rPr>
        <w:t>PROFESSIONAL EXPERIENCE</w:t>
      </w:r>
    </w:p>
    <w:p w14:paraId="4A073187" w14:textId="77777777" w:rsidR="007D3E26" w:rsidRDefault="007D3E26">
      <w:pPr>
        <w:spacing w:after="60"/>
      </w:pPr>
    </w:p>
    <w:p w14:paraId="1103E7BB" w14:textId="77777777" w:rsidR="007D3E26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2E"/>
          <w:sz w:val="22"/>
          <w:szCs w:val="22"/>
        </w:rPr>
        <w:t>ML Intern</w:t>
      </w:r>
      <w:r>
        <w:rPr>
          <w:color w:val="2563EB"/>
          <w:sz w:val="22"/>
          <w:szCs w:val="22"/>
        </w:rPr>
        <w:t xml:space="preserve">  •  </w:t>
      </w:r>
      <w:proofErr w:type="spellStart"/>
      <w:r>
        <w:rPr>
          <w:b/>
          <w:bCs/>
          <w:color w:val="2563EB"/>
          <w:sz w:val="22"/>
          <w:szCs w:val="22"/>
        </w:rPr>
        <w:t>Elevvo</w:t>
      </w:r>
      <w:proofErr w:type="spellEnd"/>
      <w:r>
        <w:rPr>
          <w:b/>
          <w:bCs/>
          <w:color w:val="2563EB"/>
          <w:sz w:val="22"/>
          <w:szCs w:val="22"/>
        </w:rPr>
        <w:t xml:space="preserve"> Pathways</w:t>
      </w:r>
      <w:r>
        <w:rPr>
          <w:color w:val="888888"/>
          <w:sz w:val="19"/>
          <w:szCs w:val="19"/>
        </w:rPr>
        <w:tab/>
        <w:t>October 2025 – November 2025</w:t>
      </w:r>
    </w:p>
    <w:p w14:paraId="5DDDA2AF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Developed and optimized machine learning models for real-world commercial use cases</w:t>
      </w:r>
    </w:p>
    <w:p w14:paraId="1AB704CB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Collaborated with cross-functional teams to implement AI solutions in production systems</w:t>
      </w:r>
    </w:p>
    <w:p w14:paraId="7A3FA4D4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Improved existing ML pipelines to enhance efficiency, maintainability, and performance</w:t>
      </w:r>
    </w:p>
    <w:p w14:paraId="76A344FC" w14:textId="77777777" w:rsidR="007D3E26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2E"/>
          <w:sz w:val="22"/>
          <w:szCs w:val="22"/>
        </w:rPr>
        <w:t>Data Science Intern</w:t>
      </w:r>
      <w:r>
        <w:rPr>
          <w:color w:val="2563EB"/>
          <w:sz w:val="22"/>
          <w:szCs w:val="22"/>
        </w:rPr>
        <w:t xml:space="preserve">  •  </w:t>
      </w:r>
      <w:r>
        <w:rPr>
          <w:b/>
          <w:bCs/>
          <w:color w:val="2563EB"/>
          <w:sz w:val="22"/>
          <w:szCs w:val="22"/>
        </w:rPr>
        <w:t>Skilled Score</w:t>
      </w:r>
      <w:r>
        <w:rPr>
          <w:color w:val="888888"/>
          <w:sz w:val="19"/>
          <w:szCs w:val="19"/>
        </w:rPr>
        <w:tab/>
        <w:t>August 2025 – September 2025</w:t>
      </w:r>
    </w:p>
    <w:p w14:paraId="709A6E02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Developed data-driven solutions and analytical workflows for predictive modeling tasks</w:t>
      </w:r>
    </w:p>
    <w:p w14:paraId="6F7B234E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Performed data preprocessing, EDA, and model evaluation across multiple projects</w:t>
      </w:r>
    </w:p>
    <w:p w14:paraId="62066CC8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Analyzed large datasets to extract business trends and contributed to predictive model creation</w:t>
      </w:r>
    </w:p>
    <w:p w14:paraId="2B8821D4" w14:textId="77777777" w:rsidR="007D3E26" w:rsidRDefault="007D3E26">
      <w:pPr>
        <w:spacing w:after="60"/>
      </w:pPr>
    </w:p>
    <w:p w14:paraId="349B9552" w14:textId="77777777" w:rsidR="00CC7A8B" w:rsidRDefault="00CC7A8B">
      <w:pPr>
        <w:pBdr>
          <w:bottom w:val="single" w:sz="8" w:space="4" w:color="2563EB"/>
        </w:pBdr>
        <w:spacing w:before="240" w:after="80"/>
        <w:rPr>
          <w:b/>
          <w:bCs/>
          <w:color w:val="2563EB"/>
          <w:spacing w:val="40"/>
          <w:sz w:val="22"/>
          <w:szCs w:val="22"/>
        </w:rPr>
      </w:pPr>
    </w:p>
    <w:p w14:paraId="018569FD" w14:textId="77777777" w:rsidR="00CC7A8B" w:rsidRDefault="00CC7A8B">
      <w:pPr>
        <w:pBdr>
          <w:bottom w:val="single" w:sz="8" w:space="4" w:color="2563EB"/>
        </w:pBdr>
        <w:spacing w:before="240" w:after="80"/>
        <w:rPr>
          <w:b/>
          <w:bCs/>
          <w:color w:val="2563EB"/>
          <w:spacing w:val="40"/>
          <w:sz w:val="22"/>
          <w:szCs w:val="22"/>
        </w:rPr>
      </w:pPr>
    </w:p>
    <w:p w14:paraId="00EBE186" w14:textId="77777777" w:rsidR="00E53793" w:rsidRDefault="00E53793">
      <w:pPr>
        <w:pBdr>
          <w:bottom w:val="single" w:sz="8" w:space="4" w:color="2563EB"/>
        </w:pBdr>
        <w:spacing w:before="240" w:after="80"/>
        <w:rPr>
          <w:b/>
          <w:bCs/>
          <w:color w:val="2563EB"/>
          <w:spacing w:val="40"/>
          <w:sz w:val="22"/>
          <w:szCs w:val="22"/>
        </w:rPr>
      </w:pPr>
    </w:p>
    <w:p w14:paraId="20868E72" w14:textId="61D34430" w:rsidR="007D3E26" w:rsidRDefault="00000000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2563EB"/>
          <w:spacing w:val="40"/>
          <w:sz w:val="22"/>
          <w:szCs w:val="22"/>
        </w:rPr>
        <w:lastRenderedPageBreak/>
        <w:t>TECHNICAL SKILLS</w:t>
      </w:r>
    </w:p>
    <w:p w14:paraId="65136961" w14:textId="77777777" w:rsidR="007D3E26" w:rsidRDefault="007D3E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2558127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34BE9065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Programming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DB64A96" w14:textId="7B75C070" w:rsidR="007D3E26" w:rsidRDefault="00000000">
            <w:r>
              <w:rPr>
                <w:color w:val="555555"/>
                <w:sz w:val="19"/>
                <w:szCs w:val="19"/>
              </w:rPr>
              <w:t xml:space="preserve">Python, SQL, PostgreSQL, </w:t>
            </w:r>
            <w:proofErr w:type="spellStart"/>
            <w:r>
              <w:rPr>
                <w:color w:val="555555"/>
                <w:sz w:val="19"/>
                <w:szCs w:val="19"/>
              </w:rPr>
              <w:t>JavaScript</w:t>
            </w:r>
            <w:r w:rsidR="00E53793">
              <w:rPr>
                <w:color w:val="555555"/>
                <w:sz w:val="19"/>
                <w:szCs w:val="19"/>
              </w:rPr>
              <w:t>,HTML,CSS,React</w:t>
            </w:r>
            <w:proofErr w:type="spellEnd"/>
            <w:r w:rsidR="00E53793"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 w:rsidR="00E53793">
              <w:rPr>
                <w:color w:val="555555"/>
                <w:sz w:val="19"/>
                <w:szCs w:val="19"/>
              </w:rPr>
              <w:t>JS,Tailwind</w:t>
            </w:r>
            <w:proofErr w:type="spellEnd"/>
            <w:r w:rsidR="00E53793">
              <w:rPr>
                <w:color w:val="555555"/>
                <w:sz w:val="19"/>
                <w:szCs w:val="19"/>
              </w:rPr>
              <w:t xml:space="preserve"> CSS</w:t>
            </w:r>
          </w:p>
        </w:tc>
      </w:tr>
    </w:tbl>
    <w:p w14:paraId="3EC84A80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2161E35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4DED4FD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Data &amp; Analysis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39DA223" w14:textId="77777777" w:rsidR="007D3E26" w:rsidRDefault="00000000">
            <w:r>
              <w:rPr>
                <w:color w:val="555555"/>
                <w:sz w:val="19"/>
                <w:szCs w:val="19"/>
              </w:rPr>
              <w:t xml:space="preserve">Pandas, NumPy, Matplotlib, Seaborn, </w:t>
            </w:r>
            <w:proofErr w:type="spellStart"/>
            <w:r>
              <w:rPr>
                <w:color w:val="555555"/>
                <w:sz w:val="19"/>
                <w:szCs w:val="19"/>
              </w:rPr>
              <w:t>Plotly</w:t>
            </w:r>
            <w:proofErr w:type="spellEnd"/>
          </w:p>
        </w:tc>
      </w:tr>
    </w:tbl>
    <w:p w14:paraId="435B7D83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7117AEB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7EADC90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Machine Learning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81C4F35" w14:textId="77777777" w:rsidR="007D3E26" w:rsidRDefault="00000000">
            <w:r>
              <w:rPr>
                <w:color w:val="555555"/>
                <w:sz w:val="19"/>
                <w:szCs w:val="19"/>
              </w:rPr>
              <w:t xml:space="preserve">Scikit-learn, </w:t>
            </w:r>
            <w:proofErr w:type="spellStart"/>
            <w:r>
              <w:rPr>
                <w:color w:val="555555"/>
                <w:sz w:val="19"/>
                <w:szCs w:val="19"/>
              </w:rPr>
              <w:t>XGBoost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LightGBM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Optuna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(hyperparameter tuning), SVM</w:t>
            </w:r>
          </w:p>
        </w:tc>
      </w:tr>
    </w:tbl>
    <w:p w14:paraId="3496BC76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334650A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15C8B8D6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Deep Learning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67A589" w14:textId="072ECB1D" w:rsidR="007D3E26" w:rsidRDefault="00000000">
            <w:r>
              <w:rPr>
                <w:color w:val="555555"/>
                <w:sz w:val="19"/>
                <w:szCs w:val="19"/>
              </w:rPr>
              <w:t xml:space="preserve">TensorFlow, </w:t>
            </w:r>
            <w:proofErr w:type="spellStart"/>
            <w:r>
              <w:rPr>
                <w:color w:val="555555"/>
                <w:sz w:val="19"/>
                <w:szCs w:val="19"/>
              </w:rPr>
              <w:t>PyTorch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VGG16 (transfer learning), </w:t>
            </w:r>
            <w:proofErr w:type="spellStart"/>
            <w:r>
              <w:rPr>
                <w:color w:val="555555"/>
                <w:sz w:val="19"/>
                <w:szCs w:val="19"/>
              </w:rPr>
              <w:t>CNNs</w:t>
            </w:r>
            <w:r w:rsidR="00E53793">
              <w:rPr>
                <w:color w:val="555555"/>
                <w:sz w:val="19"/>
                <w:szCs w:val="19"/>
              </w:rPr>
              <w:t>,RNN,LSTM,GRU</w:t>
            </w:r>
            <w:proofErr w:type="spellEnd"/>
          </w:p>
        </w:tc>
      </w:tr>
    </w:tbl>
    <w:p w14:paraId="2B913FB5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5D24A49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7E45D433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NLP &amp; LLMs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7EA9360" w14:textId="77777777" w:rsidR="007D3E26" w:rsidRDefault="00000000">
            <w:r>
              <w:rPr>
                <w:color w:val="555555"/>
                <w:sz w:val="19"/>
                <w:szCs w:val="19"/>
              </w:rPr>
              <w:t xml:space="preserve">Hugging Face Transformers, </w:t>
            </w:r>
            <w:proofErr w:type="spellStart"/>
            <w:r>
              <w:rPr>
                <w:color w:val="555555"/>
                <w:sz w:val="19"/>
                <w:szCs w:val="19"/>
              </w:rPr>
              <w:t>DistilBERT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Fine-tuning LLMs, OpenAI API, </w:t>
            </w:r>
            <w:proofErr w:type="spellStart"/>
            <w:r>
              <w:rPr>
                <w:color w:val="555555"/>
                <w:sz w:val="19"/>
                <w:szCs w:val="19"/>
              </w:rPr>
              <w:t>Groq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API</w:t>
            </w:r>
          </w:p>
        </w:tc>
      </w:tr>
    </w:tbl>
    <w:p w14:paraId="61CBF399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3306B08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684D293E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Agentic AI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334289B" w14:textId="77777777" w:rsidR="007D3E26" w:rsidRDefault="00000000">
            <w:proofErr w:type="spellStart"/>
            <w:r>
              <w:rPr>
                <w:color w:val="555555"/>
                <w:sz w:val="19"/>
                <w:szCs w:val="19"/>
              </w:rPr>
              <w:t>LangChain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LangGraph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AI Agents, </w:t>
            </w:r>
            <w:proofErr w:type="spellStart"/>
            <w:r>
              <w:rPr>
                <w:color w:val="555555"/>
                <w:sz w:val="19"/>
                <w:szCs w:val="19"/>
              </w:rPr>
              <w:t>ReAct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frameworks, Multi-Agent Systems</w:t>
            </w:r>
          </w:p>
        </w:tc>
      </w:tr>
    </w:tbl>
    <w:p w14:paraId="22AF0C60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277E384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307A96D8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Automation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9F99962" w14:textId="77777777" w:rsidR="007D3E26" w:rsidRDefault="00000000">
            <w:r>
              <w:rPr>
                <w:color w:val="555555"/>
                <w:sz w:val="19"/>
                <w:szCs w:val="19"/>
              </w:rPr>
              <w:t xml:space="preserve">n8n (workflow automation), </w:t>
            </w:r>
            <w:proofErr w:type="spellStart"/>
            <w:r>
              <w:rPr>
                <w:color w:val="555555"/>
                <w:sz w:val="19"/>
                <w:szCs w:val="19"/>
              </w:rPr>
              <w:t>Ollama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(local LLMs), </w:t>
            </w:r>
            <w:proofErr w:type="spellStart"/>
            <w:r>
              <w:rPr>
                <w:color w:val="555555"/>
                <w:sz w:val="19"/>
                <w:szCs w:val="19"/>
              </w:rPr>
              <w:t>SerpAPI</w:t>
            </w:r>
            <w:proofErr w:type="spellEnd"/>
            <w:r>
              <w:rPr>
                <w:color w:val="555555"/>
                <w:sz w:val="19"/>
                <w:szCs w:val="19"/>
              </w:rPr>
              <w:t>, Google APIs, Webhooks</w:t>
            </w:r>
          </w:p>
        </w:tc>
      </w:tr>
    </w:tbl>
    <w:p w14:paraId="30425A1B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29ECDE5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7C8794DF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Vector / RAG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86731C2" w14:textId="77777777" w:rsidR="007D3E26" w:rsidRDefault="00000000">
            <w:r>
              <w:rPr>
                <w:color w:val="555555"/>
                <w:sz w:val="19"/>
                <w:szCs w:val="19"/>
              </w:rPr>
              <w:t xml:space="preserve">FAISS, </w:t>
            </w:r>
            <w:proofErr w:type="spellStart"/>
            <w:r>
              <w:rPr>
                <w:color w:val="555555"/>
                <w:sz w:val="19"/>
                <w:szCs w:val="19"/>
              </w:rPr>
              <w:t>ChromaDB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Pinecone, RAG systems, semantic search, </w:t>
            </w:r>
            <w:proofErr w:type="spellStart"/>
            <w:r>
              <w:rPr>
                <w:color w:val="555555"/>
                <w:sz w:val="19"/>
                <w:szCs w:val="19"/>
              </w:rPr>
              <w:t>Tavily</w:t>
            </w:r>
            <w:proofErr w:type="spellEnd"/>
          </w:p>
        </w:tc>
      </w:tr>
    </w:tbl>
    <w:p w14:paraId="7F1A2A48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5173195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9D51055" w14:textId="77777777" w:rsidR="007D3E26" w:rsidRDefault="00000000">
            <w:proofErr w:type="spellStart"/>
            <w:r>
              <w:rPr>
                <w:b/>
                <w:bCs/>
                <w:color w:val="1A1A2E"/>
                <w:sz w:val="19"/>
                <w:szCs w:val="19"/>
              </w:rPr>
              <w:t>MLOps</w:t>
            </w:r>
            <w:proofErr w:type="spellEnd"/>
            <w:r>
              <w:rPr>
                <w:b/>
                <w:bCs/>
                <w:color w:val="1A1A2E"/>
                <w:sz w:val="19"/>
                <w:szCs w:val="19"/>
              </w:rPr>
              <w:t xml:space="preserve"> &amp; Deploy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DE0503D" w14:textId="77777777" w:rsidR="007D3E26" w:rsidRDefault="00000000">
            <w:r>
              <w:rPr>
                <w:color w:val="555555"/>
                <w:sz w:val="19"/>
                <w:szCs w:val="19"/>
              </w:rPr>
              <w:t>DVC, MLflow, Git, Docker, CI/CD pipelines, data/model versioning</w:t>
            </w:r>
          </w:p>
        </w:tc>
      </w:tr>
    </w:tbl>
    <w:p w14:paraId="479EF44B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195C65D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380EC01B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APIs &amp; Backend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8ECA400" w14:textId="77777777" w:rsidR="007D3E26" w:rsidRDefault="00000000">
            <w:proofErr w:type="spellStart"/>
            <w:r>
              <w:rPr>
                <w:color w:val="555555"/>
                <w:sz w:val="19"/>
                <w:szCs w:val="19"/>
              </w:rPr>
              <w:t>FastAPI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Streamlit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RESTful APIs, </w:t>
            </w:r>
            <w:proofErr w:type="spellStart"/>
            <w:r>
              <w:rPr>
                <w:color w:val="555555"/>
                <w:sz w:val="19"/>
                <w:szCs w:val="19"/>
              </w:rPr>
              <w:t>SQLAlchemy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SQLModel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Pydantic</w:t>
            </w:r>
            <w:proofErr w:type="spellEnd"/>
          </w:p>
        </w:tc>
      </w:tr>
    </w:tbl>
    <w:p w14:paraId="08BB109E" w14:textId="77777777" w:rsidR="007D3E26" w:rsidRDefault="007D3E2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D3E26" w14:paraId="0E2177B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0B794363" w14:textId="77777777" w:rsidR="007D3E26" w:rsidRDefault="00000000">
            <w:r>
              <w:rPr>
                <w:b/>
                <w:bCs/>
                <w:color w:val="1A1A2E"/>
                <w:sz w:val="19"/>
                <w:szCs w:val="19"/>
              </w:rPr>
              <w:t>Computer Vision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61AD31A" w14:textId="3F244D86" w:rsidR="007D3E26" w:rsidRDefault="00000000">
            <w:r>
              <w:rPr>
                <w:color w:val="555555"/>
                <w:sz w:val="19"/>
                <w:szCs w:val="19"/>
              </w:rPr>
              <w:t xml:space="preserve">Image classification, </w:t>
            </w:r>
            <w:r w:rsidR="00E53793">
              <w:rPr>
                <w:color w:val="555555"/>
                <w:sz w:val="19"/>
                <w:szCs w:val="19"/>
              </w:rPr>
              <w:t>Object Detection , OCR , OpenCV , YOLO</w:t>
            </w:r>
          </w:p>
        </w:tc>
      </w:tr>
    </w:tbl>
    <w:p w14:paraId="34FB920F" w14:textId="77777777" w:rsidR="007D3E26" w:rsidRDefault="007D3E26">
      <w:pPr>
        <w:spacing w:after="60"/>
      </w:pPr>
    </w:p>
    <w:p w14:paraId="321F21B7" w14:textId="77777777" w:rsidR="007D3E26" w:rsidRDefault="00000000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2563EB"/>
          <w:spacing w:val="40"/>
          <w:sz w:val="22"/>
          <w:szCs w:val="22"/>
        </w:rPr>
        <w:t>KEY PROJECTS</w:t>
      </w:r>
    </w:p>
    <w:p w14:paraId="6F5D4245" w14:textId="77777777" w:rsidR="007D3E26" w:rsidRDefault="007D3E26">
      <w:pPr>
        <w:spacing w:after="60"/>
      </w:pPr>
    </w:p>
    <w:p w14:paraId="67C43445" w14:textId="77777777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t>AI Research Agent System</w:t>
      </w:r>
      <w:r>
        <w:t xml:space="preserve">   </w:t>
      </w:r>
      <w:r>
        <w:rPr>
          <w:i/>
          <w:iCs/>
          <w:color w:val="2563EB"/>
          <w:sz w:val="18"/>
          <w:szCs w:val="18"/>
        </w:rPr>
        <w:t>[</w:t>
      </w:r>
      <w:proofErr w:type="spellStart"/>
      <w:r>
        <w:rPr>
          <w:i/>
          <w:iCs/>
          <w:color w:val="2563EB"/>
          <w:sz w:val="18"/>
          <w:szCs w:val="18"/>
        </w:rPr>
        <w:t>LangGraph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FastAPI</w:t>
      </w:r>
      <w:proofErr w:type="spellEnd"/>
      <w:r>
        <w:rPr>
          <w:i/>
          <w:iCs/>
          <w:color w:val="2563EB"/>
          <w:sz w:val="18"/>
          <w:szCs w:val="18"/>
        </w:rPr>
        <w:t xml:space="preserve"> · Docker · </w:t>
      </w:r>
      <w:proofErr w:type="spellStart"/>
      <w:r>
        <w:rPr>
          <w:i/>
          <w:iCs/>
          <w:color w:val="2563EB"/>
          <w:sz w:val="18"/>
          <w:szCs w:val="18"/>
        </w:rPr>
        <w:t>Groq</w:t>
      </w:r>
      <w:proofErr w:type="spellEnd"/>
      <w:r>
        <w:rPr>
          <w:i/>
          <w:iCs/>
          <w:color w:val="2563EB"/>
          <w:sz w:val="18"/>
          <w:szCs w:val="18"/>
        </w:rPr>
        <w:t xml:space="preserve"> API · CI/CD · </w:t>
      </w:r>
      <w:proofErr w:type="spellStart"/>
      <w:r>
        <w:rPr>
          <w:i/>
          <w:iCs/>
          <w:color w:val="2563EB"/>
          <w:sz w:val="18"/>
          <w:szCs w:val="18"/>
        </w:rPr>
        <w:t>Streamlit</w:t>
      </w:r>
      <w:proofErr w:type="spellEnd"/>
      <w:r>
        <w:rPr>
          <w:i/>
          <w:iCs/>
          <w:color w:val="2563EB"/>
          <w:sz w:val="18"/>
          <w:szCs w:val="18"/>
        </w:rPr>
        <w:t>]</w:t>
      </w:r>
    </w:p>
    <w:p w14:paraId="6D1627C9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Production-ready multi-agent research system with multi-step reasoning and task orchestration using </w:t>
      </w:r>
      <w:proofErr w:type="spellStart"/>
      <w:r>
        <w:rPr>
          <w:color w:val="555555"/>
        </w:rPr>
        <w:t>LangGraph</w:t>
      </w:r>
      <w:proofErr w:type="spellEnd"/>
    </w:p>
    <w:p w14:paraId="0601395E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Integrated </w:t>
      </w:r>
      <w:proofErr w:type="spellStart"/>
      <w:r>
        <w:rPr>
          <w:color w:val="555555"/>
        </w:rPr>
        <w:t>Groq</w:t>
      </w:r>
      <w:proofErr w:type="spellEnd"/>
      <w:r>
        <w:rPr>
          <w:color w:val="555555"/>
        </w:rPr>
        <w:t xml:space="preserve"> API for natural language understanding and intelligent real-time information retrieval</w:t>
      </w:r>
    </w:p>
    <w:p w14:paraId="78027BA0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Containerized with Docker and deployed with CI/CD pipeline for robust, scalable production deployment</w:t>
      </w:r>
    </w:p>
    <w:p w14:paraId="124D96F9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Live demo: ai-researcher-agent-</w:t>
      </w:r>
      <w:proofErr w:type="spellStart"/>
      <w:r>
        <w:rPr>
          <w:color w:val="555555"/>
        </w:rPr>
        <w:t>system.streamlit.app</w:t>
      </w:r>
      <w:proofErr w:type="spellEnd"/>
    </w:p>
    <w:p w14:paraId="45A58D06" w14:textId="77777777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t>Smart Agentic RAG System</w:t>
      </w:r>
      <w:r>
        <w:t xml:space="preserve">   </w:t>
      </w:r>
      <w:r>
        <w:rPr>
          <w:i/>
          <w:iCs/>
          <w:color w:val="2563EB"/>
          <w:sz w:val="18"/>
          <w:szCs w:val="18"/>
        </w:rPr>
        <w:t>[</w:t>
      </w:r>
      <w:proofErr w:type="spellStart"/>
      <w:r>
        <w:rPr>
          <w:i/>
          <w:iCs/>
          <w:color w:val="2563EB"/>
          <w:sz w:val="18"/>
          <w:szCs w:val="18"/>
        </w:rPr>
        <w:t>LangGraph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FastAPI</w:t>
      </w:r>
      <w:proofErr w:type="spellEnd"/>
      <w:r>
        <w:rPr>
          <w:i/>
          <w:iCs/>
          <w:color w:val="2563EB"/>
          <w:sz w:val="18"/>
          <w:szCs w:val="18"/>
        </w:rPr>
        <w:t xml:space="preserve"> · FAISS · PostgreSQL · Docker · </w:t>
      </w:r>
      <w:proofErr w:type="spellStart"/>
      <w:r>
        <w:rPr>
          <w:i/>
          <w:iCs/>
          <w:color w:val="2563EB"/>
          <w:sz w:val="18"/>
          <w:szCs w:val="18"/>
        </w:rPr>
        <w:t>Streamlit</w:t>
      </w:r>
      <w:proofErr w:type="spellEnd"/>
      <w:r>
        <w:rPr>
          <w:i/>
          <w:iCs/>
          <w:color w:val="2563EB"/>
          <w:sz w:val="18"/>
          <w:szCs w:val="18"/>
        </w:rPr>
        <w:t xml:space="preserve"> · CI/CD]</w:t>
      </w:r>
    </w:p>
    <w:p w14:paraId="7B1FEC5A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Production-grade conversational AI with semantic long-term memory and agentic document retrieval</w:t>
      </w:r>
    </w:p>
    <w:p w14:paraId="12BB3C59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Implemented FAISS vector database integration for efficient semantic search and context-aware responses</w:t>
      </w:r>
    </w:p>
    <w:p w14:paraId="3406DB5B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Built full-stack solution: </w:t>
      </w:r>
      <w:proofErr w:type="spellStart"/>
      <w:r>
        <w:rPr>
          <w:color w:val="555555"/>
        </w:rPr>
        <w:t>FastAPI</w:t>
      </w:r>
      <w:proofErr w:type="spellEnd"/>
      <w:r>
        <w:rPr>
          <w:color w:val="555555"/>
        </w:rPr>
        <w:t xml:space="preserve"> backend,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 xml:space="preserve"> frontend, PostgreSQL for persistent storage</w:t>
      </w:r>
    </w:p>
    <w:p w14:paraId="0619EE4E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Live demo: smart-agentic-</w:t>
      </w:r>
      <w:proofErr w:type="spellStart"/>
      <w:r>
        <w:rPr>
          <w:color w:val="555555"/>
        </w:rPr>
        <w:t>rag.streamlit.app</w:t>
      </w:r>
      <w:proofErr w:type="spellEnd"/>
    </w:p>
    <w:p w14:paraId="2BD7DB50" w14:textId="6DCFCD24" w:rsidR="007D3E26" w:rsidRDefault="00E53793">
      <w:pPr>
        <w:spacing w:before="140" w:after="30"/>
      </w:pPr>
      <w:r>
        <w:rPr>
          <w:b/>
          <w:bCs/>
          <w:color w:val="1A1A2E"/>
          <w:sz w:val="21"/>
          <w:szCs w:val="21"/>
        </w:rPr>
        <w:t xml:space="preserve">Google Workspace </w:t>
      </w:r>
      <w:r w:rsidR="00000000">
        <w:rPr>
          <w:b/>
          <w:bCs/>
          <w:color w:val="1A1A2E"/>
          <w:sz w:val="21"/>
          <w:szCs w:val="21"/>
        </w:rPr>
        <w:t>Agent (n8n Automation)</w:t>
      </w:r>
      <w:r w:rsidR="00000000">
        <w:t xml:space="preserve">   </w:t>
      </w:r>
      <w:r w:rsidR="00000000">
        <w:rPr>
          <w:i/>
          <w:iCs/>
          <w:color w:val="2563EB"/>
          <w:sz w:val="18"/>
          <w:szCs w:val="18"/>
        </w:rPr>
        <w:t xml:space="preserve">[n8n · </w:t>
      </w:r>
      <w:proofErr w:type="spellStart"/>
      <w:r w:rsidR="00000000">
        <w:rPr>
          <w:i/>
          <w:iCs/>
          <w:color w:val="2563EB"/>
          <w:sz w:val="18"/>
          <w:szCs w:val="18"/>
        </w:rPr>
        <w:t>Ollama</w:t>
      </w:r>
      <w:proofErr w:type="spellEnd"/>
      <w:r w:rsidR="00000000">
        <w:rPr>
          <w:i/>
          <w:iCs/>
          <w:color w:val="2563EB"/>
          <w:sz w:val="18"/>
          <w:szCs w:val="18"/>
        </w:rPr>
        <w:t xml:space="preserve"> · </w:t>
      </w:r>
      <w:proofErr w:type="spellStart"/>
      <w:r w:rsidR="00000000">
        <w:rPr>
          <w:i/>
          <w:iCs/>
          <w:color w:val="2563EB"/>
          <w:sz w:val="18"/>
          <w:szCs w:val="18"/>
        </w:rPr>
        <w:t>SerpAPI</w:t>
      </w:r>
      <w:proofErr w:type="spellEnd"/>
      <w:r w:rsidR="00000000">
        <w:rPr>
          <w:i/>
          <w:iCs/>
          <w:color w:val="2563EB"/>
          <w:sz w:val="18"/>
          <w:szCs w:val="18"/>
        </w:rPr>
        <w:t xml:space="preserve"> · Google APIs · Webhooks]</w:t>
      </w:r>
    </w:p>
    <w:p w14:paraId="13054FA7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Fully autonomous personal assistant built in n8n, powered by </w:t>
      </w:r>
      <w:proofErr w:type="spellStart"/>
      <w:r>
        <w:rPr>
          <w:color w:val="555555"/>
        </w:rPr>
        <w:t>Ollama</w:t>
      </w:r>
      <w:proofErr w:type="spellEnd"/>
      <w:r>
        <w:rPr>
          <w:color w:val="555555"/>
        </w:rPr>
        <w:t xml:space="preserve"> (local LLM) with persistent memory</w:t>
      </w:r>
    </w:p>
    <w:p w14:paraId="4DCD6700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Manages web search (</w:t>
      </w:r>
      <w:proofErr w:type="spellStart"/>
      <w:r>
        <w:rPr>
          <w:color w:val="555555"/>
        </w:rPr>
        <w:t>SerpAPI</w:t>
      </w:r>
      <w:proofErr w:type="spellEnd"/>
      <w:r>
        <w:rPr>
          <w:color w:val="555555"/>
        </w:rPr>
        <w:t>), Gmail read/send, Google Calendar events, expense tracking via Sheets, and Google Tasks/Docs through one conversational interface</w:t>
      </w:r>
    </w:p>
    <w:p w14:paraId="5BF540B7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Demonstrates end-to-end no-code/low-code agentic automation with real-world Google Workspace integration</w:t>
      </w:r>
    </w:p>
    <w:p w14:paraId="3AFE72C4" w14:textId="77777777" w:rsidR="00CC7A8B" w:rsidRDefault="00CC7A8B">
      <w:pPr>
        <w:spacing w:before="140" w:after="30"/>
        <w:rPr>
          <w:b/>
          <w:bCs/>
          <w:color w:val="1A1A2E"/>
          <w:sz w:val="21"/>
          <w:szCs w:val="21"/>
        </w:rPr>
      </w:pPr>
    </w:p>
    <w:p w14:paraId="7853C896" w14:textId="77777777" w:rsidR="00CC7A8B" w:rsidRDefault="00CC7A8B">
      <w:pPr>
        <w:spacing w:before="140" w:after="30"/>
        <w:rPr>
          <w:b/>
          <w:bCs/>
          <w:color w:val="1A1A2E"/>
          <w:sz w:val="21"/>
          <w:szCs w:val="21"/>
        </w:rPr>
      </w:pPr>
    </w:p>
    <w:p w14:paraId="6AC0A4E3" w14:textId="4E85A690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lastRenderedPageBreak/>
        <w:t>Automated PR Code Review Agent (n8n)</w:t>
      </w:r>
      <w:r>
        <w:t xml:space="preserve">   </w:t>
      </w:r>
      <w:r>
        <w:rPr>
          <w:i/>
          <w:iCs/>
          <w:color w:val="2563EB"/>
          <w:sz w:val="18"/>
          <w:szCs w:val="18"/>
        </w:rPr>
        <w:t>[n8n · GPT-4 · GitHub API · Google Sheets · JavaScript]</w:t>
      </w:r>
    </w:p>
    <w:p w14:paraId="7B8294B1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Zero-intervention AI agent that reviews every GitHub PR the moment it is opened, posting senior-dev-level feedback as a comment</w:t>
      </w:r>
    </w:p>
    <w:p w14:paraId="5B8F50A5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GPT-4 reviews diffs against team coding standards fetched from Google Sheets, auto-labels PRs with </w:t>
      </w:r>
      <w:proofErr w:type="spellStart"/>
      <w:r>
        <w:rPr>
          <w:color w:val="555555"/>
        </w:rPr>
        <w:t>ReviewedByAI</w:t>
      </w:r>
      <w:proofErr w:type="spellEnd"/>
    </w:p>
    <w:p w14:paraId="2415BE02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Demonstrates advanced n8n DevOps automation integrating GitHub webhooks, LLM reasoning, and prompt engineering</w:t>
      </w:r>
    </w:p>
    <w:p w14:paraId="71271410" w14:textId="77777777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t>Blog Writing Multi-Agent System</w:t>
      </w:r>
      <w:r>
        <w:t xml:space="preserve">   </w:t>
      </w:r>
      <w:r>
        <w:rPr>
          <w:i/>
          <w:iCs/>
          <w:color w:val="2563EB"/>
          <w:sz w:val="18"/>
          <w:szCs w:val="18"/>
        </w:rPr>
        <w:t>[</w:t>
      </w:r>
      <w:proofErr w:type="spellStart"/>
      <w:r>
        <w:rPr>
          <w:i/>
          <w:iCs/>
          <w:color w:val="2563EB"/>
          <w:sz w:val="18"/>
          <w:szCs w:val="18"/>
        </w:rPr>
        <w:t>LangGraph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Groq</w:t>
      </w:r>
      <w:proofErr w:type="spellEnd"/>
      <w:r>
        <w:rPr>
          <w:i/>
          <w:iCs/>
          <w:color w:val="2563EB"/>
          <w:sz w:val="18"/>
          <w:szCs w:val="18"/>
        </w:rPr>
        <w:t xml:space="preserve"> API · </w:t>
      </w:r>
      <w:proofErr w:type="spellStart"/>
      <w:r>
        <w:rPr>
          <w:i/>
          <w:iCs/>
          <w:color w:val="2563EB"/>
          <w:sz w:val="18"/>
          <w:szCs w:val="18"/>
        </w:rPr>
        <w:t>Tavily</w:t>
      </w:r>
      <w:proofErr w:type="spellEnd"/>
      <w:r>
        <w:rPr>
          <w:i/>
          <w:iCs/>
          <w:color w:val="2563EB"/>
          <w:sz w:val="18"/>
          <w:szCs w:val="18"/>
        </w:rPr>
        <w:t xml:space="preserve"> · Multi-Agent · Fan-out Pattern]</w:t>
      </w:r>
    </w:p>
    <w:p w14:paraId="033992A4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Complex </w:t>
      </w:r>
      <w:proofErr w:type="spellStart"/>
      <w:r>
        <w:rPr>
          <w:color w:val="555555"/>
        </w:rPr>
        <w:t>LangGraph</w:t>
      </w:r>
      <w:proofErr w:type="spellEnd"/>
      <w:r>
        <w:rPr>
          <w:color w:val="555555"/>
        </w:rPr>
        <w:t xml:space="preserve"> multi-agent pipeline featuring router, research, orchestrator, worker (fan-out), and reducer nodes</w:t>
      </w:r>
    </w:p>
    <w:p w14:paraId="52BB558C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Produces best-in-class long-form blog content via parallel agent execution and intelligent content aggregation</w:t>
      </w:r>
    </w:p>
    <w:p w14:paraId="77CDCFFF" w14:textId="6BF3DE32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t>YouTube RAG</w:t>
      </w:r>
      <w:r w:rsidR="00E53793">
        <w:rPr>
          <w:b/>
          <w:bCs/>
          <w:color w:val="1A1A2E"/>
          <w:sz w:val="21"/>
          <w:szCs w:val="21"/>
        </w:rPr>
        <w:t xml:space="preserve"> Assistant</w:t>
      </w:r>
      <w:r>
        <w:t xml:space="preserve">   </w:t>
      </w:r>
      <w:r>
        <w:rPr>
          <w:i/>
          <w:iCs/>
          <w:color w:val="2563EB"/>
          <w:sz w:val="18"/>
          <w:szCs w:val="18"/>
        </w:rPr>
        <w:t>[</w:t>
      </w:r>
      <w:proofErr w:type="spellStart"/>
      <w:r>
        <w:rPr>
          <w:i/>
          <w:iCs/>
          <w:color w:val="2563EB"/>
          <w:sz w:val="18"/>
          <w:szCs w:val="18"/>
        </w:rPr>
        <w:t>LangChain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ChromaDB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FastAPI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Groq</w:t>
      </w:r>
      <w:proofErr w:type="spellEnd"/>
      <w:r>
        <w:rPr>
          <w:i/>
          <w:iCs/>
          <w:color w:val="2563EB"/>
          <w:sz w:val="18"/>
          <w:szCs w:val="18"/>
        </w:rPr>
        <w:t xml:space="preserve"> API · Google Embeddings · </w:t>
      </w:r>
      <w:proofErr w:type="spellStart"/>
      <w:r>
        <w:rPr>
          <w:i/>
          <w:iCs/>
          <w:color w:val="2563EB"/>
          <w:sz w:val="18"/>
          <w:szCs w:val="18"/>
        </w:rPr>
        <w:t>Streamlit</w:t>
      </w:r>
      <w:proofErr w:type="spellEnd"/>
      <w:r>
        <w:rPr>
          <w:i/>
          <w:iCs/>
          <w:color w:val="2563EB"/>
          <w:sz w:val="18"/>
          <w:szCs w:val="18"/>
        </w:rPr>
        <w:t>]</w:t>
      </w:r>
    </w:p>
    <w:p w14:paraId="2DB16F4F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Chat with any YouTube video by pasting a URL — extracts transcripts, indexes with </w:t>
      </w:r>
      <w:proofErr w:type="spellStart"/>
      <w:r>
        <w:rPr>
          <w:color w:val="555555"/>
        </w:rPr>
        <w:t>ChromaDB</w:t>
      </w:r>
      <w:proofErr w:type="spellEnd"/>
      <w:r>
        <w:rPr>
          <w:color w:val="555555"/>
        </w:rPr>
        <w:t>, and answers questions in real time</w:t>
      </w:r>
    </w:p>
    <w:p w14:paraId="0B080557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Full-stack RAG pipeline: </w:t>
      </w:r>
      <w:proofErr w:type="spellStart"/>
      <w:r>
        <w:rPr>
          <w:color w:val="555555"/>
        </w:rPr>
        <w:t>LangChain</w:t>
      </w:r>
      <w:proofErr w:type="spellEnd"/>
      <w:r>
        <w:rPr>
          <w:color w:val="555555"/>
        </w:rPr>
        <w:t xml:space="preserve"> orchestration, Google Embeddings for semantic search, </w:t>
      </w:r>
      <w:proofErr w:type="spellStart"/>
      <w:r>
        <w:rPr>
          <w:color w:val="555555"/>
        </w:rPr>
        <w:t>FastAPI</w:t>
      </w:r>
      <w:proofErr w:type="spellEnd"/>
      <w:r>
        <w:rPr>
          <w:color w:val="555555"/>
        </w:rPr>
        <w:t xml:space="preserve"> backend,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 xml:space="preserve"> frontend</w:t>
      </w:r>
    </w:p>
    <w:p w14:paraId="4DC193B3" w14:textId="77777777" w:rsidR="007D3E26" w:rsidRDefault="00000000">
      <w:pPr>
        <w:spacing w:before="140" w:after="30"/>
      </w:pPr>
      <w:proofErr w:type="spellStart"/>
      <w:r>
        <w:rPr>
          <w:b/>
          <w:bCs/>
          <w:color w:val="1A1A2E"/>
          <w:sz w:val="21"/>
          <w:szCs w:val="21"/>
        </w:rPr>
        <w:t>ParkVision</w:t>
      </w:r>
      <w:proofErr w:type="spellEnd"/>
      <w:r>
        <w:rPr>
          <w:b/>
          <w:bCs/>
          <w:color w:val="1A1A2E"/>
          <w:sz w:val="21"/>
          <w:szCs w:val="21"/>
        </w:rPr>
        <w:t xml:space="preserve"> AI — Parking Slot Detector</w:t>
      </w:r>
      <w:r>
        <w:t xml:space="preserve">   </w:t>
      </w:r>
      <w:r>
        <w:rPr>
          <w:i/>
          <w:iCs/>
          <w:color w:val="2563EB"/>
          <w:sz w:val="18"/>
          <w:szCs w:val="18"/>
        </w:rPr>
        <w:t xml:space="preserve">[Python · Scikit-learn · SVM · Scikit-image · </w:t>
      </w:r>
      <w:proofErr w:type="spellStart"/>
      <w:r>
        <w:rPr>
          <w:i/>
          <w:iCs/>
          <w:color w:val="2563EB"/>
          <w:sz w:val="18"/>
          <w:szCs w:val="18"/>
        </w:rPr>
        <w:t>Streamlit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GridSearchCV</w:t>
      </w:r>
      <w:proofErr w:type="spellEnd"/>
      <w:r>
        <w:rPr>
          <w:i/>
          <w:iCs/>
          <w:color w:val="2563EB"/>
          <w:sz w:val="18"/>
          <w:szCs w:val="18"/>
        </w:rPr>
        <w:t>]</w:t>
      </w:r>
    </w:p>
    <w:p w14:paraId="164C239B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Computer vision application that classifies parking slots as Empty or Occupied using an optimized SVM pipeline</w:t>
      </w:r>
    </w:p>
    <w:p w14:paraId="01FEA22A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Image preprocessing pipeline: resize to 15×15, flatten to feature vector; model tuned via </w:t>
      </w:r>
      <w:proofErr w:type="spellStart"/>
      <w:r>
        <w:rPr>
          <w:color w:val="555555"/>
        </w:rPr>
        <w:t>GridSearchCV</w:t>
      </w:r>
      <w:proofErr w:type="spellEnd"/>
      <w:r>
        <w:rPr>
          <w:color w:val="555555"/>
        </w:rPr>
        <w:t xml:space="preserve"> achieving up to 100% test accuracy</w:t>
      </w:r>
    </w:p>
    <w:p w14:paraId="209FE938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Deployed as a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 xml:space="preserve"> web app with real-time prediction and confidence score visualization</w:t>
      </w:r>
    </w:p>
    <w:p w14:paraId="31C2D985" w14:textId="77777777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t>Kidney Disease Classification System</w:t>
      </w:r>
      <w:r>
        <w:t xml:space="preserve">   </w:t>
      </w:r>
      <w:r>
        <w:rPr>
          <w:i/>
          <w:iCs/>
          <w:color w:val="2563EB"/>
          <w:sz w:val="18"/>
          <w:szCs w:val="18"/>
        </w:rPr>
        <w:t xml:space="preserve">[TensorFlow · VGG16 · MLflow · DVC · </w:t>
      </w:r>
      <w:proofErr w:type="spellStart"/>
      <w:r>
        <w:rPr>
          <w:i/>
          <w:iCs/>
          <w:color w:val="2563EB"/>
          <w:sz w:val="18"/>
          <w:szCs w:val="18"/>
        </w:rPr>
        <w:t>FastAPI</w:t>
      </w:r>
      <w:proofErr w:type="spellEnd"/>
      <w:r>
        <w:rPr>
          <w:i/>
          <w:iCs/>
          <w:color w:val="2563EB"/>
          <w:sz w:val="18"/>
          <w:szCs w:val="18"/>
        </w:rPr>
        <w:t xml:space="preserve"> · Docker · CI/CD · </w:t>
      </w:r>
      <w:proofErr w:type="spellStart"/>
      <w:r>
        <w:rPr>
          <w:i/>
          <w:iCs/>
          <w:color w:val="2563EB"/>
          <w:sz w:val="18"/>
          <w:szCs w:val="18"/>
        </w:rPr>
        <w:t>Streamlit</w:t>
      </w:r>
      <w:proofErr w:type="spellEnd"/>
      <w:r>
        <w:rPr>
          <w:i/>
          <w:iCs/>
          <w:color w:val="2563EB"/>
          <w:sz w:val="18"/>
          <w:szCs w:val="18"/>
        </w:rPr>
        <w:t>]</w:t>
      </w:r>
    </w:p>
    <w:p w14:paraId="1B1F9B6F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Production-ready deep learning application for medical image classification using VGG16 transfer learning</w:t>
      </w:r>
    </w:p>
    <w:p w14:paraId="269ABC2E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Comprehensive </w:t>
      </w:r>
      <w:proofErr w:type="spellStart"/>
      <w:r>
        <w:rPr>
          <w:color w:val="555555"/>
        </w:rPr>
        <w:t>MLOps</w:t>
      </w:r>
      <w:proofErr w:type="spellEnd"/>
      <w:r>
        <w:rPr>
          <w:color w:val="555555"/>
        </w:rPr>
        <w:t xml:space="preserve"> pipeline: DVC for data versioning, MLflow for experiment tracking, containerized with Docker and CI/CD</w:t>
      </w:r>
    </w:p>
    <w:p w14:paraId="1931F5CC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Live demo: kidney-disease-</w:t>
      </w:r>
      <w:proofErr w:type="spellStart"/>
      <w:r>
        <w:rPr>
          <w:color w:val="555555"/>
        </w:rPr>
        <w:t>clasifier.streamlit.app</w:t>
      </w:r>
      <w:proofErr w:type="spellEnd"/>
    </w:p>
    <w:p w14:paraId="2CAF58B8" w14:textId="77777777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t>Customer Churn Prediction System</w:t>
      </w:r>
      <w:r>
        <w:t xml:space="preserve">   </w:t>
      </w:r>
      <w:r>
        <w:rPr>
          <w:i/>
          <w:iCs/>
          <w:color w:val="2563EB"/>
          <w:sz w:val="18"/>
          <w:szCs w:val="18"/>
        </w:rPr>
        <w:t xml:space="preserve">[Python · Scikit-learn · </w:t>
      </w:r>
      <w:proofErr w:type="spellStart"/>
      <w:r>
        <w:rPr>
          <w:i/>
          <w:iCs/>
          <w:color w:val="2563EB"/>
          <w:sz w:val="18"/>
          <w:szCs w:val="18"/>
        </w:rPr>
        <w:t>XGBoost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LightGBM</w:t>
      </w:r>
      <w:proofErr w:type="spellEnd"/>
      <w:r>
        <w:rPr>
          <w:i/>
          <w:iCs/>
          <w:color w:val="2563EB"/>
          <w:sz w:val="18"/>
          <w:szCs w:val="18"/>
        </w:rPr>
        <w:t xml:space="preserve"> · </w:t>
      </w:r>
      <w:proofErr w:type="spellStart"/>
      <w:r>
        <w:rPr>
          <w:i/>
          <w:iCs/>
          <w:color w:val="2563EB"/>
          <w:sz w:val="18"/>
          <w:szCs w:val="18"/>
        </w:rPr>
        <w:t>Streamlit</w:t>
      </w:r>
      <w:proofErr w:type="spellEnd"/>
      <w:r>
        <w:rPr>
          <w:i/>
          <w:iCs/>
          <w:color w:val="2563EB"/>
          <w:sz w:val="18"/>
          <w:szCs w:val="18"/>
        </w:rPr>
        <w:t>]</w:t>
      </w:r>
    </w:p>
    <w:p w14:paraId="5DEB5ADE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End-to-end ML project with deep exploratory data analysis, feature engineering, and model comparison (Logistic Regression, Random Forest, </w:t>
      </w:r>
      <w:proofErr w:type="spellStart"/>
      <w:r>
        <w:rPr>
          <w:color w:val="555555"/>
        </w:rPr>
        <w:t>XGBoost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LightGBM</w:t>
      </w:r>
      <w:proofErr w:type="spellEnd"/>
      <w:r>
        <w:rPr>
          <w:color w:val="555555"/>
        </w:rPr>
        <w:t>)</w:t>
      </w:r>
    </w:p>
    <w:p w14:paraId="2909D031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Delivered business-decision-oriented insights report for stakeholder decision-making</w:t>
      </w:r>
    </w:p>
    <w:p w14:paraId="78849D99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Live demo: </w:t>
      </w:r>
      <w:proofErr w:type="spellStart"/>
      <w:r>
        <w:rPr>
          <w:color w:val="555555"/>
        </w:rPr>
        <w:t>telecochurnpredictor.streamlit.app</w:t>
      </w:r>
      <w:proofErr w:type="spellEnd"/>
    </w:p>
    <w:p w14:paraId="129EE075" w14:textId="77777777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t>NLP Sentiment Analyzer</w:t>
      </w:r>
      <w:r>
        <w:t xml:space="preserve">   </w:t>
      </w:r>
      <w:r>
        <w:rPr>
          <w:i/>
          <w:iCs/>
          <w:color w:val="2563EB"/>
          <w:sz w:val="18"/>
          <w:szCs w:val="18"/>
        </w:rPr>
        <w:t>[</w:t>
      </w:r>
      <w:proofErr w:type="spellStart"/>
      <w:r>
        <w:rPr>
          <w:i/>
          <w:iCs/>
          <w:color w:val="2563EB"/>
          <w:sz w:val="18"/>
          <w:szCs w:val="18"/>
        </w:rPr>
        <w:t>PyTorch</w:t>
      </w:r>
      <w:proofErr w:type="spellEnd"/>
      <w:r>
        <w:rPr>
          <w:i/>
          <w:iCs/>
          <w:color w:val="2563EB"/>
          <w:sz w:val="18"/>
          <w:szCs w:val="18"/>
        </w:rPr>
        <w:t xml:space="preserve"> · Transformers · </w:t>
      </w:r>
      <w:proofErr w:type="spellStart"/>
      <w:r>
        <w:rPr>
          <w:i/>
          <w:iCs/>
          <w:color w:val="2563EB"/>
          <w:sz w:val="18"/>
          <w:szCs w:val="18"/>
        </w:rPr>
        <w:t>DistilBERT</w:t>
      </w:r>
      <w:proofErr w:type="spellEnd"/>
      <w:r>
        <w:rPr>
          <w:i/>
          <w:iCs/>
          <w:color w:val="2563EB"/>
          <w:sz w:val="18"/>
          <w:szCs w:val="18"/>
        </w:rPr>
        <w:t xml:space="preserve"> · Hugging Face Hub]</w:t>
      </w:r>
    </w:p>
    <w:p w14:paraId="7415B54D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Fine-tuned </w:t>
      </w:r>
      <w:proofErr w:type="spellStart"/>
      <w:r>
        <w:rPr>
          <w:color w:val="555555"/>
        </w:rPr>
        <w:t>DistilBERT</w:t>
      </w:r>
      <w:proofErr w:type="spellEnd"/>
      <w:r>
        <w:rPr>
          <w:color w:val="555555"/>
        </w:rPr>
        <w:t xml:space="preserve"> on IMDB reviews dataset for sentiment classification; deployed model to Hugging Face Hub for public inference</w:t>
      </w:r>
    </w:p>
    <w:p w14:paraId="7FD95224" w14:textId="77777777" w:rsidR="007D3E26" w:rsidRDefault="00000000">
      <w:pPr>
        <w:spacing w:before="140" w:after="30"/>
      </w:pPr>
      <w:r>
        <w:rPr>
          <w:b/>
          <w:bCs/>
          <w:color w:val="1A1A2E"/>
          <w:sz w:val="21"/>
          <w:szCs w:val="21"/>
        </w:rPr>
        <w:t>Book Analytics Dashboard</w:t>
      </w:r>
      <w:r>
        <w:t xml:space="preserve">   </w:t>
      </w:r>
      <w:r>
        <w:rPr>
          <w:i/>
          <w:iCs/>
          <w:color w:val="2563EB"/>
          <w:sz w:val="18"/>
          <w:szCs w:val="18"/>
        </w:rPr>
        <w:t xml:space="preserve">[Python · </w:t>
      </w:r>
      <w:proofErr w:type="spellStart"/>
      <w:r>
        <w:rPr>
          <w:i/>
          <w:iCs/>
          <w:color w:val="2563EB"/>
          <w:sz w:val="18"/>
          <w:szCs w:val="18"/>
        </w:rPr>
        <w:t>Streamlit</w:t>
      </w:r>
      <w:proofErr w:type="spellEnd"/>
      <w:r>
        <w:rPr>
          <w:i/>
          <w:iCs/>
          <w:color w:val="2563EB"/>
          <w:sz w:val="18"/>
          <w:szCs w:val="18"/>
        </w:rPr>
        <w:t xml:space="preserve"> · SQL · Pandas · </w:t>
      </w:r>
      <w:proofErr w:type="spellStart"/>
      <w:r>
        <w:rPr>
          <w:i/>
          <w:iCs/>
          <w:color w:val="2563EB"/>
          <w:sz w:val="18"/>
          <w:szCs w:val="18"/>
        </w:rPr>
        <w:t>Plotly</w:t>
      </w:r>
      <w:proofErr w:type="spellEnd"/>
      <w:r>
        <w:rPr>
          <w:i/>
          <w:iCs/>
          <w:color w:val="2563EB"/>
          <w:sz w:val="18"/>
          <w:szCs w:val="18"/>
        </w:rPr>
        <w:t xml:space="preserve"> · NumPy]</w:t>
      </w:r>
    </w:p>
    <w:p w14:paraId="4F3122FE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End-to-end data pipeline with interactive analytics dashboard featuring SQL queries, advanced filtering, statistical analysis, and visual exploration</w:t>
      </w:r>
    </w:p>
    <w:p w14:paraId="2B18441D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Live demo: books-</w:t>
      </w:r>
      <w:proofErr w:type="spellStart"/>
      <w:r>
        <w:rPr>
          <w:color w:val="555555"/>
        </w:rPr>
        <w:t>analysis.streamlit.app</w:t>
      </w:r>
      <w:proofErr w:type="spellEnd"/>
    </w:p>
    <w:p w14:paraId="5CF9DE35" w14:textId="77777777" w:rsidR="007D3E26" w:rsidRDefault="007D3E26">
      <w:pPr>
        <w:spacing w:after="60"/>
      </w:pPr>
    </w:p>
    <w:p w14:paraId="78CE70A4" w14:textId="77777777" w:rsidR="007D3E26" w:rsidRDefault="00000000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2563EB"/>
          <w:spacing w:val="40"/>
          <w:sz w:val="22"/>
          <w:szCs w:val="22"/>
        </w:rPr>
        <w:t>CERTIFICATIONS &amp; COURSES</w:t>
      </w:r>
    </w:p>
    <w:p w14:paraId="22C4382B" w14:textId="77777777" w:rsidR="007D3E26" w:rsidRDefault="007D3E26">
      <w:pPr>
        <w:spacing w:after="60"/>
      </w:pPr>
    </w:p>
    <w:p w14:paraId="5CAB955F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AI Agents Fundamentals — Hugging Face</w:t>
      </w:r>
    </w:p>
    <w:p w14:paraId="3D8E4FDA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Fine-tuning LLMs Certificate — Hugging Face</w:t>
      </w:r>
    </w:p>
    <w:p w14:paraId="179A3F15" w14:textId="77777777" w:rsidR="007D3E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Deep Learning Specialization — </w:t>
      </w:r>
      <w:proofErr w:type="spellStart"/>
      <w:r>
        <w:rPr>
          <w:color w:val="555555"/>
        </w:rPr>
        <w:t>DataCamp</w:t>
      </w:r>
      <w:proofErr w:type="spellEnd"/>
    </w:p>
    <w:p w14:paraId="1372B6CA" w14:textId="77777777" w:rsidR="007D3E26" w:rsidRPr="00CC7A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End-to-End Machine Learning — </w:t>
      </w:r>
      <w:proofErr w:type="spellStart"/>
      <w:r>
        <w:rPr>
          <w:color w:val="555555"/>
        </w:rPr>
        <w:t>DataCamp</w:t>
      </w:r>
      <w:proofErr w:type="spellEnd"/>
    </w:p>
    <w:p w14:paraId="6F308605" w14:textId="44717810" w:rsidR="00CC7A8B" w:rsidRDefault="00CC7A8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ML &amp; AI Specialization — Udemy</w:t>
      </w:r>
    </w:p>
    <w:p w14:paraId="32DB12AA" w14:textId="77777777" w:rsidR="007D3E26" w:rsidRDefault="007D3E26">
      <w:pPr>
        <w:spacing w:after="60"/>
      </w:pPr>
    </w:p>
    <w:p w14:paraId="05989295" w14:textId="77777777" w:rsidR="00CC7A8B" w:rsidRDefault="00CC7A8B">
      <w:pPr>
        <w:pBdr>
          <w:bottom w:val="single" w:sz="8" w:space="4" w:color="2563EB"/>
        </w:pBdr>
        <w:spacing w:before="240" w:after="80"/>
        <w:rPr>
          <w:b/>
          <w:bCs/>
          <w:color w:val="2563EB"/>
          <w:spacing w:val="40"/>
          <w:sz w:val="22"/>
          <w:szCs w:val="22"/>
        </w:rPr>
      </w:pPr>
    </w:p>
    <w:p w14:paraId="1967CED7" w14:textId="763FB891" w:rsidR="007D3E26" w:rsidRDefault="00000000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2563EB"/>
          <w:spacing w:val="40"/>
          <w:sz w:val="22"/>
          <w:szCs w:val="22"/>
        </w:rPr>
        <w:t>ADDITIONAL INFORMATION</w:t>
      </w:r>
    </w:p>
    <w:p w14:paraId="3E76C1BB" w14:textId="77777777" w:rsidR="007D3E26" w:rsidRDefault="007D3E26">
      <w:pPr>
        <w:spacing w:after="60"/>
      </w:pPr>
    </w:p>
    <w:p w14:paraId="6CF3028A" w14:textId="77777777" w:rsidR="007D3E26" w:rsidRDefault="00000000">
      <w:pPr>
        <w:spacing w:before="60" w:after="40"/>
      </w:pPr>
      <w:r>
        <w:rPr>
          <w:b/>
          <w:bCs/>
          <w:color w:val="1A1A2E"/>
        </w:rPr>
        <w:t xml:space="preserve">Languages: </w:t>
      </w:r>
      <w:r>
        <w:rPr>
          <w:color w:val="555555"/>
        </w:rPr>
        <w:t>English (Professional), Urdu (Native)</w:t>
      </w:r>
    </w:p>
    <w:p w14:paraId="41B55FA5" w14:textId="77CBBE3C" w:rsidR="007D3E26" w:rsidRDefault="00000000">
      <w:pPr>
        <w:spacing w:before="40" w:after="40"/>
      </w:pPr>
      <w:r>
        <w:rPr>
          <w:b/>
          <w:bCs/>
          <w:color w:val="1A1A2E"/>
        </w:rPr>
        <w:t xml:space="preserve">Interests: </w:t>
      </w:r>
      <w:r>
        <w:rPr>
          <w:color w:val="555555"/>
        </w:rPr>
        <w:t xml:space="preserve">Agentic AI, </w:t>
      </w:r>
      <w:proofErr w:type="spellStart"/>
      <w:r>
        <w:rPr>
          <w:color w:val="555555"/>
        </w:rPr>
        <w:t>MLOps</w:t>
      </w:r>
      <w:proofErr w:type="spellEnd"/>
      <w:r>
        <w:rPr>
          <w:color w:val="555555"/>
        </w:rPr>
        <w:t>, Computer Vision, Open-source Contribution</w:t>
      </w:r>
    </w:p>
    <w:p w14:paraId="66230BFD" w14:textId="77777777" w:rsidR="007D3E26" w:rsidRDefault="00000000">
      <w:pPr>
        <w:spacing w:before="40" w:after="40"/>
      </w:pPr>
      <w:r>
        <w:rPr>
          <w:b/>
          <w:bCs/>
          <w:color w:val="1A1A2E"/>
        </w:rPr>
        <w:t xml:space="preserve">Portfolio: </w:t>
      </w:r>
      <w:r>
        <w:rPr>
          <w:color w:val="2563EB"/>
        </w:rPr>
        <w:t>asadullahshehbaz.github.io</w:t>
      </w:r>
      <w:r>
        <w:rPr>
          <w:b/>
          <w:bCs/>
          <w:color w:val="1A1A2E"/>
        </w:rPr>
        <w:t xml:space="preserve">  |  Kaggle: </w:t>
      </w:r>
      <w:r>
        <w:rPr>
          <w:color w:val="2563EB"/>
        </w:rPr>
        <w:t>kaggle.com/</w:t>
      </w:r>
      <w:proofErr w:type="spellStart"/>
      <w:r>
        <w:rPr>
          <w:color w:val="2563EB"/>
        </w:rPr>
        <w:t>asadullahcreative</w:t>
      </w:r>
      <w:proofErr w:type="spellEnd"/>
    </w:p>
    <w:sectPr w:rsidR="007D3E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DF0DA4"/>
    <w:multiLevelType w:val="hybridMultilevel"/>
    <w:tmpl w:val="E622481A"/>
    <w:lvl w:ilvl="0" w:tplc="84E6FA24">
      <w:start w:val="1"/>
      <w:numFmt w:val="bullet"/>
      <w:lvlText w:val="●"/>
      <w:lvlJc w:val="left"/>
      <w:pPr>
        <w:ind w:left="720" w:hanging="360"/>
      </w:pPr>
    </w:lvl>
    <w:lvl w:ilvl="1" w:tplc="ED661CEA">
      <w:start w:val="1"/>
      <w:numFmt w:val="bullet"/>
      <w:lvlText w:val="○"/>
      <w:lvlJc w:val="left"/>
      <w:pPr>
        <w:ind w:left="1440" w:hanging="360"/>
      </w:pPr>
    </w:lvl>
    <w:lvl w:ilvl="2" w:tplc="8D4E8D8E">
      <w:start w:val="1"/>
      <w:numFmt w:val="bullet"/>
      <w:lvlText w:val="■"/>
      <w:lvlJc w:val="left"/>
      <w:pPr>
        <w:ind w:left="2160" w:hanging="360"/>
      </w:pPr>
    </w:lvl>
    <w:lvl w:ilvl="3" w:tplc="E6828CAA">
      <w:start w:val="1"/>
      <w:numFmt w:val="bullet"/>
      <w:lvlText w:val="●"/>
      <w:lvlJc w:val="left"/>
      <w:pPr>
        <w:ind w:left="2880" w:hanging="360"/>
      </w:pPr>
    </w:lvl>
    <w:lvl w:ilvl="4" w:tplc="B67E8E3A">
      <w:start w:val="1"/>
      <w:numFmt w:val="bullet"/>
      <w:lvlText w:val="○"/>
      <w:lvlJc w:val="left"/>
      <w:pPr>
        <w:ind w:left="3600" w:hanging="360"/>
      </w:pPr>
    </w:lvl>
    <w:lvl w:ilvl="5" w:tplc="BFD28132">
      <w:start w:val="1"/>
      <w:numFmt w:val="bullet"/>
      <w:lvlText w:val="■"/>
      <w:lvlJc w:val="left"/>
      <w:pPr>
        <w:ind w:left="4320" w:hanging="360"/>
      </w:pPr>
    </w:lvl>
    <w:lvl w:ilvl="6" w:tplc="FB408CEE">
      <w:start w:val="1"/>
      <w:numFmt w:val="bullet"/>
      <w:lvlText w:val="●"/>
      <w:lvlJc w:val="left"/>
      <w:pPr>
        <w:ind w:left="5040" w:hanging="360"/>
      </w:pPr>
    </w:lvl>
    <w:lvl w:ilvl="7" w:tplc="09E4DDE4">
      <w:start w:val="1"/>
      <w:numFmt w:val="bullet"/>
      <w:lvlText w:val="●"/>
      <w:lvlJc w:val="left"/>
      <w:pPr>
        <w:ind w:left="5760" w:hanging="360"/>
      </w:pPr>
    </w:lvl>
    <w:lvl w:ilvl="8" w:tplc="19589B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914083"/>
    <w:multiLevelType w:val="hybridMultilevel"/>
    <w:tmpl w:val="545A9AC6"/>
    <w:lvl w:ilvl="0" w:tplc="4238F044">
      <w:start w:val="1"/>
      <w:numFmt w:val="bullet"/>
      <w:lvlText w:val="▪"/>
      <w:lvlJc w:val="left"/>
      <w:pPr>
        <w:ind w:left="480" w:hanging="300"/>
      </w:pPr>
    </w:lvl>
    <w:lvl w:ilvl="1" w:tplc="2572C87C">
      <w:numFmt w:val="decimal"/>
      <w:lvlText w:val=""/>
      <w:lvlJc w:val="left"/>
    </w:lvl>
    <w:lvl w:ilvl="2" w:tplc="EF8697C4">
      <w:numFmt w:val="decimal"/>
      <w:lvlText w:val=""/>
      <w:lvlJc w:val="left"/>
    </w:lvl>
    <w:lvl w:ilvl="3" w:tplc="A208BA30">
      <w:numFmt w:val="decimal"/>
      <w:lvlText w:val=""/>
      <w:lvlJc w:val="left"/>
    </w:lvl>
    <w:lvl w:ilvl="4" w:tplc="5740CDB4">
      <w:numFmt w:val="decimal"/>
      <w:lvlText w:val=""/>
      <w:lvlJc w:val="left"/>
    </w:lvl>
    <w:lvl w:ilvl="5" w:tplc="F6AA6578">
      <w:numFmt w:val="decimal"/>
      <w:lvlText w:val=""/>
      <w:lvlJc w:val="left"/>
    </w:lvl>
    <w:lvl w:ilvl="6" w:tplc="35C41444">
      <w:numFmt w:val="decimal"/>
      <w:lvlText w:val=""/>
      <w:lvlJc w:val="left"/>
    </w:lvl>
    <w:lvl w:ilvl="7" w:tplc="BAF865AC">
      <w:numFmt w:val="decimal"/>
      <w:lvlText w:val=""/>
      <w:lvlJc w:val="left"/>
    </w:lvl>
    <w:lvl w:ilvl="8" w:tplc="082CDD74">
      <w:numFmt w:val="decimal"/>
      <w:lvlText w:val=""/>
      <w:lvlJc w:val="left"/>
    </w:lvl>
  </w:abstractNum>
  <w:num w:numId="1" w16cid:durableId="1553149341">
    <w:abstractNumId w:val="0"/>
    <w:lvlOverride w:ilvl="0">
      <w:startOverride w:val="1"/>
    </w:lvlOverride>
  </w:num>
  <w:num w:numId="2" w16cid:durableId="409698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E26"/>
    <w:rsid w:val="001218AB"/>
    <w:rsid w:val="007D3E26"/>
    <w:rsid w:val="00CC7A8B"/>
    <w:rsid w:val="00D323B3"/>
    <w:rsid w:val="00E5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D050"/>
  <w15:docId w15:val="{B04D991C-8962-4145-91A1-DFAE5173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C7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AsadullahShehbaz" TargetMode="External"/><Relationship Id="rId5" Type="http://schemas.openxmlformats.org/officeDocument/2006/relationships/hyperlink" Target="mailto:asadullahcreativ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1148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Asadullah Shahbaz</cp:lastModifiedBy>
  <cp:revision>3</cp:revision>
  <dcterms:created xsi:type="dcterms:W3CDTF">2026-04-15T05:40:00Z</dcterms:created>
  <dcterms:modified xsi:type="dcterms:W3CDTF">2026-05-24T15:22:00Z</dcterms:modified>
</cp:coreProperties>
</file>