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97" w:rsidRDefault="00BC6397" w:rsidP="00BC6397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bidi="ar-SA"/>
        </w:rPr>
        <w:drawing>
          <wp:inline distT="0" distB="0" distL="0" distR="0">
            <wp:extent cx="2539683" cy="2031746"/>
            <wp:effectExtent l="19050" t="0" r="0" b="0"/>
            <wp:docPr id="1" name="Picture 0" descr="log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683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97" w:rsidRPr="00BC6397" w:rsidRDefault="00BC6397" w:rsidP="00BC6397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C6397">
        <w:rPr>
          <w:rFonts w:ascii="Times New Roman" w:hAnsi="Times New Roman" w:cs="Times New Roman"/>
          <w:b/>
          <w:sz w:val="52"/>
          <w:szCs w:val="52"/>
          <w:u w:val="single"/>
        </w:rPr>
        <w:t>Project Proposal</w:t>
      </w:r>
    </w:p>
    <w:p w:rsidR="00BC6397" w:rsidRDefault="00BC6397" w:rsidP="00BC63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C6397" w:rsidRDefault="008D1687" w:rsidP="00BC63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Topic: Driver’s Iris Tracker</w:t>
      </w:r>
    </w:p>
    <w:p w:rsidR="00BC6397" w:rsidRPr="00BC6397" w:rsidRDefault="00BC6397" w:rsidP="002824B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397">
        <w:rPr>
          <w:rFonts w:ascii="Times New Roman" w:hAnsi="Times New Roman" w:cs="Times New Roman"/>
          <w:b/>
          <w:sz w:val="32"/>
          <w:szCs w:val="32"/>
        </w:rPr>
        <w:t>Course: CSE499A</w:t>
      </w:r>
    </w:p>
    <w:p w:rsidR="002824B3" w:rsidRDefault="00BC6397" w:rsidP="002824B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397">
        <w:rPr>
          <w:rFonts w:ascii="Times New Roman" w:hAnsi="Times New Roman" w:cs="Times New Roman"/>
          <w:b/>
          <w:sz w:val="32"/>
          <w:szCs w:val="32"/>
        </w:rPr>
        <w:t>Section: 10</w:t>
      </w:r>
    </w:p>
    <w:p w:rsidR="002824B3" w:rsidRDefault="002824B3" w:rsidP="002824B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24B3" w:rsidRPr="002824B3" w:rsidRDefault="002824B3" w:rsidP="002824B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24B3">
        <w:rPr>
          <w:rFonts w:ascii="Times New Roman" w:hAnsi="Times New Roman" w:cs="Times New Roman"/>
          <w:b/>
          <w:sz w:val="44"/>
          <w:szCs w:val="44"/>
        </w:rPr>
        <w:t>Submitted To:</w:t>
      </w:r>
    </w:p>
    <w:p w:rsidR="002824B3" w:rsidRPr="002824B3" w:rsidRDefault="002824B3" w:rsidP="002824B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bidi="ar-SA"/>
        </w:rPr>
      </w:pPr>
      <w:r w:rsidRPr="002824B3">
        <w:rPr>
          <w:rFonts w:ascii="Times New Roman" w:eastAsia="Times New Roman" w:hAnsi="Times New Roman" w:cs="Times New Roman"/>
          <w:b/>
          <w:sz w:val="36"/>
          <w:szCs w:val="36"/>
          <w:lang w:bidi="ar-SA"/>
        </w:rPr>
        <w:t>Mohammad Ashrafuzzaman Khan</w:t>
      </w:r>
    </w:p>
    <w:p w:rsidR="002824B3" w:rsidRDefault="002824B3" w:rsidP="002824B3">
      <w:pP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 xml:space="preserve">                                      </w:t>
      </w:r>
    </w:p>
    <w:p w:rsidR="00BC6397" w:rsidRP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</w:t>
      </w:r>
      <w:r w:rsidRPr="002824B3">
        <w:rPr>
          <w:rFonts w:ascii="Times New Roman" w:hAnsi="Times New Roman" w:cs="Times New Roman"/>
          <w:b/>
          <w:sz w:val="44"/>
          <w:szCs w:val="44"/>
        </w:rPr>
        <w:t>Submitted By:</w:t>
      </w:r>
    </w:p>
    <w:p w:rsidR="002824B3" w:rsidRPr="002824B3" w:rsidRDefault="002824B3" w:rsidP="002824B3">
      <w:pPr>
        <w:rPr>
          <w:rFonts w:ascii="Times New Roman" w:hAnsi="Times New Roman" w:cs="Times New Roman"/>
          <w:b/>
          <w:sz w:val="32"/>
          <w:szCs w:val="32"/>
        </w:rPr>
      </w:pPr>
      <w:r w:rsidRPr="002824B3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24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2824B3">
        <w:rPr>
          <w:rFonts w:ascii="Times New Roman" w:hAnsi="Times New Roman" w:cs="Times New Roman"/>
          <w:b/>
          <w:sz w:val="32"/>
          <w:szCs w:val="32"/>
        </w:rPr>
        <w:t>Md. Asaduzzaman Sakib – 1521705642</w:t>
      </w:r>
    </w:p>
    <w:p w:rsidR="002824B3" w:rsidRPr="002824B3" w:rsidRDefault="002824B3" w:rsidP="002824B3">
      <w:pPr>
        <w:rPr>
          <w:rFonts w:ascii="Times New Roman" w:hAnsi="Times New Roman" w:cs="Times New Roman"/>
          <w:b/>
          <w:sz w:val="32"/>
          <w:szCs w:val="32"/>
        </w:rPr>
      </w:pPr>
      <w:r w:rsidRPr="002824B3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24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824B3">
        <w:rPr>
          <w:rFonts w:ascii="Times New Roman" w:hAnsi="Times New Roman" w:cs="Times New Roman"/>
          <w:b/>
          <w:sz w:val="32"/>
          <w:szCs w:val="32"/>
        </w:rPr>
        <w:t xml:space="preserve"> Shawon Hawlader            – 1520851642 </w:t>
      </w:r>
    </w:p>
    <w:p w:rsidR="002824B3" w:rsidRPr="002824B3" w:rsidRDefault="002824B3" w:rsidP="002824B3">
      <w:pPr>
        <w:rPr>
          <w:rFonts w:ascii="Times New Roman" w:hAnsi="Times New Roman" w:cs="Times New Roman"/>
          <w:b/>
          <w:sz w:val="32"/>
          <w:szCs w:val="32"/>
        </w:rPr>
      </w:pPr>
      <w:r w:rsidRPr="002824B3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2824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2824B3">
        <w:rPr>
          <w:rFonts w:ascii="Times New Roman" w:hAnsi="Times New Roman" w:cs="Times New Roman"/>
          <w:b/>
          <w:sz w:val="32"/>
          <w:szCs w:val="32"/>
        </w:rPr>
        <w:t xml:space="preserve"> Mitu Rani Das                  – 1512383642</w:t>
      </w:r>
    </w:p>
    <w:p w:rsidR="002824B3" w:rsidRDefault="002824B3" w:rsidP="002824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824B3" w:rsidRPr="00F6681C" w:rsidRDefault="00F6681C" w:rsidP="002824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6681C">
        <w:rPr>
          <w:rFonts w:ascii="Times New Roman" w:hAnsi="Times New Roman" w:cs="Times New Roman"/>
          <w:b/>
          <w:sz w:val="56"/>
          <w:szCs w:val="56"/>
        </w:rPr>
        <w:lastRenderedPageBreak/>
        <w:t>Driver’s Iris Tracker</w:t>
      </w:r>
    </w:p>
    <w:p w:rsidR="002824B3" w:rsidRDefault="002824B3" w:rsidP="002824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824B3" w:rsidRDefault="002824B3" w:rsidP="002824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824B3" w:rsidRPr="002824B3" w:rsidRDefault="002824B3" w:rsidP="002824B3">
      <w:pPr>
        <w:rPr>
          <w:rFonts w:ascii="Times New Roman" w:hAnsi="Times New Roman" w:cs="Times New Roman"/>
          <w:b/>
          <w:sz w:val="48"/>
          <w:szCs w:val="48"/>
        </w:rPr>
      </w:pPr>
      <w:r w:rsidRPr="002824B3">
        <w:rPr>
          <w:rFonts w:ascii="Times New Roman" w:hAnsi="Times New Roman" w:cs="Times New Roman"/>
          <w:b/>
          <w:sz w:val="48"/>
          <w:szCs w:val="48"/>
        </w:rPr>
        <w:t>Introduction:</w:t>
      </w:r>
    </w:p>
    <w:p w:rsidR="002824B3" w:rsidRPr="002824B3" w:rsidRDefault="008D1687" w:rsidP="002824B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Now a days accident has became very common all over the world</w:t>
      </w:r>
      <w:r w:rsidR="002824B3" w:rsidRPr="002824B3">
        <w:rPr>
          <w:rFonts w:ascii="Times New Roman" w:hAnsi="Times New Roman" w:cs="Times New Roman"/>
          <w:sz w:val="44"/>
          <w:szCs w:val="44"/>
        </w:rPr>
        <w:t>. Due to lack of</w:t>
      </w:r>
      <w:r>
        <w:rPr>
          <w:rFonts w:ascii="Times New Roman" w:hAnsi="Times New Roman" w:cs="Times New Roman"/>
          <w:sz w:val="44"/>
          <w:szCs w:val="44"/>
        </w:rPr>
        <w:t xml:space="preserve"> sleep and tiredness, accident</w:t>
      </w:r>
      <w:r w:rsidR="002824B3" w:rsidRPr="002824B3">
        <w:rPr>
          <w:rFonts w:ascii="Times New Roman" w:hAnsi="Times New Roman" w:cs="Times New Roman"/>
          <w:sz w:val="44"/>
          <w:szCs w:val="44"/>
        </w:rPr>
        <w:t xml:space="preserve"> can occur while driving. The best way to avoid acciden</w:t>
      </w:r>
      <w:r>
        <w:rPr>
          <w:rFonts w:ascii="Times New Roman" w:hAnsi="Times New Roman" w:cs="Times New Roman"/>
          <w:sz w:val="44"/>
          <w:szCs w:val="44"/>
        </w:rPr>
        <w:t xml:space="preserve">ts caused by driver is to detect whether  </w:t>
      </w:r>
      <w:r w:rsidR="002824B3" w:rsidRPr="002824B3">
        <w:rPr>
          <w:rFonts w:ascii="Times New Roman" w:hAnsi="Times New Roman" w:cs="Times New Roman"/>
          <w:sz w:val="44"/>
          <w:szCs w:val="44"/>
        </w:rPr>
        <w:t xml:space="preserve">the driver </w:t>
      </w:r>
      <w:r>
        <w:rPr>
          <w:rFonts w:ascii="Times New Roman" w:hAnsi="Times New Roman" w:cs="Times New Roman"/>
          <w:sz w:val="44"/>
          <w:szCs w:val="44"/>
        </w:rPr>
        <w:t>is sleepy or not and where he is watching by scanning his eyes.So that we can warn them.</w:t>
      </w:r>
    </w:p>
    <w:p w:rsidR="002824B3" w:rsidRDefault="002824B3" w:rsidP="002824B3">
      <w:pPr>
        <w:rPr>
          <w:rFonts w:ascii="Times New Roman" w:hAnsi="Times New Roman" w:cs="Times New Roman"/>
          <w:sz w:val="40"/>
          <w:szCs w:val="40"/>
        </w:rPr>
      </w:pP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 w:rsidRPr="002824B3">
        <w:rPr>
          <w:rFonts w:ascii="Times New Roman" w:hAnsi="Times New Roman" w:cs="Times New Roman"/>
          <w:b/>
          <w:sz w:val="44"/>
          <w:szCs w:val="44"/>
        </w:rPr>
        <w:t>Objective:</w:t>
      </w:r>
    </w:p>
    <w:p w:rsidR="002824B3" w:rsidRDefault="002824B3" w:rsidP="002824B3">
      <w:p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The objective is to overcome the problem related to the accidents related to drivers experiencing fatigue leads to a need arises to design a system that keeps the driver focused on the road.</w:t>
      </w:r>
    </w:p>
    <w:p w:rsidR="00D71156" w:rsidRDefault="00D71156" w:rsidP="002824B3">
      <w:pPr>
        <w:rPr>
          <w:rFonts w:ascii="Times New Roman" w:hAnsi="Times New Roman" w:cs="Times New Roman"/>
          <w:sz w:val="44"/>
          <w:szCs w:val="44"/>
        </w:rPr>
      </w:pPr>
    </w:p>
    <w:p w:rsidR="002824B3" w:rsidRDefault="002824B3" w:rsidP="002824B3">
      <w:pPr>
        <w:rPr>
          <w:rFonts w:ascii="Times New Roman" w:hAnsi="Times New Roman" w:cs="Times New Roman"/>
          <w:sz w:val="44"/>
          <w:szCs w:val="44"/>
        </w:rPr>
      </w:pP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 w:rsidRPr="002824B3">
        <w:rPr>
          <w:rFonts w:ascii="Times New Roman" w:hAnsi="Times New Roman" w:cs="Times New Roman"/>
          <w:b/>
          <w:sz w:val="44"/>
          <w:szCs w:val="44"/>
        </w:rPr>
        <w:lastRenderedPageBreak/>
        <w:t>Our Proposed Method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965DF3" w:rsidRPr="002824B3" w:rsidRDefault="002824B3" w:rsidP="002824B3">
      <w:p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The proposed method is built in six stages and it is applied to the images with any background: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 xml:space="preserve">Localization of Face 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 xml:space="preserve">Localization of the Eyes 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Tracking the eyes in the subsequent frames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Detection of Drowsiness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Tracking the face &amp; detect 4-6 head position</w:t>
      </w:r>
    </w:p>
    <w:p w:rsidR="00965DF3" w:rsidRPr="002824B3" w:rsidRDefault="002824B3" w:rsidP="002824B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 xml:space="preserve">Detection of Distraction  </w:t>
      </w: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 w:rsidRPr="002824B3">
        <w:rPr>
          <w:rFonts w:ascii="Times New Roman" w:hAnsi="Times New Roman" w:cs="Times New Roman"/>
          <w:b/>
          <w:sz w:val="44"/>
          <w:szCs w:val="44"/>
        </w:rPr>
        <w:t>The Idea:</w:t>
      </w:r>
    </w:p>
    <w:p w:rsidR="002824B3" w:rsidRPr="002824B3" w:rsidRDefault="002824B3" w:rsidP="002824B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824B3">
        <w:rPr>
          <w:rFonts w:ascii="Times New Roman" w:hAnsi="Times New Roman" w:cs="Times New Roman"/>
          <w:color w:val="000000" w:themeColor="text1"/>
          <w:sz w:val="44"/>
          <w:szCs w:val="44"/>
        </w:rPr>
        <w:t>A video camera placed inside the car is continuously filming the driver’s face during the ride.</w:t>
      </w:r>
    </w:p>
    <w:p w:rsidR="002824B3" w:rsidRPr="002824B3" w:rsidRDefault="002824B3" w:rsidP="002824B3">
      <w:pPr>
        <w:pStyle w:val="ListParagraph"/>
        <w:spacing w:line="240" w:lineRule="auto"/>
        <w:ind w:left="732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2824B3" w:rsidRPr="002824B3" w:rsidRDefault="002824B3" w:rsidP="002824B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824B3">
        <w:rPr>
          <w:rFonts w:ascii="Times New Roman" w:hAnsi="Times New Roman" w:cs="Times New Roman"/>
          <w:color w:val="000000" w:themeColor="text1"/>
          <w:sz w:val="44"/>
          <w:szCs w:val="44"/>
        </w:rPr>
        <w:t>A detection system analyses the movie frame by frame and determines whether the driver’s eyes are open or shut.</w:t>
      </w:r>
    </w:p>
    <w:p w:rsidR="002824B3" w:rsidRPr="002824B3" w:rsidRDefault="002824B3" w:rsidP="002824B3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2824B3" w:rsidRPr="002824B3" w:rsidRDefault="002824B3" w:rsidP="002824B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824B3">
        <w:rPr>
          <w:rFonts w:ascii="Times New Roman" w:hAnsi="Times New Roman" w:cs="Times New Roman"/>
          <w:color w:val="000000" w:themeColor="text1"/>
          <w:sz w:val="44"/>
          <w:szCs w:val="44"/>
        </w:rPr>
        <w:t>If the eyes are shut for more than 1/4 a second (longer than a normal blink period) then the systems beeps to alert the driver.</w:t>
      </w:r>
    </w:p>
    <w:p w:rsidR="002824B3" w:rsidRPr="002824B3" w:rsidRDefault="002824B3" w:rsidP="002824B3">
      <w:pPr>
        <w:pStyle w:val="ListParagraph"/>
        <w:spacing w:line="240" w:lineRule="auto"/>
        <w:ind w:left="732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2824B3" w:rsidRPr="002824B3" w:rsidRDefault="002824B3" w:rsidP="002824B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color w:val="000000" w:themeColor="text1"/>
          <w:sz w:val="44"/>
          <w:szCs w:val="44"/>
        </w:rPr>
        <w:t>Immediately the alarm will ring.</w:t>
      </w:r>
    </w:p>
    <w:p w:rsidR="002824B3" w:rsidRPr="002824B3" w:rsidRDefault="002824B3" w:rsidP="002824B3"/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Requirment:</w:t>
      </w:r>
    </w:p>
    <w:p w:rsidR="002824B3" w:rsidRPr="002824B3" w:rsidRDefault="002824B3" w:rsidP="002824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Python</w:t>
      </w:r>
    </w:p>
    <w:p w:rsidR="002824B3" w:rsidRPr="002824B3" w:rsidRDefault="002824B3" w:rsidP="002824B3">
      <w:pPr>
        <w:pStyle w:val="ListParagraph"/>
        <w:numPr>
          <w:ilvl w:val="0"/>
          <w:numId w:val="7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bidi="ar-SA"/>
        </w:rPr>
      </w:pPr>
      <w:r w:rsidRPr="002824B3">
        <w:rPr>
          <w:rFonts w:ascii="Times New Roman" w:eastAsia="Times New Roman" w:hAnsi="Times New Roman" w:cs="Times New Roman"/>
          <w:kern w:val="36"/>
          <w:sz w:val="44"/>
          <w:szCs w:val="44"/>
          <w:lang w:bidi="ar-SA"/>
        </w:rPr>
        <w:t>Machine Learning</w:t>
      </w:r>
    </w:p>
    <w:p w:rsidR="002824B3" w:rsidRPr="002824B3" w:rsidRDefault="002824B3" w:rsidP="002824B3">
      <w:pPr>
        <w:pStyle w:val="ListParagraph"/>
        <w:numPr>
          <w:ilvl w:val="0"/>
          <w:numId w:val="7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bidi="ar-SA"/>
        </w:rPr>
      </w:pPr>
      <w:r w:rsidRPr="002824B3">
        <w:rPr>
          <w:rFonts w:ascii="Times New Roman" w:hAnsi="Times New Roman" w:cs="Times New Roman"/>
          <w:sz w:val="44"/>
          <w:szCs w:val="44"/>
        </w:rPr>
        <w:t xml:space="preserve"> Image Processing</w:t>
      </w:r>
    </w:p>
    <w:p w:rsidR="002824B3" w:rsidRPr="002824B3" w:rsidRDefault="002824B3" w:rsidP="002824B3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bidi="ar-SA"/>
        </w:rPr>
      </w:pPr>
    </w:p>
    <w:p w:rsid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Conclution:</w:t>
      </w:r>
    </w:p>
    <w:p w:rsidR="002824B3" w:rsidRP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  <w:r w:rsidRPr="002824B3">
        <w:rPr>
          <w:rFonts w:ascii="Times New Roman" w:hAnsi="Times New Roman" w:cs="Times New Roman"/>
          <w:sz w:val="44"/>
          <w:szCs w:val="44"/>
        </w:rPr>
        <w:t>The driver safety in the car is one of the most wanted system to avoid accidents. For enhancing the safety, we are detecting the eye blinks of the driver . The proposed system detecting drowsiness of driver by continuously monitoring mouth area &amp; eyes.</w:t>
      </w:r>
    </w:p>
    <w:p w:rsidR="002824B3" w:rsidRPr="002824B3" w:rsidRDefault="002824B3" w:rsidP="002824B3">
      <w:pPr>
        <w:rPr>
          <w:rFonts w:ascii="Times New Roman" w:hAnsi="Times New Roman" w:cs="Times New Roman"/>
          <w:b/>
          <w:sz w:val="44"/>
          <w:szCs w:val="44"/>
        </w:rPr>
      </w:pPr>
    </w:p>
    <w:sectPr w:rsidR="002824B3" w:rsidRPr="002824B3" w:rsidSect="00BC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499C"/>
    <w:multiLevelType w:val="hybridMultilevel"/>
    <w:tmpl w:val="5C940E76"/>
    <w:lvl w:ilvl="0" w:tplc="455648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36E89F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C07C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BD66B2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C760DD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80494C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0C448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B50088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4D6D2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308B06A4"/>
    <w:multiLevelType w:val="hybridMultilevel"/>
    <w:tmpl w:val="561E4150"/>
    <w:lvl w:ilvl="0" w:tplc="1924044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90738"/>
    <w:multiLevelType w:val="hybridMultilevel"/>
    <w:tmpl w:val="7C0426A6"/>
    <w:lvl w:ilvl="0" w:tplc="70DC32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12D94"/>
    <w:multiLevelType w:val="hybridMultilevel"/>
    <w:tmpl w:val="6B06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D1FE3"/>
    <w:multiLevelType w:val="hybridMultilevel"/>
    <w:tmpl w:val="CFC65FB4"/>
    <w:lvl w:ilvl="0" w:tplc="1924044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05C25"/>
    <w:multiLevelType w:val="hybridMultilevel"/>
    <w:tmpl w:val="67463FC8"/>
    <w:lvl w:ilvl="0" w:tplc="285CA5B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74035D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1FAC3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B78BFB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5ECF2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AF67A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10215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626DAD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15A671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>
    <w:nsid w:val="6D58172C"/>
    <w:multiLevelType w:val="hybridMultilevel"/>
    <w:tmpl w:val="6A18872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9F445FD"/>
    <w:multiLevelType w:val="hybridMultilevel"/>
    <w:tmpl w:val="94E46DB2"/>
    <w:lvl w:ilvl="0" w:tplc="A25662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42243F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3DEDED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780E5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E748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6C06C5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0FE63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5AEA4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62209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>
    <w:nsid w:val="7CE52642"/>
    <w:multiLevelType w:val="hybridMultilevel"/>
    <w:tmpl w:val="BFFCDC04"/>
    <w:lvl w:ilvl="0" w:tplc="0B5E74B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928EAF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1D60B6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32EBC3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E92BE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6C8FC1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D9077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6048E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93AE4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6397"/>
    <w:rsid w:val="002824B3"/>
    <w:rsid w:val="002C2F59"/>
    <w:rsid w:val="00817EFD"/>
    <w:rsid w:val="008D1687"/>
    <w:rsid w:val="00965DF3"/>
    <w:rsid w:val="00B23B79"/>
    <w:rsid w:val="00B45899"/>
    <w:rsid w:val="00BC2B5D"/>
    <w:rsid w:val="00BC6397"/>
    <w:rsid w:val="00D71156"/>
    <w:rsid w:val="00EA0A5B"/>
    <w:rsid w:val="00F6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5D"/>
  </w:style>
  <w:style w:type="paragraph" w:styleId="Heading1">
    <w:name w:val="heading 1"/>
    <w:basedOn w:val="Normal"/>
    <w:link w:val="Heading1Char"/>
    <w:uiPriority w:val="9"/>
    <w:qFormat/>
    <w:rsid w:val="00282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39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97"/>
    <w:rPr>
      <w:rFonts w:ascii="Tahoma" w:hAnsi="Tahoma" w:cs="Tahoma"/>
      <w:sz w:val="16"/>
      <w:szCs w:val="20"/>
    </w:rPr>
  </w:style>
  <w:style w:type="character" w:customStyle="1" w:styleId="yvvgbb">
    <w:name w:val="yvvgbb"/>
    <w:basedOn w:val="DefaultParagraphFont"/>
    <w:rsid w:val="002824B3"/>
  </w:style>
  <w:style w:type="paragraph" w:styleId="ListParagraph">
    <w:name w:val="List Paragraph"/>
    <w:basedOn w:val="Normal"/>
    <w:uiPriority w:val="34"/>
    <w:qFormat/>
    <w:rsid w:val="00282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4B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1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2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8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2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7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6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3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A17EE-E348-4666-B46C-C8A374AD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2019-10-19T19:04:00Z</dcterms:created>
  <dcterms:modified xsi:type="dcterms:W3CDTF">2019-12-21T18:47:00Z</dcterms:modified>
</cp:coreProperties>
</file>