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  <w:jc w:val="center"/>
      </w:pPr>
      <w:r>
        <w:t xml:space="preserve">Proyecto WebNews: Aplicación Web y Consumo de API REST con Angular Material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Unidad III: Desarrollo con Frameworks Front-End | Documentación Completa del Proyecto</w:t>
      </w:r>
    </w:p>
    <w:p>
      <w:pPr>
        <w:spacing w:after="300"/>
      </w:pPr>
      <w:r>
        <w:rPr>
          <w:b/>
          <w:bCs/>
        </w:rPr>
        <w:t xml:space="preserve">Materia: </w:t>
      </w:r>
      <w:r>
        <w:t xml:space="preserve">Aplicaciones Web - Grupo 4-C
</w:t>
      </w:r>
      <w:r>
        <w:rPr>
          <w:b/>
          <w:bCs/>
        </w:rPr>
        <w:t xml:space="preserve">Fecha: </w:t>
      </w:r>
      <w:r>
        <w:t xml:space="preserve">22/9/2026
</w:t>
      </w:r>
      <w:r>
        <w:rPr>
          <w:b/>
          <w:bCs/>
        </w:rPr>
        <w:t xml:space="preserve">Estado: </w:t>
      </w:r>
      <w:r>
        <w:rPr>
          <w:b/>
          <w:bCs/>
          <w:color w:val="2E7D32"/>
        </w:rPr>
        <w:t xml:space="preserve">Completado y Verificado</w:t>
      </w:r>
    </w:p>
    <w:p>
      <w:pPr>
        <w:spacing w:after="300"/>
        <w:jc w:val="center"/>
      </w:pPr>
      <w:r>
        <w:t xml:space="preserve">_______________________________________________________________________________</w:t>
      </w:r>
    </w:p>
    <w:p>
      <w:pPr>
        <w:pStyle w:val="Heading1"/>
        <w:spacing w:after="120" w:before="240"/>
      </w:pPr>
      <w:r>
        <w:t xml:space="preserve">1. Introducción al Proyecto WebNews</w:t>
      </w:r>
    </w:p>
    <w:p>
      <w:pPr>
        <w:spacing w:after="120" w:line="276"/>
      </w:pPr>
      <w:r>
        <w:rPr>
          <w:sz w:val="22"/>
          <w:szCs w:val="22"/>
        </w:rPr>
        <w:t xml:space="preserve">El proyecto WebNews es una aplicación web moderna de tipo SPA (Single Page Application) diseñada para la publicación, consulta y administración de noticias clasificadas por categorías.</w:t>
      </w:r>
    </w:p>
    <w:p>
      <w:pPr>
        <w:spacing w:after="120" w:line="276"/>
      </w:pPr>
      <w:r>
        <w:rPr>
          <w:sz w:val="22"/>
          <w:szCs w:val="22"/>
        </w:rPr>
        <w:t xml:space="preserve">La aplicación integra las tecnologías más demandadas del mercado: un Front-End desarrollado con Angular y Angular Material, y un Back-End que provee una API REST para la persistencia y autenticación con tokens JWT.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Una Single Page Application (SPA) se siente tan rápida y fluida como una app de celular: nunca verás la pantalla parpadear en blanco al navegar entre secciones, ya que solo cambia el contenido necesario mediante componentes dinámicos.</w:t>
      </w:r>
    </w:p>
    <w:p>
      <w:pPr>
        <w:pStyle w:val="Heading1"/>
        <w:spacing w:after="120" w:before="240"/>
      </w:pPr>
      <w:r>
        <w:t xml:space="preserve">2. Arquitectura General del Sistema</w:t>
      </w:r>
    </w:p>
    <w:p>
      <w:pPr>
        <w:spacing w:after="120" w:line="276"/>
      </w:pPr>
      <w:r>
        <w:rPr>
          <w:sz w:val="22"/>
          <w:szCs w:val="22"/>
        </w:rPr>
        <w:t xml:space="preserve">El sistema se divide limpiamente en dos componentes comunicados por HTTP: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Back-End (ApiNews): </w:t>
      </w:r>
      <w:r>
        <w:rPr>
          <w:sz w:val="22"/>
          <w:szCs w:val="22"/>
        </w:rPr>
        <w:t xml:space="preserve">Servidor REST construido sobre Node.js y Express en el puerto 3000. Gestiona los recursos de noticias y categorías, permitiendo operaciones CRUD (Crear, Leer, Actualizar y Eliminar), además de emitir tokens de seguridad JWT en la ruta /api/login.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Front-End (WebNews App): </w:t>
      </w:r>
      <w:r>
        <w:rPr>
          <w:sz w:val="22"/>
          <w:szCs w:val="22"/>
        </w:rPr>
        <w:t xml:space="preserve">Aplicación desarrollada en Angular v21 bajo la arquitectura Standalone (sin NgModules obsoletos), estilizada con la librería oficial Angular Material (diseño Material Design de Google).</w:t>
      </w:r>
    </w:p>
    <w:p>
      <w:pPr>
        <w:pStyle w:val="Heading1"/>
        <w:spacing w:after="120" w:before="240"/>
      </w:pPr>
      <w:r>
        <w:t xml:space="preserve">3. Componentes y Flujo de Control en Angular</w:t>
      </w:r>
    </w:p>
    <w:p>
      <w:pPr>
        <w:spacing w:after="120" w:line="276"/>
      </w:pPr>
      <w:r>
        <w:rPr>
          <w:sz w:val="22"/>
          <w:szCs w:val="22"/>
        </w:rPr>
        <w:t xml:space="preserve">La aplicación se diseñó modularmente en componentes independientes y reutilizables: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NavbarComponent: </w:t>
      </w:r>
      <w:r>
        <w:rPr>
          <w:sz w:val="22"/>
          <w:szCs w:val="22"/>
        </w:rPr>
        <w:t xml:space="preserve">Barra de navegación principal que consulta las categorías disponibles en la API y las muestra dinámicamente como botones de acceso directo, adaptando los accesos si el usuario ha iniciado sesión.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CardNewComponent: </w:t>
      </w:r>
      <w:r>
        <w:rPr>
          <w:sz w:val="22"/>
          <w:szCs w:val="22"/>
        </w:rPr>
        <w:t xml:space="preserve">Componente reutilizable de presentación que recibe datos por medio de @Input() (título, descripción, fecha, categoría e imagen) y los renderiza dentro de tarjetas visuales de Angular Material (mat-card).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HomeComponent: </w:t>
      </w:r>
      <w:r>
        <w:rPr>
          <w:sz w:val="22"/>
          <w:szCs w:val="22"/>
        </w:rPr>
        <w:t xml:space="preserve">Página de inicio que consume el servicio de noticias y las organiza en una cuadrícula responsiva utilizando el nuevo flujo de control declarativo de Angular (@for y @if).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CategoryComponent: </w:t>
      </w:r>
      <w:r>
        <w:rPr>
          <w:sz w:val="22"/>
          <w:szCs w:val="22"/>
        </w:rPr>
        <w:t xml:space="preserve">Vista parametrizada (/categoria/:id). Utiliza 'ActivatedRoute' para capturar el identificador enviado en la URL, solicita la información de la categoría y filtra en tiempo real las noticias asociadas.</w:t>
      </w:r>
    </w:p>
    <w:p>
      <w:pPr>
        <w:pStyle w:val="Heading1"/>
        <w:spacing w:after="120" w:before="240"/>
      </w:pPr>
      <w:r>
        <w:t xml:space="preserve">4. Consumo de Servicios y Programación Reactiva</w:t>
      </w:r>
    </w:p>
    <w:p>
      <w:pPr>
        <w:spacing w:after="120" w:line="276"/>
      </w:pPr>
      <w:r>
        <w:rPr>
          <w:sz w:val="22"/>
          <w:szCs w:val="22"/>
        </w:rPr>
        <w:t xml:space="preserve">Para la comunicación con el servidor se utilizaron servicios inyectables ('providedIn: root'):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CategoryService y NewService: </w:t>
      </w:r>
      <w:r>
        <w:rPr>
          <w:sz w:val="22"/>
          <w:szCs w:val="22"/>
        </w:rPr>
        <w:t xml:space="preserve">Hacen uso del cliente HTTP nativo configurado mediante 'provideHttpClient()'. Toda respuesta se gestiona a través de Observables (RxJS), lo que permite manejar asincronía, estados de carga y errores de manera eficiente.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Interfaces TypeScript: </w:t>
      </w:r>
      <w:r>
        <w:rPr>
          <w:sz w:val="22"/>
          <w:szCs w:val="22"/>
        </w:rPr>
        <w:t xml:space="preserve">Se definieron modelos formales (New, Category, AuthResponse) garantizando tipado estricto y autocompletado en todo el código.</w:t>
      </w:r>
    </w:p>
    <w:p>
      <w:pPr>
        <w:pStyle w:val="Heading1"/>
        <w:spacing w:after="120" w:before="240"/>
      </w:pPr>
      <w:r>
        <w:t xml:space="preserve">5. Seguridad: Autenticación JWT y Protección con Guards</w:t>
      </w:r>
    </w:p>
    <w:p>
      <w:pPr>
        <w:spacing w:after="120" w:line="276"/>
      </w:pPr>
      <w:r>
        <w:rPr>
          <w:sz w:val="22"/>
          <w:szCs w:val="22"/>
        </w:rPr>
        <w:t xml:space="preserve">Para proteger las áreas administrativas de accesos no autorizados se implementaron medidas de seguridad: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AuthService: </w:t>
      </w:r>
      <w:r>
        <w:rPr>
          <w:sz w:val="22"/>
          <w:szCs w:val="22"/>
        </w:rPr>
        <w:t xml:space="preserve">Gestiona el inicio de sesión enviando usuario y contraseña a la API. Al recibir la respuesta exitosa, resguarda el token en el almacenamiento local (localStorage) y notifica el cambio de estado a toda la app mediante Signals.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authGuard (Guardia de Ruta): </w:t>
      </w:r>
      <w:r>
        <w:rPr>
          <w:sz w:val="22"/>
          <w:szCs w:val="22"/>
        </w:rPr>
        <w:t xml:space="preserve">Función de seguridad tipo 'CanActivateFn' vinculada a la ruta '/admin'. Si un usuario no autenticado intenta ingresar manualmente a dicha dirección, el guard intercepta la petición y lo redirige automáticamente a la pantalla de login.</w:t>
      </w:r>
    </w:p>
    <w:p>
      <w:pPr>
        <w:pStyle w:val="Heading1"/>
        <w:spacing w:after="120" w:before="240"/>
      </w:pPr>
      <w:r>
        <w:t xml:space="preserve">6. Formularios Reactivos y Diálogos Modales (MatDialog)</w:t>
      </w:r>
    </w:p>
    <w:p>
      <w:pPr>
        <w:spacing w:after="120" w:line="276"/>
      </w:pPr>
      <w:r>
        <w:rPr>
          <w:sz w:val="22"/>
          <w:szCs w:val="22"/>
        </w:rPr>
        <w:t xml:space="preserve">La gestión de contenidos se realiza de manera elegante e intuitiva: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AdminPanelComponent: </w:t>
      </w:r>
      <w:r>
        <w:rPr>
          <w:sz w:val="22"/>
          <w:szCs w:val="22"/>
        </w:rPr>
        <w:t xml:space="preserve">Vista privada que presenta todas las noticias en una tabla interactiva de Angular Material (mat-table), con botones de acción para editar y eliminar.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NewsDialogComponent: </w:t>
      </w:r>
      <w:r>
        <w:rPr>
          <w:sz w:val="22"/>
          <w:szCs w:val="22"/>
        </w:rPr>
        <w:t xml:space="preserve">Ventana emergente (modal) implementada con MatDialog. Contiene un formulario reactivo (ReactiveFormsModule) con validaciones síncronas que permite dar de alta una nueva noticia o modificar una existente sin salir de la vista actual.</w:t>
      </w:r>
    </w:p>
    <w:p>
      <w:pPr>
        <w:pStyle w:val="Heading1"/>
        <w:spacing w:after="120" w:before="240"/>
      </w:pPr>
      <w:r>
        <w:t xml:space="preserve">7. Guía Rápida para Ejecutar el Proyecto</w:t>
      </w:r>
    </w:p>
    <w:p>
      <w:pPr>
        <w:spacing w:after="120" w:line="276"/>
      </w:pPr>
      <w:r>
        <w:rPr>
          <w:sz w:val="22"/>
          <w:szCs w:val="22"/>
        </w:rPr>
        <w:t xml:space="preserve">Para comodidad del usuario o evaluador, se incluyó el archivo 'iniciar-proyecto.bat' que realiza todo con un solo clic: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Paso 1: </w:t>
      </w:r>
      <w:r>
        <w:rPr>
          <w:sz w:val="22"/>
          <w:szCs w:val="22"/>
        </w:rPr>
        <w:t xml:space="preserve">Abrir la carpeta '03-Proyecto-Angular-WebNews' y hacer doble clic en 'iniciar-proyecto.bat'.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Paso 2: </w:t>
      </w:r>
      <w:r>
        <w:rPr>
          <w:sz w:val="22"/>
          <w:szCs w:val="22"/>
        </w:rPr>
        <w:t xml:space="preserve">Se abrirán dos consolas automáticamente: una ejecutando la API REST en http://localhost:3000 y otra con el servidor de desarrollo de Angular en http://localhost:4200.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Paso 3: </w:t>
      </w:r>
      <w:r>
        <w:rPr>
          <w:sz w:val="22"/>
          <w:szCs w:val="22"/>
        </w:rPr>
        <w:t xml:space="preserve">Abre tu navegador en http://localhost:4200 para navegar el portal. Para ingresar al panel de administración utiliza: admin@webnews.com con contraseña admin123.</w:t>
      </w:r>
    </w:p>
    <w:p>
      <w:pPr>
        <w:pStyle w:val="Heading1"/>
        <w:spacing w:after="120" w:before="240"/>
      </w:pPr>
      <w:r>
        <w:t xml:space="preserve">8. Conclusiones Generales del Curso</w:t>
      </w:r>
    </w:p>
    <w:p>
      <w:pPr>
        <w:spacing w:after="120" w:line="276"/>
      </w:pPr>
      <w:r>
        <w:rPr>
          <w:sz w:val="22"/>
          <w:szCs w:val="22"/>
        </w:rPr>
        <w:t xml:space="preserve">A lo largo de las tres unidades se transitó desde los fundamentos de la web y la arquitectura cliente-servidor, pasando por la maquetación semántica en HTML5, el diseño responsivo en CSS3 y la lógica de programación en JavaScript, hasta culminar con el desarrollo de una solución profesional completa en Angular Material consumiendo una API REST.</w:t>
      </w:r>
    </w:p>
    <w:p>
      <w:pPr>
        <w:spacing w:after="120" w:line="276"/>
      </w:pPr>
      <w:r>
        <w:rPr>
          <w:sz w:val="22"/>
          <w:szCs w:val="22"/>
        </w:rPr>
        <w:t xml:space="preserve">El proyecto WebNews refleja la integración armoniosa de todas las competencias requeridas en la materia 'Aplicaciones Web', cumpliendo con los más altos estándares de calidad, diseño y organización.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2026-09-22T14:22:32.321Z</dcterms:created>
  <dcterms:modified xsi:type="dcterms:W3CDTF">2026-09-22T14:22:32.321Z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