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5.jpg" ContentType="image/jpeg"/>
  <Override PartName="/word/media/rId31.jpg" ContentType="image/jpeg"/>
  <Override PartName="/word/media/rId34.jpg" ContentType="image/jpeg"/>
  <Override PartName="/word/media/rId28.jpg" ContentType="image/jpeg"/>
  <Override PartName="/word/media/rId37.jpg" ContentType="image/jpeg"/>
  <Override PartName="/word/media/rId41.jpg" ContentType="image/jpeg"/>
  <Override PartName="/word/media/rId4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Сахно</w:t>
      </w:r>
      <w:r>
        <w:t xml:space="preserve"> </w:t>
      </w:r>
      <w:r>
        <w:t xml:space="preserve">Алёна</w:t>
      </w:r>
      <w:r>
        <w:t xml:space="preserve"> </w:t>
      </w:r>
      <w:r>
        <w:t xml:space="preserve">Юрьевна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в Midnight Commander. Освоение инструкций языка ассемблера mov и int.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Порядок выполнения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Подключение внешнего файла in_out.asm</w:t>
      </w:r>
    </w:p>
    <w:p>
      <w:pPr>
        <w:numPr>
          <w:ilvl w:val="0"/>
          <w:numId w:val="1001"/>
        </w:numPr>
        <w:pStyle w:val="Compact"/>
      </w:pPr>
      <w:r>
        <w:t xml:space="preserve">Задание для самостоятельной работы</w:t>
      </w:r>
    </w:p>
    <w:bookmarkEnd w:id="21"/>
    <w:bookmarkStart w:id="40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Midnight Commander (или просто mc) — это программа, которая позволяет просматривать</w:t>
      </w:r>
      <w:r>
        <w:t xml:space="preserve"> </w:t>
      </w:r>
      <w:r>
        <w:t xml:space="preserve">структуру каталогов и выполнять основные операции по управлению файловой системой,</w:t>
      </w:r>
      <w:r>
        <w:t xml:space="preserve"> </w:t>
      </w:r>
      <w:r>
        <w:t xml:space="preserve">т.е. mc является файловым менеджером. Midnight Commander позволяет сделать работу с</w:t>
      </w:r>
      <w:r>
        <w:t xml:space="preserve"> </w:t>
      </w:r>
      <w:r>
        <w:t xml:space="preserve">файлами более удобной и наглядной.</w:t>
      </w:r>
      <w:r>
        <w:t xml:space="preserve"> </w:t>
      </w:r>
      <w:r>
        <w:t xml:space="preserve">Для активации оболочки Midnight Commander достаточно ввести в командной строке mc и</w:t>
      </w:r>
      <w:r>
        <w:t xml:space="preserve"> </w:t>
      </w:r>
      <w:r>
        <w:t xml:space="preserve">нажать клавишу Enter (рис. 5.1).</w:t>
      </w:r>
      <w:r>
        <w:t xml:space="preserve"> </w:t>
      </w:r>
      <w:r>
        <w:t xml:space="preserve">В Midnight Commander используются функциональные клавиши F1 — F10 , к которым</w:t>
      </w:r>
      <w:r>
        <w:t xml:space="preserve"> </w:t>
      </w:r>
      <w:r>
        <w:t xml:space="preserve">привязаны часто выполняемые операции (табл. 5.1).</w:t>
      </w:r>
    </w:p>
    <w:p>
      <w:pPr>
        <w:pStyle w:val="BodyText"/>
      </w:pPr>
      <w:r>
        <w:t xml:space="preserve">Следующие комбинации клавиш облегчают работу с Midnight Commander:</w:t>
      </w:r>
      <w:r>
        <w:t xml:space="preserve"> </w:t>
      </w:r>
      <w:r>
        <w:t xml:space="preserve">• Tab используется для переключениями между панелями;</w:t>
      </w:r>
      <w:r>
        <w:t xml:space="preserve"> </w:t>
      </w:r>
      <w:r>
        <w:t xml:space="preserve">• ↑ и ↓ используется для навигации, Enter для входа в каталог или открытия файла</w:t>
      </w:r>
      <w:r>
        <w:t xml:space="preserve"> </w:t>
      </w:r>
      <w:r>
        <w:t xml:space="preserve">(если в файле расширений mc.ext заданы правила связи определённых расширений</w:t>
      </w:r>
      <w:r>
        <w:t xml:space="preserve"> </w:t>
      </w:r>
      <w:r>
        <w:t xml:space="preserve">файлов с инструментами их запуска или обработки);</w:t>
      </w:r>
      <w:r>
        <w:t xml:space="preserve"> </w:t>
      </w:r>
      <w:r>
        <w:t xml:space="preserve">• Ctrl + u (или через меню Команда &gt; Переставить панели ) меняет местами содержимое</w:t>
      </w:r>
      <w:r>
        <w:t xml:space="preserve"> </w:t>
      </w:r>
      <w:r>
        <w:t xml:space="preserve">правой и левой панелей;</w:t>
      </w:r>
      <w:r>
        <w:t xml:space="preserve"> </w:t>
      </w:r>
      <w:r>
        <w:t xml:space="preserve">• Ctrl + o (или через меню Команда &gt; Отключить панели ) скрывает или возвращает панели</w:t>
      </w:r>
      <w:r>
        <w:t xml:space="preserve"> </w:t>
      </w:r>
      <w:r>
        <w:t xml:space="preserve">Midnight Commander, за которыми доступен для работы командный интерпретатор</w:t>
      </w:r>
      <w:r>
        <w:t xml:space="preserve"> </w:t>
      </w:r>
      <w:r>
        <w:t xml:space="preserve">оболочки и выводимая туда информация.</w:t>
      </w:r>
      <w:r>
        <w:t xml:space="preserve"> </w:t>
      </w:r>
      <w:r>
        <w:t xml:space="preserve">• Ctrl + x + d (или через меню Команда &gt; Сравнить каталоги ) позволяет сравнить содер-</w:t>
      </w:r>
      <w:r>
        <w:t xml:space="preserve"> </w:t>
      </w:r>
      <w:r>
        <w:t xml:space="preserve">жимое каталогов, отображаемых на левой и правой панелях.</w:t>
      </w:r>
      <w:r>
        <w:t xml:space="preserve"> </w:t>
      </w:r>
      <w:r>
        <w:t xml:space="preserve">Дополнительную информацию о Midnight Commander можно получить по команде man</w:t>
      </w:r>
      <w:r>
        <w:t xml:space="preserve"> </w:t>
      </w:r>
      <w:r>
        <w:t xml:space="preserve">mc и на странице проекта [3].</w:t>
      </w:r>
      <w:r>
        <w:t xml:space="preserve"> </w:t>
      </w:r>
      <w:r>
        <w:t xml:space="preserve"># Выполнение лабораторной работы</w:t>
      </w:r>
      <w:r>
        <w:t xml:space="preserve"> </w:t>
      </w:r>
      <w:r>
        <w:t xml:space="preserve">1. Откройте Midnight Commander</w:t>
      </w:r>
      <w:r>
        <w:t xml:space="preserve"> </w:t>
      </w:r>
      <w:r>
        <w:t xml:space="preserve">user@dk4n31:~$ mc</w:t>
      </w:r>
      <w:r>
        <w:t xml:space="preserve"> </w:t>
      </w:r>
      <w:r>
        <w:t xml:space="preserve">2. Пользуясь клавишами ↑ , ↓ и Enter перейдите в каталог ~/work/arch-pc созданный</w:t>
      </w:r>
      <w:r>
        <w:t xml:space="preserve"> </w:t>
      </w:r>
      <w:r>
        <w:t xml:space="preserve">при выполнении лабораторной работы №4 (рис. 5.2).</w:t>
      </w:r>
      <w:r>
        <w:t xml:space="preserve"> </w:t>
      </w:r>
      <w:r>
        <w:t xml:space="preserve">3. С помощью функциональной клавиши F7 создайте папку lab05 (рис. 5.3) и перейдите</w:t>
      </w:r>
      <w:r>
        <w:t xml:space="preserve"> </w:t>
      </w:r>
      <w:r>
        <w:t xml:space="preserve">в созданный каталог.</w:t>
      </w:r>
    </w:p>
    <w:p>
      <w:pPr>
        <w:numPr>
          <w:ilvl w:val="0"/>
          <w:numId w:val="1002"/>
        </w:numPr>
        <w:pStyle w:val="Compact"/>
      </w:pPr>
      <w:r>
        <w:t xml:space="preserve">Пользуясь строкой ввода и командой touch создайте файл lab5-1.asm</w:t>
      </w:r>
      <w:r>
        <w:t xml:space="preserve"> </w:t>
      </w:r>
      <w:r>
        <w:t xml:space="preserve">Архитектура ЭВМ</w:t>
      </w:r>
      <w:r>
        <w:t xml:space="preserve"> </w:t>
      </w:r>
      <w:r>
        <w:t xml:space="preserve">(рис.1 1).</w:t>
      </w:r>
    </w:p>
    <w:p>
      <w:pPr>
        <w:pStyle w:val="CaptionedFigure"/>
      </w:pPr>
      <w:r>
        <w:drawing>
          <wp:inline>
            <wp:extent cx="3733800" cy="2775713"/>
            <wp:effectExtent b="0" l="0" r="0" t="0"/>
            <wp:docPr descr="Окно Midnight Commander. Создание каталога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757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Окно Midnight Commander. Создание каталога</w:t>
      </w:r>
    </w:p>
    <w:p>
      <w:pPr>
        <w:numPr>
          <w:ilvl w:val="0"/>
          <w:numId w:val="1003"/>
        </w:numPr>
        <w:pStyle w:val="Compact"/>
      </w:pPr>
      <w:r>
        <w:t xml:space="preserve">С помощью функциональной клавиши F4 откройте файл lab5-1.asm для редактирова-</w:t>
      </w:r>
      <w:r>
        <w:t xml:space="preserve"> </w:t>
      </w:r>
      <w:r>
        <w:t xml:space="preserve">ния во встроенном редакторе. Как правило в качестве встроенного редактора Midnight</w:t>
      </w:r>
      <w:r>
        <w:t xml:space="preserve"> </w:t>
      </w:r>
      <w:r>
        <w:t xml:space="preserve">Commander используется редакторы nano или mcedit.</w:t>
      </w:r>
    </w:p>
    <w:p>
      <w:pPr>
        <w:numPr>
          <w:ilvl w:val="0"/>
          <w:numId w:val="1003"/>
        </w:numPr>
        <w:pStyle w:val="Compact"/>
      </w:pPr>
      <w:r>
        <w:t xml:space="preserve">Введите текст программы из листинга 5.1 (можно без комментариев), сохраните изменения и закройте файл.</w:t>
      </w:r>
    </w:p>
    <w:p>
      <w:pPr>
        <w:numPr>
          <w:ilvl w:val="0"/>
          <w:numId w:val="1003"/>
        </w:numPr>
        <w:pStyle w:val="Compact"/>
      </w:pPr>
      <w:r>
        <w:t xml:space="preserve">С помощью функциональной клавиши F3 откройте файл lab5-1.asm для просмотра.</w:t>
      </w:r>
      <w:r>
        <w:t xml:space="preserve"> </w:t>
      </w:r>
      <w:r>
        <w:t xml:space="preserve">Убедитесь, что файл содержит текст программы.</w:t>
      </w:r>
    </w:p>
    <w:p>
      <w:pPr>
        <w:numPr>
          <w:ilvl w:val="0"/>
          <w:numId w:val="1003"/>
        </w:numPr>
        <w:pStyle w:val="Compact"/>
      </w:pPr>
      <w:r>
        <w:t xml:space="preserve">Оттранслируйте текст программы lab5-1.asm в объектный файл. Выполните компо-</w:t>
      </w:r>
      <w:r>
        <w:t xml:space="preserve"> </w:t>
      </w:r>
      <w:r>
        <w:t xml:space="preserve">новку объектного файла и запустите получившийся исполняемый файл. Программа</w:t>
      </w:r>
    </w:p>
    <w:p>
      <w:pPr>
        <w:pStyle w:val="FirstParagraph"/>
      </w:pPr>
      <w:r>
        <w:t xml:space="preserve">(рис.2 2).</w:t>
      </w:r>
    </w:p>
    <w:p>
      <w:pPr>
        <w:pStyle w:val="CaptionedFigure"/>
      </w:pPr>
      <w:r>
        <w:drawing>
          <wp:inline>
            <wp:extent cx="3733800" cy="2762901"/>
            <wp:effectExtent b="0" l="0" r="0" t="0"/>
            <wp:docPr descr="Окно Midnight Commander. Редактор nano" title="" id="26" name="Picture"/>
            <a:graphic>
              <a:graphicData uri="http://schemas.openxmlformats.org/drawingml/2006/picture">
                <pic:pic>
                  <pic:nvPicPr>
                    <pic:cNvPr descr="image/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629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Окно Midnight Commander. Редактор nano</w:t>
      </w:r>
    </w:p>
    <w:p>
      <w:pPr>
        <w:pStyle w:val="BodyText"/>
      </w:pPr>
      <w:r>
        <w:t xml:space="preserve">Архитектура ЭВМ</w:t>
      </w:r>
      <w:r>
        <w:t xml:space="preserve"> </w:t>
      </w:r>
      <w:r>
        <w:t xml:space="preserve">выводит строку</w:t>
      </w:r>
      <w:r>
        <w:t xml:space="preserve"> </w:t>
      </w:r>
      <w:r>
        <w:t xml:space="preserve">‘</w:t>
      </w:r>
      <w:r>
        <w:t xml:space="preserve">Введите строку:</w:t>
      </w:r>
      <w:r>
        <w:t xml:space="preserve">’</w:t>
      </w:r>
      <w:r>
        <w:t xml:space="preserve"> </w:t>
      </w:r>
      <w:r>
        <w:t xml:space="preserve">и ожидает ввода с клавиатуры. На запрос введите</w:t>
      </w:r>
      <w:r>
        <w:t xml:space="preserve"> </w:t>
      </w:r>
      <w:r>
        <w:t xml:space="preserve">Ваши ФИО.</w:t>
      </w:r>
      <w:r>
        <w:t xml:space="preserve"> </w:t>
      </w:r>
      <w:r>
        <w:t xml:space="preserve">user@dk4n31:~$ nasm -f elf lab5-1.asm</w:t>
      </w:r>
      <w:r>
        <w:t xml:space="preserve"> </w:t>
      </w:r>
      <w:r>
        <w:t xml:space="preserve">user@dk4n31:~$ ld -m elf_i386 -o lab5-1 lab5-1.o</w:t>
      </w:r>
      <w:r>
        <w:t xml:space="preserve"> </w:t>
      </w:r>
      <w:r>
        <w:t xml:space="preserve">user@dk4n31:~$ ./lab5-1</w:t>
      </w:r>
      <w:r>
        <w:t xml:space="preserve"> </w:t>
      </w:r>
      <w:r>
        <w:t xml:space="preserve">Введите строку:</w:t>
      </w:r>
      <w:r>
        <w:t xml:space="preserve"> </w:t>
      </w:r>
      <w:r>
        <w:t xml:space="preserve">Имя пользователя</w:t>
      </w:r>
      <w:r>
        <w:t xml:space="preserve"> </w:t>
      </w:r>
      <w:r>
        <w:t xml:space="preserve">user@dk4n31:~$</w:t>
      </w:r>
    </w:p>
    <w:p>
      <w:pPr>
        <w:pStyle w:val="BodyText"/>
      </w:pPr>
      <w:r>
        <w:t xml:space="preserve">(рис.3 3).</w:t>
      </w:r>
    </w:p>
    <w:p>
      <w:pPr>
        <w:pStyle w:val="CaptionedFigure"/>
      </w:pPr>
      <w:r>
        <w:drawing>
          <wp:inline>
            <wp:extent cx="3733800" cy="672547"/>
            <wp:effectExtent b="0" l="0" r="0" t="0"/>
            <wp:docPr descr="Вывод строки" title="" id="29" name="Picture"/>
            <a:graphic>
              <a:graphicData uri="http://schemas.openxmlformats.org/drawingml/2006/picture">
                <pic:pic>
                  <pic:nvPicPr>
                    <pic:cNvPr descr="image/5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725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Вывод строки</w:t>
      </w:r>
    </w:p>
    <w:p>
      <w:pPr>
        <w:numPr>
          <w:ilvl w:val="0"/>
          <w:numId w:val="1004"/>
        </w:numPr>
      </w:pPr>
      <w:r>
        <w:t xml:space="preserve">Скачайте файл in_out.asm со страницы курса в ТУИС.</w:t>
      </w:r>
    </w:p>
    <w:p>
      <w:pPr>
        <w:numPr>
          <w:ilvl w:val="0"/>
          <w:numId w:val="1004"/>
        </w:numPr>
      </w:pPr>
      <w:r>
        <w:t xml:space="preserve">Подключаемый файл in_out.asm должен лежать в том же каталоге, что и файл с программой, в которой он используется</w:t>
      </w:r>
    </w:p>
    <w:p>
      <w:pPr>
        <w:numPr>
          <w:ilvl w:val="0"/>
          <w:numId w:val="1004"/>
        </w:numPr>
      </w:pPr>
      <w:r>
        <w:t xml:space="preserve">С помощью функциональной клавиши F6 создайте копию файла lab5-1.asm с именем</w:t>
      </w:r>
      <w:r>
        <w:t xml:space="preserve"> </w:t>
      </w:r>
      <w:r>
        <w:t xml:space="preserve">lab5-2.asm. Выделите файл lab5-1.asm, нажмите клавишу F6 , введите имя файла</w:t>
      </w:r>
      <w:r>
        <w:t xml:space="preserve"> </w:t>
      </w:r>
      <w:r>
        <w:t xml:space="preserve">lab5-2.asm и нажмите клавишу Enter</w:t>
      </w:r>
    </w:p>
    <w:p>
      <w:pPr>
        <w:pStyle w:val="FirstParagraph"/>
      </w:pPr>
      <w:r>
        <w:t xml:space="preserve">(рис.4 4).</w:t>
      </w:r>
    </w:p>
    <w:p>
      <w:pPr>
        <w:pStyle w:val="CaptionedFigure"/>
      </w:pPr>
      <w:r>
        <w:drawing>
          <wp:inline>
            <wp:extent cx="3733800" cy="2750044"/>
            <wp:effectExtent b="0" l="0" r="0" t="0"/>
            <wp:docPr descr="." title="" id="32" name="Picture"/>
            <a:graphic>
              <a:graphicData uri="http://schemas.openxmlformats.org/drawingml/2006/picture">
                <pic:pic>
                  <pic:nvPicPr>
                    <pic:cNvPr descr="image/3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500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.</w:t>
      </w:r>
    </w:p>
    <w:p>
      <w:pPr>
        <w:numPr>
          <w:ilvl w:val="0"/>
          <w:numId w:val="1005"/>
        </w:numPr>
        <w:pStyle w:val="Compact"/>
      </w:pPr>
      <w:r>
        <w:t xml:space="preserve">Исправьте текст программы в файле lab5-2.sm с использование подпрограмм из</w:t>
      </w:r>
      <w:r>
        <w:t xml:space="preserve"> </w:t>
      </w:r>
      <w:r>
        <w:t xml:space="preserve">внешнего файла in_out.asm (используйте подпрограммы sprintLF, sread и quit) в</w:t>
      </w:r>
      <w:r>
        <w:t xml:space="preserve"> </w:t>
      </w:r>
      <w:r>
        <w:t xml:space="preserve">соответствии с листингом 5.2. Создайте исполняемый файл и проверьте его работу</w:t>
      </w:r>
    </w:p>
    <w:p>
      <w:pPr>
        <w:numPr>
          <w:ilvl w:val="0"/>
          <w:numId w:val="1005"/>
        </w:numPr>
        <w:pStyle w:val="Compact"/>
      </w:pPr>
      <w:r>
        <w:t xml:space="preserve">В файле lab5-2.asm замените подпрограмму sprintLF на sprint. Создайте исполняе-</w:t>
      </w:r>
      <w:r>
        <w:t xml:space="preserve"> </w:t>
      </w:r>
      <w:r>
        <w:t xml:space="preserve">мый файл и проверьте его работу.</w:t>
      </w:r>
    </w:p>
    <w:p>
      <w:pPr>
        <w:pStyle w:val="FirstParagraph"/>
      </w:pPr>
      <w:r>
        <w:t xml:space="preserve">(рис.5 5).</w:t>
      </w:r>
    </w:p>
    <w:p>
      <w:pPr>
        <w:pStyle w:val="CaptionedFigure"/>
      </w:pPr>
      <w:r>
        <w:drawing>
          <wp:inline>
            <wp:extent cx="3733800" cy="2716981"/>
            <wp:effectExtent b="0" l="0" r="0" t="0"/>
            <wp:docPr descr="Создание исполняемого файла" title="" id="35" name="Picture"/>
            <a:graphic>
              <a:graphicData uri="http://schemas.openxmlformats.org/drawingml/2006/picture">
                <pic:pic>
                  <pic:nvPicPr>
                    <pic:cNvPr descr="image/4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169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Создание исполняемого файла</w:t>
      </w:r>
    </w:p>
    <w:p>
      <w:pPr>
        <w:pStyle w:val="BodyText"/>
      </w:pPr>
      <w:r>
        <w:t xml:space="preserve">(рис.6 6).</w:t>
      </w:r>
    </w:p>
    <w:p>
      <w:pPr>
        <w:pStyle w:val="CaptionedFigure"/>
      </w:pPr>
      <w:r>
        <w:drawing>
          <wp:inline>
            <wp:extent cx="3733800" cy="325183"/>
            <wp:effectExtent b="0" l="0" r="0" t="0"/>
            <wp:docPr descr="Вывод строки lab5-2" title="" id="38" name="Picture"/>
            <a:graphic>
              <a:graphicData uri="http://schemas.openxmlformats.org/drawingml/2006/picture">
                <pic:pic>
                  <pic:nvPicPr>
                    <pic:cNvPr descr="image/6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51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Вывод строки lab5-2</w:t>
      </w:r>
    </w:p>
    <w:bookmarkEnd w:id="40"/>
    <w:bookmarkStart w:id="47" w:name="задание-для-самостоятель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Задание для самостоятельной работы</w:t>
      </w:r>
    </w:p>
    <w:p>
      <w:pPr>
        <w:numPr>
          <w:ilvl w:val="0"/>
          <w:numId w:val="1006"/>
        </w:numPr>
        <w:pStyle w:val="Compact"/>
      </w:pPr>
      <w:r>
        <w:t xml:space="preserve">Создайте копию файла lab5-1.asm. Внесите изменения в программу (без использования внешнего файла in_out.asm), так чтобы она работала по следующему алгоритму:</w:t>
      </w:r>
      <w:r>
        <w:t xml:space="preserve"> </w:t>
      </w:r>
      <w:r>
        <w:t xml:space="preserve">• 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</w:t>
      </w:r>
      <w:r>
        <w:t xml:space="preserve"> </w:t>
      </w:r>
      <w:r>
        <w:t xml:space="preserve">• ввести строку с клавиатуры;</w:t>
      </w:r>
      <w:r>
        <w:t xml:space="preserve"> </w:t>
      </w:r>
      <w:r>
        <w:t xml:space="preserve">• вывести введённую строку на экран.</w:t>
      </w:r>
    </w:p>
    <w:p>
      <w:pPr>
        <w:pStyle w:val="FirstParagraph"/>
      </w:pPr>
      <w:r>
        <w:t xml:space="preserve">(рис.7 7).</w:t>
      </w:r>
    </w:p>
    <w:p>
      <w:pPr>
        <w:pStyle w:val="CaptionedFigure"/>
      </w:pPr>
      <w:r>
        <w:drawing>
          <wp:inline>
            <wp:extent cx="3733800" cy="807462"/>
            <wp:effectExtent b="0" l="0" r="0" t="0"/>
            <wp:docPr descr="Самостоятельная работа" title="" id="42" name="Picture"/>
            <a:graphic>
              <a:graphicData uri="http://schemas.openxmlformats.org/drawingml/2006/picture">
                <pic:pic>
                  <pic:nvPicPr>
                    <pic:cNvPr descr="image/7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074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Самостоятельная работа</w:t>
      </w:r>
    </w:p>
    <w:p>
      <w:pPr>
        <w:numPr>
          <w:ilvl w:val="0"/>
          <w:numId w:val="1007"/>
        </w:numPr>
        <w:pStyle w:val="Compact"/>
      </w:pPr>
      <w:r>
        <w:t xml:space="preserve">Получите исполняемый файл и проверьте его работу. На приглашение ввести строку</w:t>
      </w:r>
      <w:r>
        <w:t xml:space="preserve"> </w:t>
      </w:r>
      <w:r>
        <w:t xml:space="preserve">введите свою фамилию.</w:t>
      </w:r>
    </w:p>
    <w:p>
      <w:pPr>
        <w:numPr>
          <w:ilvl w:val="0"/>
          <w:numId w:val="1007"/>
        </w:numPr>
        <w:pStyle w:val="Compact"/>
      </w:pPr>
      <w:r>
        <w:t xml:space="preserve">Создайте копию файла lab5-2.asm. Исправьте текст программы с использование подпрограмм из внешнего файла in_out.asm, так чтобы она работала по следующему</w:t>
      </w:r>
      <w:r>
        <w:t xml:space="preserve"> </w:t>
      </w:r>
      <w:r>
        <w:t xml:space="preserve">алгоритму:</w:t>
      </w:r>
      <w:r>
        <w:t xml:space="preserve"> </w:t>
      </w:r>
      <w:r>
        <w:t xml:space="preserve">• 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</w:t>
      </w:r>
      <w:r>
        <w:t xml:space="preserve"> </w:t>
      </w:r>
      <w:r>
        <w:t xml:space="preserve">• ввести строку с клавиатуры;</w:t>
      </w:r>
      <w:r>
        <w:t xml:space="preserve"> </w:t>
      </w:r>
      <w:r>
        <w:t xml:space="preserve">• вывести введённую строку на экран.</w:t>
      </w:r>
      <w:r>
        <w:t xml:space="preserve"> </w:t>
      </w:r>
      <w:r>
        <w:t xml:space="preserve">(рис.8 8).</w:t>
      </w:r>
    </w:p>
    <w:p>
      <w:pPr>
        <w:pStyle w:val="CaptionedFigure"/>
      </w:pPr>
      <w:r>
        <w:drawing>
          <wp:inline>
            <wp:extent cx="3733800" cy="657239"/>
            <wp:effectExtent b="0" l="0" r="0" t="0"/>
            <wp:docPr descr="Самостоятельная работа" title="" id="45" name="Picture"/>
            <a:graphic>
              <a:graphicData uri="http://schemas.openxmlformats.org/drawingml/2006/picture">
                <pic:pic>
                  <pic:nvPicPr>
                    <pic:cNvPr descr="image/8.jp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572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Самостоятельная работа</w:t>
      </w:r>
    </w:p>
    <w:bookmarkEnd w:id="47"/>
    <w:bookmarkStart w:id="4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приобрела практических навыков работы в Midnight Commander. Освоила инструкцию языка ассемблера mov и int.</w:t>
      </w:r>
    </w:p>
    <w:bookmarkEnd w:id="48"/>
    <w:bookmarkStart w:id="49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https://esystem.rudn.ru/pluginfile.php/2089085/mod_resource/content/0/%D0%9B%D0%B0%D0%B1%D0%BE%D1%80%D0%B0%D1%82%D0%BE%D1%80%D0%BD%D0%B0%D1%8F%20%D1%80%D0%B0%D0%B1%D0%BE%D1%82%D0%B0%20%E2%84%965.%20%D0%9E%D1%81%D0%BD%D0%BE%D0%B2%D1%8B%20%D1%80%D0%B0%D0%B1%D0%BE%D1%82%D1%8B%20%D1%81%20Midnight%20Commander%20().%20%D0%A1%D1%82%D1%80%D1%83%D0%BA%D1%82%D1%83%D1%80%D0%B0%20%D0%BF%D1%80%D0%BE%D0%B3%D1%80%D0%B0%D0%BC%D0%BC%D1%8B%20%D0%BD%D0%B0%20%D1%8F%D0%B7%D1%8B%D0%BA%D0%B5%20%D0%B0%D1%81%D1%81%D0%B5%D0%BC%D0%B1%D0%BB%D0%B5%D1%80%D0%B0%20NASM.%20%D0%A1%D0%B8%D1%81%D1%82%D0%B5%D0%BC%D0%BD%D1%8B%D0%B5%20%D0%B2%D1%8B%D0%B7%D0%BE%D0%B2%D1%8B%20%D0%B2%20%D0%9E%D0%A1%20GNU%20Linux.pd</w:t>
      </w:r>
      <w:r>
        <w:t xml:space="preserve"> </w:t>
      </w:r>
      <w:r>
        <w:t xml:space="preserve">::: {#refs}</w:t>
      </w:r>
      <w:r>
        <w:t xml:space="preserve"> </w:t>
      </w:r>
      <w:r>
        <w:t xml:space="preserve">:::</w:t>
      </w:r>
    </w:p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5" Target="media/rId25.jpg" /><Relationship Type="http://schemas.openxmlformats.org/officeDocument/2006/relationships/image" Id="rId31" Target="media/rId31.jpg" /><Relationship Type="http://schemas.openxmlformats.org/officeDocument/2006/relationships/image" Id="rId34" Target="media/rId34.jpg" /><Relationship Type="http://schemas.openxmlformats.org/officeDocument/2006/relationships/image" Id="rId28" Target="media/rId28.jpg" /><Relationship Type="http://schemas.openxmlformats.org/officeDocument/2006/relationships/image" Id="rId37" Target="media/rId37.jpg" /><Relationship Type="http://schemas.openxmlformats.org/officeDocument/2006/relationships/image" Id="rId41" Target="media/rId41.jpg" /><Relationship Type="http://schemas.openxmlformats.org/officeDocument/2006/relationships/image" Id="rId44" Target="media/rId44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 №5</dc:title>
  <dc:creator>Сахно Алёна Юрьевна</dc:creator>
  <dc:language>ru-RU</dc:language>
  <cp:keywords/>
  <dcterms:created xsi:type="dcterms:W3CDTF">2024-11-09T13:23:13Z</dcterms:created>
  <dcterms:modified xsi:type="dcterms:W3CDTF">2024-11-09T13:23:13Z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Простейший вариант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