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62.jpg" ContentType="image/jpeg"/>
  <Override PartName="/word/media/rId38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 8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Сахно Алёна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6.2. Указания к работе</w:t>
      </w:r>
    </w:p>
    <w:p>
      <w:pPr>
        <w:pStyle w:val="BodyText"/>
      </w:pPr>
      <w:r>
        <w:t xml:space="preserve">6.2.1. Перенаправление ввода-вывода</w:t>
      </w:r>
    </w:p>
    <w:p>
      <w:pPr>
        <w:pStyle w:val="BodyText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 Рассмотрим пример.</w:t>
      </w:r>
    </w:p>
    <w:p>
      <w:pPr>
        <w:pStyle w:val="BodyText"/>
      </w:pPr>
      <w:r>
        <w:t xml:space="preserve">6.2.2. Конвейер</w:t>
      </w:r>
      <w:r>
        <w:t xml:space="preserve"> </w:t>
      </w: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 Синтаксис</w:t>
      </w:r>
      <w:r>
        <w:t xml:space="preserve"> </w:t>
      </w:r>
      <w:r>
        <w:t xml:space="preserve">следующий:</w:t>
      </w:r>
    </w:p>
    <w:bookmarkEnd w:id="21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FirstParagraph"/>
      </w:pPr>
      <w:r>
        <w:t xml:space="preserve">(рис. 1).</w:t>
      </w:r>
    </w:p>
    <w:bookmarkStart w:id="25" w:name="fig:001"/>
    <w:p>
      <w:pPr>
        <w:pStyle w:val="CaptionedFigure"/>
      </w:pPr>
      <w:r>
        <w:drawing>
          <wp:inline>
            <wp:extent cx="3733800" cy="1142503"/>
            <wp:effectExtent b="0" l="0" r="0" t="0"/>
            <wp:docPr descr="Рис. 1: НАзвание файл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файла</w:t>
      </w:r>
    </w:p>
    <w:bookmarkEnd w:id="25"/>
    <w:p>
      <w:pPr>
        <w:pStyle w:val="Compact"/>
        <w:numPr>
          <w:ilvl w:val="0"/>
          <w:numId w:val="1002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2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FirstParagraph"/>
      </w:pPr>
      <w:r>
        <w:t xml:space="preserve">(рис. 2).</w:t>
      </w:r>
    </w:p>
    <w:bookmarkStart w:id="29" w:name="fig:002"/>
    <w:p>
      <w:pPr>
        <w:pStyle w:val="CaptionedFigure"/>
      </w:pPr>
      <w:r>
        <w:drawing>
          <wp:inline>
            <wp:extent cx="3733800" cy="1223279"/>
            <wp:effectExtent b="0" l="0" r="0" t="0"/>
            <wp:docPr descr="Рис. 2: Вывести имена всех файл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Вывести имена всех файлов</w:t>
      </w:r>
    </w:p>
    <w:bookmarkEnd w:id="29"/>
    <w:p>
      <w:pPr>
        <w:pStyle w:val="BodyText"/>
      </w:pPr>
      <w:r>
        <w:t xml:space="preserve">(рис. 3).</w:t>
      </w:r>
    </w:p>
    <w:bookmarkStart w:id="33" w:name="fig:003"/>
    <w:p>
      <w:pPr>
        <w:pStyle w:val="CaptionedFigure"/>
      </w:pPr>
      <w:r>
        <w:drawing>
          <wp:inline>
            <wp:extent cx="3733800" cy="1146520"/>
            <wp:effectExtent b="0" l="0" r="0" t="0"/>
            <wp:docPr descr="Рис. 3: Определить какие файлы в дом каталоге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Определить какие файлы в дом каталоге</w:t>
      </w:r>
    </w:p>
    <w:bookmarkEnd w:id="33"/>
    <w:p>
      <w:pPr>
        <w:pStyle w:val="Compact"/>
        <w:numPr>
          <w:ilvl w:val="0"/>
          <w:numId w:val="1003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3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FirstParagraph"/>
      </w:pPr>
      <w:r>
        <w:t xml:space="preserve">(рис. 4).</w:t>
      </w:r>
    </w:p>
    <w:bookmarkStart w:id="37" w:name="fig:004"/>
    <w:p>
      <w:pPr>
        <w:pStyle w:val="CaptionedFigure"/>
      </w:pPr>
      <w:r>
        <w:drawing>
          <wp:inline>
            <wp:extent cx="3733800" cy="401483"/>
            <wp:effectExtent b="0" l="0" r="0" t="0"/>
            <wp:docPr descr="Рис. 4: Вывод и запуск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и запуск</w:t>
      </w:r>
    </w:p>
    <w:bookmarkEnd w:id="37"/>
    <w:p>
      <w:pPr>
        <w:pStyle w:val="Compact"/>
        <w:numPr>
          <w:ilvl w:val="0"/>
          <w:numId w:val="1004"/>
        </w:numPr>
      </w:pPr>
      <w:r>
        <w:t xml:space="preserve">Удалите файл ~/logfile.</w:t>
      </w:r>
    </w:p>
    <w:p>
      <w:pPr>
        <w:pStyle w:val="FirstParagraph"/>
      </w:pPr>
      <w:r>
        <w:t xml:space="preserve">(рис. 5).</w:t>
      </w:r>
    </w:p>
    <w:bookmarkStart w:id="41" w:name="fig:005"/>
    <w:p>
      <w:pPr>
        <w:pStyle w:val="CaptionedFigure"/>
      </w:pPr>
      <w:r>
        <w:drawing>
          <wp:inline>
            <wp:extent cx="3733800" cy="249559"/>
            <wp:effectExtent b="0" l="0" r="0" t="0"/>
            <wp:docPr descr="Рис. 5: Удаленный файл" title="" id="39" name="Picture"/>
            <a:graphic>
              <a:graphicData uri="http://schemas.openxmlformats.org/drawingml/2006/picture">
                <pic:pic>
                  <pic:nvPicPr>
                    <pic:cNvPr descr="image/11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Удаленный файл</w:t>
      </w:r>
    </w:p>
    <w:bookmarkEnd w:id="41"/>
    <w:p>
      <w:pPr>
        <w:pStyle w:val="Compact"/>
        <w:numPr>
          <w:ilvl w:val="0"/>
          <w:numId w:val="1005"/>
        </w:numPr>
      </w:pPr>
      <w:r>
        <w:t xml:space="preserve">Запустите из консоли в фоновом режиме редактор gedit.</w:t>
      </w:r>
    </w:p>
    <w:p>
      <w:pPr>
        <w:pStyle w:val="FirstParagraph"/>
      </w:pPr>
      <w:r>
        <w:t xml:space="preserve">(рис. 6).</w:t>
      </w:r>
    </w:p>
    <w:bookmarkStart w:id="45" w:name="fig:006"/>
    <w:p>
      <w:pPr>
        <w:pStyle w:val="CaptionedFigure"/>
      </w:pPr>
      <w:r>
        <w:drawing>
          <wp:inline>
            <wp:extent cx="3733800" cy="504141"/>
            <wp:effectExtent b="0" l="0" r="0" t="0"/>
            <wp:docPr descr="Рис. 6: Запуск" title="" id="43" name="Picture"/>
            <a:graphic>
              <a:graphicData uri="http://schemas.openxmlformats.org/drawingml/2006/picture">
                <pic:pic>
                  <pic:nvPicPr>
                    <pic:cNvPr descr="image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</w:t>
      </w:r>
    </w:p>
    <w:bookmarkEnd w:id="45"/>
    <w:p>
      <w:pPr>
        <w:pStyle w:val="Compact"/>
        <w:numPr>
          <w:ilvl w:val="0"/>
          <w:numId w:val="1006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FirstParagraph"/>
      </w:pPr>
      <w:r>
        <w:t xml:space="preserve">(рис. 7).</w:t>
      </w:r>
    </w:p>
    <w:bookmarkStart w:id="49" w:name="fig:007"/>
    <w:p>
      <w:pPr>
        <w:pStyle w:val="CaptionedFigure"/>
      </w:pPr>
      <w:r>
        <w:drawing>
          <wp:inline>
            <wp:extent cx="3733800" cy="563592"/>
            <wp:effectExtent b="0" l="0" r="0" t="0"/>
            <wp:docPr descr="Рис. 7: Процесс" title="" id="47" name="Picture"/>
            <a:graphic>
              <a:graphicData uri="http://schemas.openxmlformats.org/drawingml/2006/picture">
                <pic:pic>
                  <pic:nvPicPr>
                    <pic:cNvPr descr="image/6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Процесс</w:t>
      </w:r>
    </w:p>
    <w:bookmarkEnd w:id="49"/>
    <w:p>
      <w:pPr>
        <w:pStyle w:val="Compact"/>
        <w:numPr>
          <w:ilvl w:val="0"/>
          <w:numId w:val="1007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FirstParagraph"/>
      </w:pPr>
      <w:r>
        <w:t xml:space="preserve">(рис. 8).</w:t>
      </w:r>
    </w:p>
    <w:bookmarkStart w:id="53" w:name="fig:008"/>
    <w:p>
      <w:pPr>
        <w:pStyle w:val="CaptionedFigure"/>
      </w:pPr>
      <w:r>
        <w:drawing>
          <wp:inline>
            <wp:extent cx="3733800" cy="353078"/>
            <wp:effectExtent b="0" l="0" r="0" t="0"/>
            <wp:docPr descr="Рис. 8: Коанда kill" title="" id="51" name="Picture"/>
            <a:graphic>
              <a:graphicData uri="http://schemas.openxmlformats.org/drawingml/2006/picture">
                <pic:pic>
                  <pic:nvPicPr>
                    <pic:cNvPr descr="image/7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Коанда kill</w:t>
      </w:r>
    </w:p>
    <w:bookmarkEnd w:id="53"/>
    <w:p>
      <w:pPr>
        <w:pStyle w:val="Compact"/>
        <w:numPr>
          <w:ilvl w:val="0"/>
          <w:numId w:val="1008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FirstParagraph"/>
      </w:pPr>
      <w:r>
        <w:t xml:space="preserve">(рис. 9).</w:t>
      </w:r>
    </w:p>
    <w:bookmarkStart w:id="57" w:name="fig:009"/>
    <w:p>
      <w:pPr>
        <w:pStyle w:val="CaptionedFigure"/>
      </w:pPr>
      <w:r>
        <w:drawing>
          <wp:inline>
            <wp:extent cx="3733800" cy="1381751"/>
            <wp:effectExtent b="0" l="0" r="0" t="0"/>
            <wp:docPr descr="Рис. 9: Команада" title="" id="55" name="Picture"/>
            <a:graphic>
              <a:graphicData uri="http://schemas.openxmlformats.org/drawingml/2006/picture">
                <pic:pic>
                  <pic:nvPicPr>
                    <pic:cNvPr descr="image/8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Команада</w:t>
      </w:r>
    </w:p>
    <w:bookmarkEnd w:id="57"/>
    <w:p>
      <w:pPr>
        <w:pStyle w:val="BodyText"/>
      </w:pPr>
      <w:r>
        <w:t xml:space="preserve">(рис. 10).</w:t>
      </w:r>
    </w:p>
    <w:bookmarkStart w:id="61" w:name="fig:010"/>
    <w:p>
      <w:pPr>
        <w:pStyle w:val="CaptionedFigure"/>
      </w:pPr>
      <w:r>
        <w:drawing>
          <wp:inline>
            <wp:extent cx="3733800" cy="619471"/>
            <wp:effectExtent b="0" l="0" r="0" t="0"/>
            <wp:docPr descr="Рис. 10: команда" title="" id="59" name="Picture"/>
            <a:graphic>
              <a:graphicData uri="http://schemas.openxmlformats.org/drawingml/2006/picture">
                <pic:pic>
                  <pic:nvPicPr>
                    <pic:cNvPr descr="image/9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</w:t>
      </w:r>
    </w:p>
    <w:bookmarkEnd w:id="61"/>
    <w:p>
      <w:pPr>
        <w:pStyle w:val="Compact"/>
        <w:numPr>
          <w:ilvl w:val="0"/>
          <w:numId w:val="1009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p>
      <w:pPr>
        <w:pStyle w:val="FirstParagraph"/>
      </w:pPr>
      <w:r>
        <w:t xml:space="preserve">(рис. 11).</w:t>
      </w:r>
    </w:p>
    <w:bookmarkStart w:id="65" w:name="fig:011"/>
    <w:p>
      <w:pPr>
        <w:pStyle w:val="CaptionedFigure"/>
      </w:pPr>
      <w:r>
        <w:drawing>
          <wp:inline>
            <wp:extent cx="3733800" cy="562731"/>
            <wp:effectExtent b="0" l="0" r="0" t="0"/>
            <wp:docPr descr="Рис. 11: Справка" title="" id="63" name="Picture"/>
            <a:graphic>
              <a:graphicData uri="http://schemas.openxmlformats.org/drawingml/2006/picture">
                <pic:pic>
                  <pic:nvPicPr>
                    <pic:cNvPr descr="image/1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Справка</w:t>
      </w:r>
    </w:p>
    <w:bookmarkEnd w:id="65"/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ознакомилась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62" Target="media/rId62.jpg" /><Relationship Type="http://schemas.openxmlformats.org/officeDocument/2006/relationships/image" Id="rId38" Target="media/rId38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 8</dc:title>
  <dc:creator>Сахно Алёна Юрьевна</dc:creator>
  <dc:language>ru-RU</dc:language>
  <cp:keywords/>
  <dcterms:created xsi:type="dcterms:W3CDTF">2025-04-09T09:53:52Z</dcterms:created>
  <dcterms:modified xsi:type="dcterms:W3CDTF">2025-04-09T09:53:52Z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