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 w:cs="微软雅黑"/>
          <w:sz w:val="28"/>
          <w:szCs w:val="28"/>
          <w:lang w:eastAsia="zh-CN"/>
        </w:rPr>
      </w:pPr>
      <w:bookmarkStart w:id="0" w:name="_GoBack"/>
      <w:bookmarkEnd w:id="0"/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实验三 Web编程之SSM框架</w:t>
      </w:r>
    </w:p>
    <w:p>
      <w:pPr>
        <w:pStyle w:val="3"/>
        <w:shd w:val="clear" w:color="auto" w:fill="FFFFFF"/>
        <w:rPr>
          <w:rStyle w:val="14"/>
          <w:rFonts w:eastAsia="宋体"/>
          <w:b w:val="0"/>
          <w:bCs w:val="0"/>
          <w:sz w:val="24"/>
          <w:szCs w:val="24"/>
          <w:lang w:eastAsia="zh-CN"/>
        </w:rPr>
      </w:pPr>
      <w:r>
        <w:rPr>
          <w:rStyle w:val="14"/>
          <w:rFonts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1，任</w:t>
      </w:r>
      <w:r>
        <w:rPr>
          <w:rStyle w:val="14"/>
          <w:rFonts w:hint="eastAsia"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务</w:t>
      </w:r>
      <w:r>
        <w:rPr>
          <w:rStyle w:val="14"/>
          <w:rFonts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目的</w:t>
      </w:r>
    </w:p>
    <w:p>
      <w:pPr>
        <w:pStyle w:val="15"/>
        <w:shd w:val="clear" w:color="auto" w:fill="FFFFFF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14"/>
          <w:rFonts w:ascii="Open Sans" w:hAnsi="Open Sans" w:cs="Open Sans"/>
          <w:color w:val="333333"/>
        </w:rPr>
        <w:t>掌握</w:t>
      </w:r>
      <w:r>
        <w:rPr>
          <w:rStyle w:val="14"/>
          <w:rFonts w:hint="eastAsia" w:ascii="Open Sans" w:hAnsi="Open Sans" w:cs="Open Sans"/>
          <w:color w:val="333333"/>
        </w:rPr>
        <w:t>SSM框架的基础知识</w:t>
      </w:r>
      <w:r>
        <w:rPr>
          <w:rStyle w:val="14"/>
          <w:rFonts w:ascii="Open Sans" w:hAnsi="Open Sans" w:cs="Open Sans"/>
          <w:color w:val="333333"/>
        </w:rPr>
        <w:t>，学会使用</w:t>
      </w:r>
      <w:r>
        <w:rPr>
          <w:rStyle w:val="14"/>
          <w:rFonts w:hint="eastAsia" w:ascii="Open Sans" w:hAnsi="Open Sans" w:cs="Open Sans"/>
          <w:color w:val="333333"/>
        </w:rPr>
        <w:t>SSM框架实现后端的登录和注册功能。</w:t>
      </w:r>
    </w:p>
    <w:p>
      <w:pPr>
        <w:pStyle w:val="3"/>
        <w:shd w:val="clear" w:color="auto" w:fill="FFFFFF"/>
        <w:rPr>
          <w:rStyle w:val="14"/>
          <w:rFonts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</w:pPr>
      <w:r>
        <w:rPr>
          <w:rStyle w:val="14"/>
          <w:rFonts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2，</w:t>
      </w:r>
      <w:r>
        <w:rPr>
          <w:rStyle w:val="14"/>
          <w:rFonts w:hint="eastAsia" w:ascii="Open Sans" w:hAnsi="Open Sans" w:eastAsia="宋体" w:cs="Open Sans"/>
          <w:b w:val="0"/>
          <w:bCs w:val="0"/>
          <w:color w:val="333333"/>
          <w:sz w:val="24"/>
          <w:szCs w:val="24"/>
          <w:lang w:eastAsia="zh-CN"/>
        </w:rPr>
        <w:t>实验内容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1，创建数据库表结构：使用学生熟悉的数据库管理工具（如MySQL Workbench/Navicat等）创建一个数据库，并设计用户表的结构，包括用户名、密码等字段。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2, 创建Java实体类：在SSM框架的Java项目中，创建一个与用户表对应的Java实体类。在实体类中定义与数据库表字段对应的属性，并为其提供相应的getter和setter方法。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3, 创建MyBatis映射文件：在SSM项目的资源文件夹中创建一个与用户表对应的MyBatis映射文件（XML文件）。在映射文件中配置SQL语句，包括插入用户、查询用户等操作。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4, 创建DAO接口和实现类：在SSM项目的Java源代码中，创建一个与用户表对应的DAO接口。在DAO接口中定义插入用户、查询用户等操作的方法。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创建一个实现DAO接口的实现类，并实现相应的方法。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5, 创建Service接口和实现类：在SSM项目的Java源代码中，创建一个用户相关操作的Service接口。在Service接口中定义注册用户、验证用户登录等方法。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创建一个实现Service接口的实现类，并注入DAO接口的实例。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6, 创建Controller：在SSM项目的Java源代码中，创建一个用户相关操作的Controller类。在Controller类中定义处理用户注册、用户登录请求的方法，并调用相应的Service方法。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7, 配置Spring MVC：在SSM项目的配置文件中，配置Spring MVC的相关信息，包括视图解析器、控制器扫描等。确保配置文件中正确引入了Controller类和Service实现类的Bean。</w:t>
      </w:r>
    </w:p>
    <w:p>
      <w:pPr>
        <w:rPr>
          <w:rFonts w:ascii="Times New Roman" w:hAnsi="Times New Roman" w:eastAsia="宋体" w:cs="Times New Roman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8, 编写前端页面与后端的交互逻辑：在已经实现的实验二的前端页面中，为登录和注册按钮添加事件处理程序。使用Ajax或其他相关技术，向后端发送登录和注册请求，并接收后端返回的结果。</w:t>
      </w:r>
    </w:p>
    <w:p>
      <w:pPr>
        <w:rPr>
          <w:rFonts w:hint="eastAsia" w:ascii="宋体" w:hAnsi="宋体" w:eastAsia="宋体"/>
          <w:lang w:eastAsia="zh-CN"/>
        </w:rPr>
      </w:pPr>
      <w:r>
        <w:rPr>
          <w:rFonts w:ascii="Times New Roman" w:hAnsi="Times New Roman" w:eastAsia="宋体" w:cs="Times New Roman"/>
          <w:lang w:eastAsia="zh-CN"/>
        </w:rPr>
        <w:t>9，测试与调试：运行SSM项目，启动后端服务器。在浏览器中访问前端页面，进行登录和注册操作，并观察后端的处理结果。根据测试结果，进行必要的调试和修改，确保登录和注册功能正常运行。</w:t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4902835" cy="8229600"/>
            <wp:effectExtent l="0" t="0" r="0" b="0"/>
            <wp:docPr id="1" name="图片 1" descr="图形用户界面, 应用程序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网站&#10;&#10;描述已自动生成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hd w:val="clear" w:color="auto" w:fill="FFFFFF"/>
        <w:spacing w:before="192" w:beforeAutospacing="0" w:after="192" w:afterAutospacing="0"/>
        <w:rPr>
          <w:rStyle w:val="14"/>
          <w:rFonts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建议的操作：</w:t>
      </w:r>
    </w:p>
    <w:p>
      <w:pPr>
        <w:pStyle w:val="15"/>
        <w:numPr>
          <w:ilvl w:val="0"/>
          <w:numId w:val="1"/>
        </w:numPr>
        <w:shd w:val="clear" w:color="auto" w:fill="FFFFFF"/>
        <w:spacing w:before="192" w:after="192"/>
        <w:rPr>
          <w:rStyle w:val="14"/>
          <w:rFonts w:hint="eastAsia"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可以在实验过程中参考官方文档、教材和在线教程，了解和学习</w:t>
      </w:r>
      <w:r>
        <w:rPr>
          <w:rStyle w:val="14"/>
          <w:rFonts w:ascii="Open Sans" w:hAnsi="Open Sans" w:cs="Open Sans"/>
          <w:color w:val="333333"/>
        </w:rPr>
        <w:t>SSM</w:t>
      </w:r>
      <w:r>
        <w:rPr>
          <w:rStyle w:val="14"/>
          <w:rFonts w:hint="eastAsia" w:ascii="Open Sans" w:hAnsi="Open Sans" w:cs="Open Sans"/>
          <w:color w:val="333333"/>
        </w:rPr>
        <w:t>框架的基本原理和使用方法。</w:t>
      </w:r>
    </w:p>
    <w:p>
      <w:pPr>
        <w:pStyle w:val="15"/>
        <w:numPr>
          <w:ilvl w:val="0"/>
          <w:numId w:val="1"/>
        </w:numPr>
        <w:shd w:val="clear" w:color="auto" w:fill="FFFFFF"/>
        <w:spacing w:before="192" w:after="192"/>
        <w:rPr>
          <w:rStyle w:val="14"/>
          <w:rFonts w:hint="eastAsia"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应该注重代码的可读性和可维护性，采用合适的命名规范、代码结构和注释，以方便后续的维护和扩展。</w:t>
      </w:r>
    </w:p>
    <w:p>
      <w:pPr>
        <w:pStyle w:val="15"/>
        <w:numPr>
          <w:ilvl w:val="0"/>
          <w:numId w:val="1"/>
        </w:numPr>
        <w:shd w:val="clear" w:color="auto" w:fill="FFFFFF"/>
        <w:spacing w:before="192" w:after="192"/>
        <w:rPr>
          <w:rStyle w:val="14"/>
          <w:rFonts w:hint="eastAsia"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可以利用日志记录技术（如</w:t>
      </w:r>
      <w:r>
        <w:rPr>
          <w:rStyle w:val="14"/>
          <w:rFonts w:ascii="Open Sans" w:hAnsi="Open Sans" w:cs="Open Sans"/>
          <w:color w:val="333333"/>
        </w:rPr>
        <w:t>Log4j</w:t>
      </w:r>
      <w:r>
        <w:rPr>
          <w:rStyle w:val="14"/>
          <w:rFonts w:hint="eastAsia" w:ascii="Open Sans" w:hAnsi="Open Sans" w:cs="Open Sans"/>
          <w:color w:val="333333"/>
        </w:rPr>
        <w:t>或</w:t>
      </w:r>
      <w:r>
        <w:rPr>
          <w:rStyle w:val="14"/>
          <w:rFonts w:ascii="Open Sans" w:hAnsi="Open Sans" w:cs="Open Sans"/>
          <w:color w:val="333333"/>
        </w:rPr>
        <w:t>SLF4j</w:t>
      </w:r>
      <w:r>
        <w:rPr>
          <w:rStyle w:val="14"/>
          <w:rFonts w:hint="eastAsia" w:ascii="Open Sans" w:hAnsi="Open Sans" w:cs="Open Sans"/>
          <w:color w:val="333333"/>
        </w:rPr>
        <w:t>）输出调试信息和错误日志，便于排查问题。</w:t>
      </w:r>
    </w:p>
    <w:p>
      <w:pPr>
        <w:pStyle w:val="15"/>
        <w:numPr>
          <w:ilvl w:val="0"/>
          <w:numId w:val="1"/>
        </w:numPr>
        <w:shd w:val="clear" w:color="auto" w:fill="FFFFFF"/>
        <w:spacing w:before="192" w:after="192"/>
        <w:rPr>
          <w:rStyle w:val="14"/>
          <w:rFonts w:hint="eastAsia"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使用JUnit进行充分的测试和调试，覆盖各种可能的输入情况，并处理异常情况，确保系统的稳定性和安全性。</w:t>
      </w:r>
    </w:p>
    <w:p>
      <w:pPr>
        <w:pStyle w:val="15"/>
        <w:shd w:val="clear" w:color="auto" w:fill="FFFFFF"/>
        <w:spacing w:before="192" w:beforeAutospacing="0" w:after="192" w:afterAutospacing="0"/>
        <w:rPr>
          <w:rStyle w:val="14"/>
          <w:rFonts w:ascii="Open Sans" w:hAnsi="Open Sans" w:cs="Open Sans"/>
          <w:color w:val="333333"/>
        </w:rPr>
      </w:pPr>
      <w:r>
        <w:rPr>
          <w:rStyle w:val="14"/>
          <w:rFonts w:hint="eastAsia" w:ascii="Open Sans" w:hAnsi="Open Sans" w:cs="Open Sans"/>
          <w:color w:val="333333"/>
        </w:rPr>
        <w:t>3. 撰写</w:t>
      </w:r>
      <w:r>
        <w:rPr>
          <w:rStyle w:val="14"/>
          <w:rFonts w:ascii="Open Sans" w:hAnsi="Open Sans" w:cs="Open Sans"/>
          <w:color w:val="333333"/>
        </w:rPr>
        <w:t>实验报告</w:t>
      </w:r>
      <w:r>
        <w:rPr>
          <w:rStyle w:val="14"/>
          <w:rFonts w:hint="eastAsia" w:ascii="Open Sans" w:hAnsi="Open Sans" w:cs="Open Sans"/>
          <w:color w:val="333333"/>
        </w:rPr>
        <w:t>三</w:t>
      </w:r>
      <w:r>
        <w:rPr>
          <w:rStyle w:val="14"/>
          <w:rFonts w:ascii="Open Sans" w:hAnsi="Open Sans" w:cs="Open Sans"/>
          <w:color w:val="333333"/>
        </w:rPr>
        <w:t>，推荐提交项目代码至 Github 并在实验报告中给出项目的仓库地址</w:t>
      </w:r>
      <w:r>
        <w:rPr>
          <w:rStyle w:val="14"/>
          <w:rFonts w:hint="eastAsia" w:ascii="Open Sans" w:hAnsi="Open Sans" w:cs="Open Sans"/>
          <w:color w:val="333333"/>
        </w:rPr>
        <w:t>（</w:t>
      </w:r>
      <w:r>
        <w:rPr>
          <w:rStyle w:val="14"/>
          <w:rFonts w:hint="eastAsia" w:ascii="Open Sans" w:hAnsi="Open Sans" w:cs="Open Sans"/>
          <w:color w:val="FF0000"/>
        </w:rPr>
        <w:t>加分项</w:t>
      </w:r>
      <w:r>
        <w:rPr>
          <w:rStyle w:val="14"/>
          <w:rFonts w:hint="eastAsia" w:ascii="Open Sans" w:hAnsi="Open Sans" w:cs="Open Sans"/>
          <w:color w:val="333333"/>
        </w:rPr>
        <w:t>）</w:t>
      </w:r>
      <w:r>
        <w:rPr>
          <w:rStyle w:val="14"/>
          <w:rFonts w:ascii="Open Sans" w:hAnsi="Open Sans" w:cs="Open Sans"/>
          <w:color w:val="333333"/>
        </w:rPr>
        <w:t>。</w:t>
      </w:r>
      <w:r>
        <w:rPr>
          <w:rStyle w:val="14"/>
          <w:rFonts w:hint="eastAsia" w:ascii="Open Sans" w:hAnsi="Open Sans" w:cs="Open Sans"/>
          <w:color w:val="333333"/>
        </w:rPr>
        <w:t>实验报告请在最后一起编卷成册上交。</w:t>
      </w:r>
    </w:p>
    <w:p>
      <w:pPr>
        <w:wordWrap w:val="0"/>
        <w:jc w:val="right"/>
        <w:rPr>
          <w:rFonts w:ascii="Open Sans" w:hAnsi="Open Sans" w:eastAsia="宋体" w:cs="Open Sans"/>
          <w:color w:val="333333"/>
          <w:lang w:eastAsia="zh-CN"/>
        </w:rPr>
      </w:pPr>
      <w:r>
        <w:rPr>
          <w:rStyle w:val="14"/>
          <w:rFonts w:hint="eastAsia" w:ascii="Open Sans" w:hAnsi="Open Sans" w:eastAsia="宋体" w:cs="Open Sans"/>
          <w:color w:val="333333"/>
          <w:lang w:eastAsia="zh-CN"/>
        </w:rPr>
        <w:t>最后修改时间：</w:t>
      </w:r>
      <w:r>
        <w:rPr>
          <w:rStyle w:val="14"/>
          <w:rFonts w:ascii="Open Sans" w:hAnsi="Open Sans" w:eastAsia="宋体" w:cs="Open Sans"/>
          <w:color w:val="333333"/>
          <w:lang w:eastAsia="zh-CN"/>
        </w:rPr>
        <w:t xml:space="preserve"> </w:t>
      </w:r>
      <w:r>
        <w:rPr>
          <w:rStyle w:val="14"/>
          <w:rFonts w:hint="eastAsia" w:ascii="Open Sans" w:hAnsi="Open Sans" w:eastAsia="宋体" w:cs="Open Sans"/>
          <w:color w:val="333333"/>
          <w:lang w:eastAsia="zh-CN"/>
        </w:rPr>
        <w:t>2024-04-08</w:t>
      </w:r>
    </w:p>
    <w:sectPr>
      <w:headerReference r:id="rId3" w:type="default"/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ＭＳ 明朝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Open Sans">
    <w:altName w:val="Times New Roman"/>
    <w:panose1 w:val="020B0606030504020204"/>
    <w:charset w:val="00"/>
    <w:family w:val="swiss"/>
    <w:pitch w:val="default"/>
    <w:sig w:usb0="00000000" w:usb1="00000000" w:usb2="00000028" w:usb3="00000000" w:csb0="0000019F" w:csb1="00000000"/>
  </w:font>
  <w:font w:name="Wingdings">
    <w:panose1 w:val="05000000000000000000"/>
    <w:charset w:val="00"/>
    <w:family w:val="decorative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ＭＳ 明朝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left"/>
      <w:rPr>
        <w:rFonts w:ascii="仿宋" w:hAnsi="仿宋" w:eastAsia="仿宋"/>
        <w:sz w:val="21"/>
        <w:szCs w:val="21"/>
        <w:lang w:eastAsia="zh-CN"/>
      </w:rPr>
    </w:pPr>
    <w:r>
      <w:rPr>
        <w:rFonts w:hint="eastAsia" w:ascii="仿宋" w:hAnsi="仿宋" w:eastAsia="仿宋"/>
        <w:sz w:val="21"/>
        <w:szCs w:val="21"/>
        <w:lang w:eastAsia="zh-CN"/>
      </w:rPr>
      <w:t>高级Web技术实验任务书-陈向-湖南科技大学计算机科学与工程学院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A4875ED"/>
    <w:multiLevelType w:val="multilevel"/>
    <w:tmpl w:val="4A4875ED"/>
    <w:lvl w:ilvl="0" w:tentative="0">
      <w:start w:val="1"/>
      <w:numFmt w:val="bullet"/>
      <w:lvlText w:val=""/>
      <w:lvlJc w:val="left"/>
      <w:pPr>
        <w:ind w:left="440" w:hanging="44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80" w:hanging="44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320" w:hanging="44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760" w:hanging="44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200" w:hanging="44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640" w:hanging="44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080" w:hanging="44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520" w:hanging="44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960" w:hanging="44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98A"/>
    <w:rsid w:val="00004C34"/>
    <w:rsid w:val="000142C1"/>
    <w:rsid w:val="000170AE"/>
    <w:rsid w:val="000263C1"/>
    <w:rsid w:val="000318B3"/>
    <w:rsid w:val="000328C8"/>
    <w:rsid w:val="00043C7C"/>
    <w:rsid w:val="00045DEB"/>
    <w:rsid w:val="00060009"/>
    <w:rsid w:val="00062DE9"/>
    <w:rsid w:val="00063E81"/>
    <w:rsid w:val="00086DBD"/>
    <w:rsid w:val="0009473D"/>
    <w:rsid w:val="00095337"/>
    <w:rsid w:val="000A0BAF"/>
    <w:rsid w:val="000B07C2"/>
    <w:rsid w:val="000C1F82"/>
    <w:rsid w:val="000C5272"/>
    <w:rsid w:val="000C545B"/>
    <w:rsid w:val="000E0B20"/>
    <w:rsid w:val="000E3D54"/>
    <w:rsid w:val="000F0848"/>
    <w:rsid w:val="000F180A"/>
    <w:rsid w:val="000F3962"/>
    <w:rsid w:val="000F4821"/>
    <w:rsid w:val="001048AD"/>
    <w:rsid w:val="001245FF"/>
    <w:rsid w:val="00127ABC"/>
    <w:rsid w:val="001306D6"/>
    <w:rsid w:val="00171735"/>
    <w:rsid w:val="00190DD7"/>
    <w:rsid w:val="001B47A0"/>
    <w:rsid w:val="001B7450"/>
    <w:rsid w:val="001C7C7E"/>
    <w:rsid w:val="001D3B3F"/>
    <w:rsid w:val="001E35E2"/>
    <w:rsid w:val="001E3D7A"/>
    <w:rsid w:val="001F3133"/>
    <w:rsid w:val="00211A94"/>
    <w:rsid w:val="00214F2C"/>
    <w:rsid w:val="00231C85"/>
    <w:rsid w:val="002446BE"/>
    <w:rsid w:val="0024567A"/>
    <w:rsid w:val="00254061"/>
    <w:rsid w:val="00254469"/>
    <w:rsid w:val="00281D04"/>
    <w:rsid w:val="002B2255"/>
    <w:rsid w:val="002C299B"/>
    <w:rsid w:val="002C778D"/>
    <w:rsid w:val="002D2AD4"/>
    <w:rsid w:val="00307C8E"/>
    <w:rsid w:val="0034102A"/>
    <w:rsid w:val="00351578"/>
    <w:rsid w:val="00367F43"/>
    <w:rsid w:val="003714A1"/>
    <w:rsid w:val="00390CAB"/>
    <w:rsid w:val="00394B6C"/>
    <w:rsid w:val="00397770"/>
    <w:rsid w:val="003B3FBE"/>
    <w:rsid w:val="003C4DAA"/>
    <w:rsid w:val="003C5513"/>
    <w:rsid w:val="003D4BEA"/>
    <w:rsid w:val="003F384E"/>
    <w:rsid w:val="004011E8"/>
    <w:rsid w:val="00425BA8"/>
    <w:rsid w:val="0043551E"/>
    <w:rsid w:val="004454F1"/>
    <w:rsid w:val="004524D7"/>
    <w:rsid w:val="0045472D"/>
    <w:rsid w:val="00466127"/>
    <w:rsid w:val="00473037"/>
    <w:rsid w:val="0047727A"/>
    <w:rsid w:val="004A3FA9"/>
    <w:rsid w:val="004B491E"/>
    <w:rsid w:val="004C0CD3"/>
    <w:rsid w:val="004C54B0"/>
    <w:rsid w:val="004D049F"/>
    <w:rsid w:val="004D197B"/>
    <w:rsid w:val="004D1B24"/>
    <w:rsid w:val="004D2421"/>
    <w:rsid w:val="004E6FF8"/>
    <w:rsid w:val="004F0E16"/>
    <w:rsid w:val="00502775"/>
    <w:rsid w:val="00503DBB"/>
    <w:rsid w:val="00513FE8"/>
    <w:rsid w:val="00521A62"/>
    <w:rsid w:val="00522ED6"/>
    <w:rsid w:val="005248B4"/>
    <w:rsid w:val="00543D92"/>
    <w:rsid w:val="00563E90"/>
    <w:rsid w:val="00565CC1"/>
    <w:rsid w:val="005A0D16"/>
    <w:rsid w:val="005A2E2B"/>
    <w:rsid w:val="005A4DAB"/>
    <w:rsid w:val="005B54AD"/>
    <w:rsid w:val="005B6D4E"/>
    <w:rsid w:val="005D3475"/>
    <w:rsid w:val="005D6A3A"/>
    <w:rsid w:val="006032B5"/>
    <w:rsid w:val="006236E9"/>
    <w:rsid w:val="006373A0"/>
    <w:rsid w:val="0066005F"/>
    <w:rsid w:val="00684FEC"/>
    <w:rsid w:val="006A01A3"/>
    <w:rsid w:val="006A2AEC"/>
    <w:rsid w:val="006C15A2"/>
    <w:rsid w:val="006D7416"/>
    <w:rsid w:val="006E05F1"/>
    <w:rsid w:val="006E0CA6"/>
    <w:rsid w:val="00730663"/>
    <w:rsid w:val="00734EE6"/>
    <w:rsid w:val="007378AA"/>
    <w:rsid w:val="00761E53"/>
    <w:rsid w:val="007640DE"/>
    <w:rsid w:val="00792A6B"/>
    <w:rsid w:val="007A1C19"/>
    <w:rsid w:val="007A7843"/>
    <w:rsid w:val="007C7E67"/>
    <w:rsid w:val="007E2D4F"/>
    <w:rsid w:val="007E7087"/>
    <w:rsid w:val="007F02D6"/>
    <w:rsid w:val="007F2539"/>
    <w:rsid w:val="00821CB1"/>
    <w:rsid w:val="008359AB"/>
    <w:rsid w:val="00842708"/>
    <w:rsid w:val="0085145A"/>
    <w:rsid w:val="00861133"/>
    <w:rsid w:val="00863080"/>
    <w:rsid w:val="008719CA"/>
    <w:rsid w:val="00877333"/>
    <w:rsid w:val="008850F0"/>
    <w:rsid w:val="00897A7A"/>
    <w:rsid w:val="008B1678"/>
    <w:rsid w:val="008F0CC2"/>
    <w:rsid w:val="00903FB2"/>
    <w:rsid w:val="00930B67"/>
    <w:rsid w:val="00944AF3"/>
    <w:rsid w:val="00953BC4"/>
    <w:rsid w:val="00967A5A"/>
    <w:rsid w:val="00970BE7"/>
    <w:rsid w:val="009851F4"/>
    <w:rsid w:val="009A6665"/>
    <w:rsid w:val="009D1BE0"/>
    <w:rsid w:val="009E06AA"/>
    <w:rsid w:val="009F3270"/>
    <w:rsid w:val="00A060F4"/>
    <w:rsid w:val="00A072A1"/>
    <w:rsid w:val="00A12EBC"/>
    <w:rsid w:val="00A20829"/>
    <w:rsid w:val="00A523E0"/>
    <w:rsid w:val="00A83A09"/>
    <w:rsid w:val="00A90242"/>
    <w:rsid w:val="00AA4108"/>
    <w:rsid w:val="00AA7152"/>
    <w:rsid w:val="00AB24EB"/>
    <w:rsid w:val="00AB610D"/>
    <w:rsid w:val="00AB78F8"/>
    <w:rsid w:val="00AC04D3"/>
    <w:rsid w:val="00AE007B"/>
    <w:rsid w:val="00AE3210"/>
    <w:rsid w:val="00AE3728"/>
    <w:rsid w:val="00AF0230"/>
    <w:rsid w:val="00B052DC"/>
    <w:rsid w:val="00B27B8F"/>
    <w:rsid w:val="00B32C24"/>
    <w:rsid w:val="00B460E0"/>
    <w:rsid w:val="00B5504E"/>
    <w:rsid w:val="00B60097"/>
    <w:rsid w:val="00B62039"/>
    <w:rsid w:val="00B66435"/>
    <w:rsid w:val="00B8123D"/>
    <w:rsid w:val="00BA6673"/>
    <w:rsid w:val="00BB28E9"/>
    <w:rsid w:val="00BB6DD0"/>
    <w:rsid w:val="00BC0A32"/>
    <w:rsid w:val="00BE298A"/>
    <w:rsid w:val="00BF37CB"/>
    <w:rsid w:val="00C07430"/>
    <w:rsid w:val="00C24185"/>
    <w:rsid w:val="00C471CB"/>
    <w:rsid w:val="00C56974"/>
    <w:rsid w:val="00C75CDE"/>
    <w:rsid w:val="00C779F8"/>
    <w:rsid w:val="00C77F48"/>
    <w:rsid w:val="00C80602"/>
    <w:rsid w:val="00C93EB9"/>
    <w:rsid w:val="00CA6BD1"/>
    <w:rsid w:val="00CA7016"/>
    <w:rsid w:val="00CA7CA5"/>
    <w:rsid w:val="00CD0DFB"/>
    <w:rsid w:val="00CD2D1F"/>
    <w:rsid w:val="00CE3CDA"/>
    <w:rsid w:val="00CE4832"/>
    <w:rsid w:val="00CE496D"/>
    <w:rsid w:val="00CF66CF"/>
    <w:rsid w:val="00D17C01"/>
    <w:rsid w:val="00D33368"/>
    <w:rsid w:val="00D41B52"/>
    <w:rsid w:val="00D747E6"/>
    <w:rsid w:val="00D754FF"/>
    <w:rsid w:val="00D90EC7"/>
    <w:rsid w:val="00DA1896"/>
    <w:rsid w:val="00DB28D4"/>
    <w:rsid w:val="00DD5F9C"/>
    <w:rsid w:val="00DF3727"/>
    <w:rsid w:val="00DF63BA"/>
    <w:rsid w:val="00E03A9D"/>
    <w:rsid w:val="00E20801"/>
    <w:rsid w:val="00E216A5"/>
    <w:rsid w:val="00E236AF"/>
    <w:rsid w:val="00E27CD3"/>
    <w:rsid w:val="00E420FD"/>
    <w:rsid w:val="00E660AE"/>
    <w:rsid w:val="00E6699C"/>
    <w:rsid w:val="00E701CA"/>
    <w:rsid w:val="00E75604"/>
    <w:rsid w:val="00E76B77"/>
    <w:rsid w:val="00E83CEA"/>
    <w:rsid w:val="00E9147C"/>
    <w:rsid w:val="00EA04FA"/>
    <w:rsid w:val="00EB442F"/>
    <w:rsid w:val="00EB6CE0"/>
    <w:rsid w:val="00ED61D2"/>
    <w:rsid w:val="00EE6815"/>
    <w:rsid w:val="00EE6CFC"/>
    <w:rsid w:val="00EF0831"/>
    <w:rsid w:val="00EF10B3"/>
    <w:rsid w:val="00EF41F0"/>
    <w:rsid w:val="00EF4903"/>
    <w:rsid w:val="00EF5932"/>
    <w:rsid w:val="00F004AE"/>
    <w:rsid w:val="00F005BD"/>
    <w:rsid w:val="00F13E2E"/>
    <w:rsid w:val="00F14008"/>
    <w:rsid w:val="00F2667C"/>
    <w:rsid w:val="00F37364"/>
    <w:rsid w:val="00F40E11"/>
    <w:rsid w:val="00F52F9C"/>
    <w:rsid w:val="00F677FF"/>
    <w:rsid w:val="00F71C64"/>
    <w:rsid w:val="00F81224"/>
    <w:rsid w:val="00F84527"/>
    <w:rsid w:val="00F940BD"/>
    <w:rsid w:val="00FC5077"/>
    <w:rsid w:val="00FE0355"/>
    <w:rsid w:val="00FE2F9C"/>
    <w:rsid w:val="513A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24"/>
      <w:szCs w:val="24"/>
      <w:lang w:val="en-US" w:eastAsia="en-US" w:bidi="ar-SA"/>
    </w:rPr>
  </w:style>
  <w:style w:type="paragraph" w:styleId="2">
    <w:name w:val="heading 2"/>
    <w:basedOn w:val="1"/>
    <w:link w:val="12"/>
    <w:autoRedefine/>
    <w:qFormat/>
    <w:uiPriority w:val="9"/>
    <w:pPr>
      <w:spacing w:before="100" w:beforeAutospacing="1" w:after="100" w:afterAutospacing="1"/>
      <w:outlineLvl w:val="1"/>
    </w:pPr>
    <w:rPr>
      <w:rFonts w:ascii="宋体" w:hAnsi="宋体" w:eastAsia="宋体" w:cs="宋体"/>
      <w:b/>
      <w:bCs/>
      <w:sz w:val="36"/>
      <w:szCs w:val="36"/>
      <w:lang w:eastAsia="zh-CN"/>
    </w:rPr>
  </w:style>
  <w:style w:type="paragraph" w:styleId="3">
    <w:name w:val="heading 3"/>
    <w:basedOn w:val="1"/>
    <w:next w:val="1"/>
    <w:link w:val="13"/>
    <w:autoRedefine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6">
    <w:name w:val="Normal Table"/>
    <w:autoRedefine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autoRedefine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autoRedefine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页眉 字符"/>
    <w:basedOn w:val="8"/>
    <w:link w:val="5"/>
    <w:autoRedefine/>
    <w:uiPriority w:val="99"/>
    <w:rPr>
      <w:sz w:val="18"/>
      <w:szCs w:val="18"/>
    </w:rPr>
  </w:style>
  <w:style w:type="character" w:customStyle="1" w:styleId="10">
    <w:name w:val="页脚 字符"/>
    <w:basedOn w:val="8"/>
    <w:link w:val="4"/>
    <w:autoRedefine/>
    <w:qFormat/>
    <w:uiPriority w:val="99"/>
    <w:rPr>
      <w:sz w:val="18"/>
      <w:szCs w:val="18"/>
    </w:rPr>
  </w:style>
  <w:style w:type="paragraph" w:customStyle="1" w:styleId="11">
    <w:name w:val="lead"/>
    <w:basedOn w:val="1"/>
    <w:qFormat/>
    <w:uiPriority w:val="0"/>
    <w:pPr>
      <w:spacing w:before="100" w:beforeAutospacing="1" w:after="100" w:afterAutospacing="1"/>
    </w:pPr>
    <w:rPr>
      <w:rFonts w:ascii="宋体" w:hAnsi="宋体" w:eastAsia="宋体" w:cs="宋体"/>
      <w:lang w:eastAsia="zh-CN"/>
    </w:rPr>
  </w:style>
  <w:style w:type="character" w:customStyle="1" w:styleId="12">
    <w:name w:val="标题 2 字符"/>
    <w:basedOn w:val="8"/>
    <w:link w:val="2"/>
    <w:qFormat/>
    <w:uiPriority w:val="9"/>
    <w:rPr>
      <w:rFonts w:ascii="宋体" w:hAnsi="宋体" w:eastAsia="宋体" w:cs="宋体"/>
      <w:b/>
      <w:bCs/>
      <w:sz w:val="36"/>
      <w:szCs w:val="36"/>
      <w:lang w:eastAsia="zh-CN"/>
    </w:rPr>
  </w:style>
  <w:style w:type="character" w:customStyle="1" w:styleId="13">
    <w:name w:val="标题 3 字符"/>
    <w:basedOn w:val="8"/>
    <w:link w:val="3"/>
    <w:autoRedefine/>
    <w:semiHidden/>
    <w:uiPriority w:val="9"/>
    <w:rPr>
      <w:b/>
      <w:bCs/>
      <w:sz w:val="32"/>
      <w:szCs w:val="32"/>
    </w:rPr>
  </w:style>
  <w:style w:type="character" w:customStyle="1" w:styleId="14">
    <w:name w:val="md-plain"/>
    <w:basedOn w:val="8"/>
    <w:autoRedefine/>
    <w:qFormat/>
    <w:uiPriority w:val="0"/>
  </w:style>
  <w:style w:type="paragraph" w:customStyle="1" w:styleId="15">
    <w:name w:val="md-end-block"/>
    <w:basedOn w:val="1"/>
    <w:qFormat/>
    <w:uiPriority w:val="0"/>
    <w:pPr>
      <w:spacing w:before="100" w:beforeAutospacing="1" w:after="100" w:afterAutospacing="1"/>
    </w:pPr>
    <w:rPr>
      <w:rFonts w:ascii="宋体" w:hAnsi="宋体" w:eastAsia="宋体" w:cs="宋体"/>
      <w:lang w:eastAsia="zh-CN"/>
    </w:rPr>
  </w:style>
  <w:style w:type="character" w:customStyle="1" w:styleId="16">
    <w:name w:val="md-softbreak"/>
    <w:basedOn w:val="8"/>
    <w:autoRedefine/>
    <w:uiPriority w:val="0"/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182</Words>
  <Characters>1038</Characters>
  <Lines>8</Lines>
  <Paragraphs>2</Paragraphs>
  <TotalTime>152</TotalTime>
  <ScaleCrop>false</ScaleCrop>
  <LinksUpToDate>false</LinksUpToDate>
  <CharactersWithSpaces>1218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2014-01-14T12:04:00Z</dcterms:created>
  <dc:creator>Wu Coral</dc:creator>
  <cp:lastModifiedBy>YB.</cp:lastModifiedBy>
  <dcterms:modified xsi:type="dcterms:W3CDTF">2024-04-09T01:28:14Z</dcterms:modified>
  <cp:revision>268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75BB51075868470A9ECBB38120752FE7_13</vt:lpwstr>
  </property>
</Properties>
</file>