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pxyj6r9v1io6" w:id="0"/>
      <w:bookmarkEnd w:id="0"/>
      <w:r w:rsidDel="00000000" w:rsidR="00000000" w:rsidRPr="00000000">
        <w:rPr>
          <w:rtl w:val="0"/>
        </w:rPr>
        <w:t xml:space="preserve">Background Ma’isha</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Ma’isha ne connaît pas ses parents, elle a été recueillie au sein d’un petit temple de la déesse Eris, lorsqu’elle est arrivé elle n’avait probablement que quelques jours, sans aucun effet personnel à part une lettre contenant son prénom choisi il semblerait par sa mère aujourd’hui décédée, et une supplication de son père de prendre soin d’elle malgré ses origines particulières sans que plus de précision ne soit apportées. </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Durant son enfance, il fut découvert un peu par hasard que Ma’isha était une Dhampire. De part sa nature de Khajiit relativement rare dans la région ce n’était pas extrêmement visible car il existait peu de comparaison possible avec les autres membres de son ascendance. C’est lorsqu’elle fut blessée par une magie censée la soigner que la prêtresse qui s’occupait d’elle fit le lien avec la lettre de son père. Seuls quelques membres de la communauté furent mis au courant, et des recherches discrètes furent engagées pour confirmer sa nature de dhampire.</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Il fut décidé que Ma’isha de part son jeune âge pouvait rester comme les autres enfants jusqu'à sa majorité dans la communauté, le temple se devait d'honorer sa déesse quelque soit la nature de la personne dans le besoin. Ma’isha fut cependant plus étroitement surveillée et éloignée des autres enfants pour s’assurer que son héritage ne les mette pas en danger.</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Ma’isha grandit donc relativement seule sans grand amis parmi les autres enfants présents. Elle avait bien sûr la compagnie des adultes qui s’occupait d’elle mais ce n’était pas équivalent avec une amitié avec des personnes de son âge. C’est pour cela que le temps passant, Ma’isha </w:t>
      </w:r>
      <w:r w:rsidDel="00000000" w:rsidR="00000000" w:rsidRPr="00000000">
        <w:rPr>
          <w:rtl w:val="0"/>
        </w:rPr>
        <w:t xml:space="preserve">s’inventa</w:t>
      </w:r>
      <w:r w:rsidDel="00000000" w:rsidR="00000000" w:rsidRPr="00000000">
        <w:rPr>
          <w:rtl w:val="0"/>
        </w:rPr>
        <w:t xml:space="preserve"> un ami imaginaire qui l’écoutait et la divertissait lorsqu’elle se sentait seule. Cela ne lui parut pas tant invraisemblable même en grandissant, après tout, les prêtres et prêtresses autour d’elle passaient bien leur temps à s'adresser à la déesse Eris qui ne se manifestait que très rarement. Ma’isha supposait tout simplement que son ami imaginaire était une des incarnations de la déesse que les adultes autour d’elle vénérait. </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Son ami lui permet d’accepter plus facilement sa nature de dhampire, il ne le la lui reprochait jamais au contraire des prêtresses du temple, sans cesse à la regarder d’un mauvais oeil lorsqu’elle traînait parmis les blessés au dispensaire ou du côté des cuisines lorsque de la viande était au menu. Au fil du temps son ami imaginaire lui appris même des tours de passe passe et des sorts, pour échapper à la vigilance des prêtresses ou détourner leur attention de la pièce saignante de gigot qui pouvait traîner sur la table.</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Quand Ma’isha atteignit la majorité, comme la vie de prêtresse ne l’enchantait guère, elle décida de quitter la communauté et essaya d’en apprendre le plus possible sur sa nature de dhampire, et de ses origines.</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De ce qu’elle savait, elle était probablement issue d’une communauté de Khajiit itinérant, marchant ou colporteur, au vu de la faible représentation de son ascendance dans la région.</w:t>
      </w:r>
    </w:p>
    <w:p w:rsidR="00000000" w:rsidDel="00000000" w:rsidP="00000000" w:rsidRDefault="00000000" w:rsidRPr="00000000" w14:paraId="00000010">
      <w:pPr>
        <w:pageBreakBefore w:val="0"/>
        <w:jc w:val="both"/>
        <w:rPr/>
      </w:pPr>
      <w:r w:rsidDel="00000000" w:rsidR="00000000" w:rsidRPr="00000000">
        <w:rPr>
          <w:rtl w:val="0"/>
        </w:rPr>
        <w:t xml:space="preserve">Avec l’aide des peu de livres sur les vampires qu’elle avait pu consulter en ville, elle apprit que sa mère avait probablement été mordue par un vampire alors qu’elle était enceinte, entraînant sa mort en couche. Cela semblait être l’origine la plus plausible des dhampires et cela était cohérent avec la lettre du père de Ma’isha. Cependant cela </w:t>
      </w:r>
      <w:r w:rsidDel="00000000" w:rsidR="00000000" w:rsidRPr="00000000">
        <w:rPr>
          <w:rtl w:val="0"/>
        </w:rPr>
        <w:t xml:space="preserve">n’expliquait</w:t>
      </w:r>
      <w:r w:rsidDel="00000000" w:rsidR="00000000" w:rsidRPr="00000000">
        <w:rPr>
          <w:rtl w:val="0"/>
        </w:rPr>
        <w:t xml:space="preserve"> pas pourquoi son père l’avait abandonné alors qu’il semblait tenir à elle a vu de la lettre qu’il avait laissé.</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Ma’isha se mit en tête d’essayer de le retrouver et intégra une caravane, gagnant sa vie grâce à ses tour de passe passe puis se </w:t>
      </w:r>
      <w:r w:rsidDel="00000000" w:rsidR="00000000" w:rsidRPr="00000000">
        <w:rPr>
          <w:rtl w:val="0"/>
        </w:rPr>
        <w:t xml:space="preserve">spécialisa</w:t>
      </w:r>
      <w:r w:rsidDel="00000000" w:rsidR="00000000" w:rsidRPr="00000000">
        <w:rPr>
          <w:rtl w:val="0"/>
        </w:rPr>
        <w:t xml:space="preserve"> dans la divination sous les conseils de sa petite voix qui la suivait partout.</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Au cours de ses pérégrinations, elle profitait de la traversée des grandes villes pour aller fouiller dans les bibliothèques universitaires pour essayer de dénicher d’autres ouvrages plus précis sur les vampires, elle fit la connaissance de (personnage de Mathilde) lors de ses recherches dans la ville de XXX. Malgré sa curiosité mal placée de cet étrange personnage, elle en vint à l'apprécier et à lui rendre visite à chaque traversée de la ville. Elle se garda bien cependant de lui préciser sa nature et le contenu de ses recherches, prétextant une curiosité pour les légendes et les histoires étranges.</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En parallèle, elle entreprit également de rechercher son père en changeant régulièrement de caravanes pour discuter avec d’autres groupes et en essayant de retrouver la ville où s'était produite l'attaque qu’avait subie sa mère pour retrouver les caravanes qui y passait à l’époque.</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Alors qu’elle s’était arrêté dans la ville de XXX avec sa caravane du moment, et qu’elle avait commencé à y faire des recherches dans les archives de la ville et des journaux, elle découvrit un nombres assez important de meurtres sordide non élucidé bien plus important que dans les autres ville qu’elle avait pu traverser. Les affaires étaient rarement élucidés ou quand elles l’étaient, les conclusion paraissait bien hâtive. </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t xml:space="preserve">Ma’isha continua sur sa lancé et a chaque fois qu’elle repassait par cette ville, elle continuait ses fastidieuses recherches dans les archives, elle entreprit également de s’informer sur les caravanes qui traversaient il y a quelque temps cette ville, en interrogeant des locaux. C’est lorsqu’elle apprit qu’une caravanes composé principalement de Khajiit fréquentait cette ville dans le passé et ne venait plus depuis une vingtaine années qu’elle se dit qu’elle tenait enfin une piste, la date supposé de sa naissance concordant à la période à partir de laquelle la caravane ne passait plus ici.</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Ma’isha continua de plus en plus enthousiaste et décida de laisser sa caravane pour rester quelque temps enquêter dans cette ville. Elle interrogea les habitants sur cette caravane et sur les événements entourant leur départ. Cependant les habitants semblaient de plus en plus réticents à lui répondre, certains la mettant en garde qu’elle ne devrait pas s'intéresser au crimes qu’elle avait pu déterrer des archives.</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t xml:space="preserve">Une nuit Ma’isha fut attaqué, alors qu’elle rentrait à l’auberge où elle logeait. Les individus qu’elle supposa être des mercenaires ne tentèrent pas de la tuer mais plutôt de la maîtriser. Elle pu se sauver in extremis grâce aux sorts que lui avait enseigné sa petite voix et fuit se mettre à l’abri dans les campagne avoisinante.</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t xml:space="preserve">Elle trouva refuge dans une ferme à quelque distance de la ville pour la nuit. Le couple de fermiers qui lui ouvrit la porte, n’était pas vraiment étonné de l’attaque, cela arrivait souvent que des gens disparaissaient sans raison dans la ville. Ils apprirent à Ma’isha que des personnes influentes là bas cherchaient à étouffer ce genre de chose et qu’il ne vallait mieux pas chercher plus loin.</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Ma’isha fit le lien avec l’attaque de sa mère et  les nombreuses affaires non élucidées encore en cours. Le vampire responsable était probablement encore dans les parages et Ma’isha se rendit compte de son erreur. Elle venait stupidement de le mettre sur sa piste. </w:t>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Au cours de ses recherches elle avait pourtant lu que les vampires pouvaient parfois rechercher leur progéniture et que cela expliquait sûrement pourquoi son père l’avait laissé au bon soin du temples pour la protéger et empêcher le vampire de remonter la piste jusqu'à elle. Son enthousiasme lui avait fait oublier toute mesure de prudence, elle avait attiré l’attention du vampire avec ses recherches. Ma’isha décida qu’elle ne pouvait mettre en danger le couple de fermier qui l’avait aidé et prit la route dès que l’aube se leva.</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Ma’isha voyage le plus vite qu’elle </w:t>
      </w:r>
      <w:r w:rsidDel="00000000" w:rsidR="00000000" w:rsidRPr="00000000">
        <w:rPr>
          <w:rtl w:val="0"/>
        </w:rPr>
        <w:t xml:space="preserve">pu,</w:t>
      </w:r>
      <w:r w:rsidDel="00000000" w:rsidR="00000000" w:rsidRPr="00000000">
        <w:rPr>
          <w:rtl w:val="0"/>
        </w:rPr>
        <w:t xml:space="preserve"> cherchant à mettre le plus de distance entre elle et la ville. Malheureusement elle </w:t>
      </w:r>
      <w:r w:rsidDel="00000000" w:rsidR="00000000" w:rsidRPr="00000000">
        <w:rPr>
          <w:rtl w:val="0"/>
        </w:rPr>
        <w:t xml:space="preserve">recroisa</w:t>
      </w:r>
      <w:r w:rsidDel="00000000" w:rsidR="00000000" w:rsidRPr="00000000">
        <w:rPr>
          <w:rtl w:val="0"/>
        </w:rPr>
        <w:t xml:space="preserve"> la route des mercenaires plus tard dans la soirée au bord de la route, c’est à ce moment-là qu’elle </w:t>
      </w:r>
      <w:r w:rsidDel="00000000" w:rsidR="00000000" w:rsidRPr="00000000">
        <w:rPr>
          <w:rtl w:val="0"/>
        </w:rPr>
        <w:t xml:space="preserve">fit</w:t>
      </w:r>
      <w:r w:rsidDel="00000000" w:rsidR="00000000" w:rsidRPr="00000000">
        <w:rPr>
          <w:rtl w:val="0"/>
        </w:rPr>
        <w:t xml:space="preserve"> la connaissance de (personnage de Gaelle) qui </w:t>
      </w:r>
      <w:r w:rsidDel="00000000" w:rsidR="00000000" w:rsidRPr="00000000">
        <w:rPr>
          <w:rtl w:val="0"/>
        </w:rPr>
        <w:t xml:space="preserve">l’aida</w:t>
      </w:r>
      <w:r w:rsidDel="00000000" w:rsidR="00000000" w:rsidRPr="00000000">
        <w:rPr>
          <w:rtl w:val="0"/>
        </w:rPr>
        <w:t xml:space="preserve"> à s’en tirer et lui </w:t>
      </w:r>
      <w:r w:rsidDel="00000000" w:rsidR="00000000" w:rsidRPr="00000000">
        <w:rPr>
          <w:rtl w:val="0"/>
        </w:rPr>
        <w:t xml:space="preserve">proposa</w:t>
      </w:r>
      <w:r w:rsidDel="00000000" w:rsidR="00000000" w:rsidRPr="00000000">
        <w:rPr>
          <w:rtl w:val="0"/>
        </w:rPr>
        <w:t xml:space="preserve"> de faire route ensemble. Il ne se doutait heureusement pas de la raison de l'attaque, supposant probablement que les mercenaires étaient de simples brigands.</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(Le personnage de Gaëlle) lui expliqua qu’il faisait route pour l'île de XXX, nouvellement découverte et éloignée de tout. Ma’isha se dit que c'était une opportunité rêvée pour se faire oublier quelque temps et </w:t>
      </w:r>
      <w:r w:rsidDel="00000000" w:rsidR="00000000" w:rsidRPr="00000000">
        <w:rPr>
          <w:rtl w:val="0"/>
        </w:rPr>
        <w:t xml:space="preserve">décida</w:t>
      </w:r>
      <w:r w:rsidDel="00000000" w:rsidR="00000000" w:rsidRPr="00000000">
        <w:rPr>
          <w:rtl w:val="0"/>
        </w:rPr>
        <w:t xml:space="preserve"> de suivre son comparse encore quelque temps. Et qui sait peut être que là bas ’elle rencontrerait d’autres personnes qui comme elle avait dû se faire oublier de ce vampire quelques années auparavant.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