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160"/>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true"/>
          <w:sz w:val="32"/>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36"/>
        </w:rPr>
        <w:t>Project Title: To Supply Leftover Food to Poor</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Name: </w:t>
      </w:r>
      <w:r>
        <w:rPr>
          <w:rFonts w:ascii="Liberation Serif Regular" w:eastAsia="Liberation Serif Regular" w:hAnsi="Liberation Serif Regular" w:cs="Liberation Serif Regular"/>
          <w:sz w:val="32"/>
        </w:rPr>
        <w:t>Adapa Sasi Rekha</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Roll No:</w:t>
      </w:r>
      <w:r>
        <w:rPr>
          <w:rFonts w:ascii="Liberation Serif Regular" w:eastAsia="Liberation Serif Regular" w:hAnsi="Liberation Serif Regular" w:cs="Liberation Serif Regular"/>
          <w:sz w:val="32"/>
        </w:rPr>
        <w:t>322103210002</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College Name: </w:t>
      </w:r>
      <w:r>
        <w:rPr>
          <w:rFonts w:ascii="Liberation Serif Regular" w:eastAsia="Liberation Serif Regular" w:hAnsi="Liberation Serif Regular" w:cs="Liberation Serif Regular"/>
          <w:sz w:val="32"/>
        </w:rPr>
        <w:t>Gayatri Vidya Parishad college of Engineering for women</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Registered Email: </w:t>
      </w:r>
      <w:r>
        <w:rPr>
          <w:rFonts w:ascii="Liberation Serif Regular" w:eastAsia="Liberation Serif Regular" w:hAnsi="Liberation Serif Regular" w:cs="Liberation Serif Regular"/>
          <w:sz w:val="32"/>
        </w:rPr>
        <w:t>322103210002.rekha@gvpcew.ac.in</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To Supply Leftover Food to Poor</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4"/>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1. Project Overview</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Objective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The project aims to minimize food wastage by connecting donors (restaurants, hotels, and individuals) with NGOs and organizations that supply food to the poor through the FoodConnect platform. The solution will use Salesforce’s cloud-based CRM to manage and optimize the entire process, ensuring transparency, accountability, and timely distribution.</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4"/>
        </w:rPr>
        <w:t>Scope</w:t>
      </w:r>
    </w:p>
    <w:p>
      <w:pPr>
        <w:pStyle w:val="Normal"/>
        <w:numPr>
          <w:ilvl w:val="0"/>
          <w:numId w:val="59"/>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Donors</w:t>
      </w:r>
      <w:r>
        <w:rPr>
          <w:rFonts w:ascii="Liberation Serif Regular" w:eastAsia="Liberation Serif Regular" w:hAnsi="Liberation Serif Regular" w:cs="Liberation Serif Regular"/>
          <w:sz w:val="24"/>
        </w:rPr>
        <w:t>: Restaurants, cafes, hotels, events, and households.</w:t>
      </w:r>
    </w:p>
    <w:p>
      <w:pPr>
        <w:pStyle w:val="Normal"/>
        <w:numPr>
          <w:ilvl w:val="0"/>
          <w:numId w:val="59"/>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Recipients</w:t>
      </w:r>
      <w:r>
        <w:rPr>
          <w:rFonts w:ascii="Liberation Serif Regular" w:eastAsia="Liberation Serif Regular" w:hAnsi="Liberation Serif Regular" w:cs="Liberation Serif Regular"/>
          <w:sz w:val="24"/>
        </w:rPr>
        <w:t>: NGOs, shelters, and individuals in need.</w:t>
      </w:r>
    </w:p>
    <w:p>
      <w:pPr>
        <w:pStyle w:val="Normal"/>
        <w:numPr>
          <w:ilvl w:val="0"/>
          <w:numId w:val="59"/>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Features</w:t>
      </w:r>
      <w:r>
        <w:rPr>
          <w:rFonts w:ascii="Liberation Serif Regular" w:eastAsia="Liberation Serif Regular" w:hAnsi="Liberation Serif Regular" w:cs="Liberation Serif Regular"/>
          <w:sz w:val="24"/>
        </w:rPr>
        <w:t>: Real-time tracking, donor-NGO communication, and data analytics for impact measurement.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2. Key Features</w:t>
      </w:r>
    </w:p>
    <w:p>
      <w:pPr>
        <w:pStyle w:val="Normal"/>
        <w:numPr>
          <w:ilvl w:val="0"/>
          <w:numId w:val="7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Donor Registration</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Easy onboarding for donors with detailed profiles (location, capacity, food type).</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Real-time donation forms via a Salesforce portal.</w:t>
      </w:r>
    </w:p>
    <w:p>
      <w:pPr>
        <w:pStyle w:val="Normal"/>
        <w:numPr>
          <w:ilvl w:val="0"/>
          <w:numId w:val="7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NGO Registration</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Database of registered NGOs with their requirements, service areas, and food-handling capacities.</w:t>
      </w:r>
    </w:p>
    <w:p>
      <w:pPr>
        <w:pStyle w:val="Normal"/>
        <w:numPr>
          <w:ilvl w:val="0"/>
          <w:numId w:val="7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Donation Management</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Automatic matching of food donations with NGOs based on proximity and capacity.</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Real-time notifications to NGOs and donors upon match confirmation.</w:t>
      </w:r>
    </w:p>
    <w:p>
      <w:pPr>
        <w:pStyle w:val="Normal"/>
        <w:numPr>
          <w:ilvl w:val="0"/>
          <w:numId w:val="7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Pickup and Delivery Coordination</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Integration with delivery services or NGO transport teams for seamless logistics.</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Tracking of food pickup and delivery via Salesforce maps.</w:t>
      </w:r>
    </w:p>
    <w:p>
      <w:pPr>
        <w:pStyle w:val="Normal"/>
        <w:numPr>
          <w:ilvl w:val="0"/>
          <w:numId w:val="7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Reporting and Analytics</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Dashboard to display donation statistics: total food donated, NGOs served, and number of meals provided.</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Impact metrics for donor satisfaction and NGO efficiency.</w:t>
      </w:r>
    </w:p>
    <w:p>
      <w:pPr>
        <w:pStyle w:val="Normal"/>
        <w:numPr>
          <w:ilvl w:val="0"/>
          <w:numId w:val="70"/>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Feedback System</w:t>
      </w:r>
    </w:p>
    <w:p>
      <w:pPr>
        <w:pStyle w:val="Normal"/>
        <w:numPr>
          <w:ilvl w:val="1"/>
          <w:numId w:val="70"/>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Post-delivery feedback collection from NGOs and donors to ensure quality.</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3. Project Requirements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4"/>
        </w:rPr>
        <w:t>Technical Requirements</w:t>
      </w:r>
    </w:p>
    <w:p>
      <w:pPr>
        <w:pStyle w:val="Normal"/>
        <w:numPr>
          <w:ilvl w:val="0"/>
          <w:numId w:val="65"/>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Salesforce Tools</w:t>
      </w:r>
      <w:r>
        <w:rPr>
          <w:rFonts w:ascii="Liberation Serif Regular" w:eastAsia="Liberation Serif Regular" w:hAnsi="Liberation Serif Regular" w:cs="Liberation Serif Regular"/>
          <w:sz w:val="24"/>
        </w:rPr>
        <w:t>:</w:t>
      </w:r>
    </w:p>
    <w:p>
      <w:pPr>
        <w:pStyle w:val="Normal"/>
        <w:numPr>
          <w:ilvl w:val="1"/>
          <w:numId w:val="65"/>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Service Cloud for donor and NGO management.</w:t>
      </w:r>
    </w:p>
    <w:p>
      <w:pPr>
        <w:pStyle w:val="Normal"/>
        <w:numPr>
          <w:ilvl w:val="1"/>
          <w:numId w:val="65"/>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Sales Cloud for tracking food donation transactions.</w:t>
      </w:r>
    </w:p>
    <w:p>
      <w:pPr>
        <w:pStyle w:val="Normal"/>
        <w:numPr>
          <w:ilvl w:val="1"/>
          <w:numId w:val="65"/>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Salesforce Maps for route optimization.</w:t>
      </w:r>
    </w:p>
    <w:p>
      <w:pPr>
        <w:pStyle w:val="Normal"/>
        <w:numPr>
          <w:ilvl w:val="1"/>
          <w:numId w:val="65"/>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Salesforce AppExchange for integrating third-party logistics apps.</w:t>
      </w:r>
    </w:p>
    <w:p>
      <w:pPr>
        <w:pStyle w:val="Normal"/>
        <w:numPr>
          <w:ilvl w:val="0"/>
          <w:numId w:val="65"/>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Other Technologies</w:t>
      </w:r>
      <w:r>
        <w:rPr>
          <w:rFonts w:ascii="Liberation Serif Regular" w:eastAsia="Liberation Serif Regular" w:hAnsi="Liberation Serif Regular" w:cs="Liberation Serif Regular"/>
          <w:sz w:val="24"/>
        </w:rPr>
        <w:t>:</w:t>
      </w:r>
    </w:p>
    <w:p>
      <w:pPr>
        <w:pStyle w:val="Normal"/>
        <w:numPr>
          <w:ilvl w:val="1"/>
          <w:numId w:val="65"/>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Integration with SMS/Email APIs for communication.</w:t>
      </w:r>
    </w:p>
    <w:p>
      <w:pPr>
        <w:pStyle w:val="Normal"/>
        <w:numPr>
          <w:ilvl w:val="1"/>
          <w:numId w:val="65"/>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Mobile-friendly user interface for accessibility.</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4"/>
        </w:rPr>
        <w:t>Human Resources</w:t>
      </w:r>
    </w:p>
    <w:p>
      <w:pPr>
        <w:pStyle w:val="Normal"/>
        <w:numPr>
          <w:ilvl w:val="0"/>
          <w:numId w:val="88"/>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b w:val="true"/>
          <w:sz w:val="24"/>
        </w:rPr>
        <w:t>Team Members</w:t>
      </w:r>
      <w:r>
        <w:rPr>
          <w:rFonts w:ascii="Liberation Serif Regular" w:eastAsia="Liberation Serif Regular" w:hAnsi="Liberation Serif Regular" w:cs="Liberation Serif Regular"/>
          <w:sz w:val="24"/>
        </w:rPr>
        <w:t>:</w:t>
      </w:r>
    </w:p>
    <w:p>
      <w:pPr>
        <w:pStyle w:val="Normal"/>
        <w:numPr>
          <w:ilvl w:val="1"/>
          <w:numId w:val="88"/>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Salesforce Developer</w:t>
      </w:r>
    </w:p>
    <w:p>
      <w:pPr>
        <w:pStyle w:val="Normal"/>
        <w:numPr>
          <w:ilvl w:val="1"/>
          <w:numId w:val="88"/>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UI/UX Designer</w:t>
      </w:r>
    </w:p>
    <w:p>
      <w:pPr>
        <w:pStyle w:val="Normal"/>
        <w:numPr>
          <w:ilvl w:val="1"/>
          <w:numId w:val="88"/>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Project Manager</w:t>
      </w:r>
    </w:p>
    <w:p>
      <w:pPr>
        <w:pStyle w:val="Normal"/>
        <w:numPr>
          <w:ilvl w:val="1"/>
          <w:numId w:val="88"/>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NGO Liaison Specialist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 xml:space="preserve"> </w:t>
      </w:r>
      <w:r>
        <w:rPr>
          <w:rFonts w:ascii="Liberation Serif Regular" w:eastAsia="Liberation Serif Regular" w:hAnsi="Liberation Serif Regular" w:cs="Liberation Serif Regular"/>
          <w:b w:val="true"/>
          <w:sz w:val="28"/>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4.Implementation</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4.1 Salesforce developer account creation:</w:t>
      </w:r>
    </w:p>
    <w:p>
      <w:pPr>
        <w:pStyle w:val="Normal"/>
        <w:numPr>
          <w:ilvl w:val="0"/>
          <w:numId w:val="47"/>
        </w:numPr>
        <w:pBdr/>
        <w:bidi w:val="false"/>
        <w:spacing w:line="264" w:after="160"/>
        <w:ind w:hanging="360" w:left="720"/>
        <w:jc w:val="both"/>
        <w:rPr>
          <w:color w:val="000000"/>
          <w:sz w:val="22"/>
        </w:rPr>
      </w:pPr>
      <w:r>
        <w:rPr>
          <w:rFonts w:ascii="Liberation Serif Regular" w:eastAsia="Liberation Serif Regular" w:hAnsi="Liberation Serif Regular" w:cs="Liberation Serif Regular"/>
          <w:sz w:val="24"/>
        </w:rPr>
        <w:t xml:space="preserve">Go to </w:t>
      </w:r>
      <w:r>
        <w:rPr>
          <w:rFonts w:ascii="Liberation Serif Regular" w:eastAsia="Liberation Serif Regular" w:hAnsi="Liberation Serif Regular" w:cs="Liberation Serif Regular"/>
          <w:color w:val="0563C1"/>
          <w:sz w:val="24"/>
          <w:u w:val="single"/>
        </w:rPr>
        <w:fldChar w:fldCharType="begin"/>
        <w:instrText>HYPERLINK "https://developer.salesforce.com/signup"</w:instrText>
        <w:fldChar w:fldCharType="separate"/>
        <w:t/>
      </w:r>
      <w:r>
        <w:rPr>
          <w:rFonts w:ascii="Liberation Serif Regular" w:eastAsia="Liberation Serif Regular" w:hAnsi="Liberation Serif Regular" w:cs="Liberation Serif Regular"/>
          <w:color w:val="0563C1"/>
          <w:sz w:val="24"/>
          <w:u w:val="single"/>
        </w:rPr>
        <w:t>https://developer.salesforce.com/signup</w:t>
      </w:r>
      <w:r>
        <w:fldChar w:fldCharType="end"/>
      </w:r>
    </w:p>
    <w:p>
      <w:pPr>
        <w:pStyle w:val="Normal"/>
        <w:numPr>
          <w:ilvl w:val="0"/>
          <w:numId w:val="47"/>
        </w:numPr>
        <w:bidi w:val="false"/>
        <w:spacing w:line="264" w:after="160"/>
        <w:ind w:hanging="360" w:left="720"/>
        <w:rPr>
          <w:color w:val="000000"/>
          <w:sz w:val="22"/>
        </w:rPr>
      </w:pPr>
      <w:r>
        <w:rPr>
          <w:rFonts w:ascii="Liberation Serif Regular" w:eastAsia="Liberation Serif Regular" w:hAnsi="Liberation Serif Regular" w:cs="Liberation Serif Regular"/>
          <w:sz w:val="24"/>
        </w:rPr>
        <w:t xml:space="preserve">On the sign up form, enter the following   details:  </w:t>
      </w:r>
      <w:r>
        <w:drawing>
          <wp:inline distT="0" distR="0" distB="0" distL="0">
            <wp:extent cx="5734050" cy="27146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734050" cy="2714625"/>
                    </a:xfrm>
                    <a:prstGeom prst="rect">
                      <a:avLst/>
                    </a:prstGeom>
                  </pic:spPr>
                </pic:pic>
              </a:graphicData>
            </a:graphic>
          </wp:inline>
        </w:drawing>
      </w:r>
    </w:p>
    <w:p>
      <w:pPr>
        <w:pStyle w:val="Normal"/>
        <w:numPr>
          <w:ilvl w:val="1"/>
          <w:numId w:val="47"/>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 xml:space="preserve">First name &amp; Last name </w:t>
      </w:r>
    </w:p>
    <w:p>
      <w:pPr>
        <w:pStyle w:val="Normal"/>
        <w:numPr>
          <w:ilvl w:val="1"/>
          <w:numId w:val="47"/>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 xml:space="preserve">Email </w:t>
      </w:r>
    </w:p>
    <w:p>
      <w:pPr>
        <w:pStyle w:val="Normal"/>
        <w:numPr>
          <w:ilvl w:val="1"/>
          <w:numId w:val="47"/>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 xml:space="preserve">Role : Developer </w:t>
      </w:r>
    </w:p>
    <w:p>
      <w:pPr>
        <w:pStyle w:val="Normal"/>
        <w:numPr>
          <w:ilvl w:val="1"/>
          <w:numId w:val="47"/>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 xml:space="preserve">Company : College or Company Name </w:t>
      </w:r>
    </w:p>
    <w:p>
      <w:pPr>
        <w:pStyle w:val="Normal"/>
        <w:numPr>
          <w:ilvl w:val="1"/>
          <w:numId w:val="47"/>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 xml:space="preserve">County : India </w:t>
      </w:r>
    </w:p>
    <w:p>
      <w:pPr>
        <w:pStyle w:val="Normal"/>
        <w:numPr>
          <w:ilvl w:val="1"/>
          <w:numId w:val="47"/>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 xml:space="preserve">Postal Code : pin code </w:t>
      </w:r>
    </w:p>
    <w:p>
      <w:pPr>
        <w:pStyle w:val="Normal"/>
        <w:numPr>
          <w:ilvl w:val="1"/>
          <w:numId w:val="47"/>
        </w:numPr>
        <w:pBdr/>
        <w:bidi w:val="false"/>
        <w:spacing w:line="264" w:after="160"/>
        <w:ind w:hanging="360" w:left="1440"/>
        <w:jc w:val="both"/>
        <w:rPr>
          <w:color w:val="000000"/>
          <w:sz w:val="22"/>
        </w:rPr>
      </w:pPr>
      <w:r>
        <w:rPr>
          <w:rFonts w:ascii="Liberation Serif Regular" w:eastAsia="Liberation Serif Regular" w:hAnsi="Liberation Serif Regular" w:cs="Liberation Serif Regular"/>
          <w:sz w:val="24"/>
        </w:rPr>
        <w:t>Username : should be a combination of your name and company</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4.2 Object: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To Navigate to Setup page: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To create an object:</w:t>
      </w:r>
    </w:p>
    <w:p>
      <w:pPr>
        <w:pStyle w:val="Normal"/>
        <w:numPr>
          <w:ilvl w:val="0"/>
          <w:numId w:val="72"/>
        </w:numPr>
        <w:pBdr/>
        <w:bidi w:val="false"/>
        <w:spacing w:after="160"/>
        <w:ind w:hanging="360" w:left="720"/>
        <w:jc w:val="both"/>
        <w:rPr>
          <w:color w:val="000000"/>
          <w:sz w:val="22"/>
        </w:rPr>
      </w:pPr>
      <w:r>
        <w:rPr>
          <w:rFonts w:ascii="Liberation Serif Regular" w:eastAsia="Liberation Serif Regular" w:hAnsi="Liberation Serif Regular" w:cs="Liberation Serif Regular"/>
          <w:sz w:val="24"/>
        </w:rPr>
        <w:t>From the setup page &gt; Click on Object Manager &gt; Click on Create &gt; Click on Custom Object.</w:t>
      </w:r>
    </w:p>
    <w:p>
      <w:pPr>
        <w:pStyle w:val="Normal"/>
        <w:numPr>
          <w:ilvl w:val="0"/>
          <w:numId w:val="55"/>
        </w:numPr>
        <w:pBdr/>
        <w:shd w:fill="FFFFFF" w:val="clear" w:color="auto"/>
        <w:bidi w:val="false"/>
        <w:spacing w:line="360"/>
        <w:ind w:hanging="360" w:left="720"/>
        <w:jc w:val="both"/>
        <w:rPr>
          <w:color w:val="000000"/>
          <w:sz w:val="24"/>
        </w:rPr>
      </w:pPr>
      <w:r>
        <w:rPr>
          <w:rFonts w:ascii="Liberation Serif Regular" w:eastAsia="Liberation Serif Regular" w:hAnsi="Liberation Serif Regular" w:cs="Liberation Serif Regular"/>
          <w:sz w:val="24"/>
          <w:shd w:fill="FFFFFF" w:val="clear" w:color="auto"/>
        </w:rPr>
        <w:t>On Custom object defining page:</w:t>
      </w:r>
    </w:p>
    <w:p>
      <w:pPr>
        <w:pStyle w:val="Normal"/>
        <w:numPr>
          <w:ilvl w:val="0"/>
          <w:numId w:val="55"/>
        </w:numPr>
        <w:pBdr/>
        <w:shd w:fill="FFFFFF" w:val="clear" w:color="auto"/>
        <w:bidi w:val="false"/>
        <w:spacing w:line="360"/>
        <w:ind w:hanging="360" w:left="720"/>
        <w:jc w:val="both"/>
        <w:rPr>
          <w:color w:val="000000"/>
          <w:sz w:val="24"/>
        </w:rPr>
      </w:pPr>
      <w:r>
        <w:rPr>
          <w:rFonts w:ascii="Liberation Serif Regular" w:eastAsia="Liberation Serif Regular" w:hAnsi="Liberation Serif Regular" w:cs="Liberation Serif Regular"/>
          <w:sz w:val="24"/>
          <w:shd w:fill="FFFFFF" w:val="clear" w:color="auto"/>
        </w:rPr>
        <w:t>Enter the label name, plural label name, click on Allow reports, Allow search.</w:t>
      </w:r>
    </w:p>
    <w:p>
      <w:pPr>
        <w:pStyle w:val="Normal"/>
        <w:numPr>
          <w:ilvl w:val="0"/>
          <w:numId w:val="55"/>
        </w:numPr>
        <w:pBdr/>
        <w:shd w:fill="FFFFFF" w:val="clear" w:color="auto"/>
        <w:bidi w:val="false"/>
        <w:spacing w:line="360"/>
        <w:ind w:hanging="360" w:left="720"/>
        <w:jc w:val="both"/>
        <w:rPr>
          <w:color w:val="000000"/>
          <w:sz w:val="24"/>
        </w:rPr>
      </w:pPr>
      <w:r>
        <w:rPr>
          <w:rFonts w:ascii="Liberation Serif Regular" w:eastAsia="Liberation Serif Regular" w:hAnsi="Liberation Serif Regular" w:cs="Liberation Serif Regular"/>
          <w:sz w:val="24"/>
          <w:shd w:fill="FFFFFF" w:val="clear" w:color="auto"/>
        </w:rPr>
        <w:t>Click on Save.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4.2.1 Create Venue Object: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Navigate to Object Manager: From the Setup page, click on Object Manager.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Create Custom Object: Click on Create and select Custom Object.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Enter Object Details: </w:t>
      </w:r>
    </w:p>
    <w:p>
      <w:pPr>
        <w:pStyle w:val="Normal"/>
        <w:numPr>
          <w:ilvl w:val="0"/>
          <w:numId w:val="135"/>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Label: Venue Plural </w:t>
      </w:r>
    </w:p>
    <w:p>
      <w:pPr>
        <w:pStyle w:val="Normal"/>
        <w:numPr>
          <w:ilvl w:val="0"/>
          <w:numId w:val="135"/>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Label: Venues </w:t>
      </w:r>
    </w:p>
    <w:p>
      <w:pPr>
        <w:pStyle w:val="Normal"/>
        <w:numPr>
          <w:ilvl w:val="0"/>
          <w:numId w:val="135"/>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Record Name: Venue Name </w:t>
      </w:r>
    </w:p>
    <w:p>
      <w:pPr>
        <w:pStyle w:val="Normal"/>
        <w:numPr>
          <w:ilvl w:val="0"/>
          <w:numId w:val="135"/>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Data Type: Text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Set Additional Options: Check Allow Reports, Track Field History, Allow Activities, and Allow Search.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Save: Click Save to create the Venue object.</w:t>
      </w:r>
    </w:p>
    <w:p>
      <w:pPr>
        <w:pStyle w:val="Normal"/>
        <w:pBdr/>
        <w:bidi w:val="false"/>
        <w:spacing w:line="264" w:after="160"/>
        <w:jc w:val="both"/>
        <w:rPr>
          <w:color w:val="000000"/>
          <w:sz w:val="22"/>
        </w:rPr>
      </w:pPr>
      <w:r>
        <w:drawing>
          <wp:inline distT="0" distR="0" distB="0" distL="0">
            <wp:extent cx="5734050" cy="21336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34050" cy="2133600"/>
                    </a:xfrm>
                    <a:prstGeom prst="rect">
                      <a:avLst/>
                    </a:prstGeom>
                  </pic:spPr>
                </pic:pic>
              </a:graphicData>
            </a:graphic>
          </wp:inline>
        </w:drawing>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4.2.2 Creating   a   Drop-Off   Point   Object   in   Salesforce: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Navigate to Object Manager: From the Setup page, click Object Manager.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Create Custom Object: Click Create &gt; Custom Object.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Enter Object Details: </w:t>
      </w:r>
    </w:p>
    <w:p>
      <w:pPr>
        <w:pStyle w:val="Normal"/>
        <w:numPr>
          <w:ilvl w:val="0"/>
          <w:numId w:val="126"/>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Label: Drop-Off Point </w:t>
      </w:r>
    </w:p>
    <w:p>
      <w:pPr>
        <w:pStyle w:val="Normal"/>
        <w:numPr>
          <w:ilvl w:val="0"/>
          <w:numId w:val="126"/>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Plural Label: Drop-Off Points </w:t>
      </w:r>
    </w:p>
    <w:p>
      <w:pPr>
        <w:pStyle w:val="Normal"/>
        <w:numPr>
          <w:ilvl w:val="0"/>
          <w:numId w:val="126"/>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Record Name: Drop-Off Point Name </w:t>
      </w:r>
    </w:p>
    <w:p>
      <w:pPr>
        <w:pStyle w:val="Normal"/>
        <w:numPr>
          <w:ilvl w:val="0"/>
          <w:numId w:val="126"/>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Data Type: Text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Set Options: Check Allow Reports, Track Field History, Allow Activities, and Allow Search.</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Save: Click Save to create the Drop-Off Point object </w:t>
      </w:r>
    </w:p>
    <w:p>
      <w:pPr>
        <w:pStyle w:val="Normal"/>
        <w:bidi w:val="false"/>
        <w:spacing w:line="264" w:after="160"/>
        <w:rPr>
          <w:color w:val="000000"/>
          <w:sz w:val="22"/>
        </w:rPr>
      </w:pPr>
      <w:r>
        <w:drawing>
          <wp:inline distT="0" distR="0" distB="0" distL="0">
            <wp:extent cx="5734050" cy="22098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734050" cy="2209800"/>
                    </a:xfrm>
                    <a:prstGeom prst="rect">
                      <a:avLst/>
                    </a:prstGeom>
                  </pic:spPr>
                </pic:pic>
              </a:graphicData>
            </a:graphic>
          </wp:inline>
        </w:drawing>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4.2.3 Creating   a   Task   Object   in   Salesforce</w:t>
      </w:r>
      <w:r>
        <w:rPr>
          <w:rFonts w:ascii="Liberation Serif Regular" w:eastAsia="Liberation Serif Regular" w:hAnsi="Liberation Serif Regular" w:cs="Liberation Serif Regular"/>
          <w:sz w:val="24"/>
        </w:rPr>
        <w: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Navigate to Object Manager: From the Setup page, click Object Manager.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Create Custom Object: Click Create &gt; Custom Object.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Enter Object Details: </w:t>
      </w:r>
    </w:p>
    <w:p>
      <w:pPr>
        <w:pStyle w:val="Normal"/>
        <w:numPr>
          <w:ilvl w:val="0"/>
          <w:numId w:val="80"/>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Label: Task </w:t>
      </w:r>
    </w:p>
    <w:p>
      <w:pPr>
        <w:pStyle w:val="Normal"/>
        <w:numPr>
          <w:ilvl w:val="0"/>
          <w:numId w:val="80"/>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Plural Label: Tasks </w:t>
      </w:r>
    </w:p>
    <w:p>
      <w:pPr>
        <w:pStyle w:val="Normal"/>
        <w:numPr>
          <w:ilvl w:val="0"/>
          <w:numId w:val="80"/>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Record Name: Task Name </w:t>
      </w:r>
    </w:p>
    <w:p>
      <w:pPr>
        <w:pStyle w:val="Normal"/>
        <w:numPr>
          <w:ilvl w:val="0"/>
          <w:numId w:val="80"/>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Data Type: Text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Set Options: Check Allow Reports, Track Field History, Allow Activities, and Allow Search.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Save: Click Save to create the Task object.</w:t>
      </w:r>
    </w:p>
    <w:p>
      <w:pPr>
        <w:pStyle w:val="Normal"/>
        <w:pBdr/>
        <w:bidi w:val="false"/>
        <w:spacing w:line="264" w:after="160"/>
        <w:jc w:val="both"/>
        <w:rPr>
          <w:color w:val="000000"/>
          <w:sz w:val="22"/>
        </w:rPr>
      </w:pPr>
      <w:r>
        <w:drawing>
          <wp:inline distT="0" distR="0" distB="0" distL="0">
            <wp:extent cx="5734050" cy="24479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734050" cy="2447925"/>
                    </a:xfrm>
                    <a:prstGeom prst="rect">
                      <a:avLst/>
                    </a:prstGeom>
                  </pic:spPr>
                </pic:pic>
              </a:graphicData>
            </a:graphic>
          </wp:inline>
        </w:drawing>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4.2.4 Creating   a   Volunteer   Object   in   Salesforce: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Navigate to Object Manager: From the Setup page, click Object Manager.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Create Custom Object: Click Create &gt; Custom Object.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Enter Object Details: </w:t>
      </w:r>
    </w:p>
    <w:p>
      <w:pPr>
        <w:pStyle w:val="Normal"/>
        <w:numPr>
          <w:ilvl w:val="0"/>
          <w:numId w:val="154"/>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Label: Volunteer </w:t>
      </w:r>
    </w:p>
    <w:p>
      <w:pPr>
        <w:pStyle w:val="Normal"/>
        <w:numPr>
          <w:ilvl w:val="0"/>
          <w:numId w:val="154"/>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Plural Label: Volunteers </w:t>
      </w:r>
    </w:p>
    <w:p>
      <w:pPr>
        <w:pStyle w:val="Normal"/>
        <w:numPr>
          <w:ilvl w:val="0"/>
          <w:numId w:val="154"/>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Record Name: Volunteer Name </w:t>
      </w:r>
    </w:p>
    <w:p>
      <w:pPr>
        <w:pStyle w:val="Normal"/>
        <w:numPr>
          <w:ilvl w:val="0"/>
          <w:numId w:val="154"/>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Data Type: Text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Set Options: Check Allow Reports, Track Field History, Allow Activities, and Allow Search.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Save: Click Save to create the Volunteer object</w:t>
      </w:r>
    </w:p>
    <w:p>
      <w:pPr>
        <w:pStyle w:val="Normal"/>
        <w:pBdr/>
        <w:bidi w:val="false"/>
        <w:spacing w:line="264" w:after="160"/>
        <w:jc w:val="both"/>
        <w:rPr>
          <w:color w:val="000000"/>
          <w:sz w:val="22"/>
        </w:rPr>
      </w:pPr>
      <w:r>
        <w:drawing>
          <wp:inline distT="0" distR="0" distB="0" distL="0">
            <wp:extent cx="5734050" cy="23431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4050" cy="2343150"/>
                    </a:xfrm>
                    <a:prstGeom prst="rect">
                      <a:avLst/>
                    </a:prstGeom>
                  </pic:spPr>
                </pic:pic>
              </a:graphicData>
            </a:graphic>
          </wp:inline>
        </w:drawing>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 xml:space="preserve">4.2.5 Creating   an   Execution   Details   Object   in   Salesforce: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Navigate to Object Manager: From the Setup page, click Object Manager.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Create Custom Object: Click Create &gt; Custom Object.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Enter Object Details:</w:t>
      </w:r>
    </w:p>
    <w:p>
      <w:pPr>
        <w:pStyle w:val="Normal"/>
        <w:numPr>
          <w:ilvl w:val="0"/>
          <w:numId w:val="79"/>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Label: Execution Detail </w:t>
      </w:r>
    </w:p>
    <w:p>
      <w:pPr>
        <w:pStyle w:val="Normal"/>
        <w:numPr>
          <w:ilvl w:val="0"/>
          <w:numId w:val="79"/>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Plural Label: Execution Details </w:t>
      </w:r>
    </w:p>
    <w:p>
      <w:pPr>
        <w:pStyle w:val="Normal"/>
        <w:numPr>
          <w:ilvl w:val="0"/>
          <w:numId w:val="79"/>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Record Name: Execution Detail Name </w:t>
      </w:r>
    </w:p>
    <w:p>
      <w:pPr>
        <w:pStyle w:val="Normal"/>
        <w:numPr>
          <w:ilvl w:val="0"/>
          <w:numId w:val="79"/>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Data Type: Text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Set Options: Check Allow Reports, Track Field History, Allow Activities, and Allow Search.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Save: Click Save to create the Execution Details object</w:t>
      </w:r>
    </w:p>
    <w:p>
      <w:pPr>
        <w:pStyle w:val="Normal"/>
        <w:pBdr/>
        <w:bidi w:val="false"/>
        <w:spacing w:line="264" w:after="160"/>
        <w:jc w:val="both"/>
        <w:rPr>
          <w:color w:val="000000"/>
          <w:sz w:val="22"/>
        </w:rPr>
      </w:pPr>
      <w:r>
        <w:drawing>
          <wp:inline distT="0" distR="0" distB="0" distL="0">
            <wp:extent cx="5734050" cy="19621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4050" cy="1962150"/>
                    </a:xfrm>
                    <a:prstGeom prst="rect">
                      <a:avLst/>
                    </a:prstGeom>
                  </pic:spPr>
                </pic:pic>
              </a:graphicData>
            </a:graphic>
          </wp:inline>
        </w:drawing>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4.3 Tabs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 xml:space="preserve">4.3.1 Creating   a   Custom   Tab   for   Venue   in   Salesforce: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Navigate to Tabs: Go to the Setup page, type Tabs in the Quick Find bar, and click on Tabs.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Create New Tab: Click New under the Custom Object Tabs section.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Select Object: Choose Venue from the object list.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Select Tab Style: Pick a tab style and click Next.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Add to Profiles: Keep the default settings and click Next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Add to Custom App: Uncheck Include Tab and ensure Append tab to users' existing personal customizations is checked.</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Save: Click Save to create the custom tab.</w:t>
      </w:r>
    </w:p>
    <w:p>
      <w:pPr>
        <w:pStyle w:val="Normal"/>
        <w:pBdr/>
        <w:bidi w:val="false"/>
        <w:spacing w:line="264" w:after="160"/>
        <w:jc w:val="both"/>
        <w:rPr>
          <w:color w:val="000000"/>
          <w:sz w:val="22"/>
        </w:rPr>
      </w:pPr>
      <w:r>
        <w:drawing>
          <wp:inline distT="0" distR="0" distB="0" distL="0">
            <wp:extent cx="5133975" cy="30480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133975" cy="3048000"/>
                    </a:xfrm>
                    <a:prstGeom prst="rect">
                      <a:avLst/>
                    </a:prstGeom>
                  </pic:spPr>
                </pic:pic>
              </a:graphicData>
            </a:graphic>
          </wp:inline>
        </w:drawing>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4.4 The Lightning App</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4.4.1 Creating a Lightning App:FoodConnect: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Navigate to App Manager: Go to the Setup page, search for App Manager in the Quick Find bar, and select App Manager.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Create New Lightning App: Click New Lightning App. </w:t>
      </w:r>
    </w:p>
    <w:p>
      <w:pPr>
        <w:pStyle w:val="Normal"/>
        <w:numPr>
          <w:ilvl w:val="0"/>
          <w:numId w:val="108"/>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App Name: FoodConnect </w:t>
      </w:r>
    </w:p>
    <w:p>
      <w:pPr>
        <w:pStyle w:val="Normal"/>
        <w:numPr>
          <w:ilvl w:val="0"/>
          <w:numId w:val="108"/>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Developer Name: Auto-populated </w:t>
      </w:r>
    </w:p>
    <w:p>
      <w:pPr>
        <w:pStyle w:val="Normal"/>
        <w:numPr>
          <w:ilvl w:val="0"/>
          <w:numId w:val="108"/>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Image: Optional </w:t>
      </w:r>
    </w:p>
    <w:p>
      <w:pPr>
        <w:pStyle w:val="Normal"/>
        <w:numPr>
          <w:ilvl w:val="0"/>
          <w:numId w:val="108"/>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Primary Color Hex Value: Default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Set Navigation Style: Click Next, set Navigation Style to Standard Navigation, and click Next.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Utility Items: Keep defaults and click Next.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Add Navigation Items: Search for and add the following items using the arrow button: Home, Venue, Drop-Off Point, Task, Volunteer, Execution Details, Reports. Click Next.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Add User Profiles: Search for System Administrator, click the arrow butto then click Save &amp; Finish.</w:t>
      </w:r>
    </w:p>
    <w:p>
      <w:pPr>
        <w:pStyle w:val="Normal"/>
        <w:pBdr/>
        <w:bidi w:val="false"/>
        <w:spacing w:line="264" w:after="160"/>
        <w:jc w:val="both"/>
        <w:rPr>
          <w:color w:val="000000"/>
          <w:sz w:val="22"/>
        </w:rPr>
      </w:pPr>
      <w:r>
        <w:drawing>
          <wp:inline distT="0" distR="0" distB="0" distL="0">
            <wp:extent cx="5734050" cy="22574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734050" cy="2257425"/>
                    </a:xfrm>
                    <a:prstGeom prst="rect">
                      <a:avLst/>
                    </a:prstGeom>
                  </pic:spPr>
                </pic:pic>
              </a:graphicData>
            </a:graphic>
          </wp:inline>
        </w:drawing>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4.5 Fields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4.5.1 Creation   of   Relationship   Fields   in   Salesforce   Objects:</w:t>
      </w:r>
    </w:p>
    <w:p>
      <w:pPr>
        <w:pStyle w:val="Normal"/>
        <w:numPr>
          <w:ilvl w:val="0"/>
          <w:numId w:val="66"/>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b w:val="true"/>
          <w:sz w:val="24"/>
        </w:rPr>
        <w:t xml:space="preserve">Creating   a   Lookup   Relationship   Field   on   the   Volunteer   Object: </w:t>
      </w:r>
    </w:p>
    <w:p>
      <w:pPr>
        <w:pStyle w:val="Normal"/>
        <w:pBdr/>
        <w:bidi w:val="false"/>
        <w:spacing w:line="264" w:after="160"/>
        <w:ind w:left="1080"/>
        <w:jc w:val="both"/>
        <w:rPr>
          <w:color w:val="000000"/>
          <w:sz w:val="22"/>
        </w:rPr>
      </w:pPr>
      <w:r>
        <w:rPr>
          <w:rFonts w:ascii="Liberation Serif Regular" w:eastAsia="Liberation Serif Regular" w:hAnsi="Liberation Serif Regular" w:cs="Liberation Serif Regular"/>
          <w:sz w:val="24"/>
        </w:rPr>
        <w:t>Navigate to Volunteer Object: Go to Setup, click on Object Manager, and search for Volunteer.</w:t>
      </w:r>
    </w:p>
    <w:p>
      <w:pPr>
        <w:pStyle w:val="Normal"/>
        <w:pBdr/>
        <w:bidi w:val="false"/>
        <w:spacing w:line="264" w:after="160"/>
        <w:ind w:left="1080"/>
        <w:jc w:val="both"/>
        <w:rPr>
          <w:color w:val="000000"/>
          <w:sz w:val="22"/>
        </w:rPr>
      </w:pPr>
      <w:r>
        <w:rPr>
          <w:rFonts w:ascii="Liberation Serif Regular" w:eastAsia="Liberation Serif Regular" w:hAnsi="Liberation Serif Regular" w:cs="Liberation Serif Regular"/>
          <w:sz w:val="24"/>
        </w:rPr>
        <w:t xml:space="preserve">Access Fields &amp; Relationships: Click on Fields &amp; Relationships, then click New. </w:t>
      </w:r>
    </w:p>
    <w:p>
      <w:pPr>
        <w:pStyle w:val="Normal"/>
        <w:pBdr/>
        <w:bidi w:val="false"/>
        <w:spacing w:line="264" w:after="160"/>
        <w:ind w:left="1080"/>
        <w:jc w:val="both"/>
        <w:rPr>
          <w:color w:val="000000"/>
          <w:sz w:val="22"/>
        </w:rPr>
      </w:pPr>
      <w:r>
        <w:rPr>
          <w:rFonts w:ascii="Liberation Serif Regular" w:eastAsia="Liberation Serif Regular" w:hAnsi="Liberation Serif Regular" w:cs="Liberation Serif Regular"/>
          <w:sz w:val="24"/>
        </w:rPr>
        <w:t xml:space="preserve">Select Relationship Type: Choose Master-Detail Relationship and click Next. </w:t>
      </w:r>
    </w:p>
    <w:p>
      <w:pPr>
        <w:pStyle w:val="Normal"/>
        <w:pBdr/>
        <w:bidi w:val="false"/>
        <w:spacing w:line="264" w:after="160"/>
        <w:ind w:left="1080"/>
        <w:jc w:val="both"/>
        <w:rPr>
          <w:color w:val="000000"/>
          <w:sz w:val="22"/>
        </w:rPr>
      </w:pPr>
      <w:r>
        <w:rPr>
          <w:rFonts w:ascii="Liberation Serif Regular" w:eastAsia="Liberation Serif Regular" w:hAnsi="Liberation Serif Regular" w:cs="Liberation Serif Regular"/>
          <w:sz w:val="24"/>
        </w:rPr>
        <w:t xml:space="preserve">Select Related Object: Choose Drop-Off Point and click Next. </w:t>
      </w:r>
    </w:p>
    <w:p>
      <w:pPr>
        <w:pStyle w:val="Normal"/>
        <w:pBdr/>
        <w:bidi w:val="false"/>
        <w:spacing w:line="264" w:after="160"/>
        <w:ind w:left="1080"/>
        <w:jc w:val="both"/>
        <w:rPr>
          <w:color w:val="000000"/>
          <w:sz w:val="22"/>
        </w:rPr>
      </w:pPr>
      <w:r>
        <w:rPr>
          <w:rFonts w:ascii="Liberation Serif Regular" w:eastAsia="Liberation Serif Regular" w:hAnsi="Liberation Serif Regular" w:cs="Liberation Serif Regular"/>
          <w:sz w:val="24"/>
        </w:rPr>
        <w:t xml:space="preserve">Field Details: </w:t>
      </w:r>
    </w:p>
    <w:p>
      <w:pPr>
        <w:pStyle w:val="Normal"/>
        <w:numPr>
          <w:ilvl w:val="0"/>
          <w:numId w:val="17"/>
        </w:numPr>
        <w:pBdr/>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Field Name: Drop_Off_Point </w:t>
      </w:r>
    </w:p>
    <w:p>
      <w:pPr>
        <w:pStyle w:val="Normal"/>
        <w:numPr>
          <w:ilvl w:val="0"/>
          <w:numId w:val="17"/>
        </w:numPr>
        <w:pBdr/>
        <w:bidi w:val="false"/>
        <w:spacing w:line="264"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Field Label: Auto-generated </w:t>
      </w:r>
    </w:p>
    <w:p>
      <w:pPr>
        <w:pStyle w:val="Normal"/>
        <w:pBdr/>
        <w:bidi w:val="false"/>
        <w:spacing w:line="264" w:after="160"/>
        <w:ind w:left="1080"/>
        <w:jc w:val="both"/>
        <w:rPr>
          <w:color w:val="000000"/>
          <w:sz w:val="22"/>
        </w:rPr>
      </w:pPr>
      <w:r>
        <w:rPr>
          <w:rFonts w:ascii="Liberation Serif Regular" w:eastAsia="Liberation Serif Regular" w:hAnsi="Liberation Serif Regular" w:cs="Liberation Serif Regular"/>
          <w:sz w:val="24"/>
        </w:rPr>
        <w:t xml:space="preserve">Finish: Click Next, then Next, and finally Save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24"/>
        </w:rPr>
        <w:t xml:space="preserve">2.Creating   a   Master-Detail   Relationship   Field   on   the   Execution   Details   Object: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sz w:val="24"/>
        </w:rPr>
        <w:t xml:space="preserve">Navigate to Execution Details Object: Go to Setup, click on Object Manager, and search for Execution Details.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sz w:val="24"/>
        </w:rPr>
        <w:t xml:space="preserve">Access Fields &amp; Relationships: Click on Fields &amp; Relationships, then click New.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sz w:val="24"/>
        </w:rPr>
        <w:t xml:space="preserve">Select Relationship Type: Choose Master-Detail Relationship and click Next.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sz w:val="24"/>
        </w:rPr>
        <w:t>Select Related Object: Choose Volunteer and click Next.</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sz w:val="24"/>
        </w:rPr>
        <w:t xml:space="preserve"> Field Details: </w:t>
      </w:r>
    </w:p>
    <w:p>
      <w:pPr>
        <w:pStyle w:val="Normal"/>
        <w:numPr>
          <w:ilvl w:val="0"/>
          <w:numId w:val="82"/>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Field Name: Volunteer </w:t>
      </w:r>
    </w:p>
    <w:p>
      <w:pPr>
        <w:pStyle w:val="Normal"/>
        <w:numPr>
          <w:ilvl w:val="0"/>
          <w:numId w:val="82"/>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Field Label: Auto-generated </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sz w:val="24"/>
        </w:rPr>
        <w:t>Finish: Click Next, then Next, and finally Save.</w:t>
      </w:r>
    </w:p>
    <w:p>
      <w:pPr>
        <w:pStyle w:val="Normal"/>
        <w:pBdr/>
        <w:bidi w:val="false"/>
        <w:spacing w:line="264" w:after="160"/>
        <w:jc w:val="center"/>
        <w:rPr>
          <w:color w:val="000000"/>
          <w:sz w:val="22"/>
        </w:rPr>
      </w:pPr>
      <w:r>
        <w:drawing>
          <wp:inline distT="0" distR="0" distB="0" distL="0">
            <wp:extent cx="5734050" cy="20859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734050" cy="2085975"/>
                    </a:xfrm>
                    <a:prstGeom prst="rect">
                      <a:avLst/>
                    </a:prstGeom>
                  </pic:spPr>
                </pic:pic>
              </a:graphicData>
            </a:graphic>
          </wp:inline>
        </w:drawing>
      </w:r>
    </w:p>
    <w:p>
      <w:pPr>
        <w:pStyle w:val="Normal"/>
        <w:pBdr/>
        <w:bidi w:val="false"/>
        <w:spacing w:line="264" w:after="160"/>
        <w:jc w:val="center"/>
        <w:rPr>
          <w:color w:val="000000"/>
          <w:sz w:val="22"/>
        </w:rPr>
      </w:pPr>
      <w:r>
        <w:drawing>
          <wp:inline distT="0" distR="0" distB="0" distL="0">
            <wp:extent cx="5734050" cy="28289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34050" cy="2828925"/>
                    </a:xfrm>
                    <a:prstGeom prst="rect">
                      <a:avLst/>
                    </a:prstGeom>
                  </pic:spPr>
                </pic:pic>
              </a:graphicData>
            </a:graphic>
          </wp:inline>
        </w:drawing>
      </w:r>
    </w:p>
    <w:p>
      <w:pPr>
        <w:pStyle w:val="Normal"/>
        <w:pBdr/>
        <w:bidi w:val="false"/>
        <w:spacing w:line="264" w:after="160"/>
        <w:jc w:val="center"/>
        <w:rPr>
          <w:color w:val="000000"/>
          <w:sz w:val="22"/>
        </w:rPr>
      </w:pPr>
      <w:r>
        <w:drawing>
          <wp:inline distT="0" distR="0" distB="0" distL="0">
            <wp:extent cx="5734050" cy="22764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734050" cy="2276475"/>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32"/>
        </w:rPr>
        <w:t>4.6 Flows</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28"/>
        </w:rPr>
        <w:t>4.6.1 Create Flow to Create a Record in Venue Object:</w:t>
      </w:r>
      <w:r>
        <w:rPr>
          <w:rFonts w:ascii="Liberation Serif Regular" w:eastAsia="Liberation Serif Regular" w:hAnsi="Liberation Serif Regular" w:cs="Liberation Serif Regular"/>
          <w:sz w:val="28"/>
        </w:rPr>
        <w:t xml:space="preserve"> </w:t>
      </w:r>
      <w:r>
        <w:rPr>
          <w:rFonts w:ascii="Liberation Serif Regular" w:eastAsia="Liberation Serif Regular" w:hAnsi="Liberation Serif Regular" w:cs="Liberation Serif Regular"/>
          <w:sz w:val="24"/>
        </w:rPr>
        <w:t>Navigate to Flow: Go to Setup, type Flow in the Quick Find box, and click on Flows.</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Create New Flow: Click New Flow and select Screen Flow. Click Create.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Add Screen Element: </w:t>
      </w:r>
    </w:p>
    <w:p>
      <w:pPr>
        <w:pStyle w:val="Normal"/>
        <w:numPr>
          <w:ilvl w:val="0"/>
          <w:numId w:val="89"/>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the + icon between Start and End, then select Screen. </w:t>
      </w:r>
    </w:p>
    <w:p>
      <w:pPr>
        <w:pStyle w:val="Normal"/>
        <w:numPr>
          <w:ilvl w:val="0"/>
          <w:numId w:val="89"/>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Venue Details </w:t>
      </w:r>
    </w:p>
    <w:p>
      <w:pPr>
        <w:pStyle w:val="Normal"/>
        <w:numPr>
          <w:ilvl w:val="0"/>
          <w:numId w:val="89"/>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API Name: Venue_Details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Add Components: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sz w:val="24"/>
        </w:rPr>
        <w:t xml:space="preserve">Text Component: </w:t>
      </w:r>
    </w:p>
    <w:p>
      <w:pPr>
        <w:pStyle w:val="Normal"/>
        <w:numPr>
          <w:ilvl w:val="0"/>
          <w:numId w:val="109"/>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Venue Name </w:t>
      </w:r>
    </w:p>
    <w:p>
      <w:pPr>
        <w:pStyle w:val="Normal"/>
        <w:numPr>
          <w:ilvl w:val="0"/>
          <w:numId w:val="109"/>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API Name: Venue_Name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sz w:val="24"/>
        </w:rPr>
        <w:t xml:space="preserve">Email Component: </w:t>
      </w:r>
    </w:p>
    <w:p>
      <w:pPr>
        <w:pStyle w:val="Normal"/>
        <w:numPr>
          <w:ilvl w:val="0"/>
          <w:numId w:val="4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Email </w:t>
      </w:r>
    </w:p>
    <w:p>
      <w:pPr>
        <w:pStyle w:val="Normal"/>
        <w:numPr>
          <w:ilvl w:val="0"/>
          <w:numId w:val="4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API Name: Contact_Email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sz w:val="24"/>
        </w:rPr>
        <w:t xml:space="preserve">Phone Component: </w:t>
      </w:r>
    </w:p>
    <w:p>
      <w:pPr>
        <w:pStyle w:val="Normal"/>
        <w:numPr>
          <w:ilvl w:val="0"/>
          <w:numId w:val="96"/>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Phone </w:t>
      </w:r>
    </w:p>
    <w:p>
      <w:pPr>
        <w:pStyle w:val="Normal"/>
        <w:numPr>
          <w:ilvl w:val="0"/>
          <w:numId w:val="96"/>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API Name: Contact_Phone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sz w:val="24"/>
        </w:rPr>
        <w:t xml:space="preserve">Text Component: </w:t>
      </w:r>
    </w:p>
    <w:p>
      <w:pPr>
        <w:pStyle w:val="Normal"/>
        <w:numPr>
          <w:ilvl w:val="0"/>
          <w:numId w:val="5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Venue Location </w:t>
      </w:r>
    </w:p>
    <w:p>
      <w:pPr>
        <w:pStyle w:val="Normal"/>
        <w:numPr>
          <w:ilvl w:val="0"/>
          <w:numId w:val="5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API Name: Venue_Location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sz w:val="24"/>
        </w:rPr>
        <w:t xml:space="preserve">Number Component: </w:t>
      </w:r>
    </w:p>
    <w:p>
      <w:pPr>
        <w:pStyle w:val="Normal"/>
        <w:numPr>
          <w:ilvl w:val="0"/>
          <w:numId w:val="4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Latitude </w:t>
      </w:r>
    </w:p>
    <w:p>
      <w:pPr>
        <w:pStyle w:val="Normal"/>
        <w:numPr>
          <w:ilvl w:val="0"/>
          <w:numId w:val="4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API Name: Latitude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sz w:val="24"/>
        </w:rPr>
        <w:t xml:space="preserve">Number Component: </w:t>
      </w:r>
    </w:p>
    <w:p>
      <w:pPr>
        <w:pStyle w:val="Normal"/>
        <w:numPr>
          <w:ilvl w:val="0"/>
          <w:numId w:val="3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Longitude </w:t>
      </w:r>
    </w:p>
    <w:p>
      <w:pPr>
        <w:pStyle w:val="Normal"/>
        <w:numPr>
          <w:ilvl w:val="0"/>
          <w:numId w:val="3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API Name: Longitude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Click Done.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Add Create Record Element: </w:t>
      </w:r>
    </w:p>
    <w:p>
      <w:pPr>
        <w:pStyle w:val="Normal"/>
        <w:numPr>
          <w:ilvl w:val="0"/>
          <w:numId w:val="9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the + icon between Venue Details and End, then select Create Record. </w:t>
      </w:r>
    </w:p>
    <w:p>
      <w:pPr>
        <w:pStyle w:val="Normal"/>
        <w:numPr>
          <w:ilvl w:val="0"/>
          <w:numId w:val="9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Create Venue Record </w:t>
      </w:r>
    </w:p>
    <w:p>
      <w:pPr>
        <w:pStyle w:val="Normal"/>
        <w:numPr>
          <w:ilvl w:val="0"/>
          <w:numId w:val="9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API Name: Create_Venue_Record How Many Records to Create: One </w:t>
      </w:r>
    </w:p>
    <w:p>
      <w:pPr>
        <w:pStyle w:val="Normal"/>
        <w:numPr>
          <w:ilvl w:val="0"/>
          <w:numId w:val="9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How to Set the Record Fields: Use separate resources, and literal values </w:t>
      </w:r>
    </w:p>
    <w:p>
      <w:pPr>
        <w:pStyle w:val="Normal"/>
        <w:numPr>
          <w:ilvl w:val="0"/>
          <w:numId w:val="9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Object: Venue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Set Field Values: </w:t>
      </w:r>
    </w:p>
    <w:p>
      <w:pPr>
        <w:pStyle w:val="Normal"/>
        <w:numPr>
          <w:ilvl w:val="0"/>
          <w:numId w:val="77"/>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Field: Contact_Email__c = {!Contact_Email.value} </w:t>
      </w:r>
    </w:p>
    <w:p>
      <w:pPr>
        <w:pStyle w:val="Normal"/>
        <w:numPr>
          <w:ilvl w:val="0"/>
          <w:numId w:val="77"/>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Field: Contact_Phone__c = {!Contact_Phone.value} </w:t>
      </w:r>
    </w:p>
    <w:p>
      <w:pPr>
        <w:pStyle w:val="Normal"/>
        <w:numPr>
          <w:ilvl w:val="0"/>
          <w:numId w:val="77"/>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Field: Name = {!Venue_Name} </w:t>
      </w:r>
    </w:p>
    <w:p>
      <w:pPr>
        <w:pStyle w:val="Normal"/>
        <w:numPr>
          <w:ilvl w:val="0"/>
          <w:numId w:val="77"/>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Field: Venue_Location__c = {!Venue_Location} </w:t>
      </w:r>
    </w:p>
    <w:p>
      <w:pPr>
        <w:pStyle w:val="Normal"/>
        <w:numPr>
          <w:ilvl w:val="0"/>
          <w:numId w:val="77"/>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Field: Location__Latitude__s = {!Latitude} </w:t>
      </w:r>
    </w:p>
    <w:p>
      <w:pPr>
        <w:pStyle w:val="Normal"/>
        <w:numPr>
          <w:ilvl w:val="0"/>
          <w:numId w:val="77"/>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Field: Location__Longitude__s = {!Longitude}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Save Flow: </w:t>
      </w:r>
    </w:p>
    <w:p>
      <w:pPr>
        <w:pStyle w:val="Normal"/>
        <w:numPr>
          <w:ilvl w:val="0"/>
          <w:numId w:val="26"/>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Flow Label: Venue Form Flow </w:t>
      </w:r>
    </w:p>
    <w:p>
      <w:pPr>
        <w:pStyle w:val="Normal"/>
        <w:numPr>
          <w:ilvl w:val="0"/>
          <w:numId w:val="26"/>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API Name: Venue_Form</w:t>
      </w:r>
    </w:p>
    <w:p>
      <w:pPr>
        <w:pStyle w:val="Normal"/>
        <w:pBdr/>
        <w:bidi w:val="false"/>
        <w:spacing w:line="264" w:after="160"/>
        <w:ind w:left="720"/>
        <w:jc w:val="both"/>
        <w:rPr>
          <w:color w:val="000000"/>
          <w:sz w:val="22"/>
        </w:rPr>
      </w:pPr>
      <w:r>
        <w:drawing>
          <wp:inline distT="0" distR="0" distB="0" distL="0">
            <wp:extent cx="5734050" cy="270986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734050" cy="2709862"/>
                    </a:xfrm>
                    <a:prstGeom prst="rect">
                      <a:avLst/>
                    </a:prstGeom>
                  </pic:spPr>
                </pic:pic>
              </a:graphicData>
            </a:graphic>
          </wp:inline>
        </w:drawing>
      </w:r>
    </w:p>
    <w:p>
      <w:pPr>
        <w:pStyle w:val="Normal"/>
        <w:pBdr/>
        <w:bidi w:val="false"/>
        <w:spacing w:line="264" w:after="160"/>
        <w:ind w:left="720"/>
        <w:jc w:val="both"/>
        <w:rPr>
          <w:color w:val="000000"/>
          <w:sz w:val="22"/>
        </w:rPr>
      </w:pPr>
    </w:p>
    <w:p>
      <w:pPr>
        <w:pStyle w:val="Normal"/>
        <w:pBdr/>
        <w:bidi w:val="false"/>
        <w:spacing w:line="264" w:after="160"/>
        <w:ind w:left="720"/>
        <w:jc w:val="both"/>
        <w:rPr>
          <w:color w:val="000000"/>
          <w:sz w:val="22"/>
        </w:rPr>
      </w:pPr>
      <w:r>
        <w:drawing>
          <wp:inline distT="0" distR="0" distB="0" distL="0">
            <wp:extent cx="5734050" cy="31051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734050" cy="3105150"/>
                    </a:xfrm>
                    <a:prstGeom prst="rect">
                      <a:avLst/>
                    </a:prstGeom>
                  </pic:spPr>
                </pic:pic>
              </a:graphicData>
            </a:graphic>
          </wp:inline>
        </w:drawing>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ind w:left="720"/>
        <w:jc w:val="both"/>
        <w:rPr>
          <w:color w:val="000000"/>
          <w:sz w:val="22"/>
        </w:rPr>
      </w:pPr>
      <w:r>
        <w:drawing>
          <wp:inline distT="0" distR="0" distB="0" distL="0">
            <wp:extent cx="5734050" cy="32575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734050" cy="3257550"/>
                    </a:xfrm>
                    <a:prstGeom prst="rect">
                      <a:avLst/>
                    </a:prstGeom>
                  </pic:spPr>
                </pic:pic>
              </a:graphicData>
            </a:graphic>
          </wp:inline>
        </w:drawing>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ind w:left="720"/>
        <w:jc w:val="both"/>
        <w:rPr>
          <w:rFonts w:ascii="Liberation Serif Regular" w:eastAsia="Liberation Serif Regular" w:hAnsi="Liberation Serif Regular" w:cs="Liberation Serif Regular"/>
          <w:b w:val="true"/>
          <w:sz w:val="32"/>
        </w:rPr>
      </w:pP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b w:val="true"/>
          <w:sz w:val="32"/>
        </w:rPr>
        <w:t>4.7 Trigger</w:t>
      </w:r>
    </w:p>
    <w:p>
      <w:pPr>
        <w:pStyle w:val="Normal"/>
        <w:pBdr/>
        <w:bidi w:val="false"/>
        <w:spacing w:line="264" w:after="160"/>
        <w:ind w:left="720"/>
        <w:jc w:val="both"/>
        <w:rPr>
          <w:color w:val="000000"/>
          <w:sz w:val="22"/>
        </w:rPr>
      </w:pPr>
      <w:r>
        <w:rPr>
          <w:rFonts w:ascii="Liberation Serif Regular" w:eastAsia="Liberation Serif Regular" w:hAnsi="Liberation Serif Regular" w:cs="Liberation Serif Regular"/>
          <w:b w:val="true"/>
          <w:sz w:val="28"/>
        </w:rPr>
        <w:t>4.7.1 Create a Trigger in Salesforce:</w:t>
      </w:r>
    </w:p>
    <w:p>
      <w:pPr>
        <w:pStyle w:val="Normal"/>
        <w:pBdr/>
        <w:bidi w:val="false"/>
        <w:spacing w:line="264" w:after="160"/>
        <w:ind w:left="1440"/>
        <w:jc w:val="both"/>
        <w:rPr>
          <w:color w:val="000000"/>
          <w:sz w:val="22"/>
        </w:rPr>
      </w:pPr>
      <w:r>
        <w:rPr>
          <w:rFonts w:ascii="Liberation Serif Regular" w:eastAsia="Liberation Serif Regular" w:hAnsi="Liberation Serif Regular" w:cs="Liberation Serif Regular"/>
          <w:sz w:val="24"/>
        </w:rPr>
        <w:t xml:space="preserve">Log In: Log into your Trailhead account. </w:t>
      </w:r>
    </w:p>
    <w:p>
      <w:pPr>
        <w:pStyle w:val="Normal"/>
        <w:pBdr/>
        <w:bidi w:val="false"/>
        <w:spacing w:line="264" w:after="160"/>
        <w:ind w:left="1440"/>
        <w:jc w:val="both"/>
        <w:rPr>
          <w:color w:val="000000"/>
          <w:sz w:val="22"/>
        </w:rPr>
      </w:pPr>
      <w:r>
        <w:rPr>
          <w:rFonts w:ascii="Liberation Serif Regular" w:eastAsia="Liberation Serif Regular" w:hAnsi="Liberation Serif Regular" w:cs="Liberation Serif Regular"/>
          <w:sz w:val="24"/>
        </w:rPr>
        <w:t xml:space="preserve">Open Developer Console: Click on the gear icon in the top right corner and select Developer Console. </w:t>
      </w:r>
    </w:p>
    <w:p>
      <w:pPr>
        <w:pStyle w:val="Normal"/>
        <w:pBdr/>
        <w:bidi w:val="false"/>
        <w:spacing w:line="264" w:after="160"/>
        <w:ind w:left="1440"/>
        <w:jc w:val="both"/>
        <w:rPr>
          <w:color w:val="000000"/>
          <w:sz w:val="22"/>
        </w:rPr>
      </w:pPr>
      <w:r>
        <w:rPr>
          <w:rFonts w:ascii="Liberation Serif Regular" w:eastAsia="Liberation Serif Regular" w:hAnsi="Liberation Serif Regular" w:cs="Liberation Serif Regular"/>
          <w:sz w:val="24"/>
        </w:rPr>
        <w:t xml:space="preserve">Create New Trigger: </w:t>
      </w:r>
    </w:p>
    <w:p>
      <w:pPr>
        <w:pStyle w:val="Normal"/>
        <w:numPr>
          <w:ilvl w:val="0"/>
          <w:numId w:val="98"/>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Click on the File menu in the toolbar. </w:t>
      </w:r>
    </w:p>
    <w:p>
      <w:pPr>
        <w:pStyle w:val="Normal"/>
        <w:numPr>
          <w:ilvl w:val="0"/>
          <w:numId w:val="98"/>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Select New &gt; Trigger. </w:t>
      </w:r>
    </w:p>
    <w:p>
      <w:pPr>
        <w:pStyle w:val="Normal"/>
        <w:pBdr/>
        <w:bidi w:val="false"/>
        <w:spacing w:line="264" w:after="160"/>
        <w:ind w:left="1440"/>
        <w:jc w:val="both"/>
        <w:rPr>
          <w:color w:val="000000"/>
          <w:sz w:val="22"/>
        </w:rPr>
      </w:pPr>
      <w:r>
        <w:rPr>
          <w:rFonts w:ascii="Liberation Serif Regular" w:eastAsia="Liberation Serif Regular" w:hAnsi="Liberation Serif Regular" w:cs="Liberation Serif Regular"/>
          <w:sz w:val="24"/>
        </w:rPr>
        <w:t xml:space="preserve">Enter Trigger Details: </w:t>
      </w:r>
    </w:p>
    <w:p>
      <w:pPr>
        <w:pStyle w:val="Normal"/>
        <w:numPr>
          <w:ilvl w:val="0"/>
          <w:numId w:val="140"/>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Name: DropOffTrigger </w:t>
      </w:r>
    </w:p>
    <w:p>
      <w:pPr>
        <w:pStyle w:val="Normal"/>
        <w:numPr>
          <w:ilvl w:val="0"/>
          <w:numId w:val="140"/>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sObject: Drop-Off Point </w:t>
      </w:r>
    </w:p>
    <w:p>
      <w:pPr>
        <w:pStyle w:val="Normal"/>
        <w:pBdr/>
        <w:bidi w:val="false"/>
        <w:spacing w:line="264" w:after="160"/>
        <w:ind w:left="1440"/>
        <w:jc w:val="both"/>
        <w:rPr>
          <w:color w:val="000000"/>
          <w:sz w:val="22"/>
        </w:rPr>
      </w:pPr>
      <w:r>
        <w:rPr>
          <w:rFonts w:ascii="Liberation Serif Regular" w:eastAsia="Liberation Serif Regular" w:hAnsi="Liberation Serif Regular" w:cs="Liberation Serif Regular"/>
          <w:sz w:val="24"/>
        </w:rPr>
        <w:t>Click on Submit</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r>
        <w:drawing>
          <wp:inline distT="0" distR="0" distB="0" distL="0">
            <wp:extent cx="5734050" cy="32194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734050" cy="3219450"/>
                    </a:xfrm>
                    <a:prstGeom prst="rect">
                      <a:avLst/>
                    </a:prstGeom>
                  </pic:spPr>
                </pic:pic>
              </a:graphicData>
            </a:graphic>
          </wp:inline>
        </w:drawing>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 </w:t>
      </w:r>
    </w:p>
    <w:p>
      <w:pPr>
        <w:pStyle w:val="Normal"/>
        <w:pBdr/>
        <w:bidi w:val="false"/>
        <w:spacing w:line="264" w:after="160"/>
        <w:jc w:val="both"/>
        <w:rPr>
          <w:rFonts w:ascii="Liberation Serif Regular" w:eastAsia="Liberation Serif Regular" w:hAnsi="Liberation Serif Regular" w:cs="Liberation Serif Regular"/>
          <w:b w:val="true"/>
          <w:sz w:val="32"/>
        </w:rPr>
      </w:pP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32"/>
        </w:rPr>
        <w:t>4.8 Profile</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b w:val="true"/>
          <w:sz w:val="28"/>
        </w:rPr>
        <w:t>4.8.1 Creation of Users:</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Navigate to Users: Go to Setup, type Users in the Quick Find bar, and click on Users.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Create New User: Click New User.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General Information: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First Name: Iksha Foundation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Last Name: Iksha_Foundation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Alias: iiksh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Email: (Your Email)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Username: </w:t>
      </w:r>
      <w:r>
        <w:rPr>
          <w:rFonts w:ascii="Liberation Serif Regular" w:eastAsia="Liberation Serif Regular" w:hAnsi="Liberation Serif Regular" w:cs="Liberation Serif Regular"/>
          <w:color w:val="0563C1"/>
          <w:sz w:val="24"/>
          <w:u w:val="single"/>
        </w:rPr>
        <w:fldChar w:fldCharType="begin"/>
        <w:instrText>HYPERLINK "mailto:ikshafoundation@sb.com"</w:instrText>
        <w:fldChar w:fldCharType="separate"/>
        <w:t/>
      </w:r>
      <w:r>
        <w:rPr>
          <w:rFonts w:ascii="Liberation Serif Regular" w:eastAsia="Liberation Serif Regular" w:hAnsi="Liberation Serif Regular" w:cs="Liberation Serif Regular"/>
          <w:color w:val="0563C1"/>
          <w:sz w:val="24"/>
          <w:u w:val="single"/>
        </w:rPr>
        <w:t>ikshafoundation@sb.com</w:t>
      </w:r>
      <w:r>
        <w:fldChar w:fldCharType="end"/>
      </w:r>
      <w:r>
        <w:rPr>
          <w:rFonts w:ascii="Liberation Serif Regular" w:eastAsia="Liberation Serif Regular" w:hAnsi="Liberation Serif Regular" w:cs="Liberation Serif Regular"/>
          <w:sz w:val="24"/>
        </w:rPr>
        <w:t xml:space="preserve">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Nickname: (Auto Populated)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User License: Salesforce Platform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Profile: NGOs Pro </w:t>
      </w:r>
    </w:p>
    <w:p>
      <w:pPr>
        <w:pStyle w:val="Normal"/>
        <w:numPr>
          <w:ilvl w:val="0"/>
          <w:numId w:val="111"/>
        </w:numPr>
        <w:pBdr/>
        <w:bidi w:val="false"/>
        <w:spacing w:after="240" w:before="240"/>
        <w:ind w:hanging="360" w:left="720"/>
        <w:jc w:val="both"/>
        <w:rPr>
          <w:color w:val="000000"/>
          <w:sz w:val="24"/>
        </w:rPr>
      </w:pPr>
      <w:r>
        <w:rPr>
          <w:rFonts w:ascii="Liberation Serif Regular" w:eastAsia="Liberation Serif Regular" w:hAnsi="Liberation Serif Regular" w:cs="Liberation Serif Regular"/>
          <w:sz w:val="24"/>
        </w:rPr>
        <w:t xml:space="preserve">Active: Check </w:t>
      </w:r>
    </w:p>
    <w:p>
      <w:pPr>
        <w:pStyle w:val="Normal"/>
        <w:pBdr/>
        <w:bidi w:val="false"/>
        <w:spacing w:line="264" w:after="160"/>
        <w:jc w:val="both"/>
        <w:rPr>
          <w:color w:val="000000"/>
          <w:sz w:val="22"/>
        </w:rPr>
      </w:pPr>
      <w:r>
        <w:rPr>
          <w:rFonts w:ascii="Liberation Serif Regular" w:eastAsia="Liberation Serif Regular" w:hAnsi="Liberation Serif Regular" w:cs="Liberation Serif Regular"/>
          <w:sz w:val="24"/>
        </w:rPr>
        <w:t xml:space="preserve">Click Save.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Follow the same steps to create two additional users with different first last names based on different NGOs, ensuring each has a unique username and alias.</w:t>
      </w:r>
    </w:p>
    <w:p>
      <w:pPr>
        <w:pStyle w:val="Normal"/>
        <w:bidi w:val="false"/>
        <w:spacing w:line="264" w:after="160"/>
        <w:rPr>
          <w:color w:val="000000"/>
          <w:sz w:val="22"/>
        </w:rPr>
      </w:pPr>
      <w:r>
        <w:drawing>
          <wp:inline distT="0" distR="0" distB="0" distL="0">
            <wp:extent cx="5734050" cy="251460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734050" cy="251460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drawing>
          <wp:inline distT="0" distR="0" distB="0" distL="0">
            <wp:extent cx="5734050" cy="321945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734050" cy="321945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32"/>
        </w:rPr>
        <w:t>4.9 Public Groups:</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28"/>
        </w:rPr>
        <w:t>4.9.1 Creation of Public Groups:</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Navigate to Public Groups: Go to Setup, type Public Groups in the Quick Find bar, and click on Public Groups.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Create New Group: Click New.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Group Information: </w:t>
      </w:r>
    </w:p>
    <w:p>
      <w:pPr>
        <w:pStyle w:val="Normal"/>
        <w:numPr>
          <w:ilvl w:val="0"/>
          <w:numId w:val="16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Iksha </w:t>
      </w:r>
    </w:p>
    <w:p>
      <w:pPr>
        <w:pStyle w:val="Normal"/>
        <w:numPr>
          <w:ilvl w:val="0"/>
          <w:numId w:val="16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Group Name: Iksha </w:t>
      </w:r>
    </w:p>
    <w:p>
      <w:pPr>
        <w:pStyle w:val="Normal"/>
        <w:numPr>
          <w:ilvl w:val="0"/>
          <w:numId w:val="16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Grant Access Using Hierarchies: Check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Select Members: </w:t>
      </w:r>
    </w:p>
    <w:p>
      <w:pPr>
        <w:pStyle w:val="Normal"/>
        <w:numPr>
          <w:ilvl w:val="0"/>
          <w:numId w:val="15"/>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In the Search box, select Users. </w:t>
      </w:r>
    </w:p>
    <w:p>
      <w:pPr>
        <w:pStyle w:val="Normal"/>
        <w:numPr>
          <w:ilvl w:val="0"/>
          <w:numId w:val="15"/>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In Selected Members, add Iksha Foundation and System Administrator.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Click Save.</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Follow the same steps to create two additional public groups with different labels and group names based on different NGOs, ensuring each group includes the appropriate users and has the "Grant Access Using Hierarchies" option checked.</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drawing>
          <wp:inline distT="0" distR="0" distB="0" distL="0">
            <wp:extent cx="5734050" cy="279082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734050" cy="2790825"/>
                    </a:xfrm>
                    <a:prstGeom prst="rect">
                      <a:avLst/>
                    </a:prstGeom>
                  </pic:spPr>
                </pic:pic>
              </a:graphicData>
            </a:graphic>
          </wp:inline>
        </w:drawing>
      </w:r>
    </w:p>
    <w:p>
      <w:pPr>
        <w:pStyle w:val="Normal"/>
        <w:bidi w:val="false"/>
        <w:spacing w:line="264" w:after="160"/>
        <w:rPr>
          <w:color w:val="000000"/>
          <w:sz w:val="22"/>
        </w:rPr>
      </w:pPr>
      <w:r>
        <w:drawing>
          <wp:inline distT="0" distR="0" distB="0" distL="0">
            <wp:extent cx="5734050" cy="241935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734050" cy="241935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drawing>
          <wp:inline distT="0" distR="0" distB="0" distL="0">
            <wp:extent cx="5734050" cy="2347912"/>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734050" cy="2347912"/>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drawing>
          <wp:inline distT="0" distR="0" distB="0" distL="0">
            <wp:extent cx="5734050" cy="238125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734050" cy="238125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32"/>
        </w:rPr>
        <w:t>4.10 Report Types:</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28"/>
        </w:rPr>
        <w:t>4.10.1 Creation of Report Types:</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Navigate to Report Types: Go to Setup, type Report Types in the Quick Find bar, and click on Report Types.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Continue: Click on Continue.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Create New Custom Report Type: Click on New Custom Report Type.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Define the Custom Report Type </w:t>
      </w:r>
    </w:p>
    <w:p>
      <w:pPr>
        <w:pStyle w:val="Normal"/>
        <w:numPr>
          <w:ilvl w:val="0"/>
          <w:numId w:val="7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Primary Object: Select Venues </w:t>
      </w:r>
    </w:p>
    <w:p>
      <w:pPr>
        <w:pStyle w:val="Normal"/>
        <w:numPr>
          <w:ilvl w:val="0"/>
          <w:numId w:val="7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Report Type Label: Venue with DropOff with Volunteer  </w:t>
      </w:r>
    </w:p>
    <w:p>
      <w:pPr>
        <w:pStyle w:val="Normal"/>
        <w:numPr>
          <w:ilvl w:val="0"/>
          <w:numId w:val="7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Report Type Name: Venue_with_DropOff_with_Volunteer </w:t>
      </w:r>
    </w:p>
    <w:p>
      <w:pPr>
        <w:pStyle w:val="Normal"/>
        <w:numPr>
          <w:ilvl w:val="0"/>
          <w:numId w:val="7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Description: Venue with DropOff with Volunteer</w:t>
      </w:r>
    </w:p>
    <w:p>
      <w:pPr>
        <w:pStyle w:val="Normal"/>
        <w:numPr>
          <w:ilvl w:val="0"/>
          <w:numId w:val="7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Store in Category: Select Other Reports </w:t>
      </w:r>
    </w:p>
    <w:p>
      <w:pPr>
        <w:pStyle w:val="Normal"/>
        <w:numPr>
          <w:ilvl w:val="0"/>
          <w:numId w:val="7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Deployment Status: Deployed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Click Next.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Relate Another Object: </w:t>
      </w:r>
    </w:p>
    <w:p>
      <w:pPr>
        <w:pStyle w:val="Normal"/>
        <w:numPr>
          <w:ilvl w:val="0"/>
          <w:numId w:val="162"/>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Near Click to relate another Object, select Drop-Off Points. </w:t>
      </w:r>
    </w:p>
    <w:p>
      <w:pPr>
        <w:pStyle w:val="Normal"/>
        <w:numPr>
          <w:ilvl w:val="0"/>
          <w:numId w:val="162"/>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Choose "A" records may or may not have related "B" records.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Relate Another Object: </w:t>
      </w:r>
    </w:p>
    <w:p>
      <w:pPr>
        <w:pStyle w:val="Normal"/>
        <w:numPr>
          <w:ilvl w:val="0"/>
          <w:numId w:val="12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Near Click to relate another Object, select Volunteers.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Click Save.</w:t>
      </w:r>
    </w:p>
    <w:p>
      <w:pPr>
        <w:pStyle w:val="Normal"/>
        <w:bidi w:val="false"/>
        <w:spacing w:line="264" w:after="160"/>
        <w:rPr>
          <w:color w:val="000000"/>
          <w:sz w:val="22"/>
        </w:rPr>
      </w:pPr>
      <w:r>
        <w:drawing>
          <wp:inline distT="0" distR="0" distB="0" distL="0">
            <wp:extent cx="5734050" cy="321945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734050" cy="321945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32"/>
        </w:rPr>
        <w:t>4.11 Dashboard</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24"/>
        </w:rPr>
        <w:t>Adding Venue and Drop-Off Point Report to the Dashboard</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Navigate to App: Go to the FoodConnect app.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Access Dashboards Tab: Click on the Dashboards tab.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Create New Folder: </w:t>
      </w:r>
    </w:p>
    <w:p>
      <w:pPr>
        <w:pStyle w:val="Normal"/>
        <w:numPr>
          <w:ilvl w:val="0"/>
          <w:numId w:val="12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New Folder. </w:t>
      </w:r>
    </w:p>
    <w:p>
      <w:pPr>
        <w:pStyle w:val="Normal"/>
        <w:numPr>
          <w:ilvl w:val="0"/>
          <w:numId w:val="12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Folder Label: Custom Dashboards </w:t>
      </w:r>
    </w:p>
    <w:p>
      <w:pPr>
        <w:pStyle w:val="Normal"/>
        <w:numPr>
          <w:ilvl w:val="0"/>
          <w:numId w:val="12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Folder Unique Name: (Auto Populated)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Open Custom Dashboards: Click on the Custom Dashboards folder and then click on New Dashboard.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Name the Dashboard: </w:t>
      </w:r>
    </w:p>
    <w:p>
      <w:pPr>
        <w:pStyle w:val="Normal"/>
        <w:numPr>
          <w:ilvl w:val="0"/>
          <w:numId w:val="3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Name: Organization Details.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Add Widget:</w:t>
      </w:r>
    </w:p>
    <w:p>
      <w:pPr>
        <w:pStyle w:val="Normal"/>
        <w:numPr>
          <w:ilvl w:val="0"/>
          <w:numId w:val="3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Widget and select Chart or Table. </w:t>
      </w:r>
    </w:p>
    <w:p>
      <w:pPr>
        <w:pStyle w:val="Normal"/>
        <w:numPr>
          <w:ilvl w:val="0"/>
          <w:numId w:val="3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Select Report: Choose Venue and Drop Off Point Report. </w:t>
      </w:r>
    </w:p>
    <w:p>
      <w:pPr>
        <w:pStyle w:val="Normal"/>
        <w:numPr>
          <w:ilvl w:val="0"/>
          <w:numId w:val="3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Select.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Add Component: </w:t>
      </w:r>
    </w:p>
    <w:p>
      <w:pPr>
        <w:pStyle w:val="Normal"/>
        <w:numPr>
          <w:ilvl w:val="0"/>
          <w:numId w:val="6"/>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Display As: Select Lightning Table.</w:t>
      </w:r>
    </w:p>
    <w:p>
      <w:pPr>
        <w:pStyle w:val="Normal"/>
        <w:numPr>
          <w:ilvl w:val="0"/>
          <w:numId w:val="6"/>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Component Theme: Select Dark (Optional).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Save Dashboard: Click on Save.</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Adding Volunteer Task Report to the Dashboard:</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Access Dashboard: Open the dashboard where you want to add the report.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Add Widget: </w:t>
      </w:r>
    </w:p>
    <w:p>
      <w:pPr>
        <w:pStyle w:val="Normal"/>
        <w:numPr>
          <w:ilvl w:val="0"/>
          <w:numId w:val="2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Widget and select Chart or Table.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Select Report: </w:t>
      </w:r>
    </w:p>
    <w:p>
      <w:pPr>
        <w:pStyle w:val="Normal"/>
        <w:numPr>
          <w:ilvl w:val="0"/>
          <w:numId w:val="2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In Select Report, choose Volunteer Task Report.</w:t>
      </w:r>
    </w:p>
    <w:p>
      <w:pPr>
        <w:pStyle w:val="Normal"/>
        <w:numPr>
          <w:ilvl w:val="0"/>
          <w:numId w:val="20"/>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Select.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Add Component: </w:t>
      </w:r>
    </w:p>
    <w:p>
      <w:pPr>
        <w:pStyle w:val="Normal"/>
        <w:numPr>
          <w:ilvl w:val="0"/>
          <w:numId w:val="118"/>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Display As: Select Line Chart. </w:t>
      </w:r>
    </w:p>
    <w:p>
      <w:pPr>
        <w:pStyle w:val="Normal"/>
        <w:numPr>
          <w:ilvl w:val="0"/>
          <w:numId w:val="118"/>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Component Theme: Select Dark (Optional).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Save Dashboard: Click on Save.</w:t>
      </w:r>
    </w:p>
    <w:p>
      <w:pPr>
        <w:pStyle w:val="Normal"/>
        <w:bidi w:val="false"/>
        <w:spacing w:line="264" w:after="160"/>
        <w:rPr>
          <w:color w:val="000000"/>
          <w:sz w:val="22"/>
        </w:rPr>
      </w:pPr>
      <w:r>
        <w:drawing>
          <wp:inline distT="0" distR="0" distB="0" distL="0">
            <wp:extent cx="5734050" cy="286702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734050" cy="2867025"/>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drawing>
          <wp:inline distT="0" distR="0" distB="0" distL="0">
            <wp:extent cx="5734050" cy="3219450"/>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734050" cy="321945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rFonts w:ascii="Liberation Serif Regular" w:eastAsia="Liberation Serif Regular" w:hAnsi="Liberation Serif Regular" w:cs="Liberation Serif Regular"/>
          <w:color w:val="000000"/>
          <w:sz w:val="24"/>
        </w:rPr>
      </w:pPr>
    </w:p>
    <w:p>
      <w:pPr>
        <w:pStyle w:val="Normal"/>
        <w:bidi w:val="false"/>
        <w:spacing w:line="264" w:after="160"/>
        <w:rPr>
          <w:rFonts w:ascii="Liberation Serif Regular" w:eastAsia="Liberation Serif Regular" w:hAnsi="Liberation Serif Regular" w:cs="Liberation Serif Regular"/>
          <w:color w:val="000000"/>
          <w:sz w:val="24"/>
        </w:rPr>
      </w:pPr>
    </w:p>
    <w:p>
      <w:pPr>
        <w:pStyle w:val="Normal"/>
        <w:bidi w:val="false"/>
        <w:spacing w:line="264" w:after="160"/>
        <w:rPr>
          <w:rFonts w:ascii="Liberation Serif Regular" w:eastAsia="Liberation Serif Regular" w:hAnsi="Liberation Serif Regular" w:cs="Liberation Serif Regular"/>
          <w:color w:val="000000"/>
          <w:sz w:val="24"/>
        </w:rPr>
      </w:pPr>
    </w:p>
    <w:p>
      <w:pPr>
        <w:pStyle w:val="Normal"/>
        <w:bidi w:val="false"/>
        <w:spacing w:line="264" w:after="160"/>
        <w:rPr>
          <w:rFonts w:ascii="Liberation Serif Regular" w:eastAsia="Liberation Serif Regular" w:hAnsi="Liberation Serif Regular" w:cs="Liberation Serif Regular"/>
          <w:color w:val="000000"/>
          <w:sz w:val="24"/>
        </w:rPr>
      </w:pP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32"/>
        </w:rPr>
        <w:t>4.12 Sharing Rules</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28"/>
        </w:rPr>
        <w:t xml:space="preserve">Rule 1: Distance Less Than 15: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Navigate to Sharing Settings: Go to Setup, type Sharing Settings in the Quick Find box, and click on Sharing Settings.</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Find Drop-Off Point Sharing Rules: Scroll down to find Drop-Off Point Shari Rules.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Create New Rule: </w:t>
      </w:r>
    </w:p>
    <w:p>
      <w:pPr>
        <w:pStyle w:val="Normal"/>
        <w:numPr>
          <w:ilvl w:val="0"/>
          <w:numId w:val="12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New near Drop-Off Point Sharing Rules. </w:t>
      </w:r>
    </w:p>
    <w:p>
      <w:pPr>
        <w:pStyle w:val="Normal"/>
        <w:numPr>
          <w:ilvl w:val="0"/>
          <w:numId w:val="12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Rule 1 </w:t>
      </w:r>
    </w:p>
    <w:p>
      <w:pPr>
        <w:pStyle w:val="Normal"/>
        <w:numPr>
          <w:ilvl w:val="0"/>
          <w:numId w:val="12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Rule Name: Rule_1 </w:t>
      </w:r>
    </w:p>
    <w:p>
      <w:pPr>
        <w:pStyle w:val="Normal"/>
        <w:numPr>
          <w:ilvl w:val="0"/>
          <w:numId w:val="12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Select Rule Type: Based on criteria.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Select Records to Share: </w:t>
      </w:r>
    </w:p>
    <w:p>
      <w:pPr>
        <w:pStyle w:val="Normal"/>
        <w:numPr>
          <w:ilvl w:val="0"/>
          <w:numId w:val="149"/>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Field: Distance </w:t>
      </w:r>
    </w:p>
    <w:p>
      <w:pPr>
        <w:pStyle w:val="Normal"/>
        <w:numPr>
          <w:ilvl w:val="0"/>
          <w:numId w:val="149"/>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Operator: less than Value: 15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Select Users to Share With: </w:t>
      </w:r>
    </w:p>
    <w:p>
      <w:pPr>
        <w:pStyle w:val="Normal"/>
        <w:numPr>
          <w:ilvl w:val="0"/>
          <w:numId w:val="6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Public Groups: Iksha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Click Save.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28"/>
        </w:rPr>
        <w:t>Rule 2: Distance Greater Than 15 and Less Than or Equal to 30:</w:t>
      </w:r>
      <w:r>
        <w:rPr>
          <w:rFonts w:ascii="Liberation Serif Regular" w:eastAsia="Liberation Serif Regular" w:hAnsi="Liberation Serif Regular" w:cs="Liberation Serif Regular"/>
          <w:sz w:val="28"/>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Create New Rule: </w:t>
      </w:r>
    </w:p>
    <w:p>
      <w:pPr>
        <w:pStyle w:val="Normal"/>
        <w:numPr>
          <w:ilvl w:val="0"/>
          <w:numId w:val="6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New near Drop-Off Point Sharing Rules. </w:t>
      </w:r>
    </w:p>
    <w:p>
      <w:pPr>
        <w:pStyle w:val="Normal"/>
        <w:numPr>
          <w:ilvl w:val="0"/>
          <w:numId w:val="6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Label: Rule 2 </w:t>
      </w:r>
    </w:p>
    <w:p>
      <w:pPr>
        <w:pStyle w:val="Normal"/>
        <w:numPr>
          <w:ilvl w:val="0"/>
          <w:numId w:val="6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Rule Name: Rule_2 </w:t>
      </w:r>
    </w:p>
    <w:p>
      <w:pPr>
        <w:pStyle w:val="Normal"/>
        <w:numPr>
          <w:ilvl w:val="0"/>
          <w:numId w:val="64"/>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Select Rule Type: Based on criteria.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Select Records to Share: </w:t>
      </w:r>
    </w:p>
    <w:p>
      <w:pPr>
        <w:pStyle w:val="Normal"/>
        <w:numPr>
          <w:ilvl w:val="0"/>
          <w:numId w:val="15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Field: Distance</w:t>
      </w:r>
    </w:p>
    <w:p>
      <w:pPr>
        <w:pStyle w:val="Normal"/>
        <w:numPr>
          <w:ilvl w:val="0"/>
          <w:numId w:val="15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Operator: greater than Value: 15 </w:t>
      </w:r>
    </w:p>
    <w:p>
      <w:pPr>
        <w:pStyle w:val="Normal"/>
        <w:numPr>
          <w:ilvl w:val="0"/>
          <w:numId w:val="15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Field: Distance </w:t>
      </w:r>
    </w:p>
    <w:p>
      <w:pPr>
        <w:pStyle w:val="Normal"/>
        <w:numPr>
          <w:ilvl w:val="0"/>
          <w:numId w:val="151"/>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Operator: less or equal Value: 30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Select Users to Share With: </w:t>
      </w:r>
    </w:p>
    <w:p>
      <w:pPr>
        <w:pStyle w:val="Normal"/>
        <w:numPr>
          <w:ilvl w:val="0"/>
          <w:numId w:val="3"/>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Public Groups: NSS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Click Save. </w:t>
      </w:r>
    </w:p>
    <w:p>
      <w:pPr>
        <w:pStyle w:val="Normal"/>
        <w:bidi w:val="false"/>
        <w:spacing w:line="264" w:after="160"/>
        <w:rPr>
          <w:color w:val="000000"/>
          <w:sz w:val="22"/>
        </w:rPr>
      </w:pPr>
      <w:r>
        <w:drawing>
          <wp:inline distT="0" distR="0" distB="0" distL="0">
            <wp:extent cx="5734050" cy="1419225"/>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734050" cy="1419225"/>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32"/>
        </w:rPr>
        <w:t>4.13 Home Page</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28"/>
        </w:rPr>
        <w:t>4.13.1 Creation of Home Page:</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Navigate to Setup: Go to Setup, type Lightning App Builder in the Quick Find box, and click on Lightning App Builder. </w:t>
      </w:r>
    </w:p>
    <w:p>
      <w:pPr>
        <w:pStyle w:val="Normal"/>
        <w:numPr>
          <w:ilvl w:val="0"/>
          <w:numId w:val="3"/>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Create New Home Page: </w:t>
      </w:r>
    </w:p>
    <w:p>
      <w:pPr>
        <w:pStyle w:val="Normal"/>
        <w:numPr>
          <w:ilvl w:val="0"/>
          <w:numId w:val="3"/>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New. Select Home Page and give it a Label: HOME Page. </w:t>
      </w:r>
    </w:p>
    <w:p>
      <w:pPr>
        <w:pStyle w:val="Normal"/>
        <w:numPr>
          <w:ilvl w:val="0"/>
          <w:numId w:val="3"/>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Select Standard Home Page</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Add Components: </w:t>
      </w:r>
    </w:p>
    <w:p>
      <w:pPr>
        <w:pStyle w:val="Normal"/>
        <w:numPr>
          <w:ilvl w:val="0"/>
          <w:numId w:val="105"/>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In the Components section, search for Flow and drag it to the right side section. </w:t>
      </w:r>
    </w:p>
    <w:p>
      <w:pPr>
        <w:pStyle w:val="Normal"/>
        <w:numPr>
          <w:ilvl w:val="0"/>
          <w:numId w:val="105"/>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On the right side, set the Flow to: Venue Flow. </w:t>
      </w:r>
    </w:p>
    <w:p>
      <w:pPr>
        <w:pStyle w:val="Normal"/>
        <w:numPr>
          <w:ilvl w:val="0"/>
          <w:numId w:val="105"/>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Search for Dashboard in the Components section, then drag and drop it into the first section </w:t>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Save and Activate: </w:t>
      </w:r>
    </w:p>
    <w:p>
      <w:pPr>
        <w:pStyle w:val="Normal"/>
        <w:numPr>
          <w:ilvl w:val="0"/>
          <w:numId w:val="43"/>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Save and then Activation. </w:t>
      </w:r>
    </w:p>
    <w:p>
      <w:pPr>
        <w:pStyle w:val="Normal"/>
        <w:numPr>
          <w:ilvl w:val="0"/>
          <w:numId w:val="43"/>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 xml:space="preserve">Click on App Default and then Add Assignments. </w:t>
      </w:r>
    </w:p>
    <w:p>
      <w:pPr>
        <w:pStyle w:val="Normal"/>
        <w:numPr>
          <w:ilvl w:val="0"/>
          <w:numId w:val="43"/>
        </w:numPr>
        <w:bidi w:val="false"/>
        <w:spacing w:after="240" w:before="240"/>
        <w:ind w:hanging="360" w:left="720"/>
        <w:rPr>
          <w:color w:val="000000"/>
          <w:sz w:val="24"/>
        </w:rPr>
      </w:pPr>
      <w:r>
        <w:rPr>
          <w:rFonts w:ascii="Liberation Serif Regular" w:eastAsia="Liberation Serif Regular" w:hAnsi="Liberation Serif Regular" w:cs="Liberation Serif Regular"/>
          <w:sz w:val="24"/>
        </w:rPr>
        <w:t>Add FoodConnect App and then click on Save.</w:t>
      </w:r>
    </w:p>
    <w:p>
      <w:pPr>
        <w:pStyle w:val="Normal"/>
        <w:bidi w:val="false"/>
        <w:spacing w:line="264"/>
        <w:ind w:left="72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ind w:left="72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drawing>
          <wp:inline distT="0" distR="0" distB="0" distL="0">
            <wp:extent cx="5734050" cy="348615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734050" cy="348615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drawing>
          <wp:inline distT="0" distR="0" distB="0" distL="0">
            <wp:extent cx="5734050" cy="342900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734050" cy="342900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drawing>
          <wp:inline distT="0" distR="0" distB="0" distL="0">
            <wp:extent cx="5734050" cy="2762250"/>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5734050" cy="2762250"/>
                    </a:xfrm>
                    <a:prstGeom prst="rect">
                      <a:avLst/>
                    </a:prstGeom>
                  </pic:spPr>
                </pic:pic>
              </a:graphicData>
            </a:graphic>
          </wp:inline>
        </w:drawing>
      </w:r>
    </w:p>
    <w:p>
      <w:pPr>
        <w:pStyle w:val="Normal"/>
        <w:bidi w:val="false"/>
        <w:spacing w:line="264" w:after="160"/>
        <w:rPr>
          <w:color w:val="000000"/>
          <w:sz w:val="22"/>
        </w:rPr>
      </w:pPr>
      <w:r>
        <w:rPr>
          <w:rFonts w:ascii="Liberation Serif Regular" w:eastAsia="Liberation Serif Regular" w:hAnsi="Liberation Serif Regular" w:cs="Liberation Serif Regular"/>
          <w:sz w:val="24"/>
        </w:rPr>
        <w:t xml:space="preserve"> </w:t>
      </w:r>
    </w:p>
    <w:p>
      <w:pPr>
        <w:pStyle w:val="Normal"/>
        <w:bidi w:val="false"/>
        <w:spacing w:line="264" w:after="160"/>
        <w:rPr>
          <w:color w:val="000000"/>
          <w:sz w:val="22"/>
        </w:rPr>
      </w:pPr>
      <w:r>
        <w:rPr>
          <w:rFonts w:ascii="Liberation Serif Regular" w:eastAsia="Liberation Serif Regular" w:hAnsi="Liberation Serif Regular" w:cs="Liberation Serif Regular"/>
          <w:b w:val="true"/>
          <w:sz w:val="32"/>
        </w:rPr>
        <w:t>Conclusion</w:t>
      </w:r>
    </w:p>
    <w:p>
      <w:pPr>
        <w:pStyle w:val="Normal"/>
        <w:bidi w:val="false"/>
        <w:spacing w:line="360" w:after="160"/>
        <w:rPr>
          <w:color w:val="000000"/>
          <w:sz w:val="22"/>
        </w:rPr>
      </w:pPr>
      <w:r>
        <w:rPr>
          <w:rFonts w:ascii="Liberation Serif Regular" w:eastAsia="Liberation Serif Regular" w:hAnsi="Liberation Serif Regular" w:cs="Liberation Serif Regular"/>
          <w:sz w:val="24"/>
        </w:rPr>
        <w:t>By leveraging the Salesforce platform, the project successfully established a streamlined and transparent system for managing surplus food donations. Through efficient coordination with volunteers and timely delivery beneficiaries, the project effectively addressed food insecurity while maximize the utilization of available resources. This approach not only enhanced operational efficiency but also fostered community engagement, ultimate contributing to a more sustainable and impactful solution to food waste and hunger</w:t>
      </w:r>
    </w:p>
    <w:p>
      <w:pPr>
        <w:tabs>
          <w:tab w:pos="240" w:val="left" w:leader="none"/>
        </w:tabs>
        <w:rPr/>
      </w:pPr>
    </w:p>
    <w:sectPr>
      <w:headerReference r:id="rId34" w:type="default"/>
      <w:footerReference r:id="rId35"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3f1c3849-3165-409d-a2f0-6262a1410b9d" w:fontKey="{00000000-0000-0000-0000-000000000000}" w:subsetted="0"/>
  </w:font>
  <w:font w:name="Roboto Regular">
    <w:embedRegular/>
  </w:font>
  <w:font w:name="Liberation Serif Regular">
    <w:embedRegular r:id="rId5b6dc02b-2403-441e-85d7-59b0a41f86f1"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2253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2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69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00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85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62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55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80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59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86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63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10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985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7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85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10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11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59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01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37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98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16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16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24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25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8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49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23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69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57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16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72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56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097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73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70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37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30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69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42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813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41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82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66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01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84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198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63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63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20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01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4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36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54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945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12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94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95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19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78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19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28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57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42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64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37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90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8044">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bullet"/>
      <w:lvlText w:val="○"/>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03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73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0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71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23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61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26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83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50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29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3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29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85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40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2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97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49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12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529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26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64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9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3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02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39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10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39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630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789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82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62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65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63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036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2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75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39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7367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72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56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88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96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31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02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51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82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10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77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58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5819">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bullet"/>
      <w:lvlText w:val="○"/>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4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19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7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8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35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7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53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05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42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18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310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8209">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bullet"/>
      <w:lvlText w:val="○"/>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23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79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583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13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38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94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8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322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3534">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bullet"/>
      <w:lvlText w:val="○"/>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8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60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774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36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59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1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627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51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40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51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01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72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4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42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08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2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6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96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42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47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74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81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433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17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225381"/>
  </w:num>
  <w:num w:numId="2">
    <w:abstractNumId w:val="62270"/>
  </w:num>
  <w:num w:numId="3">
    <w:abstractNumId w:val="596954"/>
  </w:num>
  <w:num w:numId="5">
    <w:abstractNumId w:val="870051"/>
  </w:num>
  <w:num w:numId="6">
    <w:abstractNumId w:val="308510"/>
  </w:num>
  <w:num w:numId="7">
    <w:abstractNumId w:val="346229"/>
  </w:num>
  <w:num w:numId="8">
    <w:abstractNumId w:val="885529"/>
  </w:num>
  <w:num w:numId="9">
    <w:abstractNumId w:val="808027"/>
  </w:num>
  <w:num w:numId="10">
    <w:abstractNumId w:val="505948"/>
  </w:num>
  <w:num w:numId="11">
    <w:abstractNumId w:val="688617"/>
  </w:num>
  <w:num w:numId="12">
    <w:abstractNumId w:val="396387"/>
  </w:num>
  <w:num w:numId="13">
    <w:abstractNumId w:val="631076"/>
  </w:num>
  <w:num w:numId="14">
    <w:abstractNumId w:val="398504"/>
  </w:num>
  <w:num w:numId="15">
    <w:abstractNumId w:val="57747"/>
  </w:num>
  <w:num w:numId="16">
    <w:abstractNumId w:val="788510"/>
  </w:num>
  <w:num w:numId="17">
    <w:abstractNumId w:val="471043"/>
  </w:num>
  <w:num w:numId="18">
    <w:abstractNumId w:val="401171"/>
  </w:num>
  <w:num w:numId="19">
    <w:abstractNumId w:val="305944"/>
  </w:num>
  <w:num w:numId="20">
    <w:abstractNumId w:val="920176"/>
  </w:num>
  <w:num w:numId="21">
    <w:abstractNumId w:val="643726"/>
  </w:num>
  <w:num w:numId="22">
    <w:abstractNumId w:val="549867"/>
  </w:num>
  <w:num w:numId="23">
    <w:abstractNumId w:val="1220"/>
  </w:num>
  <w:num w:numId="24">
    <w:abstractNumId w:val="291606"/>
  </w:num>
  <w:num w:numId="25">
    <w:abstractNumId w:val="551628"/>
  </w:num>
  <w:num w:numId="26">
    <w:abstractNumId w:val="192412"/>
  </w:num>
  <w:num w:numId="27">
    <w:abstractNumId w:val="272513"/>
  </w:num>
  <w:num w:numId="28">
    <w:abstractNumId w:val="384838"/>
  </w:num>
  <w:num w:numId="29">
    <w:abstractNumId w:val="594906"/>
  </w:num>
  <w:num w:numId="30">
    <w:abstractNumId w:val="122314"/>
  </w:num>
  <w:num w:numId="31">
    <w:abstractNumId w:val="316928"/>
  </w:num>
  <w:num w:numId="32">
    <w:abstractNumId w:val="645794"/>
  </w:num>
  <w:num w:numId="33">
    <w:abstractNumId w:val="841696"/>
  </w:num>
  <w:num w:numId="34">
    <w:abstractNumId w:val="647257"/>
  </w:num>
  <w:num w:numId="35">
    <w:abstractNumId w:val="445675"/>
  </w:num>
  <w:num w:numId="36">
    <w:abstractNumId w:val="420976"/>
  </w:num>
  <w:num w:numId="37">
    <w:abstractNumId w:val="687326"/>
  </w:num>
  <w:num w:numId="38">
    <w:abstractNumId w:val="857043"/>
  </w:num>
  <w:num w:numId="39">
    <w:abstractNumId w:val="373727"/>
  </w:num>
  <w:num w:numId="40">
    <w:abstractNumId w:val="133017"/>
  </w:num>
  <w:num w:numId="41">
    <w:abstractNumId w:val="106998"/>
  </w:num>
  <w:num w:numId="42">
    <w:abstractNumId w:val="934263"/>
  </w:num>
  <w:num w:numId="43">
    <w:abstractNumId w:val="358137"/>
  </w:num>
  <w:num w:numId="44">
    <w:abstractNumId w:val="544125"/>
  </w:num>
  <w:num w:numId="45">
    <w:abstractNumId w:val="728263"/>
  </w:num>
  <w:num w:numId="46">
    <w:abstractNumId w:val="486667"/>
  </w:num>
  <w:num w:numId="47">
    <w:abstractNumId w:val="200106"/>
  </w:num>
  <w:num w:numId="48">
    <w:abstractNumId w:val="988400"/>
  </w:num>
  <w:num w:numId="49">
    <w:abstractNumId w:val="991986"/>
  </w:num>
  <w:num w:numId="50">
    <w:abstractNumId w:val="736398"/>
  </w:num>
  <w:num w:numId="51">
    <w:abstractNumId w:val="966308"/>
  </w:num>
  <w:num w:numId="52">
    <w:abstractNumId w:val="182036"/>
  </w:num>
  <w:num w:numId="53">
    <w:abstractNumId w:val="820191"/>
  </w:num>
  <w:num w:numId="54">
    <w:abstractNumId w:val="79462"/>
  </w:num>
  <w:num w:numId="55">
    <w:abstractNumId w:val="453600"/>
  </w:num>
  <w:num w:numId="56">
    <w:abstractNumId w:val="445412"/>
  </w:num>
  <w:num w:numId="57">
    <w:abstractNumId w:val="239454"/>
  </w:num>
  <w:num w:numId="58">
    <w:abstractNumId w:val="181287"/>
  </w:num>
  <w:num w:numId="59">
    <w:abstractNumId w:val="899435"/>
  </w:num>
  <w:num w:numId="60">
    <w:abstractNumId w:val="879584"/>
  </w:num>
  <w:num w:numId="61">
    <w:abstractNumId w:val="601963"/>
  </w:num>
  <w:num w:numId="62">
    <w:abstractNumId w:val="157812"/>
  </w:num>
  <w:num w:numId="63">
    <w:abstractNumId w:val="101905"/>
  </w:num>
  <w:num w:numId="64">
    <w:abstractNumId w:val="902808"/>
  </w:num>
  <w:num w:numId="65">
    <w:abstractNumId w:val="985755"/>
  </w:num>
  <w:num w:numId="66">
    <w:abstractNumId w:val="534233"/>
  </w:num>
  <w:num w:numId="67">
    <w:abstractNumId w:val="326455"/>
  </w:num>
  <w:num w:numId="68">
    <w:abstractNumId w:val="333764"/>
  </w:num>
  <w:num w:numId="69">
    <w:abstractNumId w:val="839035"/>
  </w:num>
  <w:num w:numId="70">
    <w:abstractNumId w:val="78044"/>
  </w:num>
  <w:num w:numId="71">
    <w:abstractNumId w:val="490384"/>
  </w:num>
  <w:num w:numId="72">
    <w:abstractNumId w:val="647378"/>
  </w:num>
  <w:num w:numId="73">
    <w:abstractNumId w:val="520944"/>
  </w:num>
  <w:num w:numId="74">
    <w:abstractNumId w:val="887100"/>
  </w:num>
  <w:num w:numId="75">
    <w:abstractNumId w:val="812314"/>
  </w:num>
  <w:num w:numId="76">
    <w:abstractNumId w:val="536178"/>
  </w:num>
  <w:num w:numId="77">
    <w:abstractNumId w:val="112638"/>
  </w:num>
  <w:num w:numId="78">
    <w:abstractNumId w:val="658340"/>
  </w:num>
  <w:num w:numId="79">
    <w:abstractNumId w:val="485030"/>
  </w:num>
  <w:num w:numId="80">
    <w:abstractNumId w:val="642977"/>
  </w:num>
  <w:num w:numId="81">
    <w:abstractNumId w:val="45357"/>
  </w:num>
  <w:num w:numId="82">
    <w:abstractNumId w:val="872991"/>
  </w:num>
  <w:num w:numId="83">
    <w:abstractNumId w:val="548531"/>
  </w:num>
  <w:num w:numId="84">
    <w:abstractNumId w:val="524073"/>
  </w:num>
  <w:num w:numId="85">
    <w:abstractNumId w:val="59282"/>
  </w:num>
  <w:num w:numId="86">
    <w:abstractNumId w:val="529727"/>
  </w:num>
  <w:num w:numId="87">
    <w:abstractNumId w:val="534956"/>
  </w:num>
  <w:num w:numId="88">
    <w:abstractNumId w:val="511248"/>
  </w:num>
  <w:num w:numId="89">
    <w:abstractNumId w:val="985291"/>
  </w:num>
  <w:num w:numId="90">
    <w:abstractNumId w:val="972615"/>
  </w:num>
  <w:num w:numId="91">
    <w:abstractNumId w:val="876408"/>
  </w:num>
  <w:num w:numId="92">
    <w:abstractNumId w:val="77987"/>
  </w:num>
  <w:num w:numId="93">
    <w:abstractNumId w:val="36335"/>
  </w:num>
  <w:num w:numId="94">
    <w:abstractNumId w:val="220285"/>
  </w:num>
  <w:num w:numId="95">
    <w:abstractNumId w:val="933981"/>
  </w:num>
  <w:num w:numId="96">
    <w:abstractNumId w:val="681046"/>
  </w:num>
  <w:num w:numId="97">
    <w:abstractNumId w:val="943959"/>
  </w:num>
  <w:num w:numId="98">
    <w:abstractNumId w:val="9813"/>
  </w:num>
  <w:num w:numId="99">
    <w:abstractNumId w:val="563003"/>
  </w:num>
  <w:num w:numId="100">
    <w:abstractNumId w:val="467893"/>
  </w:num>
  <w:num w:numId="101">
    <w:abstractNumId w:val="358270"/>
  </w:num>
  <w:num w:numId="102">
    <w:abstractNumId w:val="176287"/>
  </w:num>
  <w:num w:numId="103">
    <w:abstractNumId w:val="896536"/>
  </w:num>
  <w:num w:numId="104">
    <w:abstractNumId w:val="196318"/>
  </w:num>
  <w:num w:numId="105">
    <w:abstractNumId w:val="660360"/>
  </w:num>
  <w:num w:numId="106">
    <w:abstractNumId w:val="62264"/>
  </w:num>
  <w:num w:numId="107">
    <w:abstractNumId w:val="337590"/>
  </w:num>
  <w:num w:numId="108">
    <w:abstractNumId w:val="523997"/>
  </w:num>
  <w:num w:numId="109">
    <w:abstractNumId w:val="973675"/>
  </w:num>
  <w:num w:numId="110">
    <w:abstractNumId w:val="727299"/>
  </w:num>
  <w:num w:numId="111">
    <w:abstractNumId w:val="265633"/>
  </w:num>
  <w:num w:numId="112">
    <w:abstractNumId w:val="528869"/>
  </w:num>
  <w:num w:numId="113">
    <w:abstractNumId w:val="80964"/>
  </w:num>
  <w:num w:numId="114">
    <w:abstractNumId w:val="633155"/>
  </w:num>
  <w:num w:numId="115">
    <w:abstractNumId w:val="140238"/>
  </w:num>
  <w:num w:numId="116">
    <w:abstractNumId w:val="465178"/>
  </w:num>
  <w:num w:numId="117">
    <w:abstractNumId w:val="5736"/>
  </w:num>
  <w:num w:numId="118">
    <w:abstractNumId w:val="778232"/>
  </w:num>
  <w:num w:numId="119">
    <w:abstractNumId w:val="601010"/>
  </w:num>
  <w:num w:numId="120">
    <w:abstractNumId w:val="207725"/>
  </w:num>
  <w:num w:numId="121">
    <w:abstractNumId w:val="255833"/>
  </w:num>
  <w:num w:numId="122">
    <w:abstractNumId w:val="685819"/>
  </w:num>
  <w:num w:numId="123">
    <w:abstractNumId w:val="72408"/>
  </w:num>
  <w:num w:numId="124">
    <w:abstractNumId w:val="511979"/>
  </w:num>
  <w:num w:numId="125">
    <w:abstractNumId w:val="49750"/>
  </w:num>
  <w:num w:numId="126">
    <w:abstractNumId w:val="79827"/>
  </w:num>
  <w:num w:numId="127">
    <w:abstractNumId w:val="253531"/>
  </w:num>
  <w:num w:numId="128">
    <w:abstractNumId w:val="33798"/>
  </w:num>
  <w:num w:numId="129">
    <w:abstractNumId w:val="895390"/>
  </w:num>
  <w:num w:numId="130">
    <w:abstractNumId w:val="640596"/>
  </w:num>
  <w:num w:numId="131">
    <w:abstractNumId w:val="704224"/>
  </w:num>
  <w:num w:numId="132">
    <w:abstractNumId w:val="661840"/>
  </w:num>
  <w:num w:numId="133">
    <w:abstractNumId w:val="113102"/>
  </w:num>
  <w:num w:numId="134">
    <w:abstractNumId w:val="618209"/>
  </w:num>
  <w:num w:numId="135">
    <w:abstractNumId w:val="902304"/>
  </w:num>
  <w:num w:numId="136">
    <w:abstractNumId w:val="837939"/>
  </w:num>
  <w:num w:numId="137">
    <w:abstractNumId w:val="495838"/>
  </w:num>
  <w:num w:numId="138">
    <w:abstractNumId w:val="641388"/>
  </w:num>
  <w:num w:numId="139">
    <w:abstractNumId w:val="943831"/>
  </w:num>
  <w:num w:numId="140">
    <w:abstractNumId w:val="309448"/>
  </w:num>
  <w:num w:numId="141">
    <w:abstractNumId w:val="27826"/>
  </w:num>
  <w:num w:numId="142">
    <w:abstractNumId w:val="432262"/>
  </w:num>
  <w:num w:numId="143">
    <w:abstractNumId w:val="703534"/>
  </w:num>
  <w:num w:numId="144">
    <w:abstractNumId w:val="41862"/>
  </w:num>
  <w:num w:numId="145">
    <w:abstractNumId w:val="726008"/>
  </w:num>
  <w:num w:numId="146">
    <w:abstractNumId w:val="337740"/>
  </w:num>
  <w:num w:numId="147">
    <w:abstractNumId w:val="953680"/>
  </w:num>
  <w:num w:numId="148">
    <w:abstractNumId w:val="825926"/>
  </w:num>
  <w:num w:numId="149">
    <w:abstractNumId w:val="536105"/>
  </w:num>
  <w:num w:numId="150">
    <w:abstractNumId w:val="936272"/>
  </w:num>
  <w:num w:numId="151">
    <w:abstractNumId w:val="445110"/>
  </w:num>
  <w:num w:numId="152">
    <w:abstractNumId w:val="554027"/>
  </w:num>
  <w:num w:numId="153">
    <w:abstractNumId w:val="395101"/>
  </w:num>
  <w:num w:numId="154">
    <w:abstractNumId w:val="240189"/>
  </w:num>
  <w:num w:numId="155">
    <w:abstractNumId w:val="617236"/>
  </w:num>
  <w:num w:numId="156">
    <w:abstractNumId w:val="320497"/>
  </w:num>
  <w:num w:numId="157">
    <w:abstractNumId w:val="344252"/>
  </w:num>
  <w:num w:numId="158">
    <w:abstractNumId w:val="890846"/>
  </w:num>
  <w:num w:numId="159">
    <w:abstractNumId w:val="87278"/>
  </w:num>
  <w:num w:numId="160">
    <w:abstractNumId w:val="80623"/>
  </w:num>
  <w:num w:numId="161">
    <w:abstractNumId w:val="889631"/>
  </w:num>
  <w:num w:numId="162">
    <w:abstractNumId w:val="294208"/>
  </w:num>
  <w:num w:numId="163">
    <w:abstractNumId w:val="294714"/>
  </w:num>
  <w:num w:numId="164">
    <w:abstractNumId w:val="127430"/>
  </w:num>
  <w:num w:numId="165">
    <w:abstractNumId w:val="868161"/>
  </w:num>
  <w:num w:numId="166">
    <w:abstractNumId w:val="443321"/>
  </w:num>
  <w:num w:numId="167">
    <w:abstractNumId w:val="75174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header1.xml" Type="http://schemas.openxmlformats.org/officeDocument/2006/relationships/header"/><Relationship Id="rId35"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3f1c3849-3165-409d-a2f0-6262a1410b9d" Target="fonts/robotoregular.ttf" Type="http://schemas.openxmlformats.org/officeDocument/2006/relationships/font"/><Relationship Id="rId5b6dc02b-2403-441e-85d7-59b0a41f86f1" Target="fonts/liberationserifregular.ttf" Type="http://schemas.openxmlformats.org/officeDocument/2006/relationships/font"/></Relationships>
</file>

<file path=word/theme/theme1.xml><?xml version="1.0" encoding="utf-8"?>
<a:theme xmlns:a="http://schemas.openxmlformats.org/drawingml/2006/main" name="1736320158199">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2025-01-08T07:09:18Z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