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844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Sample Persona</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844A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Sample Persona</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C844A6" w:rsidRDefault="00C844A6" w:rsidP="00E57949">
      <w:pPr>
        <w:rPr>
          <w:rFonts w:ascii="Times New Roman" w:hAnsi="Times New Roman" w:cs="Times New Roman"/>
        </w:rPr>
      </w:pPr>
      <w:r>
        <w:rPr>
          <w:rFonts w:ascii="Times New Roman" w:hAnsi="Times New Roman" w:cs="Times New Roman"/>
          <w:noProof/>
        </w:rPr>
        <w:lastRenderedPageBreak/>
        <w:drawing>
          <wp:inline distT="0" distB="0" distL="0" distR="0">
            <wp:extent cx="2773263" cy="4156364"/>
            <wp:effectExtent l="0" t="0" r="8255" b="0"/>
            <wp:docPr id="6" name="Picture 6" descr="C:\Users\Mei\Documents\- work\=MIM\INFM600\cl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cl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8996" cy="4164957"/>
                    </a:xfrm>
                    <a:prstGeom prst="rect">
                      <a:avLst/>
                    </a:prstGeom>
                    <a:noFill/>
                    <a:ln>
                      <a:noFill/>
                    </a:ln>
                  </pic:spPr>
                </pic:pic>
              </a:graphicData>
            </a:graphic>
          </wp:inline>
        </w:drawing>
      </w:r>
    </w:p>
    <w:p w:rsidR="00F53031" w:rsidRDefault="00F53031" w:rsidP="00F53031">
      <w:pPr>
        <w:spacing w:after="0" w:line="360" w:lineRule="auto"/>
        <w:rPr>
          <w:rFonts w:ascii="Times New Roman" w:hAnsi="Times New Roman" w:cs="Times New Roman"/>
          <w:b/>
        </w:rPr>
      </w:pPr>
    </w:p>
    <w:p w:rsidR="00F53031" w:rsidRPr="00F53031" w:rsidRDefault="00F53031" w:rsidP="00F53031">
      <w:pPr>
        <w:spacing w:after="0" w:line="360" w:lineRule="auto"/>
        <w:rPr>
          <w:rFonts w:ascii="Times New Roman" w:hAnsi="Times New Roman" w:cs="Times New Roman"/>
          <w:b/>
        </w:rPr>
      </w:pPr>
      <w:r w:rsidRPr="00F53031">
        <w:rPr>
          <w:rFonts w:ascii="Times New Roman" w:hAnsi="Times New Roman" w:cs="Times New Roman"/>
          <w:b/>
        </w:rPr>
        <w:t>Background</w:t>
      </w:r>
      <w:r w:rsidR="00334987">
        <w:rPr>
          <w:rFonts w:ascii="Times New Roman" w:hAnsi="Times New Roman" w:cs="Times New Roman"/>
          <w:b/>
        </w:rPr>
        <w:t>:</w:t>
      </w:r>
      <w:bookmarkStart w:id="0" w:name="_GoBack"/>
      <w:bookmarkEnd w:id="0"/>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Name: Clare</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Age: 38</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Gender: Female</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Family: Married with a husband, and two kids (4 and 6)</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Economic status: middle class</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Location: suburban Maryland (Bethesda)</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Education: BA in Psychology</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Career: High school counselor</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ab/>
        <w:t>Favorite Food: Fruit desserts and smoothies</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b/>
        </w:rPr>
      </w:pPr>
      <w:r w:rsidRPr="00F53031">
        <w:rPr>
          <w:rFonts w:ascii="Times New Roman" w:hAnsi="Times New Roman" w:cs="Times New Roman"/>
          <w:b/>
        </w:rPr>
        <w:t>Description:</w:t>
      </w: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Clare is a middle-class, married 38-year-old mother of two living in Suburban Bethesda, Maryland. Her children are 4 and 6. She has a bachelor's degree in Psychology, and works as a counselor at a local high school.</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She read about the Dirty Dozen in the Food &amp; Nutrition magazine. After reading the article, she became aware of the potential harmful effects of chemicals used in the production of foodstuffs, and would like to become more educated about the specifics.</w:t>
      </w:r>
    </w:p>
    <w:p w:rsidR="00F53031" w:rsidRPr="00F53031" w:rsidRDefault="00F53031" w:rsidP="00F53031">
      <w:pPr>
        <w:spacing w:after="0" w:line="360" w:lineRule="auto"/>
        <w:rPr>
          <w:rFonts w:ascii="Times New Roman" w:hAnsi="Times New Roman" w:cs="Times New Roman"/>
        </w:rPr>
      </w:pPr>
    </w:p>
    <w:p w:rsidR="00F53031" w:rsidRPr="00F53031" w:rsidRDefault="00F53031" w:rsidP="00F53031">
      <w:pPr>
        <w:spacing w:after="0" w:line="360" w:lineRule="auto"/>
        <w:rPr>
          <w:rFonts w:ascii="Times New Roman" w:hAnsi="Times New Roman" w:cs="Times New Roman"/>
        </w:rPr>
      </w:pPr>
      <w:r w:rsidRPr="00F53031">
        <w:rPr>
          <w:rFonts w:ascii="Times New Roman" w:hAnsi="Times New Roman" w:cs="Times New Roman"/>
        </w:rPr>
        <w:t>She's especially worried about the effects on the health of her children as they consume fruits as a part of their meals on a regular basis. Also, since she likes to make herself a fruit smoothie after her workouts, she wants to know if they impact her health negatively in any way.</w:t>
      </w:r>
    </w:p>
    <w:p w:rsidR="00F53031" w:rsidRPr="00F53031" w:rsidRDefault="00F53031" w:rsidP="00F53031">
      <w:pPr>
        <w:spacing w:after="0" w:line="360" w:lineRule="auto"/>
        <w:rPr>
          <w:rFonts w:ascii="Times New Roman" w:hAnsi="Times New Roman" w:cs="Times New Roman"/>
        </w:rPr>
      </w:pPr>
    </w:p>
    <w:p w:rsidR="00C844A6" w:rsidRDefault="00F53031" w:rsidP="00F53031">
      <w:pPr>
        <w:spacing w:after="0" w:line="360" w:lineRule="auto"/>
        <w:rPr>
          <w:rFonts w:ascii="Times New Roman" w:hAnsi="Times New Roman" w:cs="Times New Roman"/>
        </w:rPr>
      </w:pPr>
      <w:r w:rsidRPr="00F53031">
        <w:rPr>
          <w:rFonts w:ascii="Times New Roman" w:hAnsi="Times New Roman" w:cs="Times New Roman"/>
        </w:rPr>
        <w:t>She heard that organic produce is not actually much healthier, so she wants to know if they are worth the extra cost.</w:t>
      </w:r>
    </w:p>
    <w:p w:rsidR="00F53031" w:rsidRDefault="00F53031" w:rsidP="00F53031">
      <w:pPr>
        <w:spacing w:after="0" w:line="360" w:lineRule="auto"/>
        <w:rPr>
          <w:rFonts w:ascii="Times New Roman" w:hAnsi="Times New Roman" w:cs="Times New Roman"/>
        </w:rPr>
      </w:pPr>
    </w:p>
    <w:p w:rsidR="00D87A47" w:rsidRPr="00571A9A" w:rsidRDefault="001548FA" w:rsidP="00F53031">
      <w:pPr>
        <w:spacing w:after="0" w:line="360" w:lineRule="auto"/>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w:t>
      </w:r>
      <w:r w:rsidR="00F53031">
        <w:rPr>
          <w:rFonts w:ascii="Times New Roman" w:hAnsi="Times New Roman" w:cs="Times New Roman"/>
        </w:rPr>
        <w:t>194</w:t>
      </w:r>
    </w:p>
    <w:sectPr w:rsidR="00D87A47" w:rsidRPr="00571A9A" w:rsidSect="009C732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B6" w:rsidRDefault="00170AB6" w:rsidP="00571A9A">
      <w:pPr>
        <w:spacing w:after="0" w:line="240" w:lineRule="auto"/>
      </w:pPr>
      <w:r>
        <w:separator/>
      </w:r>
    </w:p>
  </w:endnote>
  <w:endnote w:type="continuationSeparator" w:id="0">
    <w:p w:rsidR="00170AB6" w:rsidRDefault="00170AB6"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B6" w:rsidRDefault="00170AB6" w:rsidP="00571A9A">
      <w:pPr>
        <w:spacing w:after="0" w:line="240" w:lineRule="auto"/>
      </w:pPr>
      <w:r>
        <w:separator/>
      </w:r>
    </w:p>
  </w:footnote>
  <w:footnote w:type="continuationSeparator" w:id="0">
    <w:p w:rsidR="00170AB6" w:rsidRDefault="00170AB6"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 xml:space="preserve">Saba </w:t>
    </w:r>
    <w:proofErr w:type="spellStart"/>
    <w:r>
      <w:rPr>
        <w:rFonts w:ascii="Times New Roman" w:hAnsi="Times New Roman" w:cs="Times New Roman"/>
      </w:rPr>
      <w:t>Aldughaither</w:t>
    </w:r>
    <w:proofErr w:type="spellEnd"/>
    <w:r>
      <w:rPr>
        <w:rFonts w:ascii="Times New Roman" w:hAnsi="Times New Roman" w:cs="Times New Roman"/>
      </w:rPr>
      <w:t xml:space="preserve">, </w:t>
    </w:r>
    <w:proofErr w:type="spellStart"/>
    <w:r>
      <w:rPr>
        <w:rFonts w:ascii="Times New Roman" w:hAnsi="Times New Roman" w:cs="Times New Roman"/>
      </w:rPr>
      <w:t>Mayuresh</w:t>
    </w:r>
    <w:proofErr w:type="spellEnd"/>
    <w:r>
      <w:rPr>
        <w:rFonts w:ascii="Times New Roman" w:hAnsi="Times New Roman" w:cs="Times New Roman"/>
      </w:rPr>
      <w:t xml:space="preserve"> </w:t>
    </w:r>
    <w:proofErr w:type="spellStart"/>
    <w:r>
      <w:rPr>
        <w:rFonts w:ascii="Times New Roman" w:hAnsi="Times New Roman" w:cs="Times New Roman"/>
      </w:rPr>
      <w:t>Amdekar</w:t>
    </w:r>
    <w:proofErr w:type="spellEnd"/>
    <w:r>
      <w:rPr>
        <w:rFonts w:ascii="Times New Roman" w:hAnsi="Times New Roman" w:cs="Times New Roman"/>
      </w:rPr>
      <w:t xml:space="preserve">, Eris Mei, </w:t>
    </w:r>
    <w:proofErr w:type="spellStart"/>
    <w:r>
      <w:rPr>
        <w:rFonts w:ascii="Times New Roman" w:hAnsi="Times New Roman" w:cs="Times New Roman"/>
      </w:rPr>
      <w:t>Himanshu</w:t>
    </w:r>
    <w:proofErr w:type="spellEnd"/>
    <w:r>
      <w:rPr>
        <w:rFonts w:ascii="Times New Roman" w:hAnsi="Times New Roman" w:cs="Times New Roman"/>
      </w:rPr>
      <w:t xml:space="preserve"> </w:t>
    </w:r>
    <w:proofErr w:type="spellStart"/>
    <w:r>
      <w:rPr>
        <w:rFonts w:ascii="Times New Roman" w:hAnsi="Times New Roman" w:cs="Times New Roman"/>
      </w:rPr>
      <w:t>Sawant</w:t>
    </w:r>
    <w:proofErr w:type="spellEnd"/>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334987">
      <w:rPr>
        <w:rFonts w:ascii="Times New Roman" w:hAnsi="Times New Roman" w:cs="Times New Roman"/>
        <w:noProof/>
      </w:rPr>
      <w:t>2</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E0393"/>
    <w:rsid w:val="001548FA"/>
    <w:rsid w:val="00170AB6"/>
    <w:rsid w:val="00175629"/>
    <w:rsid w:val="001A1C53"/>
    <w:rsid w:val="001D0E7E"/>
    <w:rsid w:val="00203BA3"/>
    <w:rsid w:val="00222DDD"/>
    <w:rsid w:val="00287AB6"/>
    <w:rsid w:val="002A25CB"/>
    <w:rsid w:val="002F30E3"/>
    <w:rsid w:val="002F3932"/>
    <w:rsid w:val="002F59BE"/>
    <w:rsid w:val="00320E5B"/>
    <w:rsid w:val="0033270B"/>
    <w:rsid w:val="00334987"/>
    <w:rsid w:val="003A106C"/>
    <w:rsid w:val="003B6332"/>
    <w:rsid w:val="003F45FA"/>
    <w:rsid w:val="00440C77"/>
    <w:rsid w:val="00493985"/>
    <w:rsid w:val="004D309C"/>
    <w:rsid w:val="004F2073"/>
    <w:rsid w:val="004F71EC"/>
    <w:rsid w:val="00510D48"/>
    <w:rsid w:val="00560E9A"/>
    <w:rsid w:val="00571A9A"/>
    <w:rsid w:val="005A5512"/>
    <w:rsid w:val="005B6EF4"/>
    <w:rsid w:val="00612112"/>
    <w:rsid w:val="00626E78"/>
    <w:rsid w:val="00657CAB"/>
    <w:rsid w:val="00661670"/>
    <w:rsid w:val="00695A69"/>
    <w:rsid w:val="006B4A8E"/>
    <w:rsid w:val="006C3897"/>
    <w:rsid w:val="006E7C43"/>
    <w:rsid w:val="0075274C"/>
    <w:rsid w:val="007824B0"/>
    <w:rsid w:val="007A423F"/>
    <w:rsid w:val="008475C2"/>
    <w:rsid w:val="008477DC"/>
    <w:rsid w:val="00880703"/>
    <w:rsid w:val="008E7899"/>
    <w:rsid w:val="009151CB"/>
    <w:rsid w:val="00950B77"/>
    <w:rsid w:val="009A7577"/>
    <w:rsid w:val="009C732B"/>
    <w:rsid w:val="009E5E44"/>
    <w:rsid w:val="00A00ABD"/>
    <w:rsid w:val="00A81FB8"/>
    <w:rsid w:val="00A84FD1"/>
    <w:rsid w:val="00C46CD2"/>
    <w:rsid w:val="00C801B8"/>
    <w:rsid w:val="00C844A6"/>
    <w:rsid w:val="00CC1546"/>
    <w:rsid w:val="00D5622C"/>
    <w:rsid w:val="00D87A47"/>
    <w:rsid w:val="00DB3130"/>
    <w:rsid w:val="00E211F3"/>
    <w:rsid w:val="00E4568B"/>
    <w:rsid w:val="00E57949"/>
    <w:rsid w:val="00E57EF8"/>
    <w:rsid w:val="00F53031"/>
    <w:rsid w:val="00F7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97A8-E496-4583-8393-DC176440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2</TotalTime>
  <Pages>3</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Persona</dc:title>
  <dc:subject>Including</dc:subject>
  <dc:creator>Eris Mei</dc:creator>
  <cp:keywords/>
  <dc:description/>
  <cp:lastModifiedBy>Eris Mei</cp:lastModifiedBy>
  <cp:revision>4</cp:revision>
  <cp:lastPrinted>2016-10-02T20:09:00Z</cp:lastPrinted>
  <dcterms:created xsi:type="dcterms:W3CDTF">2016-12-13T22:44:00Z</dcterms:created>
  <dcterms:modified xsi:type="dcterms:W3CDTF">2016-12-13T22:56:00Z</dcterms:modified>
  <cp:category>INFM600 - Section 0101</cp:category>
</cp:coreProperties>
</file>