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300" w:rsidRPr="00DF3173" w:rsidRDefault="003A4300" w:rsidP="00DF3173">
      <w:pPr>
        <w:spacing w:line="360" w:lineRule="auto"/>
        <w:rPr>
          <w:rFonts w:ascii="Times New Roman" w:hAnsi="Times New Roman" w:cs="Times New Roman"/>
          <w:b/>
        </w:rPr>
      </w:pPr>
      <w:r w:rsidRPr="00DF3173">
        <w:rPr>
          <w:rFonts w:ascii="Times New Roman" w:hAnsi="Times New Roman" w:cs="Times New Roman"/>
          <w:b/>
        </w:rPr>
        <w:t>Pesticide Data Program</w:t>
      </w:r>
    </w:p>
    <w:p w:rsidR="00FF4B1D" w:rsidRPr="00FF4B1D" w:rsidRDefault="00FF4B1D" w:rsidP="00FF4B1D">
      <w:pPr>
        <w:spacing w:line="360" w:lineRule="auto"/>
        <w:rPr>
          <w:rFonts w:ascii="Times New Roman" w:hAnsi="Times New Roman" w:cs="Times New Roman"/>
        </w:rPr>
      </w:pPr>
      <w:r w:rsidRPr="00FF4B1D">
        <w:rPr>
          <w:rFonts w:ascii="Times New Roman" w:hAnsi="Times New Roman" w:cs="Times New Roman"/>
        </w:rPr>
        <w:t>United States Department of Agriculture, Agricultural Marketing Service. (201</w:t>
      </w:r>
      <w:r w:rsidR="006412C0">
        <w:rPr>
          <w:rFonts w:ascii="Times New Roman" w:hAnsi="Times New Roman" w:cs="Times New Roman"/>
        </w:rPr>
        <w:t>6</w:t>
      </w:r>
      <w:r w:rsidRPr="00FF4B1D">
        <w:rPr>
          <w:rFonts w:ascii="Times New Roman" w:hAnsi="Times New Roman" w:cs="Times New Roman"/>
        </w:rPr>
        <w:t xml:space="preserve">). </w:t>
      </w:r>
      <w:r w:rsidRPr="006412C0">
        <w:rPr>
          <w:rFonts w:ascii="Times New Roman" w:hAnsi="Times New Roman" w:cs="Times New Roman"/>
          <w:i/>
        </w:rPr>
        <w:t>PDP Database</w:t>
      </w:r>
      <w:r w:rsidR="006412C0" w:rsidRPr="006412C0">
        <w:rPr>
          <w:rFonts w:ascii="Times New Roman" w:hAnsi="Times New Roman" w:cs="Times New Roman"/>
          <w:i/>
        </w:rPr>
        <w:t>s, 1992-2014</w:t>
      </w:r>
      <w:r w:rsidRPr="00FF4B1D">
        <w:rPr>
          <w:rFonts w:ascii="Times New Roman" w:hAnsi="Times New Roman" w:cs="Times New Roman"/>
        </w:rPr>
        <w:t>. [ZIP archive</w:t>
      </w:r>
      <w:r w:rsidR="003A4300">
        <w:rPr>
          <w:rFonts w:ascii="Times New Roman" w:hAnsi="Times New Roman" w:cs="Times New Roman"/>
        </w:rPr>
        <w:t>s</w:t>
      </w:r>
      <w:r w:rsidRPr="00FF4B1D">
        <w:rPr>
          <w:rFonts w:ascii="Times New Roman" w:hAnsi="Times New Roman" w:cs="Times New Roman"/>
        </w:rPr>
        <w:t xml:space="preserve"> with data file</w:t>
      </w:r>
      <w:r>
        <w:rPr>
          <w:rFonts w:ascii="Times New Roman" w:hAnsi="Times New Roman" w:cs="Times New Roman"/>
        </w:rPr>
        <w:t xml:space="preserve">s]. </w:t>
      </w:r>
      <w:r w:rsidR="006412C0">
        <w:rPr>
          <w:rFonts w:ascii="Times New Roman" w:hAnsi="Times New Roman" w:cs="Times New Roman"/>
        </w:rPr>
        <w:t>Retrieved</w:t>
      </w:r>
      <w:r>
        <w:rPr>
          <w:rFonts w:ascii="Times New Roman" w:hAnsi="Times New Roman" w:cs="Times New Roman"/>
        </w:rPr>
        <w:t xml:space="preserve"> from</w:t>
      </w:r>
      <w:r w:rsidR="006412C0">
        <w:rPr>
          <w:rFonts w:ascii="Times New Roman" w:hAnsi="Times New Roman" w:cs="Times New Roman"/>
        </w:rPr>
        <w:t>:</w:t>
      </w:r>
      <w:r>
        <w:rPr>
          <w:rFonts w:ascii="Times New Roman" w:hAnsi="Times New Roman" w:cs="Times New Roman"/>
        </w:rPr>
        <w:t xml:space="preserve"> </w:t>
      </w:r>
      <w:r w:rsidRPr="00FF4B1D">
        <w:rPr>
          <w:rFonts w:ascii="Times New Roman" w:hAnsi="Times New Roman" w:cs="Times New Roman"/>
        </w:rPr>
        <w:t>https://www.am</w:t>
      </w:r>
      <w:r>
        <w:rPr>
          <w:rFonts w:ascii="Times New Roman" w:hAnsi="Times New Roman" w:cs="Times New Roman"/>
        </w:rPr>
        <w:t>s.usda.gov/datasets/pdp/pdpdata</w:t>
      </w:r>
    </w:p>
    <w:p w:rsidR="00FF4B1D" w:rsidRPr="00FF4B1D" w:rsidRDefault="00FF4B1D" w:rsidP="00FF4B1D">
      <w:pPr>
        <w:spacing w:line="360" w:lineRule="auto"/>
        <w:rPr>
          <w:rFonts w:ascii="Times New Roman" w:hAnsi="Times New Roman" w:cs="Times New Roman"/>
        </w:rPr>
      </w:pPr>
      <w:r w:rsidRPr="00FF4B1D">
        <w:rPr>
          <w:rFonts w:ascii="Times New Roman" w:hAnsi="Times New Roman" w:cs="Times New Roman"/>
        </w:rPr>
        <w:t xml:space="preserve">The Agricultural Marketing </w:t>
      </w:r>
      <w:r>
        <w:rPr>
          <w:rFonts w:ascii="Times New Roman" w:hAnsi="Times New Roman" w:cs="Times New Roman"/>
        </w:rPr>
        <w:t>Service</w:t>
      </w:r>
      <w:r w:rsidR="000431B3">
        <w:rPr>
          <w:rFonts w:ascii="Times New Roman" w:hAnsi="Times New Roman" w:cs="Times New Roman"/>
        </w:rPr>
        <w:t xml:space="preserve"> (</w:t>
      </w:r>
      <w:r>
        <w:rPr>
          <w:rFonts w:ascii="Times New Roman" w:hAnsi="Times New Roman" w:cs="Times New Roman"/>
        </w:rPr>
        <w:t>AMS</w:t>
      </w:r>
      <w:r w:rsidR="000431B3">
        <w:rPr>
          <w:rFonts w:ascii="Times New Roman" w:hAnsi="Times New Roman" w:cs="Times New Roman"/>
        </w:rPr>
        <w:t xml:space="preserve">) of the </w:t>
      </w:r>
      <w:r w:rsidR="000431B3" w:rsidRPr="00FF4B1D">
        <w:rPr>
          <w:rFonts w:ascii="Times New Roman" w:hAnsi="Times New Roman" w:cs="Times New Roman"/>
        </w:rPr>
        <w:t>USDA</w:t>
      </w:r>
      <w:r>
        <w:rPr>
          <w:rFonts w:ascii="Times New Roman" w:hAnsi="Times New Roman" w:cs="Times New Roman"/>
        </w:rPr>
        <w:t xml:space="preserve"> specifie</w:t>
      </w:r>
      <w:r w:rsidR="000431B3">
        <w:rPr>
          <w:rFonts w:ascii="Times New Roman" w:hAnsi="Times New Roman" w:cs="Times New Roman"/>
        </w:rPr>
        <w:t>s</w:t>
      </w:r>
      <w:r>
        <w:rPr>
          <w:rFonts w:ascii="Times New Roman" w:hAnsi="Times New Roman" w:cs="Times New Roman"/>
        </w:rPr>
        <w:t xml:space="preserve"> on its p</w:t>
      </w:r>
      <w:r w:rsidRPr="00FF4B1D">
        <w:rPr>
          <w:rFonts w:ascii="Times New Roman" w:hAnsi="Times New Roman" w:cs="Times New Roman"/>
        </w:rPr>
        <w:t xml:space="preserve">rivacy page that all information on </w:t>
      </w:r>
      <w:r w:rsidR="000431B3">
        <w:rPr>
          <w:rFonts w:ascii="Times New Roman" w:hAnsi="Times New Roman" w:cs="Times New Roman"/>
        </w:rPr>
        <w:t>its</w:t>
      </w:r>
      <w:r w:rsidRPr="00FF4B1D">
        <w:rPr>
          <w:rFonts w:ascii="Times New Roman" w:hAnsi="Times New Roman" w:cs="Times New Roman"/>
        </w:rPr>
        <w:t xml:space="preserve"> site is public and can be copied or distr</w:t>
      </w:r>
      <w:r>
        <w:rPr>
          <w:rFonts w:ascii="Times New Roman" w:hAnsi="Times New Roman" w:cs="Times New Roman"/>
        </w:rPr>
        <w:t>ibuted if credit is given (URL</w:t>
      </w:r>
      <w:r w:rsidRPr="00FF4B1D">
        <w:rPr>
          <w:rFonts w:ascii="Times New Roman" w:hAnsi="Times New Roman" w:cs="Times New Roman"/>
        </w:rPr>
        <w:t xml:space="preserve">: </w:t>
      </w:r>
      <w:r w:rsidR="000A2A86" w:rsidRPr="00AE7AB1">
        <w:rPr>
          <w:rFonts w:ascii="Times New Roman" w:hAnsi="Times New Roman" w:cs="Times New Roman"/>
        </w:rPr>
        <w:t>https://www.ams.usda.gov/about-ams/privacy</w:t>
      </w:r>
      <w:r>
        <w:rPr>
          <w:rFonts w:ascii="Times New Roman" w:hAnsi="Times New Roman" w:cs="Times New Roman"/>
        </w:rPr>
        <w:t>).</w:t>
      </w:r>
    </w:p>
    <w:p w:rsidR="008E7899" w:rsidRDefault="00FF4B1D" w:rsidP="00FF4B1D">
      <w:pPr>
        <w:spacing w:line="360" w:lineRule="auto"/>
        <w:rPr>
          <w:rFonts w:ascii="Times New Roman" w:hAnsi="Times New Roman" w:cs="Times New Roman"/>
        </w:rPr>
      </w:pPr>
      <w:r w:rsidRPr="00FF4B1D">
        <w:rPr>
          <w:rFonts w:ascii="Times New Roman" w:hAnsi="Times New Roman" w:cs="Times New Roman"/>
        </w:rPr>
        <w:t xml:space="preserve">As food is one of the fundamental things we cannot live without, the safety of our food products is </w:t>
      </w:r>
      <w:r w:rsidR="000431B3">
        <w:rPr>
          <w:rFonts w:ascii="Times New Roman" w:hAnsi="Times New Roman" w:cs="Times New Roman"/>
        </w:rPr>
        <w:t>of great importance</w:t>
      </w:r>
      <w:r w:rsidRPr="00FF4B1D">
        <w:rPr>
          <w:rFonts w:ascii="Times New Roman" w:hAnsi="Times New Roman" w:cs="Times New Roman"/>
        </w:rPr>
        <w:t xml:space="preserve">. </w:t>
      </w:r>
      <w:r w:rsidR="000431B3">
        <w:rPr>
          <w:rFonts w:ascii="Times New Roman" w:hAnsi="Times New Roman" w:cs="Times New Roman"/>
        </w:rPr>
        <w:t>So, o</w:t>
      </w:r>
      <w:r w:rsidRPr="00FF4B1D">
        <w:rPr>
          <w:rFonts w:ascii="Times New Roman" w:hAnsi="Times New Roman" w:cs="Times New Roman"/>
        </w:rPr>
        <w:t xml:space="preserve">penly available data on pesticide residue found in our food commodities, such as those provided in </w:t>
      </w:r>
      <w:r w:rsidR="000431B3">
        <w:rPr>
          <w:rFonts w:ascii="Times New Roman" w:hAnsi="Times New Roman" w:cs="Times New Roman"/>
        </w:rPr>
        <w:t>this</w:t>
      </w:r>
      <w:r w:rsidRPr="00FF4B1D">
        <w:rPr>
          <w:rFonts w:ascii="Times New Roman" w:hAnsi="Times New Roman" w:cs="Times New Roman"/>
        </w:rPr>
        <w:t xml:space="preserve"> Pesticide Residue Program, </w:t>
      </w:r>
      <w:r w:rsidR="000431B3">
        <w:rPr>
          <w:rFonts w:ascii="Times New Roman" w:hAnsi="Times New Roman" w:cs="Times New Roman"/>
        </w:rPr>
        <w:t>are</w:t>
      </w:r>
      <w:r w:rsidRPr="00FF4B1D">
        <w:rPr>
          <w:rFonts w:ascii="Times New Roman" w:hAnsi="Times New Roman" w:cs="Times New Roman"/>
        </w:rPr>
        <w:t xml:space="preserve"> valuable. AMS </w:t>
      </w:r>
      <w:r w:rsidR="000431B3">
        <w:rPr>
          <w:rFonts w:ascii="Times New Roman" w:hAnsi="Times New Roman" w:cs="Times New Roman"/>
        </w:rPr>
        <w:t>tests</w:t>
      </w:r>
      <w:r w:rsidRPr="00FF4B1D">
        <w:rPr>
          <w:rFonts w:ascii="Times New Roman" w:hAnsi="Times New Roman" w:cs="Times New Roman"/>
        </w:rPr>
        <w:t xml:space="preserve"> </w:t>
      </w:r>
      <w:r w:rsidR="000431B3">
        <w:rPr>
          <w:rFonts w:ascii="Times New Roman" w:hAnsi="Times New Roman" w:cs="Times New Roman"/>
        </w:rPr>
        <w:t xml:space="preserve">for </w:t>
      </w:r>
      <w:r w:rsidRPr="00FF4B1D">
        <w:rPr>
          <w:rFonts w:ascii="Times New Roman" w:hAnsi="Times New Roman" w:cs="Times New Roman"/>
        </w:rPr>
        <w:t xml:space="preserve">pesticide residue </w:t>
      </w:r>
      <w:r w:rsidR="000431B3">
        <w:rPr>
          <w:rFonts w:ascii="Times New Roman" w:hAnsi="Times New Roman" w:cs="Times New Roman"/>
        </w:rPr>
        <w:t>on over ten thousand samples of</w:t>
      </w:r>
      <w:r w:rsidRPr="00FF4B1D">
        <w:rPr>
          <w:rFonts w:ascii="Times New Roman" w:hAnsi="Times New Roman" w:cs="Times New Roman"/>
        </w:rPr>
        <w:t xml:space="preserve"> ag</w:t>
      </w:r>
      <w:r w:rsidR="000431B3">
        <w:rPr>
          <w:rFonts w:ascii="Times New Roman" w:hAnsi="Times New Roman" w:cs="Times New Roman"/>
        </w:rPr>
        <w:t xml:space="preserve">ricultural goods sold in the US every year. </w:t>
      </w:r>
      <w:r w:rsidRPr="00FF4B1D">
        <w:rPr>
          <w:rFonts w:ascii="Times New Roman" w:hAnsi="Times New Roman" w:cs="Times New Roman"/>
        </w:rPr>
        <w:t xml:space="preserve">These datasets include details such as where and when the </w:t>
      </w:r>
      <w:r w:rsidR="000431B3">
        <w:rPr>
          <w:rFonts w:ascii="Times New Roman" w:hAnsi="Times New Roman" w:cs="Times New Roman"/>
        </w:rPr>
        <w:t xml:space="preserve">item </w:t>
      </w:r>
      <w:r w:rsidRPr="00FF4B1D">
        <w:rPr>
          <w:rFonts w:ascii="Times New Roman" w:hAnsi="Times New Roman" w:cs="Times New Roman"/>
        </w:rPr>
        <w:t>samples were collected, the type</w:t>
      </w:r>
      <w:r w:rsidR="008C0EF3">
        <w:rPr>
          <w:rFonts w:ascii="Times New Roman" w:hAnsi="Times New Roman" w:cs="Times New Roman"/>
        </w:rPr>
        <w:t>s</w:t>
      </w:r>
      <w:r w:rsidRPr="00FF4B1D">
        <w:rPr>
          <w:rFonts w:ascii="Times New Roman" w:hAnsi="Times New Roman" w:cs="Times New Roman"/>
        </w:rPr>
        <w:t xml:space="preserve"> of processing the product</w:t>
      </w:r>
      <w:r w:rsidR="008C0EF3">
        <w:rPr>
          <w:rFonts w:ascii="Times New Roman" w:hAnsi="Times New Roman" w:cs="Times New Roman"/>
        </w:rPr>
        <w:t>s</w:t>
      </w:r>
      <w:r w:rsidRPr="00FF4B1D">
        <w:rPr>
          <w:rFonts w:ascii="Times New Roman" w:hAnsi="Times New Roman" w:cs="Times New Roman"/>
        </w:rPr>
        <w:t xml:space="preserve"> </w:t>
      </w:r>
      <w:r w:rsidR="00DB2EB5">
        <w:rPr>
          <w:rFonts w:ascii="Times New Roman" w:hAnsi="Times New Roman" w:cs="Times New Roman"/>
        </w:rPr>
        <w:t>had undergone</w:t>
      </w:r>
      <w:r w:rsidRPr="00FF4B1D">
        <w:rPr>
          <w:rFonts w:ascii="Times New Roman" w:hAnsi="Times New Roman" w:cs="Times New Roman"/>
        </w:rPr>
        <w:t>, the types and amounts of residue, and whether the product</w:t>
      </w:r>
      <w:r w:rsidR="008C0EF3">
        <w:rPr>
          <w:rFonts w:ascii="Times New Roman" w:hAnsi="Times New Roman" w:cs="Times New Roman"/>
        </w:rPr>
        <w:t>s</w:t>
      </w:r>
      <w:r w:rsidRPr="00FF4B1D">
        <w:rPr>
          <w:rFonts w:ascii="Times New Roman" w:hAnsi="Times New Roman" w:cs="Times New Roman"/>
        </w:rPr>
        <w:t xml:space="preserve"> had organic or pesticide-free claims.</w:t>
      </w:r>
    </w:p>
    <w:p w:rsidR="00D33B1D" w:rsidRPr="00D33B1D" w:rsidRDefault="00D33B1D" w:rsidP="00D33B1D">
      <w:pPr>
        <w:spacing w:line="360" w:lineRule="auto"/>
        <w:rPr>
          <w:rFonts w:ascii="Times New Roman" w:hAnsi="Times New Roman" w:cs="Times New Roman"/>
        </w:rPr>
      </w:pPr>
      <w:r w:rsidRPr="00D33B1D">
        <w:rPr>
          <w:rFonts w:ascii="Times New Roman" w:hAnsi="Times New Roman" w:cs="Times New Roman"/>
        </w:rPr>
        <w:t xml:space="preserve">Concerned consumers or groups who are willing to put forth the effort to </w:t>
      </w:r>
      <w:r>
        <w:rPr>
          <w:rFonts w:ascii="Times New Roman" w:hAnsi="Times New Roman" w:cs="Times New Roman"/>
        </w:rPr>
        <w:t>look into detailed</w:t>
      </w:r>
      <w:r w:rsidRPr="00D33B1D">
        <w:rPr>
          <w:rFonts w:ascii="Times New Roman" w:hAnsi="Times New Roman" w:cs="Times New Roman"/>
        </w:rPr>
        <w:t xml:space="preserve"> pesticide residue </w:t>
      </w:r>
      <w:r>
        <w:rPr>
          <w:rFonts w:ascii="Times New Roman" w:hAnsi="Times New Roman" w:cs="Times New Roman"/>
        </w:rPr>
        <w:t>information</w:t>
      </w:r>
      <w:r w:rsidRPr="00D33B1D">
        <w:rPr>
          <w:rFonts w:ascii="Times New Roman" w:hAnsi="Times New Roman" w:cs="Times New Roman"/>
        </w:rPr>
        <w:t xml:space="preserve"> </w:t>
      </w:r>
      <w:r>
        <w:rPr>
          <w:rFonts w:ascii="Times New Roman" w:hAnsi="Times New Roman" w:cs="Times New Roman"/>
        </w:rPr>
        <w:t>would be interested in these data to help</w:t>
      </w:r>
      <w:r w:rsidRPr="00D33B1D">
        <w:rPr>
          <w:rFonts w:ascii="Times New Roman" w:hAnsi="Times New Roman" w:cs="Times New Roman"/>
        </w:rPr>
        <w:t xml:space="preserve"> them</w:t>
      </w:r>
      <w:r>
        <w:rPr>
          <w:rFonts w:ascii="Times New Roman" w:hAnsi="Times New Roman" w:cs="Times New Roman"/>
        </w:rPr>
        <w:t>selves</w:t>
      </w:r>
      <w:r w:rsidRPr="00D33B1D">
        <w:rPr>
          <w:rFonts w:ascii="Times New Roman" w:hAnsi="Times New Roman" w:cs="Times New Roman"/>
        </w:rPr>
        <w:t xml:space="preserve"> make educated decisions and know what to watch out for when purchasing food products </w:t>
      </w:r>
      <w:r>
        <w:rPr>
          <w:rFonts w:ascii="Times New Roman" w:hAnsi="Times New Roman" w:cs="Times New Roman"/>
        </w:rPr>
        <w:t>for themselves or their famil</w:t>
      </w:r>
      <w:r w:rsidR="008C0EF3">
        <w:rPr>
          <w:rFonts w:ascii="Times New Roman" w:hAnsi="Times New Roman" w:cs="Times New Roman"/>
        </w:rPr>
        <w:t>ies</w:t>
      </w:r>
      <w:r>
        <w:rPr>
          <w:rFonts w:ascii="Times New Roman" w:hAnsi="Times New Roman" w:cs="Times New Roman"/>
        </w:rPr>
        <w:t xml:space="preserve">. </w:t>
      </w:r>
      <w:r w:rsidRPr="00D33B1D">
        <w:rPr>
          <w:rFonts w:ascii="Times New Roman" w:hAnsi="Times New Roman" w:cs="Times New Roman"/>
        </w:rPr>
        <w:t xml:space="preserve">Government agencies from other countries might use </w:t>
      </w:r>
      <w:r w:rsidR="008C0EF3">
        <w:rPr>
          <w:rFonts w:ascii="Times New Roman" w:hAnsi="Times New Roman" w:cs="Times New Roman"/>
        </w:rPr>
        <w:t>the data</w:t>
      </w:r>
      <w:r w:rsidRPr="00D33B1D">
        <w:rPr>
          <w:rFonts w:ascii="Times New Roman" w:hAnsi="Times New Roman" w:cs="Times New Roman"/>
        </w:rPr>
        <w:t xml:space="preserve"> </w:t>
      </w:r>
      <w:r w:rsidR="008C0EF3">
        <w:rPr>
          <w:rFonts w:ascii="Times New Roman" w:hAnsi="Times New Roman" w:cs="Times New Roman"/>
        </w:rPr>
        <w:t>to compare</w:t>
      </w:r>
      <w:r w:rsidRPr="00D33B1D">
        <w:rPr>
          <w:rFonts w:ascii="Times New Roman" w:hAnsi="Times New Roman" w:cs="Times New Roman"/>
        </w:rPr>
        <w:t xml:space="preserve"> </w:t>
      </w:r>
      <w:r w:rsidR="00B74EA4">
        <w:rPr>
          <w:rFonts w:ascii="Times New Roman" w:hAnsi="Times New Roman" w:cs="Times New Roman"/>
        </w:rPr>
        <w:t xml:space="preserve">with their domestic pesticide </w:t>
      </w:r>
      <w:r w:rsidRPr="00D33B1D">
        <w:rPr>
          <w:rFonts w:ascii="Times New Roman" w:hAnsi="Times New Roman" w:cs="Times New Roman"/>
        </w:rPr>
        <w:t xml:space="preserve">residue levels or </w:t>
      </w:r>
      <w:r w:rsidR="008C0EF3">
        <w:rPr>
          <w:rFonts w:ascii="Times New Roman" w:hAnsi="Times New Roman" w:cs="Times New Roman"/>
        </w:rPr>
        <w:t xml:space="preserve">to decide </w:t>
      </w:r>
      <w:r>
        <w:rPr>
          <w:rFonts w:ascii="Times New Roman" w:hAnsi="Times New Roman" w:cs="Times New Roman"/>
        </w:rPr>
        <w:t xml:space="preserve">on the importing of US produce, while </w:t>
      </w:r>
      <w:r w:rsidRPr="00D33B1D">
        <w:rPr>
          <w:rFonts w:ascii="Times New Roman" w:hAnsi="Times New Roman" w:cs="Times New Roman"/>
        </w:rPr>
        <w:t xml:space="preserve">US government agencies could use </w:t>
      </w:r>
      <w:r>
        <w:rPr>
          <w:rFonts w:ascii="Times New Roman" w:hAnsi="Times New Roman" w:cs="Times New Roman"/>
        </w:rPr>
        <w:t>the data</w:t>
      </w:r>
      <w:r w:rsidRPr="00D33B1D">
        <w:rPr>
          <w:rFonts w:ascii="Times New Roman" w:hAnsi="Times New Roman" w:cs="Times New Roman"/>
        </w:rPr>
        <w:t xml:space="preserve"> to</w:t>
      </w:r>
      <w:r>
        <w:rPr>
          <w:rFonts w:ascii="Times New Roman" w:hAnsi="Times New Roman" w:cs="Times New Roman"/>
        </w:rPr>
        <w:t xml:space="preserve"> help</w:t>
      </w:r>
      <w:r w:rsidRPr="00D33B1D">
        <w:rPr>
          <w:rFonts w:ascii="Times New Roman" w:hAnsi="Times New Roman" w:cs="Times New Roman"/>
        </w:rPr>
        <w:t xml:space="preserve"> monitor residue level changes</w:t>
      </w:r>
      <w:r>
        <w:rPr>
          <w:rFonts w:ascii="Times New Roman" w:hAnsi="Times New Roman" w:cs="Times New Roman"/>
        </w:rPr>
        <w:t xml:space="preserve"> or for consideration of policy changes. </w:t>
      </w:r>
      <w:r w:rsidRPr="00D33B1D">
        <w:rPr>
          <w:rFonts w:ascii="Times New Roman" w:hAnsi="Times New Roman" w:cs="Times New Roman"/>
        </w:rPr>
        <w:t xml:space="preserve">Independent research </w:t>
      </w:r>
      <w:r>
        <w:rPr>
          <w:rFonts w:ascii="Times New Roman" w:hAnsi="Times New Roman" w:cs="Times New Roman"/>
        </w:rPr>
        <w:t>labs</w:t>
      </w:r>
      <w:r w:rsidRPr="00D33B1D">
        <w:rPr>
          <w:rFonts w:ascii="Times New Roman" w:hAnsi="Times New Roman" w:cs="Times New Roman"/>
        </w:rPr>
        <w:t xml:space="preserve"> or organizations, both domestic and foreign, </w:t>
      </w:r>
      <w:r>
        <w:rPr>
          <w:rFonts w:ascii="Times New Roman" w:hAnsi="Times New Roman" w:cs="Times New Roman"/>
        </w:rPr>
        <w:t>may also be interested in using</w:t>
      </w:r>
      <w:r w:rsidRPr="00D33B1D">
        <w:rPr>
          <w:rFonts w:ascii="Times New Roman" w:hAnsi="Times New Roman" w:cs="Times New Roman"/>
        </w:rPr>
        <w:t xml:space="preserve"> the data from here as comparison</w:t>
      </w:r>
      <w:r>
        <w:rPr>
          <w:rFonts w:ascii="Times New Roman" w:hAnsi="Times New Roman" w:cs="Times New Roman"/>
        </w:rPr>
        <w:t xml:space="preserve"> or reference for their own study or investigation.</w:t>
      </w:r>
    </w:p>
    <w:p w:rsidR="00D33B1D" w:rsidRDefault="00D33B1D" w:rsidP="00D33B1D">
      <w:pPr>
        <w:spacing w:line="360" w:lineRule="auto"/>
        <w:rPr>
          <w:rFonts w:ascii="Times New Roman" w:hAnsi="Times New Roman" w:cs="Times New Roman"/>
        </w:rPr>
      </w:pPr>
      <w:r>
        <w:rPr>
          <w:rFonts w:ascii="Times New Roman" w:hAnsi="Times New Roman" w:cs="Times New Roman"/>
        </w:rPr>
        <w:t>Some questions these databases can help answer include:</w:t>
      </w:r>
      <w:r w:rsidRPr="00D33B1D">
        <w:rPr>
          <w:rFonts w:ascii="Times New Roman" w:hAnsi="Times New Roman" w:cs="Times New Roman"/>
        </w:rPr>
        <w:t xml:space="preserve"> What are the most common </w:t>
      </w:r>
      <w:r>
        <w:rPr>
          <w:rFonts w:ascii="Times New Roman" w:hAnsi="Times New Roman" w:cs="Times New Roman"/>
        </w:rPr>
        <w:t xml:space="preserve">types of </w:t>
      </w:r>
      <w:r w:rsidRPr="00D33B1D">
        <w:rPr>
          <w:rFonts w:ascii="Times New Roman" w:hAnsi="Times New Roman" w:cs="Times New Roman"/>
        </w:rPr>
        <w:t>pesticide r</w:t>
      </w:r>
      <w:r>
        <w:rPr>
          <w:rFonts w:ascii="Times New Roman" w:hAnsi="Times New Roman" w:cs="Times New Roman"/>
        </w:rPr>
        <w:t>esidue found on organic produce</w:t>
      </w:r>
      <w:r w:rsidRPr="00D33B1D">
        <w:rPr>
          <w:rFonts w:ascii="Times New Roman" w:hAnsi="Times New Roman" w:cs="Times New Roman"/>
        </w:rPr>
        <w:t xml:space="preserve"> and </w:t>
      </w:r>
      <w:r>
        <w:rPr>
          <w:rFonts w:ascii="Times New Roman" w:hAnsi="Times New Roman" w:cs="Times New Roman"/>
        </w:rPr>
        <w:t xml:space="preserve">which particular products have more residue compared to other organic fruits and vegetables? </w:t>
      </w:r>
      <w:r w:rsidRPr="00D33B1D">
        <w:rPr>
          <w:rFonts w:ascii="Times New Roman" w:hAnsi="Times New Roman" w:cs="Times New Roman"/>
        </w:rPr>
        <w:t xml:space="preserve">USDA's summary said </w:t>
      </w:r>
      <w:r>
        <w:rPr>
          <w:rFonts w:ascii="Times New Roman" w:hAnsi="Times New Roman" w:cs="Times New Roman"/>
        </w:rPr>
        <w:t xml:space="preserve">over </w:t>
      </w:r>
      <w:r w:rsidRPr="00D33B1D">
        <w:rPr>
          <w:rFonts w:ascii="Times New Roman" w:hAnsi="Times New Roman" w:cs="Times New Roman"/>
        </w:rPr>
        <w:t xml:space="preserve">99% of its samples meet EPA residue requirements, </w:t>
      </w:r>
      <w:r>
        <w:rPr>
          <w:rFonts w:ascii="Times New Roman" w:hAnsi="Times New Roman" w:cs="Times New Roman"/>
        </w:rPr>
        <w:t xml:space="preserve">but </w:t>
      </w:r>
      <w:r w:rsidRPr="00D33B1D">
        <w:rPr>
          <w:rFonts w:ascii="Times New Roman" w:hAnsi="Times New Roman" w:cs="Times New Roman"/>
        </w:rPr>
        <w:t>what types of produce were the ones that did not</w:t>
      </w:r>
      <w:r>
        <w:rPr>
          <w:rFonts w:ascii="Times New Roman" w:hAnsi="Times New Roman" w:cs="Times New Roman"/>
        </w:rPr>
        <w:t xml:space="preserve">, and </w:t>
      </w:r>
      <w:r w:rsidRPr="00D33B1D">
        <w:rPr>
          <w:rFonts w:ascii="Times New Roman" w:hAnsi="Times New Roman" w:cs="Times New Roman"/>
        </w:rPr>
        <w:t>is there a pattern or do they appear random from year to year? On average, do imported pr</w:t>
      </w:r>
      <w:r w:rsidR="00B74EA4">
        <w:rPr>
          <w:rFonts w:ascii="Times New Roman" w:hAnsi="Times New Roman" w:cs="Times New Roman"/>
        </w:rPr>
        <w:t>oduce have less or more residue</w:t>
      </w:r>
      <w:r w:rsidRPr="00D33B1D">
        <w:rPr>
          <w:rFonts w:ascii="Times New Roman" w:hAnsi="Times New Roman" w:cs="Times New Roman"/>
        </w:rPr>
        <w:t xml:space="preserve"> compared to domestic US produced products?</w:t>
      </w:r>
    </w:p>
    <w:p w:rsidR="00DB2EB5" w:rsidRPr="002E7F88" w:rsidRDefault="002E7F88" w:rsidP="00FF4B1D">
      <w:pPr>
        <w:spacing w:line="360" w:lineRule="auto"/>
        <w:rPr>
          <w:rFonts w:ascii="Times New Roman" w:hAnsi="Times New Roman" w:cs="Times New Roman"/>
          <w:b/>
        </w:rPr>
      </w:pPr>
      <w:r w:rsidRPr="002E7F88">
        <w:rPr>
          <w:rFonts w:ascii="Times New Roman" w:hAnsi="Times New Roman" w:cs="Times New Roman"/>
          <w:b/>
        </w:rPr>
        <w:t>World Economic Outlook</w:t>
      </w:r>
    </w:p>
    <w:p w:rsidR="002E7F88" w:rsidRDefault="00613FF8" w:rsidP="00FF4B1D">
      <w:pPr>
        <w:spacing w:line="360" w:lineRule="auto"/>
        <w:rPr>
          <w:rFonts w:ascii="Times New Roman" w:hAnsi="Times New Roman" w:cs="Times New Roman"/>
        </w:rPr>
      </w:pPr>
      <w:r w:rsidRPr="00613FF8">
        <w:rPr>
          <w:rFonts w:ascii="Times New Roman" w:hAnsi="Times New Roman" w:cs="Times New Roman"/>
        </w:rPr>
        <w:t xml:space="preserve">International Monetary Fund. (2016). </w:t>
      </w:r>
      <w:r w:rsidRPr="00613FF8">
        <w:rPr>
          <w:rFonts w:ascii="Times New Roman" w:hAnsi="Times New Roman" w:cs="Times New Roman"/>
          <w:i/>
        </w:rPr>
        <w:t>World Economic Outlook Database, April 2016</w:t>
      </w:r>
      <w:r>
        <w:rPr>
          <w:rFonts w:ascii="Times New Roman" w:hAnsi="Times New Roman" w:cs="Times New Roman"/>
        </w:rPr>
        <w:t>.</w:t>
      </w:r>
      <w:r w:rsidRPr="00613FF8">
        <w:rPr>
          <w:rFonts w:ascii="Times New Roman" w:hAnsi="Times New Roman" w:cs="Times New Roman"/>
        </w:rPr>
        <w:t xml:space="preserve"> [XLS data file]. </w:t>
      </w:r>
      <w:r w:rsidR="006412C0">
        <w:rPr>
          <w:rFonts w:ascii="Times New Roman" w:hAnsi="Times New Roman" w:cs="Times New Roman"/>
        </w:rPr>
        <w:t xml:space="preserve">Retrieved from: </w:t>
      </w:r>
      <w:r w:rsidRPr="00613FF8">
        <w:rPr>
          <w:rFonts w:ascii="Times New Roman" w:hAnsi="Times New Roman" w:cs="Times New Roman"/>
        </w:rPr>
        <w:t>http://www.imf.org/external/pubs/ft/weo/2016/01/weodata/download.aspx</w:t>
      </w:r>
    </w:p>
    <w:p w:rsidR="00613FF8" w:rsidRDefault="00613FF8" w:rsidP="00FF4B1D">
      <w:pPr>
        <w:spacing w:line="360" w:lineRule="auto"/>
        <w:rPr>
          <w:rFonts w:ascii="Times New Roman" w:hAnsi="Times New Roman" w:cs="Times New Roman"/>
        </w:rPr>
      </w:pPr>
      <w:r>
        <w:rPr>
          <w:rFonts w:ascii="Times New Roman" w:hAnsi="Times New Roman" w:cs="Times New Roman"/>
        </w:rPr>
        <w:t xml:space="preserve">The International </w:t>
      </w:r>
      <w:r w:rsidR="000A2A86">
        <w:rPr>
          <w:rFonts w:ascii="Times New Roman" w:hAnsi="Times New Roman" w:cs="Times New Roman"/>
        </w:rPr>
        <w:t>Monetary Fund</w:t>
      </w:r>
      <w:r w:rsidR="00B74EA4">
        <w:rPr>
          <w:rFonts w:ascii="Times New Roman" w:hAnsi="Times New Roman" w:cs="Times New Roman"/>
        </w:rPr>
        <w:t xml:space="preserve"> (IMF)</w:t>
      </w:r>
      <w:r w:rsidR="000A2A86">
        <w:rPr>
          <w:rFonts w:ascii="Times New Roman" w:hAnsi="Times New Roman" w:cs="Times New Roman"/>
        </w:rPr>
        <w:t xml:space="preserve"> mentioned in the FAQ section for the World Economic Outlook </w:t>
      </w:r>
      <w:r w:rsidR="00B74EA4">
        <w:rPr>
          <w:rFonts w:ascii="Times New Roman" w:hAnsi="Times New Roman" w:cs="Times New Roman"/>
        </w:rPr>
        <w:t>(URL</w:t>
      </w:r>
      <w:r w:rsidR="00B74EA4" w:rsidRPr="00FF4B1D">
        <w:rPr>
          <w:rFonts w:ascii="Times New Roman" w:hAnsi="Times New Roman" w:cs="Times New Roman"/>
        </w:rPr>
        <w:t xml:space="preserve">: </w:t>
      </w:r>
      <w:r w:rsidR="00B74EA4" w:rsidRPr="00AE7AB1">
        <w:rPr>
          <w:rFonts w:ascii="Times New Roman" w:hAnsi="Times New Roman" w:cs="Times New Roman"/>
        </w:rPr>
        <w:t>http://www.imf.org/external/pubs/ft/weo/faq.htm#q1e</w:t>
      </w:r>
      <w:r w:rsidR="00B74EA4">
        <w:rPr>
          <w:rFonts w:ascii="Times New Roman" w:hAnsi="Times New Roman" w:cs="Times New Roman"/>
        </w:rPr>
        <w:t xml:space="preserve">) </w:t>
      </w:r>
      <w:r w:rsidR="000A2A86">
        <w:rPr>
          <w:rFonts w:ascii="Times New Roman" w:hAnsi="Times New Roman" w:cs="Times New Roman"/>
        </w:rPr>
        <w:t xml:space="preserve">that the data can be used for written work </w:t>
      </w:r>
      <w:r w:rsidR="000A2A86">
        <w:rPr>
          <w:rFonts w:ascii="Times New Roman" w:hAnsi="Times New Roman" w:cs="Times New Roman"/>
        </w:rPr>
        <w:lastRenderedPageBreak/>
        <w:t xml:space="preserve">as long as the database is cited. The terms are outlined in further detail in the “Special Terms and Conditions Pertaining to the Use of Data” section of their Copyright and </w:t>
      </w:r>
      <w:r w:rsidR="000A2A86">
        <w:rPr>
          <w:rFonts w:ascii="Times New Roman" w:hAnsi="Times New Roman" w:cs="Times New Roman" w:hint="eastAsia"/>
        </w:rPr>
        <w:t>Usage</w:t>
      </w:r>
      <w:r w:rsidR="000A2A86">
        <w:rPr>
          <w:rFonts w:ascii="Times New Roman" w:hAnsi="Times New Roman" w:cs="Times New Roman"/>
        </w:rPr>
        <w:t xml:space="preserve"> page (</w:t>
      </w:r>
      <w:r w:rsidR="00AE7AB1">
        <w:rPr>
          <w:rFonts w:ascii="Times New Roman" w:hAnsi="Times New Roman" w:cs="Times New Roman"/>
        </w:rPr>
        <w:t>URL</w:t>
      </w:r>
      <w:r w:rsidR="00AE7AB1" w:rsidRPr="00FF4B1D">
        <w:rPr>
          <w:rFonts w:ascii="Times New Roman" w:hAnsi="Times New Roman" w:cs="Times New Roman"/>
        </w:rPr>
        <w:t xml:space="preserve">: </w:t>
      </w:r>
      <w:r w:rsidR="000A2A86" w:rsidRPr="00AE7AB1">
        <w:rPr>
          <w:rFonts w:ascii="Times New Roman" w:hAnsi="Times New Roman" w:cs="Times New Roman"/>
        </w:rPr>
        <w:t>http://www.imf.org/external/terms.htm</w:t>
      </w:r>
      <w:r w:rsidR="000A2A86">
        <w:rPr>
          <w:rFonts w:ascii="Times New Roman" w:hAnsi="Times New Roman" w:cs="Times New Roman"/>
        </w:rPr>
        <w:t>) where it is stated that users are permitted to use, distribute, create derivative works, publish, and even sell data from IMF if the source of the data is cited.</w:t>
      </w:r>
    </w:p>
    <w:p w:rsidR="00267E7C" w:rsidRDefault="003F4E74" w:rsidP="00F649D1">
      <w:pPr>
        <w:spacing w:line="360" w:lineRule="auto"/>
        <w:rPr>
          <w:rFonts w:ascii="Times New Roman" w:hAnsi="Times New Roman" w:cs="Times New Roman"/>
        </w:rPr>
      </w:pPr>
      <w:r w:rsidRPr="003F4E74">
        <w:rPr>
          <w:rFonts w:ascii="Times New Roman" w:hAnsi="Times New Roman" w:cs="Times New Roman"/>
        </w:rPr>
        <w:t>The World Economic Outlook (WEO) has aggregated economic data from countries around the globe, including major topics such as gross domestic product (GDP), inflation, unemployment rate, commodity prices, government finance, national accounts, and trade. The WEO also makes projections for the next two years to help estimate what we might face going forward. As the economies of different countries are now very much interconnected and are easily influenced by major changes in other parts of the world, it is important to have a centralized database of economic indicators from around the world to help monitor the global situation and to assist decision-makers in the creation of financial policies and decisions.</w:t>
      </w:r>
    </w:p>
    <w:p w:rsidR="009378FB" w:rsidRDefault="00F649D1" w:rsidP="00F649D1">
      <w:pPr>
        <w:spacing w:line="360" w:lineRule="auto"/>
        <w:rPr>
          <w:rFonts w:ascii="Times New Roman" w:hAnsi="Times New Roman" w:cs="Times New Roman"/>
        </w:rPr>
      </w:pPr>
      <w:r w:rsidRPr="00F649D1">
        <w:rPr>
          <w:rFonts w:ascii="Times New Roman" w:hAnsi="Times New Roman" w:cs="Times New Roman"/>
        </w:rPr>
        <w:t xml:space="preserve">Economists </w:t>
      </w:r>
      <w:r w:rsidR="003F4E74">
        <w:rPr>
          <w:rFonts w:ascii="Times New Roman" w:hAnsi="Times New Roman" w:cs="Times New Roman"/>
        </w:rPr>
        <w:t>can use the data to analyze the</w:t>
      </w:r>
      <w:r w:rsidRPr="00F649D1">
        <w:rPr>
          <w:rFonts w:ascii="Times New Roman" w:hAnsi="Times New Roman" w:cs="Times New Roman"/>
        </w:rPr>
        <w:t xml:space="preserve"> world</w:t>
      </w:r>
      <w:r w:rsidR="003F4E74">
        <w:rPr>
          <w:rFonts w:ascii="Times New Roman" w:hAnsi="Times New Roman" w:cs="Times New Roman"/>
        </w:rPr>
        <w:t>’s</w:t>
      </w:r>
      <w:r w:rsidRPr="00F649D1">
        <w:rPr>
          <w:rFonts w:ascii="Times New Roman" w:hAnsi="Times New Roman" w:cs="Times New Roman"/>
        </w:rPr>
        <w:t xml:space="preserve"> economic situation and</w:t>
      </w:r>
      <w:r w:rsidR="003F4E74">
        <w:rPr>
          <w:rFonts w:ascii="Times New Roman" w:hAnsi="Times New Roman" w:cs="Times New Roman"/>
        </w:rPr>
        <w:t xml:space="preserve"> produce</w:t>
      </w:r>
      <w:r w:rsidRPr="00F649D1">
        <w:rPr>
          <w:rFonts w:ascii="Times New Roman" w:hAnsi="Times New Roman" w:cs="Times New Roman"/>
        </w:rPr>
        <w:t xml:space="preserve"> forecast</w:t>
      </w:r>
      <w:r w:rsidR="003F4E74">
        <w:rPr>
          <w:rFonts w:ascii="Times New Roman" w:hAnsi="Times New Roman" w:cs="Times New Roman"/>
        </w:rPr>
        <w:t>s, o</w:t>
      </w:r>
      <w:r w:rsidRPr="00F649D1">
        <w:rPr>
          <w:rFonts w:ascii="Times New Roman" w:hAnsi="Times New Roman" w:cs="Times New Roman"/>
        </w:rPr>
        <w:t xml:space="preserve">r see how the economies of different countries around the </w:t>
      </w:r>
      <w:r w:rsidR="003F4E74">
        <w:rPr>
          <w:rFonts w:ascii="Times New Roman" w:hAnsi="Times New Roman" w:cs="Times New Roman"/>
        </w:rPr>
        <w:t>world correlate with each other</w:t>
      </w:r>
      <w:r w:rsidRPr="00F649D1">
        <w:rPr>
          <w:rFonts w:ascii="Times New Roman" w:hAnsi="Times New Roman" w:cs="Times New Roman"/>
        </w:rPr>
        <w:t xml:space="preserve"> and </w:t>
      </w:r>
      <w:r w:rsidR="003F4E74">
        <w:rPr>
          <w:rFonts w:ascii="Times New Roman" w:hAnsi="Times New Roman" w:cs="Times New Roman"/>
        </w:rPr>
        <w:t>which</w:t>
      </w:r>
      <w:r w:rsidRPr="00F649D1">
        <w:rPr>
          <w:rFonts w:ascii="Times New Roman" w:hAnsi="Times New Roman" w:cs="Times New Roman"/>
        </w:rPr>
        <w:t xml:space="preserve"> countries might be experiencing or are forecasted to</w:t>
      </w:r>
      <w:r w:rsidR="003F4E74">
        <w:rPr>
          <w:rFonts w:ascii="Times New Roman" w:hAnsi="Times New Roman" w:cs="Times New Roman"/>
        </w:rPr>
        <w:t xml:space="preserve"> have difficulties financially. </w:t>
      </w:r>
      <w:r w:rsidRPr="00F649D1">
        <w:rPr>
          <w:rFonts w:ascii="Times New Roman" w:hAnsi="Times New Roman" w:cs="Times New Roman"/>
        </w:rPr>
        <w:t xml:space="preserve">Government policy makers </w:t>
      </w:r>
      <w:r w:rsidR="003F4E74">
        <w:rPr>
          <w:rFonts w:ascii="Times New Roman" w:hAnsi="Times New Roman" w:cs="Times New Roman"/>
        </w:rPr>
        <w:t xml:space="preserve">can use the WEO </w:t>
      </w:r>
      <w:r w:rsidRPr="00F649D1">
        <w:rPr>
          <w:rFonts w:ascii="Times New Roman" w:hAnsi="Times New Roman" w:cs="Times New Roman"/>
        </w:rPr>
        <w:t>as insight for making legislative decisions on finance and economy related matters.</w:t>
      </w:r>
      <w:r w:rsidR="003F4E74">
        <w:rPr>
          <w:rFonts w:ascii="Times New Roman" w:hAnsi="Times New Roman" w:cs="Times New Roman"/>
        </w:rPr>
        <w:t xml:space="preserve"> </w:t>
      </w:r>
      <w:r w:rsidR="009378FB" w:rsidRPr="009378FB">
        <w:rPr>
          <w:rFonts w:ascii="Times New Roman" w:hAnsi="Times New Roman" w:cs="Times New Roman"/>
        </w:rPr>
        <w:t xml:space="preserve">Companies and investors can use the </w:t>
      </w:r>
      <w:r w:rsidR="003F4E74">
        <w:rPr>
          <w:rFonts w:ascii="Times New Roman" w:hAnsi="Times New Roman" w:cs="Times New Roman"/>
        </w:rPr>
        <w:t>information gained from the WEO</w:t>
      </w:r>
      <w:r w:rsidR="009378FB" w:rsidRPr="009378FB">
        <w:rPr>
          <w:rFonts w:ascii="Times New Roman" w:hAnsi="Times New Roman" w:cs="Times New Roman"/>
        </w:rPr>
        <w:t xml:space="preserve"> to determine the economic environment nationally and globally</w:t>
      </w:r>
      <w:r w:rsidR="003F4E74">
        <w:rPr>
          <w:rFonts w:ascii="Times New Roman" w:hAnsi="Times New Roman" w:cs="Times New Roman"/>
        </w:rPr>
        <w:t>, and then use that as</w:t>
      </w:r>
      <w:r w:rsidR="009378FB" w:rsidRPr="009378FB">
        <w:rPr>
          <w:rFonts w:ascii="Times New Roman" w:hAnsi="Times New Roman" w:cs="Times New Roman"/>
        </w:rPr>
        <w:t xml:space="preserve"> a factor of consideration in investment decisions.</w:t>
      </w:r>
    </w:p>
    <w:p w:rsidR="003F4E74" w:rsidRDefault="003F4E74" w:rsidP="003F4E74">
      <w:pPr>
        <w:spacing w:line="360" w:lineRule="auto"/>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hint="eastAsia"/>
        </w:rPr>
        <w:t>WEO</w:t>
      </w:r>
      <w:r>
        <w:rPr>
          <w:rFonts w:ascii="Times New Roman" w:hAnsi="Times New Roman" w:cs="Times New Roman"/>
        </w:rPr>
        <w:t xml:space="preserve"> can help people answer questions such as: </w:t>
      </w:r>
      <w:r w:rsidRPr="003F4E74">
        <w:rPr>
          <w:rFonts w:ascii="Times New Roman" w:hAnsi="Times New Roman" w:cs="Times New Roman"/>
        </w:rPr>
        <w:t>Which countries have government debt t</w:t>
      </w:r>
      <w:r>
        <w:rPr>
          <w:rFonts w:ascii="Times New Roman" w:hAnsi="Times New Roman" w:cs="Times New Roman"/>
        </w:rPr>
        <w:t xml:space="preserve">hat exceeded 100% of their GDP? </w:t>
      </w:r>
      <w:r w:rsidRPr="003F4E74">
        <w:rPr>
          <w:rFonts w:ascii="Times New Roman" w:hAnsi="Times New Roman" w:cs="Times New Roman"/>
        </w:rPr>
        <w:t>Which countries have the largest import and export gap, and is there a correlation between t</w:t>
      </w:r>
      <w:r>
        <w:rPr>
          <w:rFonts w:ascii="Times New Roman" w:hAnsi="Times New Roman" w:cs="Times New Roman"/>
        </w:rPr>
        <w:t xml:space="preserve">hat and the GDP of the country? </w:t>
      </w:r>
      <w:r w:rsidRPr="003F4E74">
        <w:rPr>
          <w:rFonts w:ascii="Times New Roman" w:hAnsi="Times New Roman" w:cs="Times New Roman"/>
        </w:rPr>
        <w:t>Which country has the highest unemployment rate in the world, and how has their GDP changed in recent years?</w:t>
      </w:r>
    </w:p>
    <w:p w:rsidR="00267E7C" w:rsidRPr="00267E7C" w:rsidRDefault="00267E7C" w:rsidP="00267E7C">
      <w:pPr>
        <w:rPr>
          <w:rFonts w:ascii="Times New Roman" w:hAnsi="Times New Roman" w:cs="Times New Roman"/>
          <w:b/>
        </w:rPr>
      </w:pPr>
      <w:r w:rsidRPr="00267E7C">
        <w:rPr>
          <w:rFonts w:ascii="Times New Roman" w:hAnsi="Times New Roman" w:cs="Times New Roman"/>
          <w:b/>
        </w:rPr>
        <w:t>United States Cancer Statistics</w:t>
      </w:r>
    </w:p>
    <w:p w:rsidR="002442F2" w:rsidRDefault="00465099" w:rsidP="00FF4B1D">
      <w:pPr>
        <w:spacing w:line="360" w:lineRule="auto"/>
        <w:rPr>
          <w:rFonts w:ascii="Times New Roman" w:hAnsi="Times New Roman" w:cs="Times New Roman"/>
        </w:rPr>
      </w:pPr>
      <w:r w:rsidRPr="00465099">
        <w:rPr>
          <w:rFonts w:ascii="Times New Roman" w:hAnsi="Times New Roman" w:cs="Times New Roman"/>
        </w:rPr>
        <w:t xml:space="preserve">U.S. Cancer Statistics Working Group. </w:t>
      </w:r>
      <w:r w:rsidR="00267E7C" w:rsidRPr="00267E7C">
        <w:rPr>
          <w:rFonts w:ascii="Times New Roman" w:hAnsi="Times New Roman" w:cs="Times New Roman"/>
        </w:rPr>
        <w:t>(</w:t>
      </w:r>
      <w:r w:rsidR="006412C0">
        <w:rPr>
          <w:rFonts w:ascii="Times New Roman" w:hAnsi="Times New Roman" w:cs="Times New Roman"/>
        </w:rPr>
        <w:t>2016</w:t>
      </w:r>
      <w:r w:rsidR="00267E7C" w:rsidRPr="00267E7C">
        <w:rPr>
          <w:rFonts w:ascii="Times New Roman" w:hAnsi="Times New Roman" w:cs="Times New Roman"/>
        </w:rPr>
        <w:t xml:space="preserve">). </w:t>
      </w:r>
      <w:r w:rsidRPr="00465099">
        <w:rPr>
          <w:rFonts w:ascii="Times New Roman" w:hAnsi="Times New Roman" w:cs="Times New Roman"/>
          <w:i/>
        </w:rPr>
        <w:t>United States Cancer Statistics</w:t>
      </w:r>
      <w:r>
        <w:rPr>
          <w:rFonts w:ascii="Times New Roman" w:hAnsi="Times New Roman" w:cs="Times New Roman"/>
          <w:i/>
        </w:rPr>
        <w:t xml:space="preserve"> Data,</w:t>
      </w:r>
      <w:r w:rsidRPr="00465099">
        <w:rPr>
          <w:rFonts w:ascii="Times New Roman" w:hAnsi="Times New Roman" w:cs="Times New Roman"/>
          <w:i/>
        </w:rPr>
        <w:t xml:space="preserve"> 1999–2013.</w:t>
      </w:r>
      <w:r w:rsidRPr="00465099">
        <w:rPr>
          <w:rFonts w:ascii="Times New Roman" w:hAnsi="Times New Roman" w:cs="Times New Roman"/>
        </w:rPr>
        <w:t xml:space="preserve"> </w:t>
      </w:r>
      <w:r w:rsidR="00267E7C" w:rsidRPr="00267E7C">
        <w:rPr>
          <w:rFonts w:ascii="Times New Roman" w:hAnsi="Times New Roman" w:cs="Times New Roman"/>
        </w:rPr>
        <w:t xml:space="preserve">[ZIP archives with data files]. </w:t>
      </w:r>
      <w:r w:rsidR="006412C0">
        <w:rPr>
          <w:rFonts w:ascii="Times New Roman" w:hAnsi="Times New Roman" w:cs="Times New Roman"/>
        </w:rPr>
        <w:t xml:space="preserve">Retrieved from: </w:t>
      </w:r>
      <w:r w:rsidR="00267E7C" w:rsidRPr="00267E7C">
        <w:rPr>
          <w:rFonts w:ascii="Times New Roman" w:hAnsi="Times New Roman" w:cs="Times New Roman"/>
        </w:rPr>
        <w:t>http://www.cdc.gov/cancer/npcr/uscs/download_data.htm</w:t>
      </w:r>
    </w:p>
    <w:p w:rsidR="00AE7AB1" w:rsidRDefault="00AE7AB1" w:rsidP="00FF4B1D">
      <w:pPr>
        <w:spacing w:line="360" w:lineRule="auto"/>
        <w:rPr>
          <w:rFonts w:ascii="Times New Roman" w:hAnsi="Times New Roman" w:cs="Times New Roman"/>
        </w:rPr>
      </w:pPr>
      <w:r>
        <w:rPr>
          <w:rFonts w:ascii="Times New Roman" w:hAnsi="Times New Roman" w:cs="Times New Roman"/>
        </w:rPr>
        <w:t xml:space="preserve">The disclaimer at the bottom of the homepage for the United </w:t>
      </w:r>
      <w:r>
        <w:rPr>
          <w:rFonts w:ascii="Times New Roman" w:hAnsi="Times New Roman" w:cs="Times New Roman" w:hint="eastAsia"/>
        </w:rPr>
        <w:t xml:space="preserve">States Cancer </w:t>
      </w:r>
      <w:r>
        <w:rPr>
          <w:rFonts w:ascii="Times New Roman" w:hAnsi="Times New Roman" w:cs="Times New Roman"/>
        </w:rPr>
        <w:t>Statistics (USCS) (URL</w:t>
      </w:r>
      <w:r w:rsidRPr="00FF4B1D">
        <w:rPr>
          <w:rFonts w:ascii="Times New Roman" w:hAnsi="Times New Roman" w:cs="Times New Roman"/>
        </w:rPr>
        <w:t xml:space="preserve">: </w:t>
      </w:r>
      <w:r w:rsidRPr="00AE7AB1">
        <w:rPr>
          <w:rFonts w:ascii="Times New Roman" w:hAnsi="Times New Roman" w:cs="Times New Roman"/>
        </w:rPr>
        <w:t>https://nccd.cdc.gov/uscs/</w:t>
      </w:r>
      <w:r>
        <w:rPr>
          <w:rFonts w:ascii="Times New Roman" w:hAnsi="Times New Roman" w:cs="Times New Roman" w:hint="eastAsia"/>
        </w:rPr>
        <w:t>)</w:t>
      </w:r>
      <w:r>
        <w:rPr>
          <w:rFonts w:ascii="Times New Roman" w:hAnsi="Times New Roman" w:cs="Times New Roman"/>
        </w:rPr>
        <w:t xml:space="preserve"> states that the contents of the report is public domain and does not require additional permission to use if source citation is provided. The only restriction is that the data is to be used for statistics and analysis only and cannot be used with other databases to identify a particular individual.</w:t>
      </w:r>
    </w:p>
    <w:p w:rsidR="003F4E74" w:rsidRDefault="007801E1" w:rsidP="00FF4B1D">
      <w:pPr>
        <w:spacing w:line="360" w:lineRule="auto"/>
        <w:rPr>
          <w:rFonts w:ascii="Times New Roman" w:hAnsi="Times New Roman" w:cs="Times New Roman"/>
        </w:rPr>
      </w:pPr>
      <w:r w:rsidRPr="007801E1">
        <w:rPr>
          <w:rFonts w:ascii="Times New Roman" w:hAnsi="Times New Roman" w:cs="Times New Roman"/>
        </w:rPr>
        <w:lastRenderedPageBreak/>
        <w:t xml:space="preserve">The United States Cancer Statistics </w:t>
      </w:r>
      <w:r>
        <w:rPr>
          <w:rFonts w:ascii="Times New Roman" w:hAnsi="Times New Roman" w:cs="Times New Roman"/>
        </w:rPr>
        <w:t xml:space="preserve">data </w:t>
      </w:r>
      <w:r w:rsidRPr="007801E1">
        <w:rPr>
          <w:rFonts w:ascii="Times New Roman" w:hAnsi="Times New Roman" w:cs="Times New Roman"/>
        </w:rPr>
        <w:t xml:space="preserve">contain </w:t>
      </w:r>
      <w:r>
        <w:rPr>
          <w:rFonts w:ascii="Times New Roman" w:hAnsi="Times New Roman" w:cs="Times New Roman"/>
        </w:rPr>
        <w:t>information</w:t>
      </w:r>
      <w:r w:rsidRPr="007801E1">
        <w:rPr>
          <w:rFonts w:ascii="Times New Roman" w:hAnsi="Times New Roman" w:cs="Times New Roman"/>
        </w:rPr>
        <w:t xml:space="preserve"> on cancer</w:t>
      </w:r>
      <w:r>
        <w:rPr>
          <w:rFonts w:ascii="Times New Roman" w:hAnsi="Times New Roman" w:cs="Times New Roman"/>
        </w:rPr>
        <w:t xml:space="preserve"> incidences and mortalit</w:t>
      </w:r>
      <w:r w:rsidR="00B74EA4">
        <w:rPr>
          <w:rFonts w:ascii="Times New Roman" w:hAnsi="Times New Roman" w:cs="Times New Roman"/>
        </w:rPr>
        <w:t>ies</w:t>
      </w:r>
      <w:r w:rsidRPr="007801E1">
        <w:rPr>
          <w:rFonts w:ascii="Times New Roman" w:hAnsi="Times New Roman" w:cs="Times New Roman"/>
        </w:rPr>
        <w:t xml:space="preserve"> in the United States</w:t>
      </w:r>
      <w:r w:rsidR="00B74EA4">
        <w:rPr>
          <w:rFonts w:ascii="Times New Roman" w:hAnsi="Times New Roman" w:cs="Times New Roman"/>
        </w:rPr>
        <w:t xml:space="preserve"> from 1999 to 2013</w:t>
      </w:r>
      <w:r w:rsidRPr="007801E1">
        <w:rPr>
          <w:rFonts w:ascii="Times New Roman" w:hAnsi="Times New Roman" w:cs="Times New Roman"/>
        </w:rPr>
        <w:t>. In addition to the type of cancer</w:t>
      </w:r>
      <w:r>
        <w:rPr>
          <w:rFonts w:ascii="Times New Roman" w:hAnsi="Times New Roman" w:cs="Times New Roman"/>
        </w:rPr>
        <w:t xml:space="preserve"> for each case</w:t>
      </w:r>
      <w:r w:rsidR="00B74EA4">
        <w:rPr>
          <w:rFonts w:ascii="Times New Roman" w:hAnsi="Times New Roman" w:cs="Times New Roman"/>
        </w:rPr>
        <w:t xml:space="preserve"> recorded</w:t>
      </w:r>
      <w:r w:rsidRPr="007801E1">
        <w:rPr>
          <w:rFonts w:ascii="Times New Roman" w:hAnsi="Times New Roman" w:cs="Times New Roman"/>
        </w:rPr>
        <w:t xml:space="preserve">, the data also include information on age, gender, ethnicity, and location. </w:t>
      </w:r>
      <w:r w:rsidR="003F4E74">
        <w:rPr>
          <w:rFonts w:ascii="Times New Roman" w:hAnsi="Times New Roman" w:cs="Times New Roman"/>
        </w:rPr>
        <w:t>Since cancer is a leading cause of death and a concern for many people around the country, if not the world, data on which cancers have high occurrence</w:t>
      </w:r>
      <w:r w:rsidR="00B74EA4">
        <w:rPr>
          <w:rFonts w:ascii="Times New Roman" w:hAnsi="Times New Roman" w:cs="Times New Roman"/>
        </w:rPr>
        <w:t>s</w:t>
      </w:r>
      <w:r w:rsidR="003F4E74">
        <w:rPr>
          <w:rFonts w:ascii="Times New Roman" w:hAnsi="Times New Roman" w:cs="Times New Roman"/>
        </w:rPr>
        <w:t xml:space="preserve"> and mortality rates are very important for prevention, care, and cancer related research.</w:t>
      </w:r>
    </w:p>
    <w:p w:rsidR="00387E65" w:rsidRPr="00387E65" w:rsidRDefault="00387E65" w:rsidP="00387E65">
      <w:pPr>
        <w:spacing w:line="360" w:lineRule="auto"/>
        <w:rPr>
          <w:rFonts w:ascii="Times New Roman" w:hAnsi="Times New Roman" w:cs="Times New Roman"/>
        </w:rPr>
      </w:pPr>
      <w:r w:rsidRPr="00387E65">
        <w:rPr>
          <w:rFonts w:ascii="Times New Roman" w:hAnsi="Times New Roman" w:cs="Times New Roman"/>
        </w:rPr>
        <w:t>Health organizations or statistic reporting agencies could use the data for analysis of leading cancers in the US and any changes in occurrences over time. They could also perhaps use them to check whether innovative preventive measures and treatments recently put into practice correlate to any</w:t>
      </w:r>
      <w:r w:rsidR="004724AF">
        <w:rPr>
          <w:rFonts w:ascii="Times New Roman" w:hAnsi="Times New Roman" w:cs="Times New Roman"/>
        </w:rPr>
        <w:t xml:space="preserve"> overall</w:t>
      </w:r>
      <w:r w:rsidRPr="00387E65">
        <w:rPr>
          <w:rFonts w:ascii="Times New Roman" w:hAnsi="Times New Roman" w:cs="Times New Roman"/>
        </w:rPr>
        <w:t xml:space="preserve"> decreases in occurrence and mortality ra</w:t>
      </w:r>
      <w:r w:rsidR="00B74EA4">
        <w:rPr>
          <w:rFonts w:ascii="Times New Roman" w:hAnsi="Times New Roman" w:cs="Times New Roman"/>
        </w:rPr>
        <w:t>tes of certain types of cancers</w:t>
      </w:r>
      <w:r w:rsidRPr="00387E65">
        <w:rPr>
          <w:rFonts w:ascii="Times New Roman" w:hAnsi="Times New Roman" w:cs="Times New Roman"/>
        </w:rPr>
        <w:t xml:space="preserve"> as one possi</w:t>
      </w:r>
      <w:r>
        <w:rPr>
          <w:rFonts w:ascii="Times New Roman" w:hAnsi="Times New Roman" w:cs="Times New Roman"/>
        </w:rPr>
        <w:t xml:space="preserve">ble indicator of effectiveness. </w:t>
      </w:r>
      <w:r w:rsidRPr="00387E65">
        <w:rPr>
          <w:rFonts w:ascii="Times New Roman" w:hAnsi="Times New Roman" w:cs="Times New Roman"/>
        </w:rPr>
        <w:t>Researchers in pharmaceutical or other healthcare sectors could</w:t>
      </w:r>
      <w:r>
        <w:rPr>
          <w:rFonts w:ascii="Times New Roman" w:hAnsi="Times New Roman" w:cs="Times New Roman"/>
        </w:rPr>
        <w:t xml:space="preserve"> examine the data to</w:t>
      </w:r>
      <w:r w:rsidRPr="00387E65">
        <w:rPr>
          <w:rFonts w:ascii="Times New Roman" w:hAnsi="Times New Roman" w:cs="Times New Roman"/>
        </w:rPr>
        <w:t xml:space="preserve"> identify important areas for further </w:t>
      </w:r>
      <w:r>
        <w:rPr>
          <w:rFonts w:ascii="Times New Roman" w:hAnsi="Times New Roman" w:cs="Times New Roman"/>
        </w:rPr>
        <w:t>treatment and prevention study. The statistics</w:t>
      </w:r>
      <w:r w:rsidRPr="00387E65">
        <w:rPr>
          <w:rFonts w:ascii="Times New Roman" w:hAnsi="Times New Roman" w:cs="Times New Roman"/>
        </w:rPr>
        <w:t xml:space="preserve"> could also help provide healthcare providers with information on which groups (race, age, gender, etc.) seem to be more at risk for certain types of cancer, </w:t>
      </w:r>
      <w:r>
        <w:rPr>
          <w:rFonts w:ascii="Times New Roman" w:hAnsi="Times New Roman" w:cs="Times New Roman"/>
        </w:rPr>
        <w:t>which could help them</w:t>
      </w:r>
      <w:r w:rsidRPr="00387E65">
        <w:rPr>
          <w:rFonts w:ascii="Times New Roman" w:hAnsi="Times New Roman" w:cs="Times New Roman"/>
        </w:rPr>
        <w:t xml:space="preserve"> better tailor the care they provide to their patients and better </w:t>
      </w:r>
      <w:r w:rsidR="009B2597">
        <w:rPr>
          <w:rFonts w:ascii="Times New Roman" w:hAnsi="Times New Roman" w:cs="Times New Roman"/>
        </w:rPr>
        <w:t>educate the patients on what they are at-risk for and what they should do as preventive measures.</w:t>
      </w:r>
    </w:p>
    <w:p w:rsidR="00387E65" w:rsidRDefault="00387E65" w:rsidP="00387E65">
      <w:pPr>
        <w:spacing w:line="360" w:lineRule="auto"/>
        <w:rPr>
          <w:rFonts w:ascii="Times New Roman" w:hAnsi="Times New Roman" w:cs="Times New Roman"/>
        </w:rPr>
      </w:pPr>
      <w:r>
        <w:rPr>
          <w:rFonts w:ascii="Times New Roman" w:hAnsi="Times New Roman" w:cs="Times New Roman"/>
        </w:rPr>
        <w:t xml:space="preserve">With the information these statistics provide, we could find answers to questions like: </w:t>
      </w:r>
      <w:r w:rsidRPr="00387E65">
        <w:rPr>
          <w:rFonts w:ascii="Times New Roman" w:hAnsi="Times New Roman" w:cs="Times New Roman"/>
        </w:rPr>
        <w:t>What is the number one cancer occurri</w:t>
      </w:r>
      <w:r>
        <w:rPr>
          <w:rFonts w:ascii="Times New Roman" w:hAnsi="Times New Roman" w:cs="Times New Roman"/>
        </w:rPr>
        <w:t>ng for women over 50 in the US? Are there any</w:t>
      </w:r>
      <w:r w:rsidRPr="00387E65">
        <w:rPr>
          <w:rFonts w:ascii="Times New Roman" w:hAnsi="Times New Roman" w:cs="Times New Roman"/>
        </w:rPr>
        <w:t xml:space="preserve"> differences in</w:t>
      </w:r>
      <w:r>
        <w:rPr>
          <w:rFonts w:ascii="Times New Roman" w:hAnsi="Times New Roman" w:cs="Times New Roman"/>
        </w:rPr>
        <w:t xml:space="preserve"> the most frequently occurring cancer types </w:t>
      </w:r>
      <w:r w:rsidRPr="00387E65">
        <w:rPr>
          <w:rFonts w:ascii="Times New Roman" w:hAnsi="Times New Roman" w:cs="Times New Roman"/>
        </w:rPr>
        <w:t>between different races, and how have they changed ove</w:t>
      </w:r>
      <w:r>
        <w:rPr>
          <w:rFonts w:ascii="Times New Roman" w:hAnsi="Times New Roman" w:cs="Times New Roman"/>
        </w:rPr>
        <w:t xml:space="preserve">r the time covered by the data? </w:t>
      </w:r>
      <w:r w:rsidRPr="00387E65">
        <w:rPr>
          <w:rFonts w:ascii="Times New Roman" w:hAnsi="Times New Roman" w:cs="Times New Roman"/>
        </w:rPr>
        <w:t>Which cancers resulted in the highest mortality rate in recent years?</w:t>
      </w:r>
    </w:p>
    <w:p w:rsidR="00CA75CE" w:rsidRPr="00571A9A" w:rsidRDefault="00CA75CE" w:rsidP="00387E65">
      <w:pPr>
        <w:spacing w:line="360" w:lineRule="auto"/>
        <w:rPr>
          <w:rFonts w:ascii="Times New Roman" w:hAnsi="Times New Roman" w:cs="Times New Roman"/>
        </w:rPr>
      </w:pPr>
      <w:r>
        <w:rPr>
          <w:rFonts w:ascii="Times New Roman" w:hAnsi="Times New Roman" w:cs="Times New Roman"/>
        </w:rPr>
        <w:t>Total word count: 1125</w:t>
      </w:r>
      <w:bookmarkStart w:id="0" w:name="_GoBack"/>
      <w:bookmarkEnd w:id="0"/>
    </w:p>
    <w:sectPr w:rsidR="00CA75CE" w:rsidRPr="00571A9A" w:rsidSect="00571A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15B" w:rsidRDefault="0076715B" w:rsidP="00571A9A">
      <w:pPr>
        <w:spacing w:after="0" w:line="240" w:lineRule="auto"/>
      </w:pPr>
      <w:r>
        <w:separator/>
      </w:r>
    </w:p>
  </w:endnote>
  <w:endnote w:type="continuationSeparator" w:id="0">
    <w:p w:rsidR="0076715B" w:rsidRDefault="0076715B"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15B" w:rsidRDefault="0076715B" w:rsidP="00571A9A">
      <w:pPr>
        <w:spacing w:after="0" w:line="240" w:lineRule="auto"/>
      </w:pPr>
      <w:r>
        <w:separator/>
      </w:r>
    </w:p>
  </w:footnote>
  <w:footnote w:type="continuationSeparator" w:id="0">
    <w:p w:rsidR="0076715B" w:rsidRDefault="0076715B"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9A" w:rsidRDefault="00571A9A">
    <w:pPr>
      <w:pStyle w:val="Header"/>
      <w:rPr>
        <w:rFonts w:ascii="Times New Roman" w:hAnsi="Times New Roman" w:cs="Times New Roman"/>
      </w:rPr>
    </w:pPr>
    <w:r w:rsidRPr="00571A9A">
      <w:rPr>
        <w:rFonts w:ascii="Times New Roman" w:hAnsi="Times New Roman" w:cs="Times New Roman"/>
      </w:rPr>
      <w:t>Eris Mei</w:t>
    </w:r>
  </w:p>
  <w:p w:rsidR="00571A9A" w:rsidRPr="00571A9A" w:rsidRDefault="00571A9A">
    <w:pPr>
      <w:pStyle w:val="Header"/>
      <w:rPr>
        <w:rFonts w:ascii="Times New Roman" w:hAnsi="Times New Roman" w:cs="Times New Roman"/>
      </w:rPr>
    </w:pPr>
    <w:r>
      <w:rPr>
        <w:rFonts w:ascii="Times New Roman" w:hAnsi="Times New Roman" w:cs="Times New Roman"/>
      </w:rPr>
      <w:t>meii@umd.edu</w:t>
    </w:r>
    <w:r>
      <w:rPr>
        <w:rFonts w:ascii="Times New Roman" w:hAnsi="Times New Roman" w:cs="Times New Roman"/>
      </w:rPr>
      <w:tab/>
    </w:r>
    <w:r>
      <w:rPr>
        <w:rFonts w:ascii="Times New Roman" w:hAnsi="Times New Roman" w:cs="Times New Roman"/>
      </w:rPr>
      <w:tab/>
      <w:t>Page</w:t>
    </w:r>
    <w:r w:rsidRPr="00571A9A">
      <w:rPr>
        <w:rFonts w:ascii="Times New Roman" w:hAnsi="Times New Roman" w:cs="Times New Roman"/>
      </w:rPr>
      <w:t xml:space="preserve"> </w:t>
    </w:r>
    <w:r w:rsidRPr="00571A9A">
      <w:rPr>
        <w:rFonts w:ascii="Times New Roman" w:hAnsi="Times New Roman" w:cs="Times New Roman"/>
      </w:rPr>
      <w:fldChar w:fldCharType="begin"/>
    </w:r>
    <w:r w:rsidRPr="00571A9A">
      <w:rPr>
        <w:rFonts w:ascii="Times New Roman" w:hAnsi="Times New Roman" w:cs="Times New Roman"/>
      </w:rPr>
      <w:instrText xml:space="preserve"> PAGE   \* MERGEFORMAT </w:instrText>
    </w:r>
    <w:r w:rsidRPr="00571A9A">
      <w:rPr>
        <w:rFonts w:ascii="Times New Roman" w:hAnsi="Times New Roman" w:cs="Times New Roman"/>
      </w:rPr>
      <w:fldChar w:fldCharType="separate"/>
    </w:r>
    <w:r w:rsidR="00CA75CE">
      <w:rPr>
        <w:rFonts w:ascii="Times New Roman" w:hAnsi="Times New Roman" w:cs="Times New Roman"/>
        <w:noProof/>
      </w:rPr>
      <w:t>3</w:t>
    </w:r>
    <w:r w:rsidRPr="00571A9A">
      <w:rPr>
        <w:rFonts w:ascii="Times New Roman" w:hAnsi="Times New Roman" w:cs="Times New Roman"/>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762D5"/>
    <w:multiLevelType w:val="hybridMultilevel"/>
    <w:tmpl w:val="7FB499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9A"/>
    <w:rsid w:val="000431B3"/>
    <w:rsid w:val="000A2A86"/>
    <w:rsid w:val="001E40BF"/>
    <w:rsid w:val="002442F2"/>
    <w:rsid w:val="00267E7C"/>
    <w:rsid w:val="002E7F88"/>
    <w:rsid w:val="00387E65"/>
    <w:rsid w:val="003A4300"/>
    <w:rsid w:val="003F4E74"/>
    <w:rsid w:val="00465099"/>
    <w:rsid w:val="004724AF"/>
    <w:rsid w:val="00532A5F"/>
    <w:rsid w:val="00571A9A"/>
    <w:rsid w:val="00613FF8"/>
    <w:rsid w:val="006412C0"/>
    <w:rsid w:val="0076715B"/>
    <w:rsid w:val="007801E1"/>
    <w:rsid w:val="008C0EF3"/>
    <w:rsid w:val="008E7899"/>
    <w:rsid w:val="009378FB"/>
    <w:rsid w:val="009B2597"/>
    <w:rsid w:val="00AE7AB1"/>
    <w:rsid w:val="00B74EA4"/>
    <w:rsid w:val="00CA75CE"/>
    <w:rsid w:val="00CF4FF6"/>
    <w:rsid w:val="00D33B1D"/>
    <w:rsid w:val="00D97F95"/>
    <w:rsid w:val="00DB2EB5"/>
    <w:rsid w:val="00DF3173"/>
    <w:rsid w:val="00F649D1"/>
    <w:rsid w:val="00FF4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A8C3C0-A84D-45F5-B2DF-DEC4BDE2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ListParagraph">
    <w:name w:val="List Paragraph"/>
    <w:basedOn w:val="Normal"/>
    <w:uiPriority w:val="34"/>
    <w:qFormat/>
    <w:rsid w:val="003A4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13590">
      <w:bodyDiv w:val="1"/>
      <w:marLeft w:val="0"/>
      <w:marRight w:val="0"/>
      <w:marTop w:val="0"/>
      <w:marBottom w:val="0"/>
      <w:divBdr>
        <w:top w:val="none" w:sz="0" w:space="0" w:color="auto"/>
        <w:left w:val="none" w:sz="0" w:space="0" w:color="auto"/>
        <w:bottom w:val="none" w:sz="0" w:space="0" w:color="auto"/>
        <w:right w:val="none" w:sz="0" w:space="0" w:color="auto"/>
      </w:divBdr>
    </w:div>
    <w:div w:id="465898689">
      <w:bodyDiv w:val="1"/>
      <w:marLeft w:val="0"/>
      <w:marRight w:val="0"/>
      <w:marTop w:val="0"/>
      <w:marBottom w:val="0"/>
      <w:divBdr>
        <w:top w:val="none" w:sz="0" w:space="0" w:color="auto"/>
        <w:left w:val="none" w:sz="0" w:space="0" w:color="auto"/>
        <w:bottom w:val="none" w:sz="0" w:space="0" w:color="auto"/>
        <w:right w:val="none" w:sz="0" w:space="0" w:color="auto"/>
      </w:divBdr>
    </w:div>
    <w:div w:id="735708801">
      <w:bodyDiv w:val="1"/>
      <w:marLeft w:val="0"/>
      <w:marRight w:val="0"/>
      <w:marTop w:val="0"/>
      <w:marBottom w:val="0"/>
      <w:divBdr>
        <w:top w:val="none" w:sz="0" w:space="0" w:color="auto"/>
        <w:left w:val="none" w:sz="0" w:space="0" w:color="auto"/>
        <w:bottom w:val="none" w:sz="0" w:space="0" w:color="auto"/>
        <w:right w:val="none" w:sz="0" w:space="0" w:color="auto"/>
      </w:divBdr>
    </w:div>
    <w:div w:id="826898007">
      <w:bodyDiv w:val="1"/>
      <w:marLeft w:val="0"/>
      <w:marRight w:val="0"/>
      <w:marTop w:val="0"/>
      <w:marBottom w:val="0"/>
      <w:divBdr>
        <w:top w:val="none" w:sz="0" w:space="0" w:color="auto"/>
        <w:left w:val="none" w:sz="0" w:space="0" w:color="auto"/>
        <w:bottom w:val="none" w:sz="0" w:space="0" w:color="auto"/>
        <w:right w:val="none" w:sz="0" w:space="0" w:color="auto"/>
      </w:divBdr>
    </w:div>
    <w:div w:id="875003189">
      <w:bodyDiv w:val="1"/>
      <w:marLeft w:val="0"/>
      <w:marRight w:val="0"/>
      <w:marTop w:val="0"/>
      <w:marBottom w:val="0"/>
      <w:divBdr>
        <w:top w:val="none" w:sz="0" w:space="0" w:color="auto"/>
        <w:left w:val="none" w:sz="0" w:space="0" w:color="auto"/>
        <w:bottom w:val="none" w:sz="0" w:space="0" w:color="auto"/>
        <w:right w:val="none" w:sz="0" w:space="0" w:color="auto"/>
      </w:divBdr>
    </w:div>
    <w:div w:id="17232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C27E1-8019-4E0B-B92A-6FF655C8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3</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Eris Mei</dc:creator>
  <cp:keywords/>
  <dc:description/>
  <cp:lastModifiedBy>Eris Mei</cp:lastModifiedBy>
  <cp:revision>11</cp:revision>
  <dcterms:created xsi:type="dcterms:W3CDTF">2016-09-09T09:16:00Z</dcterms:created>
  <dcterms:modified xsi:type="dcterms:W3CDTF">2016-09-11T17:52:00Z</dcterms:modified>
</cp:coreProperties>
</file>