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Gitter"/>
        <w:tblW w:w="0" w:type="auto"/>
        <w:tblCellMar>
          <w:left w:w="0" w:type="dxa"/>
          <w:right w:w="0" w:type="dxa"/>
        </w:tblCellMar>
        <w:tblLook w:val="04A0" w:firstRow="1" w:lastRow="0" w:firstColumn="1" w:lastColumn="0" w:noHBand="0" w:noVBand="1"/>
      </w:tblPr>
      <w:tblGrid>
        <w:gridCol w:w="5685"/>
        <w:gridCol w:w="552"/>
        <w:gridCol w:w="3684"/>
      </w:tblGrid>
      <w:tr w:rsidR="0000577E" w14:paraId="3CF717BC" w14:textId="77777777" w:rsidTr="00A46514">
        <w:trPr>
          <w:trHeight w:hRule="exact" w:val="1136"/>
        </w:trPr>
        <w:tc>
          <w:tcPr>
            <w:tcW w:w="6237" w:type="dxa"/>
            <w:gridSpan w:val="2"/>
            <w:tcBorders>
              <w:top w:val="nil"/>
              <w:left w:val="nil"/>
              <w:bottom w:val="nil"/>
              <w:right w:val="nil"/>
            </w:tcBorders>
          </w:tcPr>
          <w:p w14:paraId="23592137" w14:textId="77777777" w:rsidR="0000577E" w:rsidRDefault="0000577E" w:rsidP="0000577E">
            <w:pPr>
              <w:pStyle w:val="Titel"/>
            </w:pPr>
          </w:p>
        </w:tc>
        <w:tc>
          <w:tcPr>
            <w:tcW w:w="3684" w:type="dxa"/>
            <w:tcBorders>
              <w:top w:val="nil"/>
              <w:left w:val="nil"/>
              <w:bottom w:val="nil"/>
              <w:right w:val="nil"/>
            </w:tcBorders>
          </w:tcPr>
          <w:p w14:paraId="2D5BFC9E" w14:textId="77777777" w:rsidR="0000577E" w:rsidRDefault="00165853" w:rsidP="00DB4AB4">
            <w:pPr>
              <w:pStyle w:val="Titel"/>
              <w:outlineLvl w:val="0"/>
            </w:pPr>
            <w:r>
              <w:t>Notat</w:t>
            </w:r>
          </w:p>
        </w:tc>
      </w:tr>
      <w:tr w:rsidR="00D03F83" w14:paraId="2B753EB3" w14:textId="77777777" w:rsidTr="00A46514">
        <w:tc>
          <w:tcPr>
            <w:tcW w:w="5685" w:type="dxa"/>
            <w:tcBorders>
              <w:top w:val="nil"/>
              <w:left w:val="nil"/>
              <w:bottom w:val="nil"/>
              <w:right w:val="nil"/>
            </w:tcBorders>
          </w:tcPr>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
              <w:gridCol w:w="4850"/>
            </w:tblGrid>
            <w:tr w:rsidR="00D03F83" w14:paraId="0B321009" w14:textId="77777777" w:rsidTr="00A46514">
              <w:tc>
                <w:tcPr>
                  <w:tcW w:w="783" w:type="dxa"/>
                  <w:tcMar>
                    <w:left w:w="0" w:type="dxa"/>
                    <w:right w:w="0" w:type="dxa"/>
                  </w:tcMar>
                </w:tcPr>
                <w:p w14:paraId="6E565512" w14:textId="77777777" w:rsidR="00D03F83" w:rsidRDefault="00D03F83" w:rsidP="00D03F83">
                  <w:pPr>
                    <w:pStyle w:val="KolofonFed"/>
                  </w:pPr>
                  <w:r>
                    <w:t>Ang.:</w:t>
                  </w:r>
                </w:p>
              </w:tc>
              <w:tc>
                <w:tcPr>
                  <w:tcW w:w="4850" w:type="dxa"/>
                </w:tcPr>
                <w:p w14:paraId="010A8236" w14:textId="086CA959" w:rsidR="00D03F83" w:rsidRDefault="00F0374A" w:rsidP="00F0374A">
                  <w:pPr>
                    <w:pStyle w:val="Kolofon"/>
                  </w:pPr>
                  <w:r>
                    <w:t>Guide for</w:t>
                  </w:r>
                  <w:r w:rsidR="00DA2A24">
                    <w:t xml:space="preserve"> </w:t>
                  </w:r>
                  <w:r>
                    <w:t xml:space="preserve">P0 </w:t>
                  </w:r>
                  <w:proofErr w:type="spellStart"/>
                  <w:r>
                    <w:t>Pre</w:t>
                  </w:r>
                  <w:r w:rsidR="0050045B">
                    <w:t>-</w:t>
                  </w:r>
                  <w:r>
                    <w:t>analysis</w:t>
                  </w:r>
                  <w:proofErr w:type="spellEnd"/>
                </w:p>
              </w:tc>
            </w:tr>
            <w:tr w:rsidR="00D03F83" w14:paraId="58290ED2" w14:textId="77777777" w:rsidTr="00A46514">
              <w:tc>
                <w:tcPr>
                  <w:tcW w:w="783" w:type="dxa"/>
                  <w:tcMar>
                    <w:left w:w="0" w:type="dxa"/>
                    <w:right w:w="0" w:type="dxa"/>
                  </w:tcMar>
                </w:tcPr>
                <w:p w14:paraId="1A9DE883" w14:textId="77777777" w:rsidR="00D03F83" w:rsidRDefault="00D03F83" w:rsidP="00D03F83">
                  <w:pPr>
                    <w:pStyle w:val="KolofonFed"/>
                  </w:pPr>
                  <w:r>
                    <w:t>Til:</w:t>
                  </w:r>
                </w:p>
              </w:tc>
              <w:tc>
                <w:tcPr>
                  <w:tcW w:w="4850" w:type="dxa"/>
                </w:tcPr>
                <w:p w14:paraId="36EDB442" w14:textId="6A0381AB" w:rsidR="00D03F83" w:rsidRDefault="0050045B" w:rsidP="00E93902">
                  <w:pPr>
                    <w:pStyle w:val="Kolofon"/>
                  </w:pPr>
                  <w:r>
                    <w:t xml:space="preserve">New </w:t>
                  </w:r>
                  <w:proofErr w:type="spellStart"/>
                  <w:r>
                    <w:t>Preservation</w:t>
                  </w:r>
                  <w:proofErr w:type="spellEnd"/>
                  <w:r>
                    <w:t xml:space="preserve"> </w:t>
                  </w:r>
                  <w:proofErr w:type="spellStart"/>
                  <w:r>
                    <w:t>Concept</w:t>
                  </w:r>
                  <w:proofErr w:type="spellEnd"/>
                </w:p>
              </w:tc>
            </w:tr>
            <w:tr w:rsidR="00D03F83" w14:paraId="21748C56" w14:textId="77777777" w:rsidTr="00A46514">
              <w:tc>
                <w:tcPr>
                  <w:tcW w:w="783" w:type="dxa"/>
                  <w:tcMar>
                    <w:left w:w="0" w:type="dxa"/>
                    <w:right w:w="0" w:type="dxa"/>
                  </w:tcMar>
                </w:tcPr>
                <w:p w14:paraId="3A2A7158" w14:textId="77777777" w:rsidR="00D03F83" w:rsidRDefault="00D03F83" w:rsidP="00D03F83">
                  <w:pPr>
                    <w:pStyle w:val="KolofonFed"/>
                  </w:pPr>
                  <w:r>
                    <w:t>Fra:</w:t>
                  </w:r>
                </w:p>
              </w:tc>
              <w:tc>
                <w:tcPr>
                  <w:tcW w:w="4850" w:type="dxa"/>
                </w:tcPr>
                <w:p w14:paraId="094B1BC2" w14:textId="77777777" w:rsidR="00D03F83" w:rsidRDefault="006E5C83" w:rsidP="001F1E48">
                  <w:pPr>
                    <w:pStyle w:val="Kolofon"/>
                  </w:pPr>
                  <w:r>
                    <w:t>Asbjørn Skødt</w:t>
                  </w:r>
                </w:p>
              </w:tc>
            </w:tr>
            <w:tr w:rsidR="001453EB" w14:paraId="4BA6BD0C" w14:textId="77777777" w:rsidTr="00A46514">
              <w:tc>
                <w:tcPr>
                  <w:tcW w:w="783" w:type="dxa"/>
                  <w:tcMar>
                    <w:left w:w="0" w:type="dxa"/>
                    <w:right w:w="0" w:type="dxa"/>
                  </w:tcMar>
                </w:tcPr>
                <w:p w14:paraId="0F389530" w14:textId="77777777" w:rsidR="001453EB" w:rsidRDefault="001453EB" w:rsidP="00D03F83">
                  <w:pPr>
                    <w:pStyle w:val="KolofonFed"/>
                  </w:pPr>
                </w:p>
              </w:tc>
              <w:tc>
                <w:tcPr>
                  <w:tcW w:w="4850" w:type="dxa"/>
                </w:tcPr>
                <w:p w14:paraId="08C01308" w14:textId="77777777" w:rsidR="001453EB" w:rsidRDefault="001453EB" w:rsidP="001F1E48">
                  <w:pPr>
                    <w:pStyle w:val="Kolofon"/>
                  </w:pPr>
                </w:p>
              </w:tc>
            </w:tr>
            <w:tr w:rsidR="00CB323B" w14:paraId="31AD8250" w14:textId="77777777" w:rsidTr="00A46514">
              <w:tc>
                <w:tcPr>
                  <w:tcW w:w="783" w:type="dxa"/>
                  <w:tcMar>
                    <w:left w:w="0" w:type="dxa"/>
                    <w:right w:w="0" w:type="dxa"/>
                  </w:tcMar>
                </w:tcPr>
                <w:p w14:paraId="56AF5677" w14:textId="77777777" w:rsidR="00CB323B" w:rsidRDefault="00CB323B" w:rsidP="00D03F83">
                  <w:pPr>
                    <w:pStyle w:val="KolofonFed"/>
                  </w:pPr>
                </w:p>
              </w:tc>
              <w:tc>
                <w:tcPr>
                  <w:tcW w:w="4850" w:type="dxa"/>
                </w:tcPr>
                <w:p w14:paraId="1F94FCA8" w14:textId="77777777" w:rsidR="00CB323B" w:rsidRDefault="00CB323B" w:rsidP="001F1E48">
                  <w:pPr>
                    <w:pStyle w:val="Kolofon"/>
                  </w:pPr>
                </w:p>
              </w:tc>
            </w:tr>
            <w:tr w:rsidR="00CB323B" w14:paraId="123B1526" w14:textId="77777777" w:rsidTr="00A46514">
              <w:tc>
                <w:tcPr>
                  <w:tcW w:w="783" w:type="dxa"/>
                  <w:tcMar>
                    <w:left w:w="0" w:type="dxa"/>
                    <w:right w:w="0" w:type="dxa"/>
                  </w:tcMar>
                </w:tcPr>
                <w:p w14:paraId="686D0343" w14:textId="77777777" w:rsidR="00CB323B" w:rsidRDefault="00CB323B" w:rsidP="00D03F83">
                  <w:pPr>
                    <w:pStyle w:val="KolofonFed"/>
                  </w:pPr>
                </w:p>
              </w:tc>
              <w:tc>
                <w:tcPr>
                  <w:tcW w:w="4850" w:type="dxa"/>
                </w:tcPr>
                <w:p w14:paraId="39231721" w14:textId="77777777" w:rsidR="00CB323B" w:rsidRDefault="00CB323B" w:rsidP="001F1E48">
                  <w:pPr>
                    <w:pStyle w:val="Kolofon"/>
                  </w:pPr>
                </w:p>
              </w:tc>
            </w:tr>
          </w:tbl>
          <w:p w14:paraId="7FA70334" w14:textId="77777777" w:rsidR="00D03F83" w:rsidRPr="00A0218F" w:rsidRDefault="00D03F83" w:rsidP="002E7721">
            <w:pPr>
              <w:pStyle w:val="Kolofon"/>
            </w:pPr>
          </w:p>
        </w:tc>
        <w:tc>
          <w:tcPr>
            <w:tcW w:w="552" w:type="dxa"/>
            <w:tcBorders>
              <w:top w:val="nil"/>
              <w:left w:val="nil"/>
              <w:bottom w:val="nil"/>
              <w:right w:val="nil"/>
            </w:tcBorders>
          </w:tcPr>
          <w:p w14:paraId="4532EF21" w14:textId="77777777" w:rsidR="00D03F83" w:rsidRPr="00A0218F" w:rsidRDefault="00D03F83" w:rsidP="002E7721">
            <w:pPr>
              <w:pStyle w:val="Kolofon"/>
            </w:pPr>
          </w:p>
        </w:tc>
        <w:tc>
          <w:tcPr>
            <w:tcW w:w="3684" w:type="dxa"/>
            <w:tcBorders>
              <w:top w:val="nil"/>
              <w:left w:val="nil"/>
              <w:bottom w:val="nil"/>
              <w:right w:val="nil"/>
            </w:tcBorders>
          </w:tcPr>
          <w:p w14:paraId="4E0CADF6" w14:textId="77777777" w:rsidR="00D03F83" w:rsidRDefault="00D03F83" w:rsidP="002E7721">
            <w:pPr>
              <w:pStyle w:val="Kolofon"/>
            </w:pPr>
            <w:r>
              <w:t xml:space="preserve">Dato: </w:t>
            </w:r>
            <w:sdt>
              <w:sdtPr>
                <w:alias w:val="Dato"/>
                <w:tag w:val="ccDato"/>
                <w:id w:val="-1320578539"/>
                <w:placeholder>
                  <w:docPart w:val="007A3BECD59147799D0CEE8079F9290F"/>
                </w:placeholder>
                <w:date w:fullDate="2020-10-15T00:00:00Z">
                  <w:dateFormat w:val="d. MMMM yyyy"/>
                  <w:lid w:val="da-DK"/>
                  <w:storeMappedDataAs w:val="dateTime"/>
                  <w:calendar w:val="gregorian"/>
                </w:date>
              </w:sdtPr>
              <w:sdtEndPr/>
              <w:sdtContent>
                <w:r w:rsidR="006E5C83">
                  <w:t>15. oktober 2020</w:t>
                </w:r>
              </w:sdtContent>
            </w:sdt>
          </w:p>
          <w:p w14:paraId="577AA290" w14:textId="77777777" w:rsidR="006B4D37" w:rsidRPr="006B4D37" w:rsidRDefault="009D0738" w:rsidP="006B4D37">
            <w:pPr>
              <w:pStyle w:val="Kolofon"/>
            </w:pPr>
            <w:proofErr w:type="spellStart"/>
            <w:r>
              <w:t>Journalnr</w:t>
            </w:r>
            <w:proofErr w:type="spellEnd"/>
            <w:r>
              <w:t xml:space="preserve">.: </w:t>
            </w:r>
            <w:r w:rsidRPr="009D0738">
              <w:t>19/06296</w:t>
            </w:r>
          </w:p>
          <w:p w14:paraId="16BB533E" w14:textId="77777777" w:rsidR="00D03F83" w:rsidRDefault="00D03F83" w:rsidP="00D24BEE">
            <w:pPr>
              <w:pStyle w:val="Referencefelt"/>
            </w:pPr>
          </w:p>
        </w:tc>
      </w:tr>
    </w:tbl>
    <w:p w14:paraId="4BF33650" w14:textId="7517CFFF" w:rsidR="00CB323B" w:rsidRDefault="006E5C83" w:rsidP="00BE635E">
      <w:pPr>
        <w:pStyle w:val="Overskrift1"/>
        <w:jc w:val="both"/>
      </w:pPr>
      <w:r>
        <w:t xml:space="preserve">1. </w:t>
      </w:r>
      <w:proofErr w:type="spellStart"/>
      <w:r w:rsidR="00F0374A">
        <w:t>Introduction</w:t>
      </w:r>
      <w:proofErr w:type="spellEnd"/>
    </w:p>
    <w:p w14:paraId="5146A69B" w14:textId="1AA7470A" w:rsidR="00F0374A" w:rsidRPr="00F0374A" w:rsidRDefault="00F0374A" w:rsidP="00BE635E">
      <w:pPr>
        <w:pStyle w:val="Brdtekst"/>
        <w:jc w:val="both"/>
        <w:rPr>
          <w:lang w:val="en-US"/>
        </w:rPr>
      </w:pPr>
      <w:r w:rsidRPr="00F0374A">
        <w:rPr>
          <w:lang w:val="en-US"/>
        </w:rPr>
        <w:t xml:space="preserve">This </w:t>
      </w:r>
      <w:r w:rsidR="00943E19">
        <w:rPr>
          <w:lang w:val="en-US"/>
        </w:rPr>
        <w:t>step</w:t>
      </w:r>
      <w:r w:rsidRPr="00F0374A">
        <w:rPr>
          <w:lang w:val="en-US"/>
        </w:rPr>
        <w:t xml:space="preserve"> deals with the collating of existing and new knowledge concerning the content type under i</w:t>
      </w:r>
      <w:r>
        <w:rPr>
          <w:lang w:val="en-US"/>
        </w:rPr>
        <w:t>nvestigation</w:t>
      </w:r>
      <w:r w:rsidRPr="00F0374A">
        <w:rPr>
          <w:lang w:val="en-US"/>
        </w:rPr>
        <w:t>.</w:t>
      </w:r>
      <w:r>
        <w:rPr>
          <w:lang w:val="en-US"/>
        </w:rPr>
        <w:t xml:space="preserve"> </w:t>
      </w:r>
      <w:r w:rsidRPr="00F0374A">
        <w:rPr>
          <w:lang w:val="en-US"/>
        </w:rPr>
        <w:t xml:space="preserve">A content </w:t>
      </w:r>
      <w:r w:rsidR="00943E19">
        <w:rPr>
          <w:lang w:val="en-US"/>
        </w:rPr>
        <w:t xml:space="preserve">type is a group of file formats </w:t>
      </w:r>
      <w:r w:rsidRPr="00F0374A">
        <w:rPr>
          <w:lang w:val="en-US"/>
        </w:rPr>
        <w:t>used for the same purposes.</w:t>
      </w:r>
      <w:r>
        <w:rPr>
          <w:lang w:val="en-US"/>
        </w:rPr>
        <w:t xml:space="preserve"> The deliverable of P0 Pre</w:t>
      </w:r>
      <w:r w:rsidR="0050045B">
        <w:rPr>
          <w:lang w:val="en-US"/>
        </w:rPr>
        <w:t>-</w:t>
      </w:r>
      <w:r>
        <w:rPr>
          <w:lang w:val="en-US"/>
        </w:rPr>
        <w:t>analysis is a report.</w:t>
      </w:r>
      <w:r w:rsidRPr="00F0374A">
        <w:rPr>
          <w:lang w:val="en-US"/>
        </w:rPr>
        <w:t xml:space="preserve"> </w:t>
      </w:r>
    </w:p>
    <w:p w14:paraId="30FE0AA4" w14:textId="77777777" w:rsidR="00F0374A" w:rsidRPr="00F0374A" w:rsidRDefault="00F0374A" w:rsidP="00BE635E">
      <w:pPr>
        <w:pStyle w:val="Brdtekst"/>
        <w:jc w:val="both"/>
        <w:rPr>
          <w:lang w:val="en-US"/>
        </w:rPr>
      </w:pPr>
    </w:p>
    <w:p w14:paraId="1E9E6A27" w14:textId="7A15A2BD" w:rsidR="00BE635E" w:rsidRPr="00943E19" w:rsidRDefault="00943E19" w:rsidP="00BE635E">
      <w:pPr>
        <w:pStyle w:val="Brdtekst"/>
        <w:jc w:val="both"/>
        <w:rPr>
          <w:lang w:val="en-US"/>
        </w:rPr>
      </w:pPr>
      <w:r w:rsidRPr="00943E19">
        <w:rPr>
          <w:lang w:val="en-US"/>
        </w:rPr>
        <w:t>T</w:t>
      </w:r>
      <w:r>
        <w:rPr>
          <w:lang w:val="en-US"/>
        </w:rPr>
        <w:t xml:space="preserve">he collated information </w:t>
      </w:r>
      <w:proofErr w:type="gramStart"/>
      <w:r>
        <w:rPr>
          <w:lang w:val="en-US"/>
        </w:rPr>
        <w:t>are</w:t>
      </w:r>
      <w:r w:rsidRPr="00943E19">
        <w:rPr>
          <w:lang w:val="en-US"/>
        </w:rPr>
        <w:t xml:space="preserve"> applied</w:t>
      </w:r>
      <w:proofErr w:type="gramEnd"/>
      <w:r w:rsidRPr="00943E19">
        <w:rPr>
          <w:lang w:val="en-US"/>
        </w:rPr>
        <w:t xml:space="preserve"> in later steps </w:t>
      </w:r>
      <w:r>
        <w:rPr>
          <w:lang w:val="en-US"/>
        </w:rPr>
        <w:t>e.g. P1 Migration Assessment and P2 Format Assessment.</w:t>
      </w:r>
    </w:p>
    <w:p w14:paraId="46FEDAEA" w14:textId="2FD8C0DC" w:rsidR="006E5C83" w:rsidRDefault="006E5C83" w:rsidP="00BE635E">
      <w:pPr>
        <w:pStyle w:val="Brdtekst"/>
        <w:jc w:val="both"/>
      </w:pPr>
    </w:p>
    <w:p w14:paraId="3A211A3A" w14:textId="5D59160C" w:rsidR="006E5C83" w:rsidRPr="00943E19" w:rsidRDefault="006E5C83" w:rsidP="00BE635E">
      <w:pPr>
        <w:pStyle w:val="Overskrift1"/>
        <w:jc w:val="both"/>
        <w:rPr>
          <w:lang w:val="en-US"/>
        </w:rPr>
      </w:pPr>
      <w:r w:rsidRPr="00943E19">
        <w:rPr>
          <w:lang w:val="en-US"/>
        </w:rPr>
        <w:t xml:space="preserve">2. </w:t>
      </w:r>
      <w:r w:rsidR="00943E19" w:rsidRPr="00943E19">
        <w:rPr>
          <w:lang w:val="en-US"/>
        </w:rPr>
        <w:t>O</w:t>
      </w:r>
      <w:r w:rsidR="00943E19">
        <w:rPr>
          <w:lang w:val="en-US"/>
        </w:rPr>
        <w:t>bligatory e</w:t>
      </w:r>
      <w:r w:rsidR="00943E19" w:rsidRPr="00943E19">
        <w:rPr>
          <w:lang w:val="en-US"/>
        </w:rPr>
        <w:t>lements</w:t>
      </w:r>
    </w:p>
    <w:p w14:paraId="79FD90DA" w14:textId="21D1E738" w:rsidR="00943E19" w:rsidRPr="00943E19" w:rsidRDefault="00943E19" w:rsidP="00BE635E">
      <w:pPr>
        <w:pStyle w:val="Brdtekst"/>
        <w:jc w:val="both"/>
        <w:rPr>
          <w:lang w:val="en-US"/>
        </w:rPr>
      </w:pPr>
      <w:r w:rsidRPr="00943E19">
        <w:rPr>
          <w:lang w:val="en-US"/>
        </w:rPr>
        <w:t>The deliverable report of the pre</w:t>
      </w:r>
      <w:r w:rsidR="0050045B">
        <w:rPr>
          <w:lang w:val="en-US"/>
        </w:rPr>
        <w:t>-</w:t>
      </w:r>
      <w:r>
        <w:rPr>
          <w:lang w:val="en-US"/>
        </w:rPr>
        <w:t>analysis must contain the following content and may contain other collated information deemed relevant.</w:t>
      </w:r>
    </w:p>
    <w:p w14:paraId="1B66EE15" w14:textId="2C12DA02" w:rsidR="006E5C83" w:rsidRPr="00943E19" w:rsidRDefault="00346F01" w:rsidP="00BE635E">
      <w:pPr>
        <w:pStyle w:val="Overskrift2"/>
        <w:jc w:val="both"/>
        <w:rPr>
          <w:lang w:val="en-US"/>
        </w:rPr>
      </w:pPr>
      <w:r w:rsidRPr="00943E19">
        <w:rPr>
          <w:lang w:val="en-US"/>
        </w:rPr>
        <w:t xml:space="preserve">2.1. </w:t>
      </w:r>
      <w:r w:rsidR="00943E19">
        <w:rPr>
          <w:lang w:val="en-US"/>
        </w:rPr>
        <w:t>Describe the</w:t>
      </w:r>
      <w:r w:rsidR="006E5C83" w:rsidRPr="00943E19">
        <w:rPr>
          <w:lang w:val="en-US"/>
        </w:rPr>
        <w:t xml:space="preserve"> </w:t>
      </w:r>
      <w:r w:rsidR="00943E19" w:rsidRPr="00943E19">
        <w:rPr>
          <w:lang w:val="en-US"/>
        </w:rPr>
        <w:t>content type</w:t>
      </w:r>
    </w:p>
    <w:p w14:paraId="1F709025" w14:textId="057C404B" w:rsidR="00943E19" w:rsidRDefault="00943E19" w:rsidP="00BE635E">
      <w:pPr>
        <w:pStyle w:val="Brdtekst"/>
        <w:jc w:val="both"/>
        <w:rPr>
          <w:lang w:val="en-US"/>
        </w:rPr>
      </w:pPr>
      <w:r w:rsidRPr="00943E19">
        <w:rPr>
          <w:lang w:val="en-US"/>
        </w:rPr>
        <w:t>The data of the content t</w:t>
      </w:r>
      <w:r>
        <w:rPr>
          <w:lang w:val="en-US"/>
        </w:rPr>
        <w:t>ype must be described in-depth e.g. what are the data used for, what purposes are fulfilled, what prerequisites are basis for the production and use of the data and which perspectives does the use of data have?</w:t>
      </w:r>
    </w:p>
    <w:p w14:paraId="0ABB36DF" w14:textId="07D9A748" w:rsidR="00943E19" w:rsidRDefault="00943E19" w:rsidP="00BE635E">
      <w:pPr>
        <w:pStyle w:val="Brdtekst"/>
        <w:jc w:val="both"/>
        <w:rPr>
          <w:lang w:val="en-US"/>
        </w:rPr>
      </w:pPr>
    </w:p>
    <w:p w14:paraId="4C4D8190" w14:textId="43FD2908" w:rsidR="00943E19" w:rsidRPr="00943E19" w:rsidRDefault="00943E19" w:rsidP="00BE635E">
      <w:pPr>
        <w:pStyle w:val="Brdtekst"/>
        <w:jc w:val="both"/>
        <w:rPr>
          <w:lang w:val="en-US"/>
        </w:rPr>
      </w:pPr>
      <w:r>
        <w:rPr>
          <w:lang w:val="en-US"/>
        </w:rPr>
        <w:t xml:space="preserve">The description must contain a delimitation (or clarification) of the content type. This answer the questions of precisely what data </w:t>
      </w:r>
      <w:proofErr w:type="gramStart"/>
      <w:r>
        <w:rPr>
          <w:lang w:val="en-US"/>
        </w:rPr>
        <w:t>are investigated</w:t>
      </w:r>
      <w:proofErr w:type="gramEnd"/>
      <w:r w:rsidR="004A6D4E">
        <w:rPr>
          <w:lang w:val="en-US"/>
        </w:rPr>
        <w:t xml:space="preserve"> and which other data are bordering.</w:t>
      </w:r>
    </w:p>
    <w:p w14:paraId="5565E408" w14:textId="0D34616F" w:rsidR="008C7C25" w:rsidRPr="004A6D4E" w:rsidRDefault="008C7C25" w:rsidP="00BE635E">
      <w:pPr>
        <w:pStyle w:val="Overskrift2"/>
        <w:rPr>
          <w:lang w:val="en-US"/>
        </w:rPr>
      </w:pPr>
      <w:r w:rsidRPr="004A6D4E">
        <w:rPr>
          <w:lang w:val="en-US"/>
        </w:rPr>
        <w:t xml:space="preserve">2.2. </w:t>
      </w:r>
      <w:proofErr w:type="spellStart"/>
      <w:r w:rsidR="0049337D">
        <w:rPr>
          <w:lang w:val="en-US"/>
        </w:rPr>
        <w:t>Analyse</w:t>
      </w:r>
      <w:proofErr w:type="spellEnd"/>
      <w:r w:rsidR="004A6D4E" w:rsidRPr="004A6D4E">
        <w:rPr>
          <w:lang w:val="en-US"/>
        </w:rPr>
        <w:t xml:space="preserve"> prevalence of the content type</w:t>
      </w:r>
    </w:p>
    <w:p w14:paraId="7DEE361F" w14:textId="5EF91578" w:rsidR="004A6D4E" w:rsidRDefault="0049337D" w:rsidP="00BE635E">
      <w:pPr>
        <w:pStyle w:val="Brdtekst"/>
        <w:jc w:val="both"/>
        <w:rPr>
          <w:lang w:val="en-US"/>
        </w:rPr>
      </w:pPr>
      <w:r w:rsidRPr="0049337D">
        <w:rPr>
          <w:lang w:val="en-US"/>
        </w:rPr>
        <w:t>This section a</w:t>
      </w:r>
      <w:r>
        <w:rPr>
          <w:lang w:val="en-US"/>
        </w:rPr>
        <w:t>nalyses</w:t>
      </w:r>
      <w:r w:rsidRPr="0049337D">
        <w:rPr>
          <w:lang w:val="en-US"/>
        </w:rPr>
        <w:t xml:space="preserve"> the quantities of the data amongst data producers and </w:t>
      </w:r>
      <w:r>
        <w:rPr>
          <w:lang w:val="en-US"/>
        </w:rPr>
        <w:t>already submitted to your archival collections. Possible questions:</w:t>
      </w:r>
    </w:p>
    <w:p w14:paraId="14B989FE" w14:textId="2C91A2C6" w:rsidR="0049337D" w:rsidRDefault="0049337D" w:rsidP="0049337D">
      <w:pPr>
        <w:pStyle w:val="Brdtekst"/>
        <w:numPr>
          <w:ilvl w:val="0"/>
          <w:numId w:val="4"/>
        </w:numPr>
        <w:jc w:val="both"/>
        <w:rPr>
          <w:lang w:val="en-US"/>
        </w:rPr>
      </w:pPr>
      <w:r>
        <w:rPr>
          <w:lang w:val="en-US"/>
        </w:rPr>
        <w:t xml:space="preserve">How much data </w:t>
      </w:r>
      <w:proofErr w:type="gramStart"/>
      <w:r>
        <w:rPr>
          <w:lang w:val="en-US"/>
        </w:rPr>
        <w:t>are produced and/or used by data producers</w:t>
      </w:r>
      <w:proofErr w:type="gramEnd"/>
      <w:r>
        <w:rPr>
          <w:lang w:val="en-US"/>
        </w:rPr>
        <w:t>?</w:t>
      </w:r>
    </w:p>
    <w:p w14:paraId="6A1E50DB" w14:textId="19027E92" w:rsidR="0049337D" w:rsidRDefault="0049337D" w:rsidP="0049337D">
      <w:pPr>
        <w:pStyle w:val="Brdtekst"/>
        <w:numPr>
          <w:ilvl w:val="0"/>
          <w:numId w:val="4"/>
        </w:numPr>
        <w:jc w:val="both"/>
        <w:rPr>
          <w:lang w:val="en-US"/>
        </w:rPr>
      </w:pPr>
      <w:r>
        <w:rPr>
          <w:lang w:val="en-US"/>
        </w:rPr>
        <w:t>How many and which submissions including the content type have your archive registered?</w:t>
      </w:r>
    </w:p>
    <w:p w14:paraId="0FBE5486" w14:textId="5CD72859" w:rsidR="0049337D" w:rsidRDefault="0049337D" w:rsidP="0049337D">
      <w:pPr>
        <w:pStyle w:val="Brdtekst"/>
        <w:numPr>
          <w:ilvl w:val="0"/>
          <w:numId w:val="4"/>
        </w:numPr>
        <w:jc w:val="both"/>
        <w:rPr>
          <w:lang w:val="en-US"/>
        </w:rPr>
      </w:pPr>
      <w:r>
        <w:rPr>
          <w:lang w:val="en-US"/>
        </w:rPr>
        <w:t>Which file formats are typically used?</w:t>
      </w:r>
    </w:p>
    <w:p w14:paraId="4533D731" w14:textId="48A21C04" w:rsidR="0049337D" w:rsidRDefault="0049337D" w:rsidP="0049337D">
      <w:pPr>
        <w:pStyle w:val="Brdtekst"/>
        <w:numPr>
          <w:ilvl w:val="0"/>
          <w:numId w:val="4"/>
        </w:numPr>
        <w:jc w:val="both"/>
        <w:rPr>
          <w:lang w:val="en-US"/>
        </w:rPr>
      </w:pPr>
      <w:r>
        <w:rPr>
          <w:lang w:val="en-US"/>
        </w:rPr>
        <w:t>How often does the file format extensions appear in your archived data?</w:t>
      </w:r>
    </w:p>
    <w:p w14:paraId="0E19AA89" w14:textId="140E812F" w:rsidR="0049337D" w:rsidRDefault="0049337D" w:rsidP="0049337D">
      <w:pPr>
        <w:pStyle w:val="Brdtekst"/>
        <w:numPr>
          <w:ilvl w:val="0"/>
          <w:numId w:val="4"/>
        </w:numPr>
        <w:jc w:val="both"/>
        <w:rPr>
          <w:lang w:val="en-US"/>
        </w:rPr>
      </w:pPr>
      <w:r>
        <w:rPr>
          <w:lang w:val="en-US"/>
        </w:rPr>
        <w:t>How much archival storage does the content type consume?</w:t>
      </w:r>
    </w:p>
    <w:p w14:paraId="0B7EB5EE" w14:textId="3908B712" w:rsidR="0049337D" w:rsidRDefault="0049337D" w:rsidP="0049337D">
      <w:pPr>
        <w:pStyle w:val="Brdtekst"/>
        <w:numPr>
          <w:ilvl w:val="0"/>
          <w:numId w:val="4"/>
        </w:numPr>
        <w:jc w:val="both"/>
        <w:rPr>
          <w:lang w:val="en-US"/>
        </w:rPr>
      </w:pPr>
      <w:r>
        <w:rPr>
          <w:lang w:val="en-US"/>
        </w:rPr>
        <w:t>How often is the content type disseminated to your users?</w:t>
      </w:r>
    </w:p>
    <w:p w14:paraId="1E6406EE" w14:textId="6C323A70" w:rsidR="0049337D" w:rsidRPr="0049337D" w:rsidRDefault="0049337D" w:rsidP="0049337D">
      <w:pPr>
        <w:pStyle w:val="Brdtekst"/>
        <w:jc w:val="both"/>
        <w:rPr>
          <w:lang w:val="en-US"/>
        </w:rPr>
      </w:pPr>
      <w:r>
        <w:rPr>
          <w:lang w:val="en-US"/>
        </w:rPr>
        <w:lastRenderedPageBreak/>
        <w:t xml:space="preserve">Information </w:t>
      </w:r>
      <w:proofErr w:type="gramStart"/>
      <w:r>
        <w:rPr>
          <w:lang w:val="en-US"/>
        </w:rPr>
        <w:t>can be collated</w:t>
      </w:r>
      <w:proofErr w:type="gramEnd"/>
      <w:r>
        <w:rPr>
          <w:lang w:val="en-US"/>
        </w:rPr>
        <w:t xml:space="preserve"> through dialogue with </w:t>
      </w:r>
      <w:r w:rsidR="0050045B">
        <w:rPr>
          <w:lang w:val="en-US"/>
        </w:rPr>
        <w:t xml:space="preserve">specialist </w:t>
      </w:r>
      <w:r>
        <w:rPr>
          <w:lang w:val="en-US"/>
        </w:rPr>
        <w:t>colleagues</w:t>
      </w:r>
      <w:r w:rsidR="006441E3">
        <w:rPr>
          <w:lang w:val="en-US"/>
        </w:rPr>
        <w:t xml:space="preserve"> and</w:t>
      </w:r>
      <w:r>
        <w:rPr>
          <w:lang w:val="en-US"/>
        </w:rPr>
        <w:t xml:space="preserve"> access to archival databases</w:t>
      </w:r>
      <w:r w:rsidR="006441E3">
        <w:rPr>
          <w:lang w:val="en-US"/>
        </w:rPr>
        <w:t>.</w:t>
      </w:r>
    </w:p>
    <w:p w14:paraId="0271CEE5" w14:textId="68BC06DA" w:rsidR="00772EDB" w:rsidRPr="0050045B" w:rsidRDefault="00772EDB" w:rsidP="002A04A1">
      <w:pPr>
        <w:pStyle w:val="Brdtekst"/>
        <w:jc w:val="both"/>
        <w:rPr>
          <w:lang w:val="en-US"/>
        </w:rPr>
      </w:pPr>
    </w:p>
    <w:p w14:paraId="334A0835" w14:textId="300DA71D" w:rsidR="00772EDB" w:rsidRPr="006441E3" w:rsidRDefault="00772EDB" w:rsidP="00772EDB">
      <w:pPr>
        <w:pStyle w:val="Overskrift1"/>
        <w:rPr>
          <w:lang w:val="en-US"/>
        </w:rPr>
      </w:pPr>
      <w:r w:rsidRPr="006441E3">
        <w:rPr>
          <w:lang w:val="en-US"/>
        </w:rPr>
        <w:t xml:space="preserve">2.3. </w:t>
      </w:r>
      <w:proofErr w:type="spellStart"/>
      <w:r w:rsidR="006441E3">
        <w:rPr>
          <w:lang w:val="en-US"/>
        </w:rPr>
        <w:t>Analyse</w:t>
      </w:r>
      <w:proofErr w:type="spellEnd"/>
      <w:r w:rsidR="006441E3" w:rsidRPr="006441E3">
        <w:rPr>
          <w:lang w:val="en-US"/>
        </w:rPr>
        <w:t xml:space="preserve"> properties of the content type </w:t>
      </w:r>
    </w:p>
    <w:p w14:paraId="63CCDECD" w14:textId="6F2215D7" w:rsidR="0050045B" w:rsidRDefault="0050045B" w:rsidP="002A04A1">
      <w:pPr>
        <w:pStyle w:val="Brdtekst"/>
        <w:jc w:val="both"/>
        <w:rPr>
          <w:lang w:val="en-US"/>
        </w:rPr>
      </w:pPr>
      <w:r w:rsidRPr="0050045B">
        <w:rPr>
          <w:lang w:val="en-US"/>
        </w:rPr>
        <w:t>The pre</w:t>
      </w:r>
      <w:r w:rsidR="003D76BC">
        <w:rPr>
          <w:lang w:val="en-US"/>
        </w:rPr>
        <w:t>-</w:t>
      </w:r>
      <w:r w:rsidRPr="0050045B">
        <w:rPr>
          <w:lang w:val="en-US"/>
        </w:rPr>
        <w:t>analysis must identify file format properties</w:t>
      </w:r>
      <w:r>
        <w:rPr>
          <w:lang w:val="en-US"/>
        </w:rPr>
        <w:t xml:space="preserve"> of the content type. The identification can compose a preliminary draft</w:t>
      </w:r>
      <w:r w:rsidR="004A52F1">
        <w:rPr>
          <w:lang w:val="en-US"/>
        </w:rPr>
        <w:t xml:space="preserve"> of a table for the most known properties of the content type’ file formats. This table is to be later refined in</w:t>
      </w:r>
      <w:r w:rsidR="00381359">
        <w:rPr>
          <w:lang w:val="en-US"/>
        </w:rPr>
        <w:t xml:space="preserve"> the next step</w:t>
      </w:r>
      <w:r w:rsidR="004A52F1">
        <w:rPr>
          <w:lang w:val="en-US"/>
        </w:rPr>
        <w:t xml:space="preserve"> P1 Migration Assessment through interviews with stakeholders and assessment of property significance.</w:t>
      </w:r>
    </w:p>
    <w:p w14:paraId="1B0CE544" w14:textId="2EDCC2DA" w:rsidR="004A52F1" w:rsidRDefault="004A52F1" w:rsidP="002A04A1">
      <w:pPr>
        <w:pStyle w:val="Brdtekst"/>
        <w:jc w:val="both"/>
        <w:rPr>
          <w:lang w:val="en-US"/>
        </w:rPr>
      </w:pPr>
    </w:p>
    <w:p w14:paraId="662BF6A4" w14:textId="7D10A7EE" w:rsidR="004A52F1" w:rsidRPr="0050045B" w:rsidRDefault="004A52F1" w:rsidP="002A04A1">
      <w:pPr>
        <w:pStyle w:val="Brdtekst"/>
        <w:jc w:val="both"/>
        <w:rPr>
          <w:lang w:val="en-US"/>
        </w:rPr>
      </w:pPr>
      <w:r>
        <w:rPr>
          <w:lang w:val="en-US"/>
        </w:rPr>
        <w:t xml:space="preserve">Properties </w:t>
      </w:r>
      <w:proofErr w:type="gramStart"/>
      <w:r>
        <w:rPr>
          <w:lang w:val="en-US"/>
        </w:rPr>
        <w:t>may be found</w:t>
      </w:r>
      <w:proofErr w:type="gramEnd"/>
      <w:r>
        <w:rPr>
          <w:lang w:val="en-US"/>
        </w:rPr>
        <w:t xml:space="preserve"> through searches on the internet or through use of characterization or application software.</w:t>
      </w:r>
    </w:p>
    <w:p w14:paraId="2BA6E2FF" w14:textId="774ABE2F" w:rsidR="006E5C83" w:rsidRPr="00381359" w:rsidRDefault="00772EDB" w:rsidP="00BE635E">
      <w:pPr>
        <w:pStyle w:val="Overskrift2"/>
        <w:rPr>
          <w:lang w:val="en-US"/>
        </w:rPr>
      </w:pPr>
      <w:r w:rsidRPr="00381359">
        <w:rPr>
          <w:lang w:val="en-US"/>
        </w:rPr>
        <w:t>2.4</w:t>
      </w:r>
      <w:r w:rsidR="00BE635E" w:rsidRPr="00381359">
        <w:rPr>
          <w:lang w:val="en-US"/>
        </w:rPr>
        <w:t xml:space="preserve">. </w:t>
      </w:r>
      <w:proofErr w:type="spellStart"/>
      <w:r w:rsidR="006441E3" w:rsidRPr="00381359">
        <w:rPr>
          <w:lang w:val="en-US"/>
        </w:rPr>
        <w:t>Analyse</w:t>
      </w:r>
      <w:proofErr w:type="spellEnd"/>
      <w:r w:rsidR="006441E3" w:rsidRPr="00381359">
        <w:rPr>
          <w:lang w:val="en-US"/>
        </w:rPr>
        <w:t xml:space="preserve"> relevant</w:t>
      </w:r>
      <w:r w:rsidR="006E5C83" w:rsidRPr="00381359">
        <w:rPr>
          <w:lang w:val="en-US"/>
        </w:rPr>
        <w:t xml:space="preserve"> </w:t>
      </w:r>
      <w:r w:rsidR="006441E3" w:rsidRPr="00381359">
        <w:rPr>
          <w:lang w:val="en-US"/>
        </w:rPr>
        <w:t>stakeholders</w:t>
      </w:r>
    </w:p>
    <w:p w14:paraId="0BCE9C79" w14:textId="31966E66" w:rsidR="004A52F1" w:rsidRDefault="00381359" w:rsidP="00BE635E">
      <w:pPr>
        <w:pStyle w:val="Brdtekst"/>
        <w:jc w:val="both"/>
        <w:rPr>
          <w:lang w:val="en-US"/>
        </w:rPr>
      </w:pPr>
      <w:r w:rsidRPr="00381359">
        <w:rPr>
          <w:lang w:val="en-US"/>
        </w:rPr>
        <w:t>The pre-analysis must identify relevant stakeholders</w:t>
      </w:r>
      <w:r>
        <w:rPr>
          <w:lang w:val="en-US"/>
        </w:rPr>
        <w:t xml:space="preserve"> producing or using the content type. In the next step P1 Migration Assessment, the stakeholders </w:t>
      </w:r>
      <w:proofErr w:type="gramStart"/>
      <w:r>
        <w:rPr>
          <w:lang w:val="en-US"/>
        </w:rPr>
        <w:t>are contacted</w:t>
      </w:r>
      <w:proofErr w:type="gramEnd"/>
      <w:r>
        <w:rPr>
          <w:lang w:val="en-US"/>
        </w:rPr>
        <w:t xml:space="preserve"> for an interview. The identified stakeholders </w:t>
      </w:r>
      <w:proofErr w:type="gramStart"/>
      <w:r>
        <w:rPr>
          <w:lang w:val="en-US"/>
        </w:rPr>
        <w:t>must be listed</w:t>
      </w:r>
      <w:proofErr w:type="gramEnd"/>
      <w:r>
        <w:rPr>
          <w:lang w:val="en-US"/>
        </w:rPr>
        <w:t xml:space="preserve"> in a table in the pre-analysis report with the following minimum information: Name of stakeholder organization and potentially contact person and type of stakeholder e.g. data producer, archival user, consultant etc.</w:t>
      </w:r>
    </w:p>
    <w:p w14:paraId="73160BB4" w14:textId="31F4869D" w:rsidR="00381359" w:rsidRDefault="00381359" w:rsidP="00BE635E">
      <w:pPr>
        <w:pStyle w:val="Brdtekst"/>
        <w:jc w:val="both"/>
        <w:rPr>
          <w:lang w:val="en-US"/>
        </w:rPr>
      </w:pPr>
    </w:p>
    <w:p w14:paraId="564734D0" w14:textId="3AAC9EE3" w:rsidR="004A52F1" w:rsidRPr="00381359" w:rsidRDefault="00381359" w:rsidP="00BE635E">
      <w:pPr>
        <w:pStyle w:val="Brdtekst"/>
        <w:jc w:val="both"/>
        <w:rPr>
          <w:lang w:val="en-US"/>
        </w:rPr>
      </w:pPr>
      <w:r>
        <w:rPr>
          <w:lang w:val="en-US"/>
        </w:rPr>
        <w:t>Stakeholders can both be external as well as internal. However, the dialogue with colleagues are typically preparation and improvement of the questionnaires for the external interviews.</w:t>
      </w:r>
    </w:p>
    <w:p w14:paraId="34D4F9E7" w14:textId="7FA00F63" w:rsidR="006E5C83" w:rsidRPr="00544C80" w:rsidRDefault="00772EDB" w:rsidP="00BE635E">
      <w:pPr>
        <w:pStyle w:val="Overskrift2"/>
        <w:rPr>
          <w:lang w:val="en-US"/>
        </w:rPr>
      </w:pPr>
      <w:r w:rsidRPr="00544C80">
        <w:rPr>
          <w:lang w:val="en-US"/>
        </w:rPr>
        <w:t>2.5</w:t>
      </w:r>
      <w:r w:rsidR="00BE635E" w:rsidRPr="00544C80">
        <w:rPr>
          <w:lang w:val="en-US"/>
        </w:rPr>
        <w:t xml:space="preserve">. </w:t>
      </w:r>
      <w:proofErr w:type="spellStart"/>
      <w:r w:rsidR="006441E3" w:rsidRPr="00544C80">
        <w:rPr>
          <w:lang w:val="en-US"/>
        </w:rPr>
        <w:t>Analyse</w:t>
      </w:r>
      <w:proofErr w:type="spellEnd"/>
      <w:r w:rsidR="006441E3" w:rsidRPr="00544C80">
        <w:rPr>
          <w:lang w:val="en-US"/>
        </w:rPr>
        <w:t xml:space="preserve"> relevant</w:t>
      </w:r>
      <w:r w:rsidR="006E5C83" w:rsidRPr="00544C80">
        <w:rPr>
          <w:lang w:val="en-US"/>
        </w:rPr>
        <w:t xml:space="preserve"> </w:t>
      </w:r>
      <w:r w:rsidR="001B75C9" w:rsidRPr="00544C80">
        <w:rPr>
          <w:lang w:val="en-US"/>
        </w:rPr>
        <w:t>fil</w:t>
      </w:r>
      <w:r w:rsidR="006441E3" w:rsidRPr="00544C80">
        <w:rPr>
          <w:lang w:val="en-US"/>
        </w:rPr>
        <w:t>e formats</w:t>
      </w:r>
    </w:p>
    <w:p w14:paraId="484E95C6" w14:textId="2C68074A" w:rsidR="00736769" w:rsidRDefault="00544C80" w:rsidP="00BE635E">
      <w:pPr>
        <w:pStyle w:val="Brdtekst"/>
        <w:jc w:val="both"/>
        <w:rPr>
          <w:lang w:val="en-US"/>
        </w:rPr>
      </w:pPr>
      <w:r w:rsidRPr="00544C80">
        <w:rPr>
          <w:lang w:val="en-US"/>
        </w:rPr>
        <w:t xml:space="preserve">The pre-analysis must identify all file formats of the content type and select relevant file formats for the step P2 Format Assessment. </w:t>
      </w:r>
      <w:r>
        <w:rPr>
          <w:lang w:val="en-US"/>
        </w:rPr>
        <w:t xml:space="preserve">The file formats </w:t>
      </w:r>
      <w:proofErr w:type="gramStart"/>
      <w:r>
        <w:rPr>
          <w:lang w:val="en-US"/>
        </w:rPr>
        <w:t>must be listed</w:t>
      </w:r>
      <w:proofErr w:type="gramEnd"/>
      <w:r>
        <w:rPr>
          <w:lang w:val="en-US"/>
        </w:rPr>
        <w:t xml:space="preserve"> in a table in the pre-analysis report with the minimum information: Name of file format, extension and whether the file format are included in P2 Format Assessment.</w:t>
      </w:r>
    </w:p>
    <w:p w14:paraId="44BE1E2F" w14:textId="62471D0C" w:rsidR="00544C80" w:rsidRDefault="00544C80" w:rsidP="00BE635E">
      <w:pPr>
        <w:pStyle w:val="Brdtekst"/>
        <w:jc w:val="both"/>
        <w:rPr>
          <w:lang w:val="en-US"/>
        </w:rPr>
      </w:pPr>
    </w:p>
    <w:p w14:paraId="01C9EFFD" w14:textId="414087C3" w:rsidR="00E843A1" w:rsidRDefault="00544C80" w:rsidP="00BE635E">
      <w:pPr>
        <w:pStyle w:val="Brdtekst"/>
        <w:jc w:val="both"/>
        <w:rPr>
          <w:lang w:val="en-US"/>
        </w:rPr>
      </w:pPr>
      <w:r>
        <w:rPr>
          <w:lang w:val="en-US"/>
        </w:rPr>
        <w:t>The selection of file formats must be justified. It may be meaningful to group the</w:t>
      </w:r>
      <w:r w:rsidR="002E170A">
        <w:rPr>
          <w:lang w:val="en-US"/>
        </w:rPr>
        <w:t xml:space="preserve"> rejected</w:t>
      </w:r>
      <w:r>
        <w:rPr>
          <w:lang w:val="en-US"/>
        </w:rPr>
        <w:t xml:space="preserve"> file formats based on certain conditions e.g. if they are technologically obsolete</w:t>
      </w:r>
      <w:r w:rsidR="002E170A">
        <w:rPr>
          <w:lang w:val="en-US"/>
        </w:rPr>
        <w:t xml:space="preserve"> or</w:t>
      </w:r>
      <w:r>
        <w:rPr>
          <w:lang w:val="en-US"/>
        </w:rPr>
        <w:t xml:space="preserve"> obscure (rarely used or used in highly specialized cases), so that the justification applies for a group of file formats rather than individual</w:t>
      </w:r>
      <w:r w:rsidR="002E170A">
        <w:rPr>
          <w:lang w:val="en-US"/>
        </w:rPr>
        <w:t xml:space="preserve">. However, </w:t>
      </w:r>
      <w:r w:rsidR="00E843A1">
        <w:rPr>
          <w:lang w:val="en-US"/>
        </w:rPr>
        <w:t>relevant</w:t>
      </w:r>
      <w:r w:rsidR="002E170A">
        <w:rPr>
          <w:lang w:val="en-US"/>
        </w:rPr>
        <w:t xml:space="preserve"> file formats for P2 Format Assessment must be individually justified. </w:t>
      </w:r>
      <w:r w:rsidR="00E843A1">
        <w:rPr>
          <w:lang w:val="en-US"/>
        </w:rPr>
        <w:t>Relevant file formats can be judged based on whether other comparative archives have approved the file format for submission</w:t>
      </w:r>
      <w:r w:rsidR="00E843A1">
        <w:rPr>
          <w:lang w:val="en-US"/>
        </w:rPr>
        <w:t xml:space="preserve"> (</w:t>
      </w:r>
      <w:r w:rsidR="00E843A1">
        <w:rPr>
          <w:lang w:val="en-US"/>
        </w:rPr>
        <w:t>This information must be collated. See spreadsheet “Collation of File Formats in Archival Use”</w:t>
      </w:r>
      <w:bookmarkStart w:id="0" w:name="_GoBack"/>
      <w:bookmarkEnd w:id="0"/>
      <w:r w:rsidR="00E843A1">
        <w:rPr>
          <w:lang w:val="en-US"/>
        </w:rPr>
        <w:t>)</w:t>
      </w:r>
      <w:r w:rsidR="00E843A1">
        <w:rPr>
          <w:lang w:val="en-US"/>
        </w:rPr>
        <w:t>, the file formats are independent and contains as many significant properties as possible</w:t>
      </w:r>
      <w:r w:rsidR="00E843A1">
        <w:rPr>
          <w:lang w:val="en-US"/>
        </w:rPr>
        <w:t>.</w:t>
      </w:r>
    </w:p>
    <w:p w14:paraId="0EAF3987" w14:textId="77777777" w:rsidR="00E843A1" w:rsidRDefault="00E843A1" w:rsidP="00BE635E">
      <w:pPr>
        <w:pStyle w:val="Brdtekst"/>
        <w:jc w:val="both"/>
        <w:rPr>
          <w:lang w:val="en-US"/>
        </w:rPr>
      </w:pPr>
    </w:p>
    <w:p w14:paraId="76626E8A" w14:textId="32C31F32" w:rsidR="00736769" w:rsidRPr="00544C80" w:rsidRDefault="002E170A" w:rsidP="00BE635E">
      <w:pPr>
        <w:pStyle w:val="Brdtekst"/>
        <w:jc w:val="both"/>
        <w:rPr>
          <w:lang w:val="en-US"/>
        </w:rPr>
      </w:pPr>
      <w:r>
        <w:rPr>
          <w:lang w:val="en-US"/>
        </w:rPr>
        <w:t xml:space="preserve">The purpose of the </w:t>
      </w:r>
      <w:r w:rsidR="000A34A8">
        <w:rPr>
          <w:lang w:val="en-US"/>
        </w:rPr>
        <w:t>selection process is to make P2 Format Assessment as effective as possible by only spending resources on assessing the most suitable candidates.</w:t>
      </w:r>
    </w:p>
    <w:p w14:paraId="50825832" w14:textId="500B3D88" w:rsidR="006E5C83" w:rsidRPr="000A34A8" w:rsidRDefault="000468ED" w:rsidP="000468ED">
      <w:pPr>
        <w:pStyle w:val="Overskrift2"/>
        <w:rPr>
          <w:lang w:val="en-US"/>
        </w:rPr>
      </w:pPr>
      <w:r w:rsidRPr="000A34A8">
        <w:rPr>
          <w:lang w:val="en-US"/>
        </w:rPr>
        <w:lastRenderedPageBreak/>
        <w:t xml:space="preserve">3. </w:t>
      </w:r>
      <w:r w:rsidR="006441E3" w:rsidRPr="000A34A8">
        <w:rPr>
          <w:lang w:val="en-US"/>
        </w:rPr>
        <w:t>Conclusion</w:t>
      </w:r>
    </w:p>
    <w:p w14:paraId="6F96AFC6" w14:textId="77777777" w:rsidR="000A34A8" w:rsidRDefault="000A34A8" w:rsidP="00BE635E">
      <w:pPr>
        <w:pStyle w:val="Brdtekst"/>
        <w:jc w:val="both"/>
        <w:rPr>
          <w:lang w:val="en-US"/>
        </w:rPr>
      </w:pPr>
      <w:r w:rsidRPr="000A34A8">
        <w:rPr>
          <w:lang w:val="en-US"/>
        </w:rPr>
        <w:t>The pre-analysis produces a report with the following</w:t>
      </w:r>
      <w:r>
        <w:rPr>
          <w:lang w:val="en-US"/>
        </w:rPr>
        <w:t xml:space="preserve"> obligatory elements:</w:t>
      </w:r>
    </w:p>
    <w:p w14:paraId="45C6B9DC" w14:textId="0B027AE7" w:rsidR="000A34A8" w:rsidRDefault="000A34A8" w:rsidP="000A34A8">
      <w:pPr>
        <w:pStyle w:val="Brdtekst"/>
        <w:numPr>
          <w:ilvl w:val="0"/>
          <w:numId w:val="5"/>
        </w:numPr>
        <w:jc w:val="both"/>
        <w:rPr>
          <w:lang w:val="en-US"/>
        </w:rPr>
      </w:pPr>
      <w:r>
        <w:rPr>
          <w:lang w:val="en-US"/>
        </w:rPr>
        <w:t>Description of the content type</w:t>
      </w:r>
    </w:p>
    <w:p w14:paraId="7931A51D" w14:textId="17F90681" w:rsidR="000A34A8" w:rsidRDefault="000A34A8" w:rsidP="000A34A8">
      <w:pPr>
        <w:pStyle w:val="Brdtekst"/>
        <w:numPr>
          <w:ilvl w:val="1"/>
          <w:numId w:val="5"/>
        </w:numPr>
        <w:jc w:val="both"/>
        <w:rPr>
          <w:lang w:val="en-US"/>
        </w:rPr>
      </w:pPr>
      <w:r>
        <w:rPr>
          <w:lang w:val="en-US"/>
        </w:rPr>
        <w:t>Analysis of the prevalence of the content type</w:t>
      </w:r>
    </w:p>
    <w:p w14:paraId="477B4D1E" w14:textId="59B06D1C" w:rsidR="000A34A8" w:rsidRDefault="000A34A8" w:rsidP="000A34A8">
      <w:pPr>
        <w:pStyle w:val="Brdtekst"/>
        <w:numPr>
          <w:ilvl w:val="0"/>
          <w:numId w:val="5"/>
        </w:numPr>
        <w:jc w:val="both"/>
        <w:rPr>
          <w:lang w:val="en-US"/>
        </w:rPr>
      </w:pPr>
      <w:r>
        <w:rPr>
          <w:lang w:val="en-US"/>
        </w:rPr>
        <w:t>Analysis of properties of the content type</w:t>
      </w:r>
    </w:p>
    <w:p w14:paraId="6056A502" w14:textId="5AB5C1EC" w:rsidR="000A34A8" w:rsidRDefault="000A34A8" w:rsidP="000A34A8">
      <w:pPr>
        <w:pStyle w:val="Brdtekst"/>
        <w:numPr>
          <w:ilvl w:val="0"/>
          <w:numId w:val="5"/>
        </w:numPr>
        <w:jc w:val="both"/>
        <w:rPr>
          <w:lang w:val="en-US"/>
        </w:rPr>
      </w:pPr>
      <w:r>
        <w:rPr>
          <w:lang w:val="en-US"/>
        </w:rPr>
        <w:t>Analysis of relevant stakeholders</w:t>
      </w:r>
    </w:p>
    <w:p w14:paraId="09DD5E9E" w14:textId="67523652" w:rsidR="000A34A8" w:rsidRDefault="000A34A8" w:rsidP="000A34A8">
      <w:pPr>
        <w:pStyle w:val="Brdtekst"/>
        <w:numPr>
          <w:ilvl w:val="0"/>
          <w:numId w:val="5"/>
        </w:numPr>
        <w:jc w:val="both"/>
        <w:rPr>
          <w:lang w:val="en-US"/>
        </w:rPr>
      </w:pPr>
      <w:r>
        <w:rPr>
          <w:lang w:val="en-US"/>
        </w:rPr>
        <w:t>Analysis of relevant file formats</w:t>
      </w:r>
    </w:p>
    <w:p w14:paraId="57FAE4B2" w14:textId="3491D7A8" w:rsidR="000A34A8" w:rsidRDefault="000A34A8" w:rsidP="000A34A8">
      <w:pPr>
        <w:pStyle w:val="Brdtekst"/>
        <w:jc w:val="both"/>
        <w:rPr>
          <w:lang w:val="en-US"/>
        </w:rPr>
      </w:pPr>
    </w:p>
    <w:p w14:paraId="41774ECF" w14:textId="1EF6D0DD" w:rsidR="006E5C83" w:rsidRPr="000A34A8" w:rsidRDefault="000A34A8" w:rsidP="00BE635E">
      <w:pPr>
        <w:pStyle w:val="Brdtekst"/>
        <w:jc w:val="both"/>
        <w:rPr>
          <w:lang w:val="en-US"/>
        </w:rPr>
      </w:pPr>
      <w:r>
        <w:rPr>
          <w:lang w:val="en-US"/>
        </w:rPr>
        <w:t xml:space="preserve">The pre-analysis may contain other relevant descriptions and analysis, which the analyst encounters during the process. </w:t>
      </w:r>
    </w:p>
    <w:sectPr w:rsidR="006E5C83" w:rsidRPr="000A34A8" w:rsidSect="00FE01B4">
      <w:headerReference w:type="even" r:id="rId8"/>
      <w:headerReference w:type="default" r:id="rId9"/>
      <w:footerReference w:type="even" r:id="rId10"/>
      <w:footerReference w:type="default" r:id="rId11"/>
      <w:headerReference w:type="first" r:id="rId12"/>
      <w:footerReference w:type="first" r:id="rId13"/>
      <w:pgSz w:w="11906" w:h="16838" w:code="9"/>
      <w:pgMar w:top="2835" w:right="851" w:bottom="1928" w:left="1134" w:header="709" w:footer="13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87776" w14:textId="77777777" w:rsidR="00BC4FE7" w:rsidRDefault="00BC4FE7" w:rsidP="007931F6">
      <w:pPr>
        <w:spacing w:after="0" w:line="240" w:lineRule="auto"/>
      </w:pPr>
      <w:r>
        <w:separator/>
      </w:r>
    </w:p>
  </w:endnote>
  <w:endnote w:type="continuationSeparator" w:id="0">
    <w:p w14:paraId="59C64B03" w14:textId="77777777" w:rsidR="00BC4FE7" w:rsidRDefault="00BC4FE7" w:rsidP="0079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5C516" w14:textId="77777777" w:rsidR="006E5C83" w:rsidRDefault="006E5C8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4E384" w14:textId="577FE345" w:rsidR="007931F6" w:rsidRDefault="007931F6">
    <w:pPr>
      <w:pStyle w:val="Sidefod"/>
    </w:pPr>
    <w:r>
      <w:fldChar w:fldCharType="begin"/>
    </w:r>
    <w:r>
      <w:instrText xml:space="preserve"> Page </w:instrText>
    </w:r>
    <w:r>
      <w:fldChar w:fldCharType="separate"/>
    </w:r>
    <w:r w:rsidR="00E843A1">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DD56" w14:textId="77777777" w:rsidR="00FE01B4" w:rsidRDefault="006E5C83">
    <w:pPr>
      <w:pStyle w:val="Sidefod"/>
    </w:pPr>
    <w:r>
      <w:rPr>
        <w:noProof/>
        <w:lang w:eastAsia="da-DK"/>
      </w:rPr>
      <w:drawing>
        <wp:anchor distT="0" distB="0" distL="114300" distR="114300" simplePos="0" relativeHeight="251661312" behindDoc="0" locked="1" layoutInCell="0" allowOverlap="1" wp14:anchorId="0FD71619" wp14:editId="49776624">
          <wp:simplePos x="0" y="0"/>
          <wp:positionH relativeFrom="page">
            <wp:posOffset>2375535</wp:posOffset>
          </wp:positionH>
          <wp:positionV relativeFrom="page">
            <wp:posOffset>9863455</wp:posOffset>
          </wp:positionV>
          <wp:extent cx="2804400" cy="312636"/>
          <wp:effectExtent l="0" t="0" r="0" b="0"/>
          <wp:wrapNone/>
          <wp:docPr id="4" name="RA_3_0289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2804400" cy="31263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D9055" w14:textId="77777777" w:rsidR="00BC4FE7" w:rsidRDefault="00BC4FE7" w:rsidP="007931F6">
      <w:pPr>
        <w:spacing w:after="0" w:line="240" w:lineRule="auto"/>
      </w:pPr>
      <w:r>
        <w:separator/>
      </w:r>
    </w:p>
  </w:footnote>
  <w:footnote w:type="continuationSeparator" w:id="0">
    <w:p w14:paraId="503434C9" w14:textId="77777777" w:rsidR="00BC4FE7" w:rsidRDefault="00BC4FE7" w:rsidP="00793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1788" w14:textId="77777777" w:rsidR="006E5C83" w:rsidRDefault="006E5C83">
    <w:pPr>
      <w:pStyle w:val="Sidehoved"/>
    </w:pPr>
    <w:r>
      <w:rPr>
        <w:noProof/>
        <w:lang w:eastAsia="da-DK"/>
      </w:rPr>
      <w:drawing>
        <wp:anchor distT="0" distB="0" distL="114300" distR="114300" simplePos="1" relativeHeight="251660288" behindDoc="0" locked="1" layoutInCell="0" allowOverlap="1" wp14:anchorId="3DBE225F" wp14:editId="42396CE7">
          <wp:simplePos x="0" y="0"/>
          <wp:positionH relativeFrom="page">
            <wp:posOffset>3027045</wp:posOffset>
          </wp:positionH>
          <wp:positionV relativeFrom="page">
            <wp:posOffset>543560</wp:posOffset>
          </wp:positionV>
          <wp:extent cx="1155600" cy="589663"/>
          <wp:effectExtent l="0" t="0" r="6985" b="1270"/>
          <wp:wrapNone/>
          <wp:docPr id="3" name="RA_3_0579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663"/>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3AE1F" w14:textId="77777777" w:rsidR="006E5C83" w:rsidRDefault="006E5C83">
    <w:pPr>
      <w:pStyle w:val="Sidehoved"/>
    </w:pPr>
    <w:r>
      <w:rPr>
        <w:noProof/>
        <w:lang w:eastAsia="da-DK"/>
      </w:rPr>
      <w:drawing>
        <wp:anchor distT="0" distB="0" distL="114300" distR="114300" simplePos="0" relativeHeight="251658240" behindDoc="0" locked="1" layoutInCell="0" allowOverlap="1" wp14:anchorId="3013C451" wp14:editId="015F2E92">
          <wp:simplePos x="0" y="0"/>
          <wp:positionH relativeFrom="page">
            <wp:posOffset>3027045</wp:posOffset>
          </wp:positionH>
          <wp:positionV relativeFrom="page">
            <wp:posOffset>543560</wp:posOffset>
          </wp:positionV>
          <wp:extent cx="1155600" cy="589663"/>
          <wp:effectExtent l="0" t="0" r="6985" b="1270"/>
          <wp:wrapNone/>
          <wp:docPr id="1" name="RA_1_07055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663"/>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956D7" w14:textId="77777777" w:rsidR="006E5C83" w:rsidRDefault="006E5C83">
    <w:pPr>
      <w:pStyle w:val="Sidehoved"/>
    </w:pPr>
    <w:r>
      <w:rPr>
        <w:noProof/>
        <w:lang w:eastAsia="da-DK"/>
      </w:rPr>
      <w:drawing>
        <wp:anchor distT="0" distB="0" distL="114300" distR="114300" simplePos="0" relativeHeight="251659264" behindDoc="0" locked="1" layoutInCell="0" allowOverlap="1" wp14:anchorId="3B8A5408" wp14:editId="44C68B34">
          <wp:simplePos x="0" y="0"/>
          <wp:positionH relativeFrom="page">
            <wp:posOffset>3027045</wp:posOffset>
          </wp:positionH>
          <wp:positionV relativeFrom="page">
            <wp:posOffset>543560</wp:posOffset>
          </wp:positionV>
          <wp:extent cx="1155600" cy="589663"/>
          <wp:effectExtent l="0" t="0" r="6985" b="1270"/>
          <wp:wrapNone/>
          <wp:docPr id="2" name="RA_2_053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66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C570E"/>
    <w:multiLevelType w:val="hybridMultilevel"/>
    <w:tmpl w:val="04F210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4916977"/>
    <w:multiLevelType w:val="hybridMultilevel"/>
    <w:tmpl w:val="AA2035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B39410C"/>
    <w:multiLevelType w:val="hybridMultilevel"/>
    <w:tmpl w:val="764A73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8BA5923"/>
    <w:multiLevelType w:val="hybridMultilevel"/>
    <w:tmpl w:val="B47A624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669092C"/>
    <w:multiLevelType w:val="hybridMultilevel"/>
    <w:tmpl w:val="01764FC2"/>
    <w:lvl w:ilvl="0" w:tplc="0406000F">
      <w:start w:val="1"/>
      <w:numFmt w:val="decimal"/>
      <w:lvlText w:val="%1."/>
      <w:lvlJc w:val="left"/>
      <w:pPr>
        <w:ind w:left="780" w:hanging="360"/>
      </w:pPr>
    </w:lvl>
    <w:lvl w:ilvl="1" w:tplc="04060019">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C83"/>
    <w:rsid w:val="0000577E"/>
    <w:rsid w:val="00013CF0"/>
    <w:rsid w:val="000468ED"/>
    <w:rsid w:val="00053DD6"/>
    <w:rsid w:val="00072368"/>
    <w:rsid w:val="000A34A8"/>
    <w:rsid w:val="001453EB"/>
    <w:rsid w:val="00146703"/>
    <w:rsid w:val="00165853"/>
    <w:rsid w:val="0016736B"/>
    <w:rsid w:val="001A1052"/>
    <w:rsid w:val="001B75C9"/>
    <w:rsid w:val="001F1E48"/>
    <w:rsid w:val="002607F0"/>
    <w:rsid w:val="00264485"/>
    <w:rsid w:val="00271A83"/>
    <w:rsid w:val="002A04A1"/>
    <w:rsid w:val="002A1200"/>
    <w:rsid w:val="002C5624"/>
    <w:rsid w:val="002C6F95"/>
    <w:rsid w:val="002D4105"/>
    <w:rsid w:val="002E170A"/>
    <w:rsid w:val="002E7721"/>
    <w:rsid w:val="00314BED"/>
    <w:rsid w:val="003314BB"/>
    <w:rsid w:val="00346F01"/>
    <w:rsid w:val="003641E6"/>
    <w:rsid w:val="00381359"/>
    <w:rsid w:val="00391700"/>
    <w:rsid w:val="003B1127"/>
    <w:rsid w:val="003C50F2"/>
    <w:rsid w:val="003D76BC"/>
    <w:rsid w:val="003F5FB3"/>
    <w:rsid w:val="00487EB8"/>
    <w:rsid w:val="004915ED"/>
    <w:rsid w:val="0049337D"/>
    <w:rsid w:val="004A52F1"/>
    <w:rsid w:val="004A6D4E"/>
    <w:rsid w:val="004D31F0"/>
    <w:rsid w:val="004D6E6C"/>
    <w:rsid w:val="0050045B"/>
    <w:rsid w:val="00504A8E"/>
    <w:rsid w:val="0051056A"/>
    <w:rsid w:val="0052701F"/>
    <w:rsid w:val="00542FBB"/>
    <w:rsid w:val="00544C80"/>
    <w:rsid w:val="005651D3"/>
    <w:rsid w:val="00585579"/>
    <w:rsid w:val="005A3E39"/>
    <w:rsid w:val="005B469C"/>
    <w:rsid w:val="005D4F30"/>
    <w:rsid w:val="005E2DDC"/>
    <w:rsid w:val="00602081"/>
    <w:rsid w:val="006201D1"/>
    <w:rsid w:val="006441E3"/>
    <w:rsid w:val="006627AD"/>
    <w:rsid w:val="006723AB"/>
    <w:rsid w:val="006912C6"/>
    <w:rsid w:val="006A6D17"/>
    <w:rsid w:val="006A6EB1"/>
    <w:rsid w:val="006B4D37"/>
    <w:rsid w:val="006C1195"/>
    <w:rsid w:val="006E5C83"/>
    <w:rsid w:val="00736769"/>
    <w:rsid w:val="00750B74"/>
    <w:rsid w:val="00751806"/>
    <w:rsid w:val="00753C7B"/>
    <w:rsid w:val="0077221A"/>
    <w:rsid w:val="00772EDB"/>
    <w:rsid w:val="0077353A"/>
    <w:rsid w:val="007773AA"/>
    <w:rsid w:val="007931F6"/>
    <w:rsid w:val="007C3EBC"/>
    <w:rsid w:val="007E1098"/>
    <w:rsid w:val="008147CE"/>
    <w:rsid w:val="00820778"/>
    <w:rsid w:val="008422F7"/>
    <w:rsid w:val="00863702"/>
    <w:rsid w:val="0089088E"/>
    <w:rsid w:val="00896CDB"/>
    <w:rsid w:val="008C7C25"/>
    <w:rsid w:val="0090461C"/>
    <w:rsid w:val="00921145"/>
    <w:rsid w:val="00943E19"/>
    <w:rsid w:val="009828D2"/>
    <w:rsid w:val="009835B9"/>
    <w:rsid w:val="009900E4"/>
    <w:rsid w:val="009A4FD3"/>
    <w:rsid w:val="009D0738"/>
    <w:rsid w:val="00A0218F"/>
    <w:rsid w:val="00A46514"/>
    <w:rsid w:val="00A95F93"/>
    <w:rsid w:val="00AD4736"/>
    <w:rsid w:val="00AF3DE0"/>
    <w:rsid w:val="00AF4CF2"/>
    <w:rsid w:val="00B21354"/>
    <w:rsid w:val="00B3208A"/>
    <w:rsid w:val="00B36552"/>
    <w:rsid w:val="00B3665A"/>
    <w:rsid w:val="00B44478"/>
    <w:rsid w:val="00B837AB"/>
    <w:rsid w:val="00BA096E"/>
    <w:rsid w:val="00BA69B9"/>
    <w:rsid w:val="00BB17CA"/>
    <w:rsid w:val="00BC4FE7"/>
    <w:rsid w:val="00BC7FC7"/>
    <w:rsid w:val="00BE5E52"/>
    <w:rsid w:val="00BE635E"/>
    <w:rsid w:val="00C43BC6"/>
    <w:rsid w:val="00C51A5D"/>
    <w:rsid w:val="00C67D08"/>
    <w:rsid w:val="00C742E2"/>
    <w:rsid w:val="00C75E5A"/>
    <w:rsid w:val="00CA037B"/>
    <w:rsid w:val="00CA57BA"/>
    <w:rsid w:val="00CA6399"/>
    <w:rsid w:val="00CB323B"/>
    <w:rsid w:val="00CF630E"/>
    <w:rsid w:val="00D03F83"/>
    <w:rsid w:val="00D040CF"/>
    <w:rsid w:val="00D24BEE"/>
    <w:rsid w:val="00D45FA0"/>
    <w:rsid w:val="00D86ACA"/>
    <w:rsid w:val="00DA2A24"/>
    <w:rsid w:val="00DB4AB4"/>
    <w:rsid w:val="00E0137A"/>
    <w:rsid w:val="00E1011E"/>
    <w:rsid w:val="00E22006"/>
    <w:rsid w:val="00E237D8"/>
    <w:rsid w:val="00E23DED"/>
    <w:rsid w:val="00E27876"/>
    <w:rsid w:val="00E56A32"/>
    <w:rsid w:val="00E57D53"/>
    <w:rsid w:val="00E843A1"/>
    <w:rsid w:val="00E90620"/>
    <w:rsid w:val="00E92E65"/>
    <w:rsid w:val="00E93902"/>
    <w:rsid w:val="00EB40EE"/>
    <w:rsid w:val="00EE13D2"/>
    <w:rsid w:val="00F0374A"/>
    <w:rsid w:val="00F11C7F"/>
    <w:rsid w:val="00F41445"/>
    <w:rsid w:val="00F7214D"/>
    <w:rsid w:val="00F81FFA"/>
    <w:rsid w:val="00F87DCC"/>
    <w:rsid w:val="00FA0185"/>
    <w:rsid w:val="00FE01B4"/>
    <w:rsid w:val="00FE4A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B015A"/>
  <w15:docId w15:val="{AD8B35C5-5A45-438B-A101-1E598439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F30"/>
    <w:rPr>
      <w:rFonts w:ascii="Times New Roman" w:hAnsi="Times New Roman"/>
      <w:sz w:val="24"/>
    </w:rPr>
  </w:style>
  <w:style w:type="paragraph" w:styleId="Overskrift1">
    <w:name w:val="heading 1"/>
    <w:basedOn w:val="Normal"/>
    <w:next w:val="Brdtekst"/>
    <w:link w:val="Overskrift1Tegn"/>
    <w:uiPriority w:val="9"/>
    <w:qFormat/>
    <w:rsid w:val="007773AA"/>
    <w:pPr>
      <w:keepNext/>
      <w:keepLines/>
      <w:spacing w:after="0"/>
      <w:outlineLvl w:val="0"/>
    </w:pPr>
    <w:rPr>
      <w:rFonts w:eastAsiaTheme="majorEastAsia" w:cstheme="majorBidi"/>
      <w:b/>
      <w:bCs/>
      <w:szCs w:val="28"/>
    </w:rPr>
  </w:style>
  <w:style w:type="paragraph" w:styleId="Overskrift2">
    <w:name w:val="heading 2"/>
    <w:basedOn w:val="Normal"/>
    <w:next w:val="Normal"/>
    <w:link w:val="Overskrift2Tegn"/>
    <w:uiPriority w:val="9"/>
    <w:unhideWhenUsed/>
    <w:qFormat/>
    <w:rsid w:val="003C50F2"/>
    <w:pPr>
      <w:keepNext/>
      <w:keepLines/>
      <w:spacing w:before="240" w:after="0"/>
      <w:outlineLvl w:val="1"/>
    </w:pPr>
    <w:rPr>
      <w:rFonts w:eastAsiaTheme="majorEastAsia" w:cstheme="majorBidi"/>
      <w:b/>
      <w:bCs/>
      <w:szCs w:val="26"/>
    </w:rPr>
  </w:style>
  <w:style w:type="paragraph" w:styleId="Overskrift3">
    <w:name w:val="heading 3"/>
    <w:basedOn w:val="Normal"/>
    <w:next w:val="Normal"/>
    <w:link w:val="Overskrift3Tegn"/>
    <w:uiPriority w:val="9"/>
    <w:unhideWhenUsed/>
    <w:qFormat/>
    <w:rsid w:val="003917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C74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kst">
    <w:name w:val="Body Text"/>
    <w:basedOn w:val="Normal"/>
    <w:link w:val="BrdtekstTegn"/>
    <w:uiPriority w:val="99"/>
    <w:rsid w:val="005D4F30"/>
    <w:pPr>
      <w:spacing w:after="0"/>
    </w:pPr>
  </w:style>
  <w:style w:type="character" w:customStyle="1" w:styleId="BrdtekstTegn">
    <w:name w:val="Brødtekst Tegn"/>
    <w:basedOn w:val="Standardskrifttypeiafsnit"/>
    <w:link w:val="Brdtekst"/>
    <w:uiPriority w:val="99"/>
    <w:rsid w:val="005D4F30"/>
    <w:rPr>
      <w:rFonts w:ascii="Times New Roman" w:hAnsi="Times New Roman"/>
      <w:sz w:val="24"/>
    </w:rPr>
  </w:style>
  <w:style w:type="paragraph" w:customStyle="1" w:styleId="Referencefelt">
    <w:name w:val="Referencefelt"/>
    <w:basedOn w:val="Normal"/>
    <w:rsid w:val="00A0218F"/>
    <w:pPr>
      <w:spacing w:after="0" w:line="240" w:lineRule="auto"/>
    </w:pPr>
    <w:rPr>
      <w:i/>
      <w:sz w:val="18"/>
    </w:rPr>
  </w:style>
  <w:style w:type="character" w:styleId="Pladsholdertekst">
    <w:name w:val="Placeholder Text"/>
    <w:basedOn w:val="Standardskrifttypeiafsnit"/>
    <w:uiPriority w:val="99"/>
    <w:semiHidden/>
    <w:rsid w:val="00D24BEE"/>
    <w:rPr>
      <w:color w:val="808080"/>
    </w:rPr>
  </w:style>
  <w:style w:type="paragraph" w:styleId="Titel">
    <w:name w:val="Title"/>
    <w:basedOn w:val="Overskrift1"/>
    <w:next w:val="Normal"/>
    <w:link w:val="TitelTegn"/>
    <w:uiPriority w:val="10"/>
    <w:qFormat/>
    <w:rsid w:val="00DB4AB4"/>
    <w:pPr>
      <w:spacing w:line="240" w:lineRule="auto"/>
      <w:contextualSpacing/>
    </w:pPr>
    <w:rPr>
      <w:spacing w:val="5"/>
      <w:kern w:val="28"/>
      <w:sz w:val="48"/>
      <w:szCs w:val="52"/>
    </w:rPr>
  </w:style>
  <w:style w:type="character" w:customStyle="1" w:styleId="TitelTegn">
    <w:name w:val="Titel Tegn"/>
    <w:basedOn w:val="Standardskrifttypeiafsnit"/>
    <w:link w:val="Titel"/>
    <w:uiPriority w:val="10"/>
    <w:rsid w:val="00DB4AB4"/>
    <w:rPr>
      <w:rFonts w:ascii="Times New Roman" w:eastAsiaTheme="majorEastAsia" w:hAnsi="Times New Roman" w:cstheme="majorBidi"/>
      <w:b/>
      <w:bCs/>
      <w:spacing w:val="5"/>
      <w:kern w:val="28"/>
      <w:sz w:val="48"/>
      <w:szCs w:val="52"/>
    </w:rPr>
  </w:style>
  <w:style w:type="character" w:customStyle="1" w:styleId="Overskrift1Tegn">
    <w:name w:val="Overskrift 1 Tegn"/>
    <w:basedOn w:val="Standardskrifttypeiafsnit"/>
    <w:link w:val="Overskrift1"/>
    <w:uiPriority w:val="9"/>
    <w:rsid w:val="007773AA"/>
    <w:rPr>
      <w:rFonts w:ascii="Times New Roman" w:eastAsiaTheme="majorEastAsia" w:hAnsi="Times New Roman" w:cstheme="majorBidi"/>
      <w:b/>
      <w:bCs/>
      <w:sz w:val="24"/>
      <w:szCs w:val="28"/>
    </w:rPr>
  </w:style>
  <w:style w:type="paragraph" w:customStyle="1" w:styleId="Hilsen">
    <w:name w:val="Hilsen"/>
    <w:basedOn w:val="Brdtekst"/>
    <w:next w:val="Brdtekst"/>
    <w:qFormat/>
    <w:rsid w:val="00F87DCC"/>
    <w:pPr>
      <w:keepNext/>
      <w:spacing w:before="240" w:after="960"/>
    </w:pPr>
  </w:style>
  <w:style w:type="paragraph" w:styleId="Sidehoved">
    <w:name w:val="header"/>
    <w:basedOn w:val="Normal"/>
    <w:link w:val="SidehovedTegn"/>
    <w:uiPriority w:val="99"/>
    <w:unhideWhenUsed/>
    <w:rsid w:val="007931F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31F6"/>
    <w:rPr>
      <w:rFonts w:ascii="Times New Roman" w:hAnsi="Times New Roman"/>
      <w:sz w:val="24"/>
    </w:rPr>
  </w:style>
  <w:style w:type="paragraph" w:styleId="Sidefod">
    <w:name w:val="footer"/>
    <w:basedOn w:val="Normal"/>
    <w:link w:val="SidefodTegn"/>
    <w:uiPriority w:val="99"/>
    <w:unhideWhenUsed/>
    <w:rsid w:val="007931F6"/>
    <w:pPr>
      <w:tabs>
        <w:tab w:val="center" w:pos="4819"/>
        <w:tab w:val="right" w:pos="9638"/>
      </w:tabs>
      <w:spacing w:after="0" w:line="240" w:lineRule="auto"/>
      <w:jc w:val="center"/>
    </w:pPr>
  </w:style>
  <w:style w:type="character" w:customStyle="1" w:styleId="SidefodTegn">
    <w:name w:val="Sidefod Tegn"/>
    <w:basedOn w:val="Standardskrifttypeiafsnit"/>
    <w:link w:val="Sidefod"/>
    <w:uiPriority w:val="99"/>
    <w:rsid w:val="007931F6"/>
    <w:rPr>
      <w:rFonts w:ascii="Times New Roman" w:hAnsi="Times New Roman"/>
      <w:sz w:val="24"/>
    </w:rPr>
  </w:style>
  <w:style w:type="character" w:customStyle="1" w:styleId="Overskrift2Tegn">
    <w:name w:val="Overskrift 2 Tegn"/>
    <w:basedOn w:val="Standardskrifttypeiafsnit"/>
    <w:link w:val="Overskrift2"/>
    <w:uiPriority w:val="9"/>
    <w:rsid w:val="003C50F2"/>
    <w:rPr>
      <w:rFonts w:ascii="Times New Roman" w:eastAsiaTheme="majorEastAsia" w:hAnsi="Times New Roman" w:cstheme="majorBidi"/>
      <w:b/>
      <w:bCs/>
      <w:sz w:val="24"/>
      <w:szCs w:val="26"/>
    </w:rPr>
  </w:style>
  <w:style w:type="paragraph" w:customStyle="1" w:styleId="KolofonFed">
    <w:name w:val="KolofonFed"/>
    <w:basedOn w:val="Brdtekst"/>
    <w:qFormat/>
    <w:rsid w:val="00391700"/>
    <w:pPr>
      <w:spacing w:line="240" w:lineRule="auto"/>
    </w:pPr>
    <w:rPr>
      <w:b/>
    </w:rPr>
  </w:style>
  <w:style w:type="paragraph" w:customStyle="1" w:styleId="Kolofon">
    <w:name w:val="Kolofon"/>
    <w:basedOn w:val="KolofonFed"/>
    <w:next w:val="Brdtekst"/>
    <w:qFormat/>
    <w:rsid w:val="00542FBB"/>
    <w:rPr>
      <w:b w:val="0"/>
    </w:rPr>
  </w:style>
  <w:style w:type="character" w:customStyle="1" w:styleId="Overskrift3Tegn">
    <w:name w:val="Overskrift 3 Tegn"/>
    <w:basedOn w:val="Standardskrifttypeiafsnit"/>
    <w:link w:val="Overskrift3"/>
    <w:uiPriority w:val="9"/>
    <w:rsid w:val="00391700"/>
    <w:rPr>
      <w:rFonts w:asciiTheme="majorHAnsi" w:eastAsiaTheme="majorEastAsia" w:hAnsiTheme="majorHAnsi" w:cstheme="majorBidi"/>
      <w:b/>
      <w:bCs/>
      <w:color w:val="4F81BD" w:themeColor="accent1"/>
      <w:sz w:val="24"/>
    </w:rPr>
  </w:style>
  <w:style w:type="paragraph" w:styleId="Markeringsbobletekst">
    <w:name w:val="Balloon Text"/>
    <w:basedOn w:val="Normal"/>
    <w:link w:val="MarkeringsbobletekstTegn"/>
    <w:uiPriority w:val="99"/>
    <w:semiHidden/>
    <w:unhideWhenUsed/>
    <w:rsid w:val="00FE4AF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E4AF3"/>
    <w:rPr>
      <w:rFonts w:ascii="Tahoma" w:hAnsi="Tahoma" w:cs="Tahoma"/>
      <w:sz w:val="16"/>
      <w:szCs w:val="16"/>
    </w:rPr>
  </w:style>
  <w:style w:type="character" w:styleId="Kommentarhenvisning">
    <w:name w:val="annotation reference"/>
    <w:basedOn w:val="Standardskrifttypeiafsnit"/>
    <w:uiPriority w:val="99"/>
    <w:semiHidden/>
    <w:unhideWhenUsed/>
    <w:rsid w:val="009828D2"/>
    <w:rPr>
      <w:sz w:val="16"/>
      <w:szCs w:val="16"/>
    </w:rPr>
  </w:style>
  <w:style w:type="paragraph" w:styleId="Kommentartekst">
    <w:name w:val="annotation text"/>
    <w:basedOn w:val="Normal"/>
    <w:link w:val="KommentartekstTegn"/>
    <w:uiPriority w:val="99"/>
    <w:semiHidden/>
    <w:unhideWhenUsed/>
    <w:rsid w:val="009828D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9828D2"/>
    <w:rPr>
      <w:rFonts w:ascii="Times New Roman" w:hAnsi="Times New Roman"/>
      <w:sz w:val="20"/>
      <w:szCs w:val="20"/>
    </w:rPr>
  </w:style>
  <w:style w:type="paragraph" w:styleId="Kommentaremne">
    <w:name w:val="annotation subject"/>
    <w:basedOn w:val="Kommentartekst"/>
    <w:next w:val="Kommentartekst"/>
    <w:link w:val="KommentaremneTegn"/>
    <w:uiPriority w:val="99"/>
    <w:semiHidden/>
    <w:unhideWhenUsed/>
    <w:rsid w:val="009828D2"/>
    <w:rPr>
      <w:b/>
      <w:bCs/>
    </w:rPr>
  </w:style>
  <w:style w:type="character" w:customStyle="1" w:styleId="KommentaremneTegn">
    <w:name w:val="Kommentaremne Tegn"/>
    <w:basedOn w:val="KommentartekstTegn"/>
    <w:link w:val="Kommentaremne"/>
    <w:uiPriority w:val="99"/>
    <w:semiHidden/>
    <w:rsid w:val="009828D2"/>
    <w:rPr>
      <w:rFonts w:ascii="Times New Roman" w:hAnsi="Times New Roman"/>
      <w:b/>
      <w:bCs/>
      <w:sz w:val="20"/>
      <w:szCs w:val="20"/>
    </w:rPr>
  </w:style>
  <w:style w:type="table" w:styleId="Lystgitter">
    <w:name w:val="Light Grid"/>
    <w:basedOn w:val="Tabel-Normal"/>
    <w:uiPriority w:val="62"/>
    <w:rsid w:val="00E013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lledtekst">
    <w:name w:val="caption"/>
    <w:basedOn w:val="Normal"/>
    <w:next w:val="Normal"/>
    <w:uiPriority w:val="35"/>
    <w:unhideWhenUsed/>
    <w:qFormat/>
    <w:rsid w:val="00E0137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7A3BECD59147799D0CEE8079F9290F"/>
        <w:category>
          <w:name w:val="Generelt"/>
          <w:gallery w:val="placeholder"/>
        </w:category>
        <w:types>
          <w:type w:val="bbPlcHdr"/>
        </w:types>
        <w:behaviors>
          <w:behavior w:val="content"/>
        </w:behaviors>
        <w:guid w:val="{C60366DE-2E5C-4138-8DF9-CFDBBD1233C6}"/>
      </w:docPartPr>
      <w:docPartBody>
        <w:p w:rsidR="004206BB" w:rsidRDefault="001B5284">
          <w:pPr>
            <w:pStyle w:val="007A3BECD59147799D0CEE8079F9290F"/>
          </w:pPr>
          <w:r>
            <w:rPr>
              <w:rStyle w:val="Pladsholdertekst"/>
            </w:rPr>
            <w:t>D</w:t>
          </w:r>
          <w:r w:rsidRPr="00271A83">
            <w:rPr>
              <w:rStyle w:val="Pladsholdertekst"/>
            </w:rPr>
            <w:t>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84"/>
    <w:rsid w:val="001B5284"/>
    <w:rsid w:val="0038402B"/>
    <w:rsid w:val="004206BB"/>
    <w:rsid w:val="005D3431"/>
    <w:rsid w:val="00735610"/>
    <w:rsid w:val="007926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Pr>
      <w:color w:val="808080"/>
    </w:rPr>
  </w:style>
  <w:style w:type="paragraph" w:customStyle="1" w:styleId="85F7B5A66DB94B23955A5C276BCCF23D">
    <w:name w:val="85F7B5A66DB94B23955A5C276BCCF23D"/>
  </w:style>
  <w:style w:type="paragraph" w:customStyle="1" w:styleId="839191B0670F43E3A2006E4B9E43DE38">
    <w:name w:val="839191B0670F43E3A2006E4B9E43DE38"/>
  </w:style>
  <w:style w:type="paragraph" w:customStyle="1" w:styleId="D3D739BEBD8540BDB15EDD74421B567C">
    <w:name w:val="D3D739BEBD8540BDB15EDD74421B567C"/>
  </w:style>
  <w:style w:type="paragraph" w:customStyle="1" w:styleId="007A3BECD59147799D0CEE8079F9290F">
    <w:name w:val="007A3BECD59147799D0CEE8079F9290F"/>
  </w:style>
  <w:style w:type="paragraph" w:customStyle="1" w:styleId="88AD261B8D5F4B489A7A6DCB28FA3046">
    <w:name w:val="88AD261B8D5F4B489A7A6DCB28FA3046"/>
  </w:style>
  <w:style w:type="paragraph" w:customStyle="1" w:styleId="2059B0E23F6C4F4EAD56A993A7CD2355">
    <w:name w:val="2059B0E23F6C4F4EAD56A993A7CD2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48736-F4A0-41B9-830D-81FED4717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3</Pages>
  <Words>652</Words>
  <Characters>3979</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Asbjørn Skødt</dc:creator>
  <cp:lastModifiedBy>Asbjørn Skødt</cp:lastModifiedBy>
  <cp:revision>27</cp:revision>
  <dcterms:created xsi:type="dcterms:W3CDTF">2020-10-15T08:56:00Z</dcterms:created>
  <dcterms:modified xsi:type="dcterms:W3CDTF">2021-01-28T12:10:00Z</dcterms:modified>
</cp:coreProperties>
</file>