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Module,User Story ID,Title,Priority\nAuthentication,US-001,Login Page,High\nDashboard,US-002,User Stats,Medium",</w:t>
      </w:r>
    </w:p>
    <w:p>
      <w:r>
        <w:t xml:space="preserve">    output_filename="new-content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