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 #5 — Agentes en el Arcade Learning Environment: Space Invaders</w:t>
      </w:r>
    </w:p>
    <w:p>
      <w:pPr>
        <w:pStyle w:val="Author"/>
      </w:pPr>
      <w:r>
        <w:t xml:space="preserve">CC3092 Deep Learning y Sistemas Inteligentes</w:t>
      </w:r>
    </w:p>
    <w:p>
      <w:pPr>
        <w:pStyle w:val="Date"/>
      </w:pPr>
      <w:r>
        <w:t xml:space="preserve">14 de septiembre de 2026</w:t>
      </w:r>
    </w:p>
    <w:bookmarkStart w:id="9" w:name="el-arcade-learning-environment"/>
    <w:p>
      <w:pPr>
        <w:pStyle w:val="Heading2"/>
      </w:pPr>
      <w:r>
        <w:t xml:space="preserve">1. El Arcade Learning Environment</w:t>
      </w:r>
    </w:p>
    <w:p>
      <w:pPr>
        <w:pStyle w:val="FirstParagraph"/>
      </w:pPr>
      <w:r>
        <w:rPr>
          <w:b/>
          <w:bCs/>
        </w:rPr>
        <w:t xml:space="preserve">ALE</w:t>
      </w:r>
      <w:r>
        <w:t xml:space="preserve"> </w:t>
      </w:r>
      <w:r>
        <w:t xml:space="preserve">expone los juegos de Atari 2600 como entornos de aprendizaje por refuerzo. Resuelve un</w:t>
      </w:r>
      <w:r>
        <w:t xml:space="preserve"> </w:t>
      </w:r>
      <w:r>
        <w:t xml:space="preserve">problema de</w:t>
      </w:r>
      <w:r>
        <w:t xml:space="preserve"> </w:t>
      </w:r>
      <w:r>
        <w:rPr>
          <w:b/>
          <w:bCs/>
        </w:rPr>
        <w:t xml:space="preserve">evaluación</w:t>
      </w:r>
      <w:r>
        <w:t xml:space="preserve">: antes de ALE cada investigador probaba su algoritmo en un dominio</w:t>
      </w:r>
      <w:r>
        <w:t xml:space="preserve"> </w:t>
      </w:r>
      <w:r>
        <w:t xml:space="preserve">hecho a medida y los resultados no eran comparables. ALE ofrece más de 100 juegos con una</w:t>
      </w:r>
      <w:r>
        <w:t xml:space="preserve"> </w:t>
      </w:r>
      <w:r>
        <w:t xml:space="preserve">interfaz idéntica (imagen de 210×160 y unas pocas acciones de joystick), diseñados por</w:t>
      </w:r>
      <w:r>
        <w:t xml:space="preserve"> </w:t>
      </w:r>
      <w:r>
        <w:t xml:space="preserve">terceros y no por investigadores de IA, lo que evita sesgar el benchmark.</w:t>
      </w:r>
    </w:p>
    <w:p>
      <w:pPr>
        <w:pStyle w:val="BodyText"/>
      </w:pPr>
      <w:r>
        <w:t xml:space="preserve">ALE no emula nada por sí mismo: es una capa sobre</w:t>
      </w:r>
      <w:r>
        <w:t xml:space="preserve"> </w:t>
      </w:r>
      <w:r>
        <w:rPr>
          <w:b/>
          <w:bCs/>
        </w:rPr>
        <w:t xml:space="preserve">Stella</w:t>
      </w:r>
      <w:r>
        <w:t xml:space="preserve">, un emulador de Atari 2600 de</w:t>
      </w:r>
      <w:r>
        <w:t xml:space="preserve"> </w:t>
      </w:r>
      <w:r>
        <w:t xml:space="preserve">código abierto. Stella ejecuta la ROM original del juego; ALE se conecta a él para leer la</w:t>
      </w:r>
      <w:r>
        <w:t xml:space="preserve"> </w:t>
      </w:r>
      <w:r>
        <w:t xml:space="preserve">pantalla y los 128 bytes de RAM, inyectar acciones de joystick, y extraer del estado interno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y las vidas, que traduce a la señal de recompensa. Las ROMs son las originales sin</w:t>
      </w:r>
      <w:r>
        <w:t xml:space="preserve"> </w:t>
      </w:r>
      <w:r>
        <w:t xml:space="preserve">modificar y desde</w:t>
      </w:r>
      <w:r>
        <w:t xml:space="preserve"> </w:t>
      </w:r>
      <w:r>
        <w:rPr>
          <w:rStyle w:val="VerbatimChar"/>
        </w:rPr>
        <w:t xml:space="preserve">ale-py</w:t>
      </w:r>
      <w:r>
        <w:t xml:space="preserve"> </w:t>
      </w:r>
      <w:r>
        <w:t xml:space="preserve">0.10 vienen incluidas en el paquete.</w:t>
      </w:r>
    </w:p>
    <w:p>
      <w:pPr>
        <w:pStyle w:val="BodyText"/>
      </w:pPr>
      <w:r>
        <w:rPr>
          <w:b/>
          <w:bCs/>
        </w:rPr>
        <w:t xml:space="preserve">Variantes del mismo juego.</w:t>
      </w:r>
      <w:r>
        <w:t xml:space="preserve"> </w:t>
      </w:r>
      <w:r>
        <w:t xml:space="preserve">Un juego aparece bajo varios IDs cuyas diferencias cambian la</w:t>
      </w:r>
      <w:r>
        <w:t xml:space="preserve"> </w:t>
      </w:r>
      <w:r>
        <w:t xml:space="preserve">dificultad y la comparabilidad: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repeat_action_probability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SpaceInvaders-v0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(2,5)</w:t>
            </w:r>
            <w:r>
              <w:t xml:space="preserve"> </w:t>
            </w:r>
            <w:r>
              <w:t xml:space="preserve">aleatorio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SpaceInvaders-v4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(2,5)</w:t>
            </w:r>
            <w:r>
              <w:t xml:space="preserve"> </w:t>
            </w:r>
            <w:r>
              <w:t xml:space="preserve">aleatorio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legacy, determinista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SpaceInvadersNoFrameskip-v4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el del paper de DQN, con wrappers propios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ALE/SpaceInvaders-v5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recomendado</w:t>
            </w:r>
            <w:r>
              <w:t xml:space="preserve">, sigue Machado et al. (2018)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repeat_action_probability</w:t>
      </w:r>
      <w:r>
        <w:t xml:space="preserve"> </w:t>
      </w:r>
      <w:r>
        <w:t xml:space="preserve">(</w:t>
      </w:r>
      <w:r>
        <w:rPr>
          <w:i/>
          <w:iCs/>
        </w:rPr>
        <w:t xml:space="preserve">sticky actions</w:t>
      </w:r>
      <w:r>
        <w:t xml:space="preserve">) hace que con probabilidad 0.25 el emulador</w:t>
      </w:r>
      <w:r>
        <w:t xml:space="preserve"> </w:t>
      </w:r>
      <w:r>
        <w:t xml:space="preserve">ignore la acción nueva y repita la anterior; es la forma estándar de inyectar estocasticidad,</w:t>
      </w:r>
      <w:r>
        <w:t xml:space="preserve"> </w:t>
      </w:r>
      <w:r>
        <w:t xml:space="preserve">porque sin ella un agente puede memorizar una secuencia fija de acciones y obtener un score</w:t>
      </w:r>
      <w:r>
        <w:t xml:space="preserve"> </w:t>
      </w:r>
      <w:r>
        <w:t xml:space="preserve">altísimo sin haber aprendido nada.</w:t>
      </w:r>
      <w:r>
        <w:t xml:space="preserve"> </w:t>
      </w:r>
      <w:r>
        <w:rPr>
          <w:rStyle w:val="VerbatimChar"/>
        </w:rPr>
        <w:t xml:space="preserve">full_action_space=True</w:t>
      </w:r>
      <w:r>
        <w:t xml:space="preserve"> </w:t>
      </w:r>
      <w:r>
        <w:t xml:space="preserve">expone las 18 acciones del</w:t>
      </w:r>
      <w:r>
        <w:t xml:space="preserve"> </w:t>
      </w:r>
      <w:r>
        <w:t xml:space="preserve">joystick para todos los juegos, útil para entrenar un solo agente sobre muchos juegos a la</w:t>
      </w:r>
      <w:r>
        <w:t xml:space="preserve"> </w:t>
      </w:r>
      <w:r>
        <w:t xml:space="preserve">vez. El sufijo</w:t>
      </w:r>
      <w:r>
        <w:t xml:space="preserve"> </w:t>
      </w:r>
      <w:r>
        <w:rPr>
          <w:rStyle w:val="VerbatimChar"/>
        </w:rPr>
        <w:t xml:space="preserve">-ram</w:t>
      </w:r>
      <w:r>
        <w:t xml:space="preserve"> </w:t>
      </w:r>
      <w:r>
        <w:t xml:space="preserve">no es un ID en</w:t>
      </w:r>
      <w:r>
        <w:t xml:space="preserve"> </w:t>
      </w:r>
      <w:r>
        <w:rPr>
          <w:rStyle w:val="VerbatimChar"/>
        </w:rPr>
        <w:t xml:space="preserve">ale-py</w:t>
      </w:r>
      <w:r>
        <w:t xml:space="preserve"> </w:t>
      </w:r>
      <w:r>
        <w:t xml:space="preserve">0.12 sino el argumento</w:t>
      </w:r>
      <w:r>
        <w:t xml:space="preserve"> </w:t>
      </w:r>
      <w:r>
        <w:rPr>
          <w:rStyle w:val="VerbatimChar"/>
        </w:rPr>
        <w:t xml:space="preserve">obs_type="ram"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Frame skipping.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frameskip=k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repite la misma acción durante k frames y</w:t>
      </w:r>
      <w:r>
        <w:t xml:space="preserve"> </w:t>
      </w:r>
      <w:r>
        <w:t xml:space="preserve">devuelve sólo el último (o el máximo pixel a pixel de los dos últimos, para eliminar el</w:t>
      </w:r>
      <w:r>
        <w:t xml:space="preserve"> </w:t>
      </w:r>
      <w:r>
        <w:t xml:space="preserve">parpadeo de sprites del hardware); la recompensa devuelta es la suma de los k frames. Importa</w:t>
      </w:r>
      <w:r>
        <w:t xml:space="preserve"> </w:t>
      </w:r>
      <w:r>
        <w:t xml:space="preserve">por dos razones. En</w:t>
      </w:r>
      <w:r>
        <w:t xml:space="preserve"> </w:t>
      </w:r>
      <w:r>
        <w:rPr>
          <w:b/>
          <w:bCs/>
        </w:rPr>
        <w:t xml:space="preserve">velocidad</w:t>
      </w:r>
      <w:r>
        <w:t xml:space="preserve">: con k=4 el agente decide 4 veces menos y, como el agente es</w:t>
      </w:r>
      <w:r>
        <w:t xml:space="preserve"> </w:t>
      </w:r>
      <w:r>
        <w:t xml:space="preserve">la parte cara del pipeline, es la mayor ganancia de rendimiento disponible. En</w:t>
      </w:r>
      <w:r>
        <w:t xml:space="preserve"> </w:t>
      </w:r>
      <w:r>
        <w:rPr>
          <w:b/>
          <w:bCs/>
        </w:rPr>
        <w:t xml:space="preserve">aprendizaje</w:t>
      </w:r>
      <w:r>
        <w:t xml:space="preserve">: dos frames consecutivos a 60 Hz son casi idénticos, así que decidir en cada</w:t>
      </w:r>
      <w:r>
        <w:t xml:space="preserve"> </w:t>
      </w:r>
      <w:r>
        <w:t xml:space="preserve">uno es redundante; saltar frames acorta el horizonte efectivo del episodio y facilita la</w:t>
      </w:r>
      <w:r>
        <w:t xml:space="preserve"> </w:t>
      </w:r>
      <w:r>
        <w:t xml:space="preserve">asignación de crédito. El precio es la granularidad de reacción.</w:t>
      </w:r>
    </w:p>
    <w:p>
      <w:pPr>
        <w:pStyle w:val="BodyText"/>
      </w:pPr>
      <w:r>
        <w:rPr>
          <w:b/>
          <w:bCs/>
        </w:rPr>
        <w:t xml:space="preserve">Space Invaders.</w:t>
      </w:r>
      <w:r>
        <w:t xml:space="preserve"> </w:t>
      </w:r>
      <w:r>
        <w:t xml:space="preserve">El jugador controla un cañón que se mueve horizontalmente y dispara hacia</w:t>
      </w:r>
      <w:r>
        <w:t xml:space="preserve"> </w:t>
      </w:r>
      <w:r>
        <w:t xml:space="preserve">arriba contra una formación de alienígenas que desciende disparando; hay escudos destructibles</w:t>
      </w:r>
      <w:r>
        <w:t xml:space="preserve"> </w:t>
      </w:r>
      <w:r>
        <w:t xml:space="preserve">y una nave nodriza que vale más puntos. Se pierde una de 3 vidas al ser alcanzado. ALE lee el</w:t>
      </w:r>
      <w:r>
        <w:t xml:space="preserve"> </w:t>
      </w:r>
      <w:r>
        <w:t xml:space="preserve">score de la RAM y define la recompensa de cada paso como el</w:t>
      </w:r>
      <w:r>
        <w:t xml:space="preserve"> </w:t>
      </w:r>
      <w:r>
        <w:rPr>
          <w:b/>
          <w:bCs/>
        </w:rPr>
        <w:t xml:space="preserve">incremento de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r_t = score_t − score_{t−1}</w:t>
      </w:r>
      <w:r>
        <w:t xml:space="preserve">): 0 en la mayoría de pasos, positiva al destruir un alienígena</w:t>
      </w:r>
      <w:r>
        <w:t xml:space="preserve"> </w:t>
      </w:r>
      <w:r>
        <w:t xml:space="preserve">(10–30 puntos) o la nave nodriza (50–200). El retorno del episodio es el score final. Es una</w:t>
      </w:r>
      <w:r>
        <w:t xml:space="preserve"> </w:t>
      </w:r>
      <w:r>
        <w:t xml:space="preserve">señal</w:t>
      </w:r>
      <w:r>
        <w:t xml:space="preserve"> </w:t>
      </w:r>
      <w:r>
        <w:rPr>
          <w:b/>
          <w:bCs/>
        </w:rPr>
        <w:t xml:space="preserve">dispersa</w:t>
      </w:r>
      <w:r>
        <w:t xml:space="preserve"> </w:t>
      </w:r>
      <w:r>
        <w:t xml:space="preserve">y nunca negativa: perder una vida no resta puntos, sólo acorta el episodio.</w:t>
      </w:r>
    </w:p>
    <w:bookmarkEnd w:id="9"/>
    <w:bookmarkStart w:id="10" w:name="espacios-de-observación-y-acción"/>
    <w:p>
      <w:pPr>
        <w:pStyle w:val="Heading2"/>
      </w:pPr>
      <w:r>
        <w:t xml:space="preserve">2. Espacios de observación y acción</w:t>
      </w:r>
    </w:p>
    <w:p>
      <w:pPr>
        <w:pStyle w:val="FirstParagraph"/>
      </w:pPr>
      <w:r>
        <w:rPr>
          <w:rStyle w:val="VerbatimChar"/>
        </w:rPr>
        <w:t xml:space="preserve">ALE/SpaceInvaders-v5</w:t>
      </w:r>
      <w:r>
        <w:t xml:space="preserve"> </w:t>
      </w:r>
      <w:r>
        <w:t xml:space="preserve">observa</w:t>
      </w:r>
      <w:r>
        <w:t xml:space="preserve"> </w:t>
      </w:r>
      <w:r>
        <w:rPr>
          <w:rStyle w:val="VerbatimChar"/>
        </w:rPr>
        <w:t xml:space="preserve">Box(0, 255, (210,160,3), uint8)</w:t>
      </w:r>
      <w:r>
        <w:t xml:space="preserve"> </w:t>
      </w:r>
      <w:r>
        <w:t xml:space="preserve">— la pantalla RGB cruda,</w:t>
      </w:r>
      <w:r>
        <w:t xml:space="preserve"> </w:t>
      </w:r>
      <w:r>
        <w:t xml:space="preserve">100 800 valores — frente al</w:t>
      </w:r>
      <w:r>
        <w:t xml:space="preserve"> </w:t>
      </w:r>
      <w:r>
        <w:rPr>
          <w:rStyle w:val="VerbatimChar"/>
        </w:rPr>
        <w:t xml:space="preserve">Box(4,)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CartPole-v1</w:t>
      </w:r>
      <w:r>
        <w:t xml:space="preserve">, que son las cuatro</w:t>
      </w:r>
      <w:r>
        <w:t xml:space="preserve"> </w:t>
      </w:r>
      <w:r>
        <w:t xml:space="preserve">variables físicas</w:t>
      </w:r>
      <w:r>
        <w:t xml:space="preserve"> </w:t>
      </w:r>
      <w:r>
        <w:rPr>
          <w:rStyle w:val="VerbatimChar"/>
        </w:rPr>
        <w:t xml:space="preserve">[x, ẋ, θ, θ̇]</w:t>
      </w:r>
      <w:r>
        <w:t xml:space="preserve"> </w:t>
      </w:r>
      <w:r>
        <w:t xml:space="preserve">con significado directo. Trabajar con imágenes cambia cuatro</w:t>
      </w:r>
      <w:r>
        <w:t xml:space="preserve"> </w:t>
      </w:r>
      <w:r>
        <w:t xml:space="preserve">cosas: (1) hace falta una</w:t>
      </w:r>
      <w:r>
        <w:t xml:space="preserve"> </w:t>
      </w:r>
      <w:r>
        <w:rPr>
          <w:b/>
          <w:bCs/>
        </w:rPr>
        <w:t xml:space="preserve">CNN</w:t>
      </w:r>
      <w:r>
        <w:t xml:space="preserve">, porque un MLP sobre 100 800 entradas es inviable, así que el</w:t>
      </w:r>
      <w:r>
        <w:t xml:space="preserve"> </w:t>
      </w:r>
      <w:r>
        <w:t xml:space="preserve">problema deja de ser sólo de control y pasa a ser también de visión; (2) la observación</w:t>
      </w:r>
      <w:r>
        <w:t xml:space="preserve"> </w:t>
      </w:r>
      <w:r>
        <w:rPr>
          <w:b/>
          <w:bCs/>
        </w:rPr>
        <w:t xml:space="preserve">deja</w:t>
      </w:r>
      <w:r>
        <w:rPr>
          <w:b/>
          <w:bCs/>
        </w:rPr>
        <w:t xml:space="preserve"> </w:t>
      </w:r>
      <w:r>
        <w:rPr>
          <w:b/>
          <w:bCs/>
        </w:rPr>
        <w:t xml:space="preserve">de ser el estado</w:t>
      </w:r>
      <w:r>
        <w:t xml:space="preserve"> </w:t>
      </w:r>
      <w:r>
        <w:t xml:space="preserve">— un frame estático no dice hacia dónde se mueve una bala — de modo que el</w:t>
      </w:r>
      <w:r>
        <w:t xml:space="preserve"> </w:t>
      </w:r>
      <w:r>
        <w:t xml:space="preserve">proceso es un POMDP y no un MDP sobre la observación; (3) el</w:t>
      </w:r>
      <w:r>
        <w:t xml:space="preserve"> </w:t>
      </w:r>
      <w:r>
        <w:rPr>
          <w:b/>
          <w:bCs/>
        </w:rPr>
        <w:t xml:space="preserve">costo de memoria</w:t>
      </w:r>
      <w:r>
        <w:t xml:space="preserve"> </w:t>
      </w:r>
      <w:r>
        <w:t xml:space="preserve">explota: un</w:t>
      </w:r>
      <w:r>
        <w:t xml:space="preserve"> </w:t>
      </w:r>
      <w:r>
        <w:t xml:space="preserve">replay buffer de 1M de transiciones sin preprocesar serían ~200 GB; y (4) los valores son</w:t>
      </w:r>
      <w:r>
        <w:t xml:space="preserve"> </w:t>
      </w:r>
      <w:r>
        <w:rPr>
          <w:rStyle w:val="VerbatimChar"/>
        </w:rPr>
        <w:t xml:space="preserve">uint8</w:t>
      </w:r>
      <w:r>
        <w:t xml:space="preserve"> </w:t>
      </w:r>
      <w:r>
        <w:t xml:space="preserve">en [0,255] y hay que normalizarlos antes de la red.</w:t>
      </w:r>
    </w:p>
    <w:p>
      <w:pPr>
        <w:pStyle w:val="BodyText"/>
      </w:pPr>
      <w:r>
        <w:t xml:space="preserve">La variante</w:t>
      </w:r>
      <w:r>
        <w:t xml:space="preserve"> </w:t>
      </w:r>
      <w:r>
        <w:rPr>
          <w:rStyle w:val="VerbatimChar"/>
        </w:rPr>
        <w:t xml:space="preserve">obs_type="ram"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Box(0, 255, (128,), uint8)</w:t>
      </w:r>
      <w:r>
        <w:t xml:space="preserve">: los 128 bytes de memoria</w:t>
      </w:r>
      <w:r>
        <w:t xml:space="preserve"> </w:t>
      </w:r>
      <w:r>
        <w:t xml:space="preserve">de la consola, donde viven la posición del cañón, la de cada alienígena, el score y las vidas.</w:t>
      </w:r>
      <w:r>
        <w:t xml:space="preserve"> </w:t>
      </w:r>
      <w:r>
        <w:t xml:space="preserve">Conviene cuando interesa el problema de control y no el de visión —se evita entrenar una CNN y</w:t>
      </w:r>
      <w:r>
        <w:t xml:space="preserve"> </w:t>
      </w:r>
      <w:r>
        <w:t xml:space="preserve">los experimentos corren en minutos—, como límite superior de referencia para medir cuánto</w:t>
      </w:r>
      <w:r>
        <w:t xml:space="preserve"> </w:t>
      </w:r>
      <w:r>
        <w:t xml:space="preserve">pierde el agente basado en píxeles, o cuando hay poco cómputo. Sus límites: la codificación es</w:t>
      </w:r>
      <w:r>
        <w:t xml:space="preserve"> </w:t>
      </w:r>
      <w:r>
        <w:t xml:space="preserve">opaca y distinta en cada ROM, así que no transfiere entre juegos ni es comparable con la</w:t>
      </w:r>
      <w:r>
        <w:t xml:space="preserve"> </w:t>
      </w:r>
      <w:r>
        <w:t xml:space="preserve">literatura, que reporta sobre píxeles.</w:t>
      </w:r>
    </w:p>
    <w:p>
      <w:pPr>
        <w:pStyle w:val="BodyText"/>
      </w:pPr>
      <w:r>
        <w:t xml:space="preserve">El espacio de acción es</w:t>
      </w:r>
      <w:r>
        <w:t xml:space="preserve"> </w:t>
      </w:r>
      <w:r>
        <w:rPr>
          <w:rStyle w:val="VerbatimChar"/>
        </w:rPr>
        <w:t xml:space="preserve">Discrete(6)</w:t>
      </w:r>
      <w:r>
        <w:t xml:space="preserve">, el subconjunto mínimo que el juego usa: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Índice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NOOP</w:t>
            </w:r>
          </w:p>
        </w:tc>
        <w:tc>
          <w:tcPr/>
          <w:p>
            <w:pPr>
              <w:pStyle w:val="Compact"/>
            </w:pPr>
            <w:r>
              <w:t xml:space="preserve">no hacer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disparar sin moverse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/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mover sin disparar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/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RIGHTFIRE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LEFTFIRE</w:t>
            </w:r>
          </w:p>
        </w:tc>
        <w:tc>
          <w:tcPr/>
          <w:p>
            <w:pPr>
              <w:pStyle w:val="Compact"/>
            </w:pPr>
            <w:r>
              <w:t xml:space="preserve">mover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disparar</w:t>
            </w:r>
          </w:p>
        </w:tc>
      </w:tr>
    </w:tbl>
    <w:p>
      <w:pPr>
        <w:pStyle w:val="BodyText"/>
      </w:pPr>
      <w:r>
        <w:t xml:space="preserve">Son combinaciones de dirección × botón del joystick. Las compuestas (4 y 5) son las útiles en</w:t>
      </w:r>
      <w:r>
        <w:t xml:space="preserve"> </w:t>
      </w:r>
      <w:r>
        <w:t xml:space="preserve">la práctica: permiten esquivar sin dejar de disparar.</w:t>
      </w:r>
    </w:p>
    <w:p>
      <w:pPr>
        <w:pStyle w:val="BodyText"/>
      </w:pPr>
      <w:r>
        <w:rPr>
          <w:rStyle w:val="VerbatimChar"/>
          <w:b/>
          <w:bCs/>
        </w:rPr>
        <w:t xml:space="preserve">AtariPreprocessing</w:t>
      </w:r>
      <w:r>
        <w:t xml:space="preserve"> </w:t>
      </w:r>
      <w:r>
        <w:t xml:space="preserve">reproduce el preprocesamiento del paper de DQN: escala de grises (el</w:t>
      </w:r>
      <w:r>
        <w:t xml:space="preserve"> </w:t>
      </w:r>
      <w:r>
        <w:t xml:space="preserve">color no aporta información en Atari), redimensionado a 84×84 (100 800 → 7 056 valores),</w:t>
      </w:r>
      <w:r>
        <w:t xml:space="preserve"> </w:t>
      </w:r>
      <w:r>
        <w:rPr>
          <w:i/>
          <w:iCs/>
        </w:rPr>
        <w:t xml:space="preserve">frame skipping</w:t>
      </w:r>
      <w:r>
        <w:t xml:space="preserve"> </w:t>
      </w:r>
      <w:r>
        <w:t xml:space="preserve">con max-pooling de los 2 últimos frames,</w:t>
      </w:r>
      <w:r>
        <w:t xml:space="preserve"> </w:t>
      </w:r>
      <w:r>
        <w:rPr>
          <w:rStyle w:val="VerbatimChar"/>
        </w:rPr>
        <w:t xml:space="preserve">noop_max=30</w:t>
      </w:r>
      <w:r>
        <w:t xml:space="preserve"> </w:t>
      </w:r>
      <w:r>
        <w:t xml:space="preserve">para que los episodios</w:t>
      </w:r>
      <w:r>
        <w:t xml:space="preserve"> </w:t>
      </w:r>
      <w:r>
        <w:t xml:space="preserve">no arranquen siempre igual,</w:t>
      </w:r>
      <w:r>
        <w:t xml:space="preserve"> </w:t>
      </w:r>
      <w:r>
        <w:rPr>
          <w:rStyle w:val="VerbatimChar"/>
        </w:rPr>
        <w:t xml:space="preserve">terminal_on_life_loss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scale_obs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en [0,1], y</w:t>
      </w:r>
      <w:r>
        <w:t xml:space="preserve"> </w:t>
      </w:r>
      <w:r>
        <w:t xml:space="preserve">recorte de recompensa a {−1, 0, +1} para poder usar los mismos hiperparámetros en juegos con</w:t>
      </w:r>
      <w:r>
        <w:t xml:space="preserve"> </w:t>
      </w:r>
      <w:r>
        <w:t xml:space="preserve">escalas de score muy distintas.</w:t>
      </w:r>
      <w:r>
        <w:t xml:space="preserve"> </w:t>
      </w:r>
      <w:r>
        <w:rPr>
          <w:rStyle w:val="VerbatimChar"/>
          <w:b/>
          <w:bCs/>
        </w:rPr>
        <w:t xml:space="preserve">FrameStackObservation</w:t>
      </w:r>
      <w:r>
        <w:t xml:space="preserve"> </w:t>
      </w:r>
      <w:r>
        <w:t xml:space="preserve">apila las últimas k=4 observaciones</w:t>
      </w:r>
      <w:r>
        <w:t xml:space="preserve"> </w:t>
      </w:r>
      <w:r>
        <w:t xml:space="preserve">en un tensor</w:t>
      </w:r>
      <w:r>
        <w:t xml:space="preserve"> </w:t>
      </w:r>
      <w:r>
        <w:rPr>
          <w:rStyle w:val="VerbatimChar"/>
        </w:rPr>
        <w:t xml:space="preserve">(4,84,84)</w:t>
      </w:r>
      <w:r>
        <w:t xml:space="preserve">; se usa junto con el anterior porque resuelve exactamente el problema</w:t>
      </w:r>
      <w:r>
        <w:t xml:space="preserve"> </w:t>
      </w:r>
      <w:r>
        <w:t xml:space="preserve">(2) de arriba: con 4 frames consecutivos la red puede inferir velocidad y dirección, y la</w:t>
      </w:r>
      <w:r>
        <w:t xml:space="preserve"> </w:t>
      </w:r>
      <w:r>
        <w:t xml:space="preserve">observación vuelve a aproximar un estado markoviano. El orden importa: primero preprocesar,</w:t>
      </w:r>
      <w:r>
        <w:t xml:space="preserve"> </w:t>
      </w:r>
      <w:r>
        <w:t xml:space="preserve">después apilar. En este laboratorio ambos se documentan pero</w:t>
      </w:r>
      <w:r>
        <w:t xml:space="preserve"> </w:t>
      </w:r>
      <w:r>
        <w:rPr>
          <w:b/>
          <w:bCs/>
        </w:rPr>
        <w:t xml:space="preserve">no se aplican</w:t>
      </w:r>
      <w:r>
        <w:t xml:space="preserve">, porque no se</w:t>
      </w:r>
      <w:r>
        <w:t xml:space="preserve"> </w:t>
      </w:r>
      <w:r>
        <w:t xml:space="preserve">entrena nada y el video debe grabarse con la imagen original.</w:t>
      </w:r>
    </w:p>
    <w:bookmarkEnd w:id="10"/>
    <w:bookmarkStart w:id="14" w:name="módulo-de-desarrollo-y-resultados"/>
    <w:p>
      <w:pPr>
        <w:pStyle w:val="Heading2"/>
      </w:pPr>
      <w:r>
        <w:t xml:space="preserve">3. Módulo de desarrollo y resultados</w:t>
      </w:r>
    </w:p>
    <w:p>
      <w:pPr>
        <w:pStyle w:val="FirstParagraph"/>
      </w:pPr>
      <w:r>
        <w:rPr>
          <w:rStyle w:val="VerbatimChar"/>
        </w:rPr>
        <w:t xml:space="preserve">ale_utils.py</w:t>
      </w:r>
      <w:r>
        <w:t xml:space="preserve"> </w:t>
      </w:r>
      <w:r>
        <w:t xml:space="preserve">contiene cinco funciones con las firmas del enunciado. El notebook lo importa;</w:t>
      </w:r>
      <w:r>
        <w:t xml:space="preserve"> </w:t>
      </w:r>
      <w:r>
        <w:t xml:space="preserve">no redefine nada.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crear_entorno(nombre_entorno, video_folder=None, episode_trigger=None, ...)</w:t>
            </w:r>
          </w:p>
        </w:tc>
        <w:tc>
          <w:tcPr/>
          <w:p>
            <w:pPr>
              <w:pStyle w:val="Compact"/>
            </w:pPr>
            <w:r>
              <w:t xml:space="preserve">crea el entorno y, si se da</w:t>
            </w:r>
            <w:r>
              <w:t xml:space="preserve"> </w:t>
            </w:r>
            <w:r>
              <w:rPr>
                <w:rStyle w:val="VerbatimChar"/>
              </w:rPr>
              <w:t xml:space="preserve">video_folder</w:t>
            </w:r>
            <w:r>
              <w:t xml:space="preserve">, lo envuelve con</w:t>
            </w:r>
            <w:r>
              <w:t xml:space="preserve"> </w:t>
            </w:r>
            <w:r>
              <w:rPr>
                <w:rStyle w:val="VerbatimChar"/>
              </w:rPr>
              <w:t xml:space="preserve">RecordVideo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agente_aleatorio(observation, env)</w:t>
            </w:r>
          </w:p>
        </w:tc>
        <w:tc>
          <w:tcPr/>
          <w:p>
            <w:pPr>
              <w:pStyle w:val="Compact"/>
            </w:pPr>
            <w:r>
              <w:t xml:space="preserve">baseline:</w:t>
            </w:r>
            <w:r>
              <w:t xml:space="preserve"> </w:t>
            </w:r>
            <w:r>
              <w:rPr>
                <w:rStyle w:val="VerbatimChar"/>
              </w:rPr>
              <w:t xml:space="preserve">env.action_space.sample()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agente_regla_simple(observation, env)</w:t>
            </w:r>
          </w:p>
        </w:tc>
        <w:tc>
          <w:tcPr/>
          <w:p>
            <w:pPr>
              <w:pStyle w:val="Compact"/>
            </w:pPr>
            <w:r>
              <w:t xml:space="preserve">política fija no aprendida: barre de lado a lado disparando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ejecutar_episodio(env, funcion_agente, max_steps=10000)</w:t>
            </w:r>
          </w:p>
        </w:tc>
        <w:tc>
          <w:tcPr/>
          <w:p>
            <w:pPr>
              <w:pStyle w:val="Compact"/>
            </w:pPr>
            <w:r>
              <w:t xml:space="preserve">corre un episodio; retorna</w:t>
            </w:r>
            <w:r>
              <w:t xml:space="preserve"> </w:t>
            </w:r>
            <w:r>
              <w:rPr>
                <w:rStyle w:val="VerbatimChar"/>
              </w:rPr>
              <w:t xml:space="preserve">(pasos, recompensa_total)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generar_video_agente(nombre_entorno, funcion_agente, video_folder, name_prefix, n_episodios=1)</w:t>
            </w:r>
          </w:p>
        </w:tc>
        <w:tc>
          <w:tcPr/>
          <w:p>
            <w:pPr>
              <w:pStyle w:val="Compact"/>
            </w:pPr>
            <w:r>
              <w:t xml:space="preserve">combina las anteriores y cierra el entorno</w:t>
            </w:r>
          </w:p>
        </w:tc>
      </w:tr>
    </w:tbl>
    <w:p>
      <w:pPr>
        <w:pStyle w:val="BodyText"/>
      </w:pPr>
      <w:r>
        <w:t xml:space="preserve">Las funciones son genéricas: la misma llamada sirve para</w:t>
      </w:r>
      <w:r>
        <w:t xml:space="preserve"> </w:t>
      </w:r>
      <w:r>
        <w:rPr>
          <w:rStyle w:val="VerbatimChar"/>
        </w:rPr>
        <w:t xml:space="preserve">ALE/SpaceInvaders-v5</w:t>
      </w:r>
      <w:r>
        <w:t xml:space="preserve"> </w:t>
      </w:r>
      <w:r>
        <w:t xml:space="preserve">y para</w:t>
      </w:r>
      <w:r>
        <w:t xml:space="preserve"> </w:t>
      </w:r>
      <w:r>
        <w:rPr>
          <w:rStyle w:val="VerbatimChar"/>
        </w:rPr>
        <w:t xml:space="preserve">CartPole-v1</w:t>
      </w:r>
      <w:r>
        <w:t xml:space="preserve">. Cuatro detalles no son opcionales y cada uno costó una corrida fallida: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gym.register_envs(ale_py)</w:t>
      </w:r>
      <w:r>
        <w:t xml:space="preserve"> </w:t>
      </w:r>
      <w:r>
        <w:t xml:space="preserve">al importar el módulo; sin eso</w:t>
      </w:r>
      <w:r>
        <w:t xml:space="preserve"> </w:t>
      </w:r>
      <w:r>
        <w:rPr>
          <w:rStyle w:val="VerbatimChar"/>
        </w:rPr>
        <w:t xml:space="preserve">gym.make("ALE/SpaceInvaders-v5")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NameNotFound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ale-py</w:t>
      </w:r>
      <w:r>
        <w:t xml:space="preserve"> </w:t>
      </w:r>
      <w:r>
        <w:t xml:space="preserve">0.10.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env.close()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RecordVideo</w:t>
      </w:r>
      <w:r>
        <w:t xml:space="preserve"> </w:t>
      </w:r>
      <w:r>
        <w:t xml:space="preserve">escribe el archivo al cerrar el entorno, así</w:t>
      </w:r>
      <w:r>
        <w:t xml:space="preserve"> </w:t>
      </w:r>
      <w:r>
        <w:t xml:space="preserve">que sin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el último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queda vacío.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env.reset(seed=...)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siembra el RNG de</w:t>
      </w:r>
      <w:r>
        <w:t xml:space="preserve"> </w:t>
      </w:r>
      <w:r>
        <w:rPr>
          <w:rStyle w:val="VerbatimChar"/>
        </w:rPr>
        <w:t xml:space="preserve">env.action_space</w:t>
      </w:r>
      <w:r>
        <w:t xml:space="preserve">, de modo que</w:t>
      </w:r>
      <w:r>
        <w:t xml:space="preserve"> </w:t>
      </w:r>
      <w:r>
        <w:rPr>
          <w:rStyle w:val="VerbatimChar"/>
        </w:rPr>
        <w:t xml:space="preserve">agente_aleatorio</w:t>
      </w:r>
      <w:r>
        <w:t xml:space="preserve"> </w:t>
      </w:r>
      <w:r>
        <w:t xml:space="preserve">daba números distintos en cada corrida hasta llamar explícitamente a</w:t>
      </w:r>
      <w:r>
        <w:t xml:space="preserve"> </w:t>
      </w:r>
      <w:r>
        <w:rPr>
          <w:rStyle w:val="VerbatimChar"/>
        </w:rPr>
        <w:t xml:space="preserve">env.action_space.seed(seed)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agente_regla_simple</w:t>
      </w:r>
      <w:r>
        <w:t xml:space="preserve"> </w:t>
      </w:r>
      <w:r>
        <w:t xml:space="preserve">lleva un contador de pasos; si no se reinicia por episodio el resultado</w:t>
      </w:r>
      <w:r>
        <w:t xml:space="preserve"> </w:t>
      </w:r>
      <w:r>
        <w:t xml:space="preserve">depende de cuántas veces se llamó antes al agente (el mismo experimento daba 141 o 207 según</w:t>
      </w:r>
      <w:r>
        <w:t xml:space="preserve"> </w:t>
      </w:r>
      <w:r>
        <w:t xml:space="preserve">si se habían grabado videos primero).</w:t>
      </w:r>
      <w:r>
        <w:t xml:space="preserve"> </w:t>
      </w:r>
      <w:r>
        <w:rPr>
          <w:rStyle w:val="VerbatimChar"/>
        </w:rPr>
        <w:t xml:space="preserve">ejecutar_episodio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funcion_agente.reset()</w:t>
      </w:r>
      <w:r>
        <w:t xml:space="preserve"> </w:t>
      </w:r>
      <w:r>
        <w:t xml:space="preserve">cuando el agente expone ese atributo.</w:t>
      </w:r>
    </w:p>
    <w:p>
      <w:pPr>
        <w:pStyle w:val="FirstParagraph"/>
      </w:pPr>
      <w:r>
        <w:rPr>
          <w:b/>
          <w:bCs/>
        </w:rPr>
        <w:t xml:space="preserve">Videos generados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videos/</w:t>
      </w:r>
      <w:r>
        <w:t xml:space="preserve">, un episodio completo cada uno, semilla 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Pasos sobrevividos</w:t>
            </w:r>
          </w:p>
        </w:tc>
        <w:tc>
          <w:tcPr/>
          <w:p>
            <w:pPr>
              <w:pStyle w:val="Compact"/>
            </w:pPr>
            <w:r>
              <w:t xml:space="preserve">Recompensa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spaceinvaders_random-episode-0.mp4</w:t>
            </w:r>
          </w:p>
        </w:tc>
        <w:tc>
          <w:tcPr/>
          <w:p>
            <w:pPr>
              <w:pStyle w:val="Compact"/>
            </w:pPr>
            <w:r>
              <w:t xml:space="preserve">aleatorio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spaceinvaders_regla-episode-0.mp4</w:t>
            </w:r>
          </w:p>
        </w:tc>
        <w:tc>
          <w:tcPr/>
          <w:p>
            <w:pPr>
              <w:pStyle w:val="Compact"/>
            </w:pPr>
            <w:r>
              <w:t xml:space="preserve">regla simple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130.0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Comparación sobre 10 episodios</w:t>
      </w:r>
      <w:r>
        <w:t xml:space="preserve"> </w:t>
      </w:r>
      <w:r>
        <w:t xml:space="preserve">(semillas 0–9, sin grabar):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Retorno medio</w:t>
            </w:r>
          </w:p>
        </w:tc>
        <w:tc>
          <w:tcPr/>
          <w:p>
            <w:pPr>
              <w:pStyle w:val="Compact"/>
            </w:pPr>
            <w:r>
              <w:t xml:space="preserve">Desv. est.</w:t>
            </w:r>
          </w:p>
        </w:tc>
        <w:tc>
          <w:tcPr/>
          <w:p>
            <w:pPr>
              <w:pStyle w:val="Compact"/>
            </w:pPr>
            <w:r>
              <w:t xml:space="preserve">Mín.</w:t>
            </w:r>
          </w:p>
        </w:tc>
        <w:tc>
          <w:tcPr/>
          <w:p>
            <w:pPr>
              <w:pStyle w:val="Compact"/>
            </w:pPr>
            <w:r>
              <w:t xml:space="preserve">Máx.</w:t>
            </w:r>
          </w:p>
        </w:tc>
        <w:tc>
          <w:tcPr/>
          <w:p>
            <w:pPr>
              <w:pStyle w:val="Compact"/>
            </w:pPr>
            <w:r>
              <w:t xml:space="preserve">Pasos medios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aleatorio</w:t>
            </w:r>
          </w:p>
        </w:tc>
        <w:tc>
          <w:tcPr/>
          <w:p>
            <w:pPr>
              <w:pStyle w:val="Compact"/>
            </w:pPr>
            <w:r>
              <w:t xml:space="preserve">123.5</w:t>
            </w:r>
          </w:p>
        </w:tc>
        <w:tc>
          <w:tcPr/>
          <w:p>
            <w:pPr>
              <w:pStyle w:val="Compact"/>
            </w:pPr>
            <w:r>
              <w:t xml:space="preserve">69.5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461.0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 simple</w:t>
            </w:r>
          </w:p>
        </w:tc>
        <w:tc>
          <w:tcPr/>
          <w:p>
            <w:pPr>
              <w:pStyle w:val="Compact"/>
            </w:pPr>
            <w:r>
              <w:t xml:space="preserve">141.0</w:t>
            </w:r>
          </w:p>
        </w:tc>
        <w:tc>
          <w:tcPr/>
          <w:p>
            <w:pPr>
              <w:pStyle w:val="Compact"/>
            </w:pPr>
            <w:r>
              <w:t xml:space="preserve">62.4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406.7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Retorno por episodio" title="" id="12" name="Picture"/>
            <a:graphic>
              <a:graphicData uri="http://schemas.openxmlformats.org/drawingml/2006/picture">
                <pic:pic>
                  <pic:nvPicPr>
                    <pic:cNvPr descr="figs/spaceinvaders_random_vs_regl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Retorno por episodio</w:t>
      </w:r>
    </w:p>
    <w:p>
      <w:pPr>
        <w:pStyle w:val="BodyText"/>
      </w:pPr>
      <w:r>
        <w:t xml:space="preserve">La regla simple le gana al azar por ~14%, pero con desviaciones de ese tamaño y sólo 10</w:t>
      </w:r>
      <w:r>
        <w:t xml:space="preserve"> </w:t>
      </w:r>
      <w:r>
        <w:t xml:space="preserve">episodios la diferencia no es concluyente. Lo que sí es claro es que la regla</w:t>
      </w:r>
      <w:r>
        <w:t xml:space="preserve"> </w:t>
      </w:r>
      <w:r>
        <w:rPr>
          <w:b/>
          <w:bCs/>
        </w:rPr>
        <w:t xml:space="preserve">sobrevive</w:t>
      </w:r>
      <w:r>
        <w:rPr>
          <w:b/>
          <w:bCs/>
        </w:rPr>
        <w:t xml:space="preserve"> </w:t>
      </w:r>
      <w:r>
        <w:rPr>
          <w:b/>
          <w:bCs/>
        </w:rPr>
        <w:t xml:space="preserve">menos</w:t>
      </w:r>
      <w:r>
        <w:t xml:space="preserve"> </w:t>
      </w:r>
      <w:r>
        <w:t xml:space="preserve">(406.7 contra 461.0 pasos) y aun así puntea más: no juega mejor a la defensiva, sólo</w:t>
      </w:r>
      <w:r>
        <w:t xml:space="preserve"> </w:t>
      </w:r>
      <w:r>
        <w:t xml:space="preserve">dispara más por unidad de tiempo. Tres razones acotan la mejora: las</w:t>
      </w:r>
      <w:r>
        <w:t xml:space="preserve"> </w:t>
      </w:r>
      <w:r>
        <w:rPr>
          <w:i/>
          <w:iCs/>
        </w:rPr>
        <w:t xml:space="preserve">sticky actions</w:t>
      </w:r>
      <w:r>
        <w:t xml:space="preserve"> </w:t>
      </w:r>
      <w:r>
        <w:t xml:space="preserve">degradan</w:t>
      </w:r>
      <w:r>
        <w:t xml:space="preserve"> </w:t>
      </w:r>
      <w:r>
        <w:t xml:space="preserve">el barrido</w:t>
      </w:r>
      <w:r>
        <w:t xml:space="preserve"> </w:t>
      </w:r>
      <w:r>
        <w:t xml:space="preserve">“determinista”</w:t>
      </w:r>
      <w:r>
        <w:t xml:space="preserve">; la regla no mira la pantalla, así que no esquiva nada y muere antes;</w:t>
      </w:r>
      <w:r>
        <w:t xml:space="preserve"> </w:t>
      </w:r>
      <w:r>
        <w:t xml:space="preserve">y en Space Invaders sólo puede haber un disparo del jugador en pantalla a la vez, de modo que</w:t>
      </w:r>
      <w:r>
        <w:t xml:space="preserve"> </w:t>
      </w:r>
      <w:r>
        <w:t xml:space="preserve">pulsar</w:t>
      </w:r>
      <w:r>
        <w:t xml:space="preserve"> </w:t>
      </w:r>
      <w:r>
        <w:rPr>
          <w:rStyle w:val="VerbatimChar"/>
        </w:rPr>
        <w:t xml:space="preserve">FIRE</w:t>
      </w:r>
      <w:r>
        <w:t xml:space="preserve"> </w:t>
      </w:r>
      <w:r>
        <w:t xml:space="preserve">siempre no sube la cadencia por encima de ese límite. Eso es justamente lo que</w:t>
      </w:r>
      <w:r>
        <w:t xml:space="preserve"> </w:t>
      </w:r>
      <w:r>
        <w:t xml:space="preserve">motiva el aprendizaje: la política tiene que ser</w:t>
      </w:r>
      <w:r>
        <w:t xml:space="preserve"> </w:t>
      </w:r>
      <w:r>
        <w:rPr>
          <w:b/>
          <w:bCs/>
        </w:rPr>
        <w:t xml:space="preserve">función de la observación</w:t>
      </w:r>
      <w:r>
        <w:t xml:space="preserve">.</w:t>
      </w:r>
    </w:p>
    <w:p>
      <w:pPr>
        <w:pStyle w:val="BodyText"/>
      </w:pPr>
      <w:r>
        <w:t xml:space="preserve">El agente aleatorio no es relleno: es la línea base contra la que se mide cualquier agente</w:t>
      </w:r>
      <w:r>
        <w:t xml:space="preserve"> </w:t>
      </w:r>
      <w:r>
        <w:t xml:space="preserve">entrenado. ~124 puntos es el</w:t>
      </w:r>
      <w:r>
        <w:t xml:space="preserve"> </w:t>
      </w:r>
      <w:r>
        <w:t xml:space="preserve">“cero”</w:t>
      </w:r>
      <w:r>
        <w:t xml:space="preserve"> </w:t>
      </w:r>
      <w:r>
        <w:t xml:space="preserve">de este juego, frente a los ~1 700 que reporta el DQN</w:t>
      </w:r>
      <w:r>
        <w:t xml:space="preserve"> </w:t>
      </w:r>
      <w:r>
        <w:t xml:space="preserve">original. Para entrenar no hay que tocar estas funciones: basta envolver el entorno con</w:t>
      </w:r>
      <w:r>
        <w:t xml:space="preserve"> </w:t>
      </w:r>
      <w:r>
        <w:rPr>
          <w:rStyle w:val="VerbatimChar"/>
        </w:rPr>
        <w:t xml:space="preserve">AtariPreprocessing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FrameStackObservation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crear_entorno</w:t>
      </w:r>
      <w:r>
        <w:t xml:space="preserve"> </w:t>
      </w:r>
      <w:r>
        <w:t xml:space="preserve">y que</w:t>
      </w:r>
      <w:r>
        <w:t xml:space="preserve"> </w:t>
      </w:r>
      <w:r>
        <w:rPr>
          <w:rStyle w:val="VerbatimChar"/>
        </w:rPr>
        <w:t xml:space="preserve">funcion_agente</w:t>
      </w:r>
      <w:r>
        <w:t xml:space="preserve"> </w:t>
      </w:r>
      <w:r>
        <w:t xml:space="preserve">pase de ser una función pura al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de una CNN. La firma</w:t>
      </w:r>
      <w:r>
        <w:t xml:space="preserve"> </w:t>
      </w:r>
      <w:r>
        <w:rPr>
          <w:rStyle w:val="VerbatimChar"/>
        </w:rPr>
        <w:t xml:space="preserve">funcion_agente(observation, env) -&gt; action</w:t>
      </w:r>
      <w:r>
        <w:t xml:space="preserve"> </w:t>
      </w:r>
      <w:r>
        <w:t xml:space="preserve">ya soporta eso sin cambios.</w:t>
      </w:r>
    </w:p>
    <w:bookmarkEnd w:id="14"/>
    <w:bookmarkStart w:id="15" w:name="reglas-de-tecnología"/>
    <w:p>
      <w:pPr>
        <w:pStyle w:val="Heading2"/>
      </w:pPr>
      <w:r>
        <w:t xml:space="preserve">4. Reglas de tecnología</w:t>
      </w:r>
    </w:p>
    <w:p>
      <w:pPr>
        <w:pStyle w:val="FirstParagraph"/>
      </w:pPr>
      <w:r>
        <w:t xml:space="preserve">El objetivo del lab es la infraestructura, no entrenar un agente. De ahí las restricciones</w:t>
      </w:r>
      <w:r>
        <w:t xml:space="preserve"> </w:t>
      </w:r>
      <w:r>
        <w:t xml:space="preserve">(versión completa y justificada en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del directorio):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Permitido</w:t>
            </w:r>
          </w:p>
        </w:tc>
        <w:tc>
          <w:tcPr/>
          <w:p>
            <w:pPr>
              <w:pStyle w:val="Compact"/>
            </w:pPr>
            <w:r>
              <w:t xml:space="preserve">Python 3.10+,</w:t>
            </w:r>
            <w:r>
              <w:t xml:space="preserve"> </w:t>
            </w:r>
            <w:r>
              <w:rPr>
                <w:rStyle w:val="VerbatimChar"/>
              </w:rPr>
              <w:t xml:space="preserve">gymnasium</w:t>
            </w:r>
            <w:r>
              <w:t xml:space="preserve"> </w:t>
            </w:r>
            <w:r>
              <w:t xml:space="preserve">1.3.0,</w:t>
            </w:r>
            <w:r>
              <w:t xml:space="preserve"> </w:t>
            </w:r>
            <w:r>
              <w:rPr>
                <w:rStyle w:val="VerbatimChar"/>
              </w:rPr>
              <w:t xml:space="preserve">ale-py</w:t>
            </w:r>
            <w:r>
              <w:t xml:space="preserve"> </w:t>
            </w:r>
            <w:r>
              <w:t xml:space="preserve">≥0.12,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moviepy</w:t>
            </w:r>
            <w:r>
              <w:t xml:space="preserve">/</w:t>
            </w:r>
            <w:r>
              <w:rPr>
                <w:rStyle w:val="VerbatimChar"/>
              </w:rPr>
              <w:t xml:space="preserve">imageio-ffmpeg</w:t>
            </w:r>
            <w:r>
              <w:t xml:space="preserve"> </w:t>
            </w:r>
            <w:r>
              <w:t xml:space="preserve">sólo como backend de</w:t>
            </w:r>
            <w:r>
              <w:t xml:space="preserve"> </w:t>
            </w:r>
            <w:r>
              <w:rPr>
                <w:rStyle w:val="VerbatimChar"/>
              </w:rPr>
              <w:t xml:space="preserve">RecordVideo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nbformat</w:t>
            </w:r>
            <w:r>
              <w:t xml:space="preserve">/</w:t>
            </w:r>
            <w:r>
              <w:rPr>
                <w:rStyle w:val="VerbatimChar"/>
              </w:rPr>
              <w:t xml:space="preserve">nbconvert</w:t>
            </w:r>
            <w:r>
              <w:t xml:space="preserve"> </w:t>
            </w:r>
            <w:r>
              <w:t xml:space="preserve">para el notebook, stdlib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Entrenar agentes</w:t>
            </w:r>
          </w:p>
        </w:tc>
        <w:tc>
          <w:tcPr/>
          <w:p>
            <w:pPr>
              <w:pStyle w:val="Compact"/>
            </w:pPr>
            <w:r>
              <w:t xml:space="preserve">prohibido: Q-learning, DQN, policy gradient, replay buffer, ε-greedy con decaimiento, redes neuronales, checkpoints. Sólo agente aleatorio y regla fija no aprendida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tensorflow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jax</w:t>
            </w:r>
          </w:p>
        </w:tc>
        <w:tc>
          <w:tcPr/>
          <w:p>
            <w:pPr>
              <w:pStyle w:val="Compact"/>
            </w:pPr>
            <w:r>
              <w:t xml:space="preserve">prohibidos: no hay modelo que entrenar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stable-baselines3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ray[rllib]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tianshou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cleanrl</w:t>
            </w:r>
          </w:p>
        </w:tc>
        <w:tc>
          <w:tcPr/>
          <w:p>
            <w:pPr>
              <w:pStyle w:val="Compact"/>
            </w:pPr>
            <w:r>
              <w:t xml:space="preserve">prohibidos: sustituyen la infraestructura que es el objeto del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</w:t>
            </w:r>
            <w:r>
              <w:t xml:space="preserve"> </w:t>
            </w:r>
            <w:r>
              <w:t xml:space="preserve">legacy (OpenAI Gym)</w:t>
            </w:r>
          </w:p>
        </w:tc>
        <w:tc>
          <w:tcPr/>
          <w:p>
            <w:pPr>
              <w:pStyle w:val="Compact"/>
            </w:pPr>
            <w:r>
              <w:t xml:space="preserve">prohibido: mezclar APIs rompe el contrato de 5 valores de</w:t>
            </w:r>
            <w:r>
              <w:t xml:space="preserve"> </w:t>
            </w:r>
            <w:r>
              <w:rPr>
                <w:rStyle w:val="VerbatimChar"/>
              </w:rPr>
              <w:t xml:space="preserve">step()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atari-py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AutoROM</w:t>
            </w:r>
          </w:p>
        </w:tc>
        <w:tc>
          <w:tcPr/>
          <w:p>
            <w:pPr>
              <w:pStyle w:val="Compact"/>
            </w:pPr>
            <w:r>
              <w:t xml:space="preserve">prohibidos: obsoletos,</w:t>
            </w:r>
            <w:r>
              <w:t xml:space="preserve"> </w:t>
            </w:r>
            <w:r>
              <w:rPr>
                <w:rStyle w:val="VerbatimChar"/>
              </w:rPr>
              <w:t xml:space="preserve">ale-py</w:t>
            </w:r>
            <w:r>
              <w:t xml:space="preserve"> </w:t>
            </w:r>
            <w:r>
              <w:t xml:space="preserve">≥0.10 ya trae las ROMs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Pillow</w:t>
            </w:r>
            <w:r>
              <w:t xml:space="preserve"> </w:t>
            </w:r>
            <w:r>
              <w:t xml:space="preserve">para preprocesar frames a mano</w:t>
            </w:r>
          </w:p>
        </w:tc>
        <w:tc>
          <w:tcPr/>
          <w:p>
            <w:pPr>
              <w:pStyle w:val="Compact"/>
            </w:pPr>
            <w:r>
              <w:t xml:space="preserve">prohibidos: para eso están los wrappers de Gymnasium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escribir mp4 a mano (</w:t>
            </w:r>
            <w:r>
              <w:rPr>
                <w:rStyle w:val="VerbatimChar"/>
              </w:rPr>
              <w:t xml:space="preserve">imageio.mimwrite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ffmpeg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subprocess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prohibido: el enunciado exige</w:t>
            </w:r>
            <w:r>
              <w:t xml:space="preserve"> </w:t>
            </w:r>
            <w:r>
              <w:rPr>
                <w:rStyle w:val="VerbatimChar"/>
              </w:rPr>
              <w:t xml:space="preserve">gymnasium.wrappers.RecordVideo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clases, factories o capas de configuración sobre las 5 funciones</w:t>
            </w:r>
          </w:p>
        </w:tc>
        <w:tc>
          <w:tcPr/>
          <w:p>
            <w:pPr>
              <w:pStyle w:val="Compact"/>
            </w:pPr>
            <w:r>
              <w:t xml:space="preserve">prohibidas: deben quedar como funciones sueltas con las firmas del enunciado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render_mode="human"</w:t>
            </w:r>
            <w:r>
              <w:t xml:space="preserve"> </w:t>
            </w:r>
            <w:r>
              <w:t xml:space="preserve">o dependencias de display</w:t>
            </w:r>
          </w:p>
        </w:tc>
        <w:tc>
          <w:tcPr/>
          <w:p>
            <w:pPr>
              <w:pStyle w:val="Compact"/>
            </w:pPr>
            <w:r>
              <w:t xml:space="preserve">prohibidos: grabar requiere</w:t>
            </w:r>
            <w:r>
              <w:t xml:space="preserve"> </w:t>
            </w:r>
            <w:r>
              <w:rPr>
                <w:rStyle w:val="VerbatimChar"/>
              </w:rPr>
              <w:t xml:space="preserve">rgb_array</w:t>
            </w:r>
            <w:r>
              <w:t xml:space="preserve"> </w:t>
            </w:r>
            <w:r>
              <w:t xml:space="preserve">y el lab debe correr headless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Verificación:</w:t>
      </w:r>
      <w:r>
        <w:t xml:space="preserve"> </w:t>
      </w:r>
      <w:r>
        <w:rPr>
          <w:rStyle w:val="VerbatimChar"/>
        </w:rPr>
        <w:t xml:space="preserve">python ale_utils.py</w:t>
      </w:r>
      <w:r>
        <w:t xml:space="preserve"> </w:t>
      </w:r>
      <w:r>
        <w:t xml:space="preserve">corre un self-check con asserts (espacios del entorno,</w:t>
      </w:r>
      <w:r>
        <w:t xml:space="preserve"> </w:t>
      </w:r>
      <w:r>
        <w:t xml:space="preserve">acciones válidas, genericidad sobre</w:t>
      </w:r>
      <w:r>
        <w:t xml:space="preserve"> </w:t>
      </w:r>
      <w:r>
        <w:rPr>
          <w:rStyle w:val="VerbatimChar"/>
        </w:rPr>
        <w:t xml:space="preserve">CartPole-v1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, independencia del historial de</w:t>
      </w:r>
      <w:r>
        <w:t xml:space="preserve"> </w:t>
      </w:r>
      <w:r>
        <w:t xml:space="preserve">llamadas, y que el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generado no quede vacío) e imprime</w:t>
      </w:r>
      <w:r>
        <w:t xml:space="preserve"> </w:t>
      </w:r>
      <w:r>
        <w:rPr>
          <w:rStyle w:val="VerbatimChar"/>
        </w:rPr>
        <w:t xml:space="preserve">self-check OK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333333" w:space="0" w:sz="4" w:val="single"/>
        <w:left w:color="333333" w:space="0" w:sz="4" w:val="single"/>
        <w:bottom w:color="333333" w:space="0" w:sz="4" w:val="single"/>
        <w:right w:color="333333" w:space="0" w:sz="4" w:val="single"/>
        <w:insideH w:color="333333" w:space="0" w:sz="4" w:val="single"/>
        <w:insideV w:color="333333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#5 — Agentes en el Arcade Learning Environment: Space Invaders</dc:title>
  <dc:creator>CC3092 Deep Learning y Sistemas Inteligentes</dc:creator>
  <cp:keywords/>
  <dcterms:created xsi:type="dcterms:W3CDTF">2026-09-15T05:25:32Z</dcterms:created>
  <dcterms:modified xsi:type="dcterms:W3CDTF">2026-09-15T05:25:32Z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de septiembre de 2026</vt:lpwstr>
  </property>
</Properties>
</file>