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D384C" w:rsidP="37EBC7F6" w:rsidRDefault="009D384C" w14:paraId="24B4F780" w14:textId="4FA792B0">
      <w:pPr>
        <w:pStyle w:val="Normal"/>
        <w:spacing w:before="0" w:beforeAutospacing="off" w:after="0" w:afterAutospacing="off" w:line="300" w:lineRule="auto"/>
        <w:rPr>
          <w:b w:val="1"/>
          <w:bCs w:val="1"/>
          <w:sz w:val="36"/>
          <w:szCs w:val="36"/>
        </w:rPr>
      </w:pPr>
      <w:r w:rsidRPr="37EBC7F6" w:rsidR="65DC5271">
        <w:rPr>
          <w:b w:val="1"/>
          <w:bCs w:val="1"/>
          <w:sz w:val="36"/>
          <w:szCs w:val="36"/>
        </w:rPr>
        <w:t>Bug-1:</w:t>
      </w:r>
      <w:r>
        <w:br/>
      </w:r>
      <w:r w:rsidRPr="37EBC7F6" w:rsidR="365D66D0">
        <w:rPr>
          <w:b w:val="1"/>
          <w:bCs w:val="1"/>
          <w:sz w:val="36"/>
          <w:szCs w:val="36"/>
        </w:rPr>
        <w:t>Title:</w:t>
      </w:r>
      <w:r>
        <w:br/>
      </w:r>
      <w:r w:rsidRPr="37EBC7F6" w:rsidR="7F27A5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Output‑Fetching Step Stuck and Workflow Fails After Long “In Progress” State</w:t>
      </w:r>
    </w:p>
    <w:p w:rsidR="009D384C" w:rsidP="37EBC7F6" w:rsidRDefault="009D384C" w14:paraId="2F6F2FD0" w14:textId="6FFC0138">
      <w:pPr>
        <w:pStyle w:val="Normal"/>
        <w:spacing w:before="210" w:beforeAutospacing="off" w:after="210" w:afterAutospacing="off" w:line="300" w:lineRule="auto"/>
        <w:rPr>
          <w:rFonts w:ascii="Aptos" w:hAnsi="Aptos" w:eastAsia="Aptos" w:cs="Aptos"/>
          <w:noProof w:val="0"/>
          <w:sz w:val="28"/>
          <w:szCs w:val="28"/>
          <w:lang w:val="en-IN"/>
        </w:rPr>
      </w:pPr>
      <w:r w:rsidRPr="37EBC7F6" w:rsidR="7F27A565">
        <w:rPr>
          <w:b w:val="1"/>
          <w:bCs w:val="1"/>
          <w:sz w:val="36"/>
          <w:szCs w:val="36"/>
        </w:rPr>
        <w:t>Description:</w:t>
      </w:r>
      <w:r>
        <w:br/>
      </w:r>
      <w:r w:rsidRPr="37EBC7F6" w:rsidR="4EEBEF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We are facing an issue where the </w:t>
      </w:r>
      <w:r w:rsidRPr="37EBC7F6" w:rsidR="4EEBEF7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IN"/>
        </w:rPr>
        <w:t>output‑fetching step becomes stuck for several minutes</w:t>
      </w:r>
      <w:r w:rsidRPr="37EBC7F6" w:rsidR="4EEBEF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, causing long delays in the workflow execution. During this period, the execution logs remain in an </w:t>
      </w:r>
      <w:r w:rsidRPr="37EBC7F6" w:rsidR="4EEBEF7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IN"/>
        </w:rPr>
        <w:t>“In Progress”</w:t>
      </w:r>
      <w:r w:rsidRPr="37EBC7F6" w:rsidR="4EEBEF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state without advancing further.</w:t>
      </w:r>
    </w:p>
    <w:p w:rsidR="009D384C" w:rsidP="37EBC7F6" w:rsidRDefault="009D384C" w14:paraId="2A1CE943" w14:textId="196AA7C0">
      <w:pPr>
        <w:spacing w:before="210" w:beforeAutospacing="off" w:after="210" w:afterAutospacing="off" w:line="300" w:lineRule="auto"/>
      </w:pPr>
      <w:r w:rsidRPr="37EBC7F6" w:rsidR="4EEBEF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After staying in this state for a long time, the workflow eventually transitions to </w:t>
      </w:r>
      <w:r w:rsidRPr="37EBC7F6" w:rsidR="4EEBEF7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IN"/>
        </w:rPr>
        <w:t>“Failed</w:t>
      </w:r>
      <w:r w:rsidRPr="37EBC7F6" w:rsidR="4EEBEF7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IN"/>
        </w:rPr>
        <w:t>”</w:t>
      </w:r>
      <w:r w:rsidRPr="37EBC7F6" w:rsidR="4EEBEF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,</w:t>
      </w:r>
      <w:r w:rsidRPr="37EBC7F6" w:rsidR="4EEBEF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while some of the associated child workflows continue to execute independently. This inconsistent </w:t>
      </w:r>
      <w:r w:rsidRPr="37EBC7F6" w:rsidR="4EEBEF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behaviour</w:t>
      </w:r>
      <w:r w:rsidRPr="37EBC7F6" w:rsidR="4EEBEF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affects the overall workflow stability and makes it difficult to rely on the final output.</w:t>
      </w:r>
    </w:p>
    <w:p w:rsidR="009D384C" w:rsidP="37EBC7F6" w:rsidRDefault="009D384C" w14:paraId="7F77E81E" w14:textId="0A124DED">
      <w:pPr>
        <w:pStyle w:val="Normal"/>
        <w:rPr>
          <w:b w:val="1"/>
          <w:bCs w:val="1"/>
          <w:sz w:val="36"/>
          <w:szCs w:val="36"/>
        </w:rPr>
      </w:pPr>
      <w:r w:rsidRPr="37EBC7F6" w:rsidR="4EEBEF7F">
        <w:rPr>
          <w:b w:val="1"/>
          <w:bCs w:val="1"/>
          <w:sz w:val="36"/>
          <w:szCs w:val="36"/>
        </w:rPr>
        <w:t>Screenshots:</w:t>
      </w:r>
    </w:p>
    <w:p w:rsidR="009D384C" w:rsidP="37EBC7F6" w:rsidRDefault="009D384C" w14:paraId="45E99FF9" w14:textId="27F0D953">
      <w:pPr>
        <w:pStyle w:val="Normal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="767633ED">
        <w:drawing>
          <wp:inline wp14:editId="0D881CF5" wp14:anchorId="086E48DC">
            <wp:extent cx="5724525" cy="2647950"/>
            <wp:effectExtent l="0" t="0" r="0" b="0"/>
            <wp:docPr id="1072764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2764609" name="Picture 1072764609"/>
                    <pic:cNvPicPr/>
                  </pic:nvPicPr>
                  <pic:blipFill>
                    <a:blip xmlns:r="http://schemas.openxmlformats.org/officeDocument/2006/relationships" r:embed="rId1381489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BC28478">
        <w:drawing>
          <wp:inline wp14:editId="32FC4FCD" wp14:anchorId="5DBC9A97">
            <wp:extent cx="5724525" cy="1724025"/>
            <wp:effectExtent l="0" t="0" r="0" b="0"/>
            <wp:docPr id="1769727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9727880" name="Picture 1769727880"/>
                    <pic:cNvPicPr/>
                  </pic:nvPicPr>
                  <pic:blipFill>
                    <a:blip xmlns:r="http://schemas.openxmlformats.org/officeDocument/2006/relationships" r:embed="rId972671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84C" w:rsidP="37EBC7F6" w:rsidRDefault="009D384C" w14:paraId="046A4625" w14:textId="4B1C6F13">
      <w:pPr>
        <w:pStyle w:val="Normal"/>
        <w:rPr>
          <w:b w:val="1"/>
          <w:bCs w:val="1"/>
          <w:sz w:val="40"/>
          <w:szCs w:val="40"/>
        </w:rPr>
      </w:pPr>
      <w:r w:rsidRPr="37EBC7F6" w:rsidR="4E81BB15">
        <w:rPr>
          <w:b w:val="1"/>
          <w:bCs w:val="1"/>
          <w:sz w:val="40"/>
          <w:szCs w:val="40"/>
        </w:rPr>
        <w:t>Bug-2:</w:t>
      </w:r>
      <w:r>
        <w:br/>
      </w:r>
      <w:r w:rsidRPr="37EBC7F6" w:rsidR="7F3D9D05">
        <w:rPr>
          <w:b w:val="1"/>
          <w:bCs w:val="1"/>
          <w:sz w:val="40"/>
          <w:szCs w:val="40"/>
        </w:rPr>
        <w:t>title:</w:t>
      </w:r>
    </w:p>
    <w:p w:rsidR="6F13A339" w:rsidP="37EBC7F6" w:rsidRDefault="6F13A339" w14:paraId="6944F634" w14:textId="694744B4">
      <w:pPr>
        <w:spacing w:before="210" w:beforeAutospacing="off" w:after="210" w:afterAutospacing="off" w:line="300" w:lineRule="auto"/>
      </w:pPr>
      <w:r w:rsidRPr="37EBC7F6" w:rsidR="6F13A3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IN"/>
        </w:rPr>
        <w:t>No Logs Generated After Workflow Trigger, and Triggered Workflow Missing in Execution History</w:t>
      </w:r>
    </w:p>
    <w:p w:rsidR="7F3D9D05" w:rsidP="37EBC7F6" w:rsidRDefault="7F3D9D05" w14:paraId="6FD991EC" w14:textId="64612186">
      <w:pPr>
        <w:pStyle w:val="Normal"/>
        <w:rPr>
          <w:b w:val="1"/>
          <w:bCs w:val="1"/>
          <w:sz w:val="40"/>
          <w:szCs w:val="40"/>
        </w:rPr>
      </w:pPr>
      <w:r w:rsidRPr="37EBC7F6" w:rsidR="7F3D9D05">
        <w:rPr>
          <w:b w:val="1"/>
          <w:bCs w:val="1"/>
          <w:sz w:val="40"/>
          <w:szCs w:val="40"/>
        </w:rPr>
        <w:t xml:space="preserve">Description: </w:t>
      </w:r>
    </w:p>
    <w:p w:rsidR="6D7B1350" w:rsidP="37EBC7F6" w:rsidRDefault="6D7B1350" w14:paraId="11CEE6C3" w14:textId="7984DA31">
      <w:pPr>
        <w:spacing w:before="210" w:beforeAutospacing="off" w:after="210" w:afterAutospacing="off" w:line="300" w:lineRule="auto"/>
      </w:pPr>
      <w:r w:rsidRPr="37EBC7F6" w:rsidR="6D7B13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We have observed an issue where </w:t>
      </w:r>
      <w:r w:rsidRPr="37EBC7F6" w:rsidR="6D7B135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IN"/>
        </w:rPr>
        <w:t>no logs are generated after a workflow is triggered</w:t>
      </w:r>
      <w:r w:rsidRPr="37EBC7F6" w:rsidR="6D7B13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. In several instances, the execution history does not display the triggered workflow at all, even though the workflow initiation event was successfully sent.</w:t>
      </w:r>
      <w:r w:rsidRPr="37EBC7F6" w:rsidR="6D7B135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IN"/>
        </w:rPr>
        <w:t xml:space="preserve"> </w:t>
      </w:r>
    </w:p>
    <w:p w:rsidR="6D7B1350" w:rsidP="37EBC7F6" w:rsidRDefault="6D7B1350" w14:paraId="37ED05A7" w14:textId="136D34DF">
      <w:pPr>
        <w:pStyle w:val="Normal"/>
        <w:rPr>
          <w:rFonts w:ascii="Aptos" w:hAnsi="Aptos" w:eastAsia="Aptos" w:cs="Aptos"/>
          <w:noProof w:val="0"/>
          <w:sz w:val="28"/>
          <w:szCs w:val="28"/>
          <w:lang w:val="en-IN"/>
        </w:rPr>
      </w:pPr>
      <w:r w:rsidRPr="37EBC7F6" w:rsidR="6D7B1350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36"/>
          <w:szCs w:val="36"/>
          <w:lang w:val="en-IN" w:eastAsia="en-US" w:bidi="ar-SA"/>
        </w:rPr>
        <w:t>Screenshots:</w:t>
      </w:r>
      <w:r>
        <w:br/>
      </w:r>
      <w:r w:rsidR="71FE41EA">
        <w:drawing>
          <wp:inline wp14:editId="24AE8878" wp14:anchorId="60B07A5F">
            <wp:extent cx="5724525" cy="2733675"/>
            <wp:effectExtent l="0" t="0" r="0" b="0"/>
            <wp:docPr id="682206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206993" name="Picture 682206993"/>
                    <pic:cNvPicPr/>
                  </pic:nvPicPr>
                  <pic:blipFill>
                    <a:blip xmlns:r="http://schemas.openxmlformats.org/officeDocument/2006/relationships" r:embed="rId1389346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384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84C"/>
    <w:rsid w:val="009D384C"/>
    <w:rsid w:val="00B42D1E"/>
    <w:rsid w:val="02774081"/>
    <w:rsid w:val="0BB91439"/>
    <w:rsid w:val="0BC28478"/>
    <w:rsid w:val="0C115609"/>
    <w:rsid w:val="21CEB549"/>
    <w:rsid w:val="27710CFC"/>
    <w:rsid w:val="351F7D72"/>
    <w:rsid w:val="365D66D0"/>
    <w:rsid w:val="3726D13E"/>
    <w:rsid w:val="37EBC7F6"/>
    <w:rsid w:val="39FE3648"/>
    <w:rsid w:val="3FC5FDFF"/>
    <w:rsid w:val="45BBFC36"/>
    <w:rsid w:val="47216F35"/>
    <w:rsid w:val="4A90882F"/>
    <w:rsid w:val="4B73FB64"/>
    <w:rsid w:val="4E81BB15"/>
    <w:rsid w:val="4EEBEF7F"/>
    <w:rsid w:val="575E8459"/>
    <w:rsid w:val="5BA1BBBE"/>
    <w:rsid w:val="65DC5271"/>
    <w:rsid w:val="6804C7E7"/>
    <w:rsid w:val="68D38B99"/>
    <w:rsid w:val="6D7B1350"/>
    <w:rsid w:val="6F13A339"/>
    <w:rsid w:val="71FE41EA"/>
    <w:rsid w:val="767633ED"/>
    <w:rsid w:val="78E4A040"/>
    <w:rsid w:val="7CC7F963"/>
    <w:rsid w:val="7F27A565"/>
    <w:rsid w:val="7F3D9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84B74"/>
  <w15:chartTrackingRefBased/>
  <w15:docId w15:val="{F54C75A7-A9C3-4EA9-802C-960F77FB1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84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84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D384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D384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D384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D384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D384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D384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D384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D384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D3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84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D384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D3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84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D3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84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D3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81489290" /><Relationship Type="http://schemas.openxmlformats.org/officeDocument/2006/relationships/image" Target="/media/image2.png" Id="rId972671052" /><Relationship Type="http://schemas.openxmlformats.org/officeDocument/2006/relationships/image" Target="/media/image3.png" Id="rId138934651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Ansiya Thangal Kunju</dc:creator>
  <keywords/>
  <dc:description/>
  <lastModifiedBy>Karthik R</lastModifiedBy>
  <revision>2</revision>
  <dcterms:created xsi:type="dcterms:W3CDTF">2026-03-12T13:43:00.0000000Z</dcterms:created>
  <dcterms:modified xsi:type="dcterms:W3CDTF">2026-03-12T14:01:28.5240011Z</dcterms:modified>
</coreProperties>
</file>