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A3BD" w14:textId="68B6D612" w:rsidR="00381D6E" w:rsidRDefault="00125B47" w:rsidP="00125B47">
      <w:pPr>
        <w:pStyle w:val="Heading1"/>
      </w:pPr>
      <w:r>
        <w:t>Anatomy of a Decision Node</w:t>
      </w:r>
    </w:p>
    <w:p w14:paraId="493F6534" w14:textId="288D9680" w:rsidR="00125B47" w:rsidRDefault="00125B47" w:rsidP="00125B47">
      <w:r>
        <w:t xml:space="preserve">Last updated by Daniel Patterson on </w:t>
      </w:r>
      <w:r>
        <w:fldChar w:fldCharType="begin"/>
      </w:r>
      <w:r>
        <w:instrText xml:space="preserve"> DATE  \@ "MMMM d, yyyy"  \* MERGEFORMAT </w:instrText>
      </w:r>
      <w:r>
        <w:fldChar w:fldCharType="separate"/>
      </w:r>
      <w:r w:rsidR="00B05CF2">
        <w:rPr>
          <w:noProof/>
        </w:rPr>
        <w:t>November 16, 2020</w:t>
      </w:r>
      <w:r>
        <w:fldChar w:fldCharType="end"/>
      </w:r>
    </w:p>
    <w:p w14:paraId="7C3624C9" w14:textId="442E2908" w:rsidR="00125B47" w:rsidRDefault="00125B47" w:rsidP="00125B47"/>
    <w:p w14:paraId="39E8F50B" w14:textId="418597D5" w:rsidR="00125B47" w:rsidRDefault="00125B47" w:rsidP="00125B47">
      <w:r>
        <w:t>Decision nodes are useful in building any of the following communication scenarios.</w:t>
      </w:r>
    </w:p>
    <w:p w14:paraId="50F6E14A" w14:textId="2A2DB6B7" w:rsidR="00125B47" w:rsidRDefault="00125B47" w:rsidP="00125B47"/>
    <w:p w14:paraId="4E36A5C4" w14:textId="0C02E9A2" w:rsidR="00125B47" w:rsidRDefault="00125B47" w:rsidP="00125B47">
      <w:pPr>
        <w:pStyle w:val="ListParagraph"/>
        <w:numPr>
          <w:ilvl w:val="0"/>
          <w:numId w:val="1"/>
        </w:numPr>
      </w:pPr>
      <w:r>
        <w:t>Chatbot-based micro-learning.</w:t>
      </w:r>
    </w:p>
    <w:p w14:paraId="57E78794" w14:textId="66C994E9" w:rsidR="00125B47" w:rsidRDefault="00125B47" w:rsidP="00125B47">
      <w:pPr>
        <w:pStyle w:val="ListParagraph"/>
        <w:numPr>
          <w:ilvl w:val="0"/>
          <w:numId w:val="1"/>
        </w:numPr>
      </w:pPr>
      <w:r>
        <w:t>Conversational training.</w:t>
      </w:r>
    </w:p>
    <w:p w14:paraId="5E629D2A" w14:textId="2164E3D9" w:rsidR="00125B47" w:rsidRDefault="00125B47" w:rsidP="00125B47">
      <w:pPr>
        <w:pStyle w:val="ListParagraph"/>
        <w:numPr>
          <w:ilvl w:val="0"/>
          <w:numId w:val="1"/>
        </w:numPr>
      </w:pPr>
      <w:r>
        <w:t>Just-in-time learning.</w:t>
      </w:r>
    </w:p>
    <w:p w14:paraId="36C7545C" w14:textId="3D1E8BD7" w:rsidR="00125B47" w:rsidRDefault="00125B47" w:rsidP="00125B47">
      <w:pPr>
        <w:pStyle w:val="ListParagraph"/>
        <w:numPr>
          <w:ilvl w:val="0"/>
          <w:numId w:val="1"/>
        </w:numPr>
      </w:pPr>
      <w:r>
        <w:t>Prompted dialog.</w:t>
      </w:r>
    </w:p>
    <w:p w14:paraId="79F93613" w14:textId="35F7B4D4" w:rsidR="00125B47" w:rsidRDefault="00125B47" w:rsidP="00125B47">
      <w:pPr>
        <w:pStyle w:val="ListParagraph"/>
        <w:numPr>
          <w:ilvl w:val="0"/>
          <w:numId w:val="1"/>
        </w:numPr>
      </w:pPr>
      <w:r>
        <w:t>Scenario-based training.</w:t>
      </w:r>
    </w:p>
    <w:p w14:paraId="4919F836" w14:textId="3685CDF4" w:rsidR="00125B47" w:rsidRDefault="00125B47" w:rsidP="00125B47"/>
    <w:p w14:paraId="463AE67A" w14:textId="24145B54" w:rsidR="00125B47" w:rsidRDefault="00125B47" w:rsidP="00125B47">
      <w:r>
        <w:t>The following illustration describes the parts of a single decision node and highlights how those parts are mapped to chatbot output.</w:t>
      </w:r>
    </w:p>
    <w:p w14:paraId="3C0072B1" w14:textId="783CCD95" w:rsidR="00125B47" w:rsidRDefault="00125B47" w:rsidP="00125B47"/>
    <w:p w14:paraId="4FA7D2CD" w14:textId="5AD37807" w:rsidR="00125B47" w:rsidRDefault="00B05CF2" w:rsidP="00B05CF2">
      <w:pPr>
        <w:jc w:val="center"/>
      </w:pPr>
      <w:r>
        <w:rPr>
          <w:noProof/>
        </w:rPr>
        <w:drawing>
          <wp:inline distT="0" distB="0" distL="0" distR="0" wp14:anchorId="674B3E80" wp14:editId="66C7DB97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0013" w14:textId="77777777" w:rsidR="00B05CF2" w:rsidRPr="00125B47" w:rsidRDefault="00B05CF2" w:rsidP="00B05CF2"/>
    <w:sectPr w:rsidR="00B05CF2" w:rsidRPr="0012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C2B"/>
    <w:multiLevelType w:val="hybridMultilevel"/>
    <w:tmpl w:val="B57A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6E"/>
    <w:rsid w:val="00125B47"/>
    <w:rsid w:val="00381D6E"/>
    <w:rsid w:val="00B0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0D93"/>
  <w15:chartTrackingRefBased/>
  <w15:docId w15:val="{262D9939-58A2-4416-9D8F-C5AD3835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5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EAC38-F7E5-43DC-853D-CC763797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3</cp:revision>
  <dcterms:created xsi:type="dcterms:W3CDTF">2020-11-16T17:37:00Z</dcterms:created>
  <dcterms:modified xsi:type="dcterms:W3CDTF">2020-11-16T17:45:00Z</dcterms:modified>
</cp:coreProperties>
</file>