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46100" w14:textId="11F31BD5" w:rsidR="006A6DBD" w:rsidRDefault="00000000">
      <w:pPr>
        <w:spacing w:after="140"/>
      </w:pPr>
      <w:r>
        <w:rPr>
          <w:i/>
          <w:iCs/>
          <w:color w:val="595959"/>
          <w:sz w:val="18"/>
          <w:szCs w:val="18"/>
        </w:rPr>
        <w:t>.</w:t>
      </w:r>
    </w:p>
    <w:p w14:paraId="0499EFD8" w14:textId="77777777" w:rsidR="006A6DBD" w:rsidRDefault="006A6DBD">
      <w:pPr>
        <w:spacing w:after="200"/>
      </w:pPr>
    </w:p>
    <w:p w14:paraId="2092DB18" w14:textId="77777777" w:rsidR="006A6DBD" w:rsidRDefault="00000000">
      <w:pPr>
        <w:pStyle w:val="Ttulo1"/>
        <w:spacing w:before="360" w:after="200"/>
      </w:pPr>
      <w:r>
        <w:t>Parte 4 — Competidor: Camilo Zapata / Talento Público</w:t>
      </w:r>
    </w:p>
    <w:p w14:paraId="3CEBEA98" w14:textId="77777777" w:rsidR="006A6DBD" w:rsidRDefault="00000000">
      <w:pPr>
        <w:pStyle w:val="Ttulo2"/>
        <w:spacing w:before="280" w:after="160"/>
      </w:pPr>
      <w:r>
        <w:t>Datos generales aportados sobre el formato</w:t>
      </w:r>
    </w:p>
    <w:p w14:paraId="41939442" w14:textId="77777777" w:rsidR="006A6DBD" w:rsidRDefault="00000000">
      <w:pPr>
        <w:spacing w:after="140"/>
      </w:pPr>
      <w:r>
        <w:t xml:space="preserve">Sus videos tienen el formato de él hablando arriba del video y abajo un </w:t>
      </w:r>
      <w:proofErr w:type="spellStart"/>
      <w:r>
        <w:t>flyer</w:t>
      </w:r>
      <w:proofErr w:type="spellEnd"/>
      <w:r>
        <w:t xml:space="preserve"> o grabación de pantalla. Un </w:t>
      </w:r>
      <w:proofErr w:type="spellStart"/>
      <w:r>
        <w:t>flyer</w:t>
      </w:r>
      <w:proofErr w:type="spellEnd"/>
      <w:r>
        <w:t xml:space="preserve"> donde muestra mucha información importante en uno solo: fechas, números, cargos, ciudades y demás.</w:t>
      </w:r>
    </w:p>
    <w:p w14:paraId="55AB91A0" w14:textId="77777777" w:rsidR="006A6DBD" w:rsidRDefault="00000000">
      <w:pPr>
        <w:pStyle w:val="Ttulo2"/>
        <w:spacing w:before="280" w:after="160"/>
      </w:pPr>
      <w:r>
        <w:t>Publicación 1 — Carrusel de 3 imágenes</w:t>
      </w:r>
    </w:p>
    <w:p w14:paraId="31FE8550" w14:textId="77777777" w:rsidR="006A6DBD" w:rsidRDefault="00000000">
      <w:pPr>
        <w:spacing w:after="140"/>
      </w:pPr>
      <w:r>
        <w:t>Tema: Fecha de inscripciones convocatoria entidades del orden nacional 2026</w:t>
      </w:r>
    </w:p>
    <w:p w14:paraId="0C4D0DE8" w14:textId="77777777" w:rsidR="006A6DBD" w:rsidRDefault="00000000">
      <w:pPr>
        <w:spacing w:after="140"/>
      </w:pPr>
      <w:r>
        <w:t>Imagen 1: ya hay fechas, inicia etapa...</w:t>
      </w:r>
    </w:p>
    <w:p w14:paraId="031B2778" w14:textId="77777777" w:rsidR="006A6DBD" w:rsidRDefault="00000000">
      <w:pPr>
        <w:spacing w:after="140"/>
      </w:pPr>
      <w:r>
        <w:t>Imagen 2: (1) entidades participantes; (2) fechas según modalidad, valores a pagar, y dice que ya tienen el curso específico para esa convocatoria, dice que tiene un valor especial hasta cierta fecha</w:t>
      </w:r>
    </w:p>
    <w:p w14:paraId="43C5E42F" w14:textId="77777777" w:rsidR="006A6DBD" w:rsidRDefault="00000000">
      <w:pPr>
        <w:pStyle w:val="Ttulo2"/>
        <w:spacing w:before="280" w:after="160"/>
      </w:pPr>
      <w:r>
        <w:t>Publicación 2 — Video respondiendo cuáles convocatorias están abiertas</w:t>
      </w:r>
    </w:p>
    <w:p w14:paraId="19CFC4C2" w14:textId="77777777" w:rsidR="006A6DBD" w:rsidRDefault="00000000">
      <w:pPr>
        <w:spacing w:after="140"/>
      </w:pPr>
      <w:r>
        <w:t>Descripción del contenido: video contestando un video, sobre cuáles son las convocatorias abiertas, donde habla personalmente explicando la información: cuándo son, cómo inscribirse, qué hay que revisar, la cantidad de vacantes. Muestra imágenes. Dice que la que más interesa es la modalidad abierta. Se ve sentado en diferentes lugares, con diferentes tomas, de diferentes ángulos. Promociona su página para comenzar los cursos. Muestra muchas imágenes. Muestra varias veces el @ de su página. Dice que también asesora — "yo también quiero asesorar a las personas como inscribirse". Dice las entidades que participan en la convocatoria.</w:t>
      </w:r>
    </w:p>
    <w:p w14:paraId="52BBFD40" w14:textId="77777777" w:rsidR="006A6DBD" w:rsidRDefault="00000000">
      <w:pPr>
        <w:pStyle w:val="Ttulo3"/>
        <w:spacing w:before="200"/>
      </w:pPr>
      <w:r>
        <w:t>Guion completo (transcripción literal)</w:t>
      </w:r>
    </w:p>
    <w:p w14:paraId="10EF51A0" w14:textId="77777777" w:rsidR="006A6DBD" w:rsidRDefault="00000000">
      <w:pPr>
        <w:pBdr>
          <w:left w:val="single" w:sz="18" w:space="8" w:color="E8A33D"/>
        </w:pBdr>
        <w:spacing w:after="200"/>
        <w:ind w:left="360"/>
      </w:pPr>
      <w:r>
        <w:rPr>
          <w:i/>
          <w:iCs/>
        </w:rPr>
        <w:t xml:space="preserve">Camilo, ¿en qué convocatorias podemos participar e inscribirnos en este momento? Mira, en este momento hay dos convocatorias con fechas de inscripciones confirmadas y otra próxima a confirmar la fecha. ¿Cuáles son esas dos convocatorias? Tenemos la convocatoria Procuraduría General de la Nación, que va a iniciar inscripciones en el mes de septiembre, precisamente del 7 al 18 de septiembre. Recuerde que para participar en esta convocatoria usted debe buscar toda la información en la página médico. Esta convocatoria inicia inscripciones en el mes de julio. la otra convocatoria es la convocatoria empresa social del Estado 324 vacantes y ya tiene fechas de inscripciones confirmadas para todas las modalidades. Usted puede ver abajo. La que más nos interesa, obviamente, en modalidad abierta, pero usted puede participar cualquier colombiano que cumpla con los requisitos mínimos de los empleos, será el 15 de julio al 30 de julio. En este caso se desarrolla por el SIPO. A esa convocatoria iniciamos inscripciones en el concurso específico, por eso capacitación muy completa. Encuentra toda la información en la página pública.com. También recuerde que contamos con convenios para que certifique educación para el trabajo y desarrollo humano y genere puntaje en la etapa de valoración de antecedentes. Eso es algo fundamental. Y por último tenemos una convocatoria entidad del orden nacional 2026. Esta convocatoria ya tiene fechas de inscripciones en modalidad abierta como reserva para personas con alguna discapacidad. Recuerde que para participar en esta modalidad usted debe tener su certificado de discapacidad y cargarlo en SIPO. La inscripción inicia el 12 de junio y se va a desarrollar hasta el 23 de junio. En este caso recuerde que es por el SIPO. Posteriormente inicia </w:t>
      </w:r>
      <w:r>
        <w:rPr>
          <w:i/>
          <w:iCs/>
        </w:rPr>
        <w:lastRenderedPageBreak/>
        <w:t>inscripciones de modalidad abierta y general, para los colombianos que cumplan los requisitos mínimos del empleo que aspira. Entidades que participan en esta convocatoria, hay muy interesantes. La Unidad Nacional de Protección, el INIMA, entidades del Fondo de Servicio Social del Congreso, de la República, la Unidad Nacional de Protección, entre otras. Recuerde que esta convocatoria también ya se encuentra en inscripciones. Puede hacer su compra en la página pública.com. Así que esas son las tres oportunidades que hay ahora, para que se inscriban. Camilo, ¿en qué convocatorias podemos participar e inscribirnos en este momento?</w:t>
      </w:r>
    </w:p>
    <w:p w14:paraId="481B24A4" w14:textId="77777777" w:rsidR="006A6DBD" w:rsidRDefault="00000000">
      <w:pPr>
        <w:pStyle w:val="Ttulo3"/>
        <w:spacing w:before="200"/>
      </w:pPr>
      <w:r>
        <w:t>Carrusel que acompaña este video</w:t>
      </w:r>
    </w:p>
    <w:p w14:paraId="54598649" w14:textId="77777777" w:rsidR="006A6DBD" w:rsidRDefault="00000000">
      <w:pPr>
        <w:pStyle w:val="Prrafodelista"/>
        <w:numPr>
          <w:ilvl w:val="0"/>
          <w:numId w:val="2"/>
        </w:numPr>
        <w:spacing w:after="80"/>
      </w:pPr>
      <w:r>
        <w:t>3 convocatorias con fechas de inscripciones</w:t>
      </w:r>
    </w:p>
    <w:p w14:paraId="09818F24" w14:textId="77777777" w:rsidR="006A6DBD" w:rsidRDefault="00000000">
      <w:pPr>
        <w:pStyle w:val="Prrafodelista"/>
        <w:numPr>
          <w:ilvl w:val="0"/>
          <w:numId w:val="2"/>
        </w:numPr>
        <w:spacing w:after="80"/>
      </w:pPr>
      <w:r>
        <w:t>1. Entidad, nombre, número de vacantes, fechas, fecha de inicio de su curso</w:t>
      </w:r>
    </w:p>
    <w:p w14:paraId="4A5D0BC7" w14:textId="77777777" w:rsidR="006A6DBD" w:rsidRDefault="00000000">
      <w:pPr>
        <w:pStyle w:val="Prrafodelista"/>
        <w:numPr>
          <w:ilvl w:val="0"/>
          <w:numId w:val="2"/>
        </w:numPr>
        <w:spacing w:after="80"/>
      </w:pPr>
      <w:r>
        <w:t>2. Entidad 2</w:t>
      </w:r>
    </w:p>
    <w:p w14:paraId="6E99B7DE" w14:textId="77777777" w:rsidR="006A6DBD" w:rsidRDefault="00000000">
      <w:pPr>
        <w:pStyle w:val="Prrafodelista"/>
        <w:numPr>
          <w:ilvl w:val="0"/>
          <w:numId w:val="2"/>
        </w:numPr>
        <w:spacing w:after="80"/>
      </w:pPr>
      <w:r>
        <w:t xml:space="preserve">3. Procuraduría, incluye el </w:t>
      </w:r>
      <w:proofErr w:type="gramStart"/>
      <w:r>
        <w:t>link</w:t>
      </w:r>
      <w:proofErr w:type="gramEnd"/>
      <w:r>
        <w:t xml:space="preserve"> y aclara que este NO es por SIMO</w:t>
      </w:r>
    </w:p>
    <w:p w14:paraId="1A2FB30A" w14:textId="77777777" w:rsidR="006A6DBD" w:rsidRDefault="00000000">
      <w:pPr>
        <w:pStyle w:val="Prrafodelista"/>
        <w:numPr>
          <w:ilvl w:val="0"/>
          <w:numId w:val="2"/>
        </w:numPr>
        <w:spacing w:after="80"/>
      </w:pPr>
      <w:proofErr w:type="spellStart"/>
      <w:r>
        <w:t>Slide</w:t>
      </w:r>
      <w:proofErr w:type="spellEnd"/>
      <w:r>
        <w:t xml:space="preserve"> adicional: foto de un cuadro donde muestra la misma información</w:t>
      </w:r>
    </w:p>
    <w:p w14:paraId="32F455FC" w14:textId="77777777" w:rsidR="006A6DBD" w:rsidRDefault="00000000">
      <w:pPr>
        <w:pStyle w:val="Prrafodelista"/>
        <w:numPr>
          <w:ilvl w:val="0"/>
          <w:numId w:val="2"/>
        </w:numPr>
        <w:spacing w:after="80"/>
      </w:pPr>
      <w:r>
        <w:t>Cierre: "¿Te sirvió esta información? Ayúdanos compartiendo y comentando y guardando esta publicación" + íconos de guardar, compartir y comentar</w:t>
      </w:r>
    </w:p>
    <w:p w14:paraId="629365BC" w14:textId="77777777" w:rsidR="006A6DBD" w:rsidRDefault="00000000">
      <w:pPr>
        <w:pStyle w:val="Ttulo2"/>
        <w:spacing w:before="280" w:after="160"/>
      </w:pPr>
      <w:r>
        <w:t>Publicación 3 — Empleos sin experiencia en Empresas Sociales del Estado</w:t>
      </w:r>
    </w:p>
    <w:p w14:paraId="4BB2B82F" w14:textId="77777777" w:rsidR="006A6DBD" w:rsidRDefault="00000000">
      <w:pPr>
        <w:spacing w:after="140"/>
      </w:pPr>
      <w:r>
        <w:t>Formato: video de él hablando arriba, y la pantalla abajo</w:t>
      </w:r>
    </w:p>
    <w:p w14:paraId="2250C994" w14:textId="77777777" w:rsidR="006A6DBD" w:rsidRDefault="00000000">
      <w:pPr>
        <w:spacing w:after="140"/>
      </w:pPr>
      <w:r>
        <w:t>Título/tema: "Empleos que no requieren experiencia en la convocatoria Empresas Sociales del Estado"</w:t>
      </w:r>
    </w:p>
    <w:p w14:paraId="1051F8D4" w14:textId="77777777" w:rsidR="006A6DBD" w:rsidRDefault="00000000">
      <w:pPr>
        <w:spacing w:after="140"/>
      </w:pPr>
      <w:r>
        <w:t>Descripción: muestra cómo encontrar los empleos que no requieren experiencia. Para eso, en su página web tiene un blog (idea del usuario: sería bueno tener un blog en Ascenso Público donde tenga consolidado un Excel con el listado de vacantes que no requieren experiencia). Enseña cómo buscarlos en el SIMO y cómo guardarlos.</w:t>
      </w:r>
    </w:p>
    <w:p w14:paraId="33C38A20" w14:textId="77777777" w:rsidR="006A6DBD" w:rsidRDefault="00000000">
      <w:pPr>
        <w:pStyle w:val="Ttulo2"/>
        <w:spacing w:before="280" w:after="160"/>
      </w:pPr>
      <w:r>
        <w:t>Publicación 4 — Ampliación plazo Territorial 12</w:t>
      </w:r>
    </w:p>
    <w:p w14:paraId="6F96AE6F" w14:textId="77777777" w:rsidR="006A6DBD" w:rsidRDefault="00000000">
      <w:pPr>
        <w:spacing w:after="140"/>
      </w:pPr>
      <w:r>
        <w:t>Formato: video de él hablando arriba y la pantalla abajo</w:t>
      </w:r>
    </w:p>
    <w:p w14:paraId="02AEDD1A" w14:textId="77777777" w:rsidR="006A6DBD" w:rsidRDefault="00000000">
      <w:pPr>
        <w:spacing w:after="140"/>
      </w:pPr>
      <w:r>
        <w:t>Descripción: informa que ampliaron el plazo de las inscripciones Territorial 12. Muestra cuántas vacantes está ofertando, en qué departamentos. Resalta las más destacadas. Explica en el SIMO cómo buscar los empleos, hace ejemplo con nivel asistencial y profesional. Enseña también su blog donde tiene el consolidado de todas las vacantes.</w:t>
      </w:r>
    </w:p>
    <w:p w14:paraId="0964DCD4" w14:textId="77777777" w:rsidR="006A6DBD" w:rsidRDefault="00000000">
      <w:pPr>
        <w:pStyle w:val="Ttulo2"/>
        <w:spacing w:before="280" w:after="160"/>
      </w:pPr>
      <w:r>
        <w:t>Publicación 5 — Más de 100 vacantes sin experiencia</w:t>
      </w:r>
    </w:p>
    <w:p w14:paraId="7D787533" w14:textId="77777777" w:rsidR="006A6DBD" w:rsidRDefault="00000000">
      <w:pPr>
        <w:spacing w:after="140"/>
      </w:pPr>
      <w:r>
        <w:t>Formato: video de él hablando, abajo y mostrando pantalla arriba</w:t>
      </w:r>
    </w:p>
    <w:p w14:paraId="1135219A" w14:textId="77777777" w:rsidR="006A6DBD" w:rsidRDefault="00000000">
      <w:pPr>
        <w:spacing w:after="140"/>
      </w:pPr>
      <w:r>
        <w:t>Descripción: publicita que hay más de 100 vacantes sin experiencia. Muestra cómo encontrarlas, cómo inscribirse y cómo prepararse. Nota: son videos largos.</w:t>
      </w:r>
    </w:p>
    <w:p w14:paraId="3E56D3DB" w14:textId="77777777" w:rsidR="006A6DBD" w:rsidRDefault="00000000">
      <w:pPr>
        <w:pStyle w:val="Ttulo2"/>
        <w:spacing w:before="280" w:after="160"/>
      </w:pPr>
      <w:r>
        <w:t>Publicación 6 — Caso auxiliar administrativo (puntaje por estudios)</w:t>
      </w:r>
    </w:p>
    <w:p w14:paraId="240A5A44" w14:textId="77777777" w:rsidR="006A6DBD" w:rsidRDefault="00000000">
      <w:pPr>
        <w:spacing w:after="140"/>
      </w:pPr>
      <w:r>
        <w:t>Formato: video de él hablando, abajo y mostrando arriba pantalla</w:t>
      </w:r>
    </w:p>
    <w:p w14:paraId="3C35B726" w14:textId="77777777" w:rsidR="006A6DBD" w:rsidRDefault="00000000">
      <w:pPr>
        <w:pStyle w:val="Ttulo3"/>
        <w:spacing w:before="200"/>
      </w:pPr>
      <w:r>
        <w:t>Guion completo (transcripción literal)</w:t>
      </w:r>
    </w:p>
    <w:p w14:paraId="73BFFB7A" w14:textId="77777777" w:rsidR="006A6DBD" w:rsidRDefault="00000000">
      <w:pPr>
        <w:pBdr>
          <w:left w:val="single" w:sz="18" w:space="8" w:color="E8A33D"/>
        </w:pBdr>
        <w:spacing w:after="200"/>
        <w:ind w:left="360"/>
      </w:pPr>
      <w:r>
        <w:rPr>
          <w:i/>
          <w:iCs/>
        </w:rPr>
        <w:lastRenderedPageBreak/>
        <w:t xml:space="preserve">Si usted estudia desde ya, es ganable este empleo, y miren que es auxiliar administrativo y está pidiendo título de bachillerato y 46 meses de experiencia laboral. Me voy a detener un poco en este empleo. Entonces, imaginemos que listo, tenemos nuestro bachillerato y ya con eso cumplimos el requisito de educación, </w:t>
      </w:r>
      <w:proofErr w:type="gramStart"/>
      <w:r>
        <w:rPr>
          <w:i/>
          <w:iCs/>
        </w:rPr>
        <w:t>pero</w:t>
      </w:r>
      <w:proofErr w:type="gramEnd"/>
      <w:r>
        <w:rPr>
          <w:i/>
          <w:iCs/>
        </w:rPr>
        <w:t xml:space="preserve"> por ejemplo, la compañera ahora comentaba, también la compañera que comentaba que tenía una tecnología en gestión administrativa. Esa tecnología a ella le va a servir muchísimo en caso de inscribirse, por ejemplo, en este empleo, porque le va a generar puntaje en valoración de antecedentes. Esa tecnología a ella le generaría 20 puntos en valoración de antecedentes. Imaginemos, por ejemplo, que ella tiene un técnico laboral que obtuvo en convenio con talento público en gestión pública. Si usted estudia desde ya, es ganable este empleo, y miren que es auxiliar administrativo y está pidiendo título de bachillerato y 46 meses de experiencia laboral. Me voy a detener un poco en este empleo. Entonces, imaginemos…</w:t>
      </w:r>
    </w:p>
    <w:p w14:paraId="271F6CE2" w14:textId="77777777" w:rsidR="006A6DBD" w:rsidRDefault="00000000">
      <w:pPr>
        <w:pStyle w:val="Ttulo2"/>
        <w:spacing w:before="280" w:after="160"/>
      </w:pPr>
      <w:r>
        <w:t>Publicación 7 — Documento consolidado de empleos a ofertar</w:t>
      </w:r>
    </w:p>
    <w:p w14:paraId="7BA0F3CA" w14:textId="77777777" w:rsidR="006A6DBD" w:rsidRDefault="00000000">
      <w:pPr>
        <w:spacing w:after="140"/>
      </w:pPr>
      <w:r>
        <w:t>Formato: video de él hablando y la pantalla abajo mostrando</w:t>
      </w:r>
    </w:p>
    <w:p w14:paraId="68B5767B" w14:textId="77777777" w:rsidR="006A6DBD" w:rsidRDefault="00000000">
      <w:pPr>
        <w:spacing w:after="140"/>
      </w:pPr>
      <w:r>
        <w:t>Descripción: aquí informa que consolidó un documento con todos los empleos a ofertar de una de las convocatorias.</w:t>
      </w:r>
    </w:p>
    <w:p w14:paraId="148F2E51" w14:textId="77777777" w:rsidR="006A6DBD" w:rsidRDefault="006A6DBD">
      <w:pPr>
        <w:spacing w:after="200"/>
      </w:pPr>
    </w:p>
    <w:p w14:paraId="53F0A6E7" w14:textId="77777777" w:rsidR="006A6DBD" w:rsidRDefault="00000000">
      <w:pPr>
        <w:pStyle w:val="Ttulo1"/>
        <w:spacing w:before="360" w:after="200"/>
      </w:pPr>
      <w:r>
        <w:t xml:space="preserve">Parte 5 — Competidor: Carlos T / </w:t>
      </w:r>
      <w:proofErr w:type="spellStart"/>
      <w:r>
        <w:t>SimoFacil</w:t>
      </w:r>
      <w:proofErr w:type="spellEnd"/>
    </w:p>
    <w:p w14:paraId="523FBEB7" w14:textId="77777777" w:rsidR="006A6DBD" w:rsidRDefault="00000000">
      <w:pPr>
        <w:pStyle w:val="Ttulo2"/>
        <w:spacing w:before="280" w:after="160"/>
      </w:pPr>
      <w:r>
        <w:t>Descripción general del formato (aportada por el usuario)</w:t>
      </w:r>
    </w:p>
    <w:p w14:paraId="7284414D" w14:textId="77777777" w:rsidR="006A6DBD" w:rsidRDefault="00000000">
      <w:pPr>
        <w:spacing w:after="140"/>
      </w:pPr>
      <w:r>
        <w:t>Su contenido es grabando la pantalla de su computador con un celular y hablando. Graba la pantalla, y lo que hace es informar cuándo abren, cuándo cierran convocatorias, entidades. No es tan activo publicando, responde los comentarios con más videos, y genera contenido de esa manera.</w:t>
      </w:r>
    </w:p>
    <w:p w14:paraId="56CA2A79" w14:textId="77777777" w:rsidR="006A6DBD" w:rsidRDefault="00000000">
      <w:pPr>
        <w:spacing w:after="140"/>
      </w:pPr>
      <w:r>
        <w:t xml:space="preserve">Aclaración adicional aportada después: todo su contenido muestra su cara arriba, y abajo un </w:t>
      </w:r>
      <w:proofErr w:type="spellStart"/>
      <w:r>
        <w:t>flyer</w:t>
      </w:r>
      <w:proofErr w:type="spellEnd"/>
      <w:r>
        <w:t xml:space="preserve"> con información, muestra pantalla, muestra paso a paso cómo hacerlo, muestra por ejemplo las cantidades de vacantes, entidades y demás.</w:t>
      </w:r>
    </w:p>
    <w:p w14:paraId="24CC3568" w14:textId="77777777" w:rsidR="006A6DBD" w:rsidRDefault="00000000">
      <w:pPr>
        <w:pStyle w:val="Ttulo2"/>
        <w:spacing w:before="280" w:after="160"/>
      </w:pPr>
      <w:r>
        <w:t>Video 1</w:t>
      </w:r>
    </w:p>
    <w:p w14:paraId="49299B44" w14:textId="77777777" w:rsidR="006A6DBD" w:rsidRDefault="00000000">
      <w:pPr>
        <w:pBdr>
          <w:left w:val="single" w:sz="18" w:space="8" w:color="E8A33D"/>
        </w:pBdr>
        <w:spacing w:after="200"/>
        <w:ind w:left="360"/>
      </w:pPr>
      <w:r>
        <w:rPr>
          <w:i/>
          <w:iCs/>
        </w:rPr>
        <w:t xml:space="preserve">Jacob acaba de iniciar el nuevo concurso entidades de orden nacional. Esa es una oportunidad gigantesca porque van a ofertar más de mil seiscientas vacantes de empleo y vas a poder trabajar en todas estas instituciones públicas que te estoy mostrando en esta tablita. En la primera columna están todas las entidades que están participando, por ejemplo, en Lima, en la mejor picha, Pilares, la contaduría general de la nación, y también está la cantidad de vacantes por nivel, es decir, nivel profesional, nivel técnico y nivel bachiller. El total de vacantes que cada entidad está ofertando. Por ejemplo, para el Invima están ofertando trescientas sesenta y cuatro vacantes para profesionales que contenían vacantes para técnicos y cuarenta y cuatro vacantes para nivel bachiller, y en total </w:t>
      </w:r>
      <w:proofErr w:type="gramStart"/>
      <w:r>
        <w:rPr>
          <w:i/>
          <w:iCs/>
        </w:rPr>
        <w:t>habrán</w:t>
      </w:r>
      <w:proofErr w:type="gramEnd"/>
      <w:r>
        <w:rPr>
          <w:i/>
          <w:iCs/>
        </w:rPr>
        <w:t xml:space="preserve"> cuatro ochenta, sesenta y siete vacantes, únicamente para el Invima. Y acerca de este concurso, ya se confirmó las fechas de inscripciones. Y tenemos que las inscripciones iniciarán el veintiséis de junio al veintitrés de julio. Así que tendremos un mes entero para inscribirnos, y para inscribirnos a cada una de esas entidades, simplemente vamos a Google y ponemos email. Le damos clic al enlace. Una vez aquí, simplemente ponemos nuestro usuario y contraseña, y le damos a ingresar. O en caso de ser nuevos, le damos una dice, registrarse y una registramos. Una vez la página de </w:t>
      </w:r>
      <w:proofErr w:type="spellStart"/>
      <w:r>
        <w:rPr>
          <w:i/>
          <w:iCs/>
        </w:rPr>
        <w:t>Infimo</w:t>
      </w:r>
      <w:proofErr w:type="spellEnd"/>
      <w:r>
        <w:rPr>
          <w:i/>
          <w:iCs/>
        </w:rPr>
        <w:t xml:space="preserve">, vamos a la parte izquierda, donde dice, oferta pública, empleo de carrera. Le damos clic y vamos a esa parte </w:t>
      </w:r>
      <w:proofErr w:type="spellStart"/>
      <w:r>
        <w:rPr>
          <w:i/>
          <w:iCs/>
        </w:rPr>
        <w:t>easy</w:t>
      </w:r>
      <w:proofErr w:type="spellEnd"/>
      <w:r>
        <w:rPr>
          <w:i/>
          <w:iCs/>
        </w:rPr>
        <w:t xml:space="preserve">. Consulta todos </w:t>
      </w:r>
      <w:r>
        <w:rPr>
          <w:i/>
          <w:iCs/>
        </w:rPr>
        <w:lastRenderedPageBreak/>
        <w:t xml:space="preserve">los procesos de selección. Simplemente le damos clic, y aquí escogimos el concurso que dice entidades de orden nacional. Le damos clic en la parte derecha, donde dice consulta todas las entidades, le podemos dar clic, y cómo puede mover un, a qué aparecen todas las entidades que este concurso está ofertando. Así que, por ejemplo, le voy a dar clic en la entidad del Invima, y le damos donde dice buscar, y simplemente le damos clic en la parte en la que estemos interesados. Por ejemplo, </w:t>
      </w:r>
      <w:proofErr w:type="spellStart"/>
      <w:r>
        <w:rPr>
          <w:i/>
          <w:iCs/>
        </w:rPr>
        <w:t>esta</w:t>
      </w:r>
      <w:proofErr w:type="spellEnd"/>
      <w:r>
        <w:rPr>
          <w:i/>
          <w:iCs/>
        </w:rPr>
        <w:t xml:space="preserve"> bastante que es para nivel profesional, le damos clic en la parte</w:t>
      </w:r>
    </w:p>
    <w:p w14:paraId="5C365A4A" w14:textId="77777777" w:rsidR="006A6DBD" w:rsidRDefault="00000000">
      <w:pPr>
        <w:pStyle w:val="Ttulo2"/>
        <w:spacing w:before="280" w:after="160"/>
      </w:pPr>
      <w:r>
        <w:t>Video 2</w:t>
      </w:r>
    </w:p>
    <w:p w14:paraId="2C32B9E0" w14:textId="77777777" w:rsidR="006A6DBD" w:rsidRDefault="00000000">
      <w:pPr>
        <w:pBdr>
          <w:left w:val="single" w:sz="18" w:space="8" w:color="E8A33D"/>
        </w:pBdr>
        <w:spacing w:after="200"/>
        <w:ind w:left="360"/>
      </w:pPr>
      <w:r>
        <w:rPr>
          <w:i/>
          <w:iCs/>
        </w:rPr>
        <w:t xml:space="preserve">les traigo todas las vacantes que no piden experiencia en el nuevo concurso de empresas sociales de Estado. Las inscripciones de este concurso iniciarán el 15 de julio y finalizarán el 31 de julio del 2026. Y como dije, todas esas vacantes no piden experiencia y hay salarios de casi 8 millones de pesos al mes. Y la mejor parte es que son empleos públicos, es decir, que son permanentes y si ganan, se quedan trabajando hasta que se jubilen. Como pueden ver, en la primera columna aparece el nivel de cada vacante, ya sea profesional, técnico o bachiller. Más adelante aparece otro cargo que no pide experiencia. En la tercera columna aparece un nuevo competido. Y como pueden ver, hay muchos cargos sin experiencia, especialmente para nivel profesional y especial. En la última columna aparece el salario. Es muy importante que muchos de estos salarios tienen la vigencia salarial de 2025. A partir de este año, los salarios serán mucho mayores. Por ejemplo, para esta primera vacante, la cual es para nivel profesional, y la paga es de $1,025,999, el salario de 17 millones, 900 mil al mes. Y para ver los detalles, iremos a Google y pondremos OPE. Le daremos clic al primer enlace. Una vez aquí, pondremos nuestro usuario y contraseña y le daremos ingresar. O en caso de ser nuevos, le daremos donde dice registrarse y nos registraremos. Una vez en la página, iremos a la parte izquierda, donde dice oferta pública de empleo. Le daremos clic. Y aquí, en la parte derecha, donde dice ingrese el número de OPE, vamos a poner el OPE que aparece en la tablita. Así que, por ejemplo, para este OPE 243575, que es para un cargo profesional, simplemente la ponemos aquí, donde dice ingrese el número de OPE. Así que pondremos 243575 y le daremos buscar. Y como pueden ver, aquí aparece la vacante, la cual, como dijimos, es para un cargo profesional. Y </w:t>
      </w:r>
      <w:proofErr w:type="spellStart"/>
      <w:r>
        <w:rPr>
          <w:i/>
          <w:iCs/>
        </w:rPr>
        <w:t>esta</w:t>
      </w:r>
      <w:proofErr w:type="spellEnd"/>
      <w:r>
        <w:rPr>
          <w:i/>
          <w:iCs/>
        </w:rPr>
        <w:t xml:space="preserve"> vacante tiene un salario de 5 millones 400 mil. Y para ver los requisitos, simplemente le damos clic. Y en la parte de abajo, en la parte de requisitos, en la parte de estudio, nos pide ser profesionales, ya sea en administración, derecho, ingeniería administrativa o ingeniería industrial. Y en la parte de experiencia, no pide experiencia. Así que les traigo todas las vacantes.</w:t>
      </w:r>
    </w:p>
    <w:p w14:paraId="31119CEB" w14:textId="77777777" w:rsidR="006A6DBD" w:rsidRDefault="00000000">
      <w:pPr>
        <w:pStyle w:val="Ttulo2"/>
        <w:spacing w:before="280" w:after="160"/>
      </w:pPr>
      <w:r>
        <w:t>Video 3</w:t>
      </w:r>
    </w:p>
    <w:p w14:paraId="0BBDB559" w14:textId="77777777" w:rsidR="006A6DBD" w:rsidRDefault="00000000">
      <w:pPr>
        <w:pBdr>
          <w:left w:val="single" w:sz="18" w:space="8" w:color="E8A33D"/>
        </w:pBdr>
        <w:spacing w:after="200"/>
        <w:ind w:left="360"/>
      </w:pPr>
      <w:r>
        <w:rPr>
          <w:i/>
          <w:iCs/>
        </w:rPr>
        <w:t xml:space="preserve">Si estás buscando trabajo en Colombia, hay dos concursos de mérito que están a punto de abrir inscripciones. El primero es uno de los concursos más grandes de este año, me refiero al concurso de la Procuraduría. Hablamos de más de 2.800 vacantes de empleo para profesionales, técnicos y bachilleres. Las fechas de inscripciones ya están confirmadas y te podrás inscribir a partir del 7 de septiembre y las inscripciones van a finalizar el 18 de septiembre. Este concurso ofrece salarios excelentes, que además del salario mensual, también hay que sumarle todas las primas y bonificaciones que la Procuraduría ofrece, las cuales son muy, pero que muy buenas, ya que les digo todas las vacantes que no piden experiencia. Para que puedan buscarlas, las inscripciones para este concurso son por la página de mérito construyendo excelencia. Así que simplemente ingresamos y aquí están todas las vacantes que están ofertando para este concurso. Y como les dije, las inscripciones serán a partir del 7 de septiembre. El segundo concurso es el de empresas sociales de Estado. Este es un concurso a nivel nacional, el cual está ofertando más de 3.000 vacantes de empleo e igualmente este concurso ofrece excelentes salarios. Hay vacantes donde estarían ganando más de 11 millones al mes. Y para este concurso las inscripciones iniciarán el 15 de julio y van a finalizar el 30 de julio. Estas vacantes ya están publicadas en la página del </w:t>
      </w:r>
      <w:r>
        <w:rPr>
          <w:i/>
          <w:iCs/>
        </w:rPr>
        <w:lastRenderedPageBreak/>
        <w:t xml:space="preserve">Sumo. Así que simplemente entramos a la página del Sumo y vamos a la opción que dice buscar empleo. Damos clic y como pueden ver, en esta parte de los filtros vamos a esta opción que dice consulta todos los procesos. Damos clic y aquí tenemos que escoger el concurso del cual sea este, concurso empresas sociales de Estado 2. Simplemente damos clic y le damos en este botón que dice buscar. Y como pueden ver, aquí están todas las vacantes que están ofertando, tanto para bachilleres, técnicos o profesionales. </w:t>
      </w:r>
      <w:proofErr w:type="gramStart"/>
      <w:r>
        <w:rPr>
          <w:i/>
          <w:iCs/>
        </w:rPr>
        <w:t>Y</w:t>
      </w:r>
      <w:proofErr w:type="gramEnd"/>
      <w:r>
        <w:rPr>
          <w:i/>
          <w:iCs/>
        </w:rPr>
        <w:t xml:space="preserve"> por ejemplo, </w:t>
      </w:r>
      <w:proofErr w:type="spellStart"/>
      <w:r>
        <w:rPr>
          <w:i/>
          <w:iCs/>
        </w:rPr>
        <w:t>esta</w:t>
      </w:r>
      <w:proofErr w:type="spellEnd"/>
      <w:r>
        <w:rPr>
          <w:i/>
          <w:iCs/>
        </w:rPr>
        <w:t xml:space="preserve"> vacante está para un profesional universitario. Podemos ver que tiene un salario de 8.600.000. Y para ver lo que </w:t>
      </w:r>
      <w:proofErr w:type="spellStart"/>
      <w:r>
        <w:rPr>
          <w:i/>
          <w:iCs/>
        </w:rPr>
        <w:t>esta</w:t>
      </w:r>
      <w:proofErr w:type="spellEnd"/>
      <w:r>
        <w:rPr>
          <w:i/>
          <w:iCs/>
        </w:rPr>
        <w:t xml:space="preserve"> vacante está pidiendo, simplemente le damos clic en la vacante y como pueden ver, en la parte de abajo, donde dice en la parte de estudios nos pide ser profesionales, ya sea en administración, en contaduría o en economía. Y en la parte de experiencia nos pide dos años de experiencia profesional. Así que en caso de que tengamos ambos requisitos, es decir, tanto el estudio como la experiencia, podríamos inscribirnos a esta vacante. En caso de que no cumplamos con estos requisitos, simplemente vamos a otra vacante. Por ejemplo, esta que es para un médico general y tiene un salario de casi 9 millones al mes. Le damos clic en la vacante y en la parte de requisitos, como pueden ver, en la parte de estudios nos pide únicamente haber estudiado medicina y en la parte de experiencia nos pide 12 meses de experiencia. Así </w:t>
      </w:r>
      <w:proofErr w:type="gramStart"/>
      <w:r>
        <w:rPr>
          <w:i/>
          <w:iCs/>
        </w:rPr>
        <w:t>que</w:t>
      </w:r>
      <w:proofErr w:type="gramEnd"/>
      <w:r>
        <w:rPr>
          <w:i/>
          <w:iCs/>
        </w:rPr>
        <w:t xml:space="preserve"> en caso de cumplir con ambos requisitos, podríamos inscribirnos. Y como les dije, este concurso, las inscripciones inician a partir del 15 de julio. Y el último concurso es el de entidades del orden nacional. Y las inscripciones para este concurso empezarán el 12 de junio hasta el 23 de junio en la modalidad discapacidad. Y eso es muy importante porque apenas cierre las inscripciones para modalidad discapacidad, dan inicio las inscripciones en modalidad abierto general, es decir, para todos. Así que lo más probable es que las inscripciones en modalidad abierto empiecen en la primera semana de julio. No recuerden que en perfil pueden encontrar mi número para que me escriban. Y también está el enlace a mi canal de WhatsApp para que se puedan unir, ya que en mi canal los mantendré informados de las noticias de todos los concursos públicos que salgan este año. Si estás buscando trabajo en Colombia.</w:t>
      </w:r>
    </w:p>
    <w:p w14:paraId="07E2BFDF" w14:textId="77777777" w:rsidR="006A6DBD" w:rsidRDefault="00000000">
      <w:pPr>
        <w:pStyle w:val="Ttulo2"/>
        <w:spacing w:before="280" w:after="160"/>
      </w:pPr>
      <w:r>
        <w:t>Video 4</w:t>
      </w:r>
    </w:p>
    <w:p w14:paraId="20E78BC1" w14:textId="77777777" w:rsidR="006A6DBD" w:rsidRDefault="00000000">
      <w:pPr>
        <w:spacing w:after="140"/>
      </w:pPr>
      <w:r>
        <w:rPr>
          <w:i/>
          <w:iCs/>
          <w:color w:val="595959"/>
        </w:rPr>
        <w:t xml:space="preserve">(El usuario mencionó este </w:t>
      </w:r>
      <w:proofErr w:type="gramStart"/>
      <w:r>
        <w:rPr>
          <w:i/>
          <w:iCs/>
          <w:color w:val="595959"/>
        </w:rPr>
        <w:t>video</w:t>
      </w:r>
      <w:proofErr w:type="gramEnd"/>
      <w:r>
        <w:rPr>
          <w:i/>
          <w:iCs/>
          <w:color w:val="595959"/>
        </w:rPr>
        <w:t xml:space="preserve"> pero no llegó a aportar su transcripción ni descripción.)</w:t>
      </w:r>
    </w:p>
    <w:p w14:paraId="6DE9385D" w14:textId="77777777" w:rsidR="006A6DBD" w:rsidRDefault="00000000">
      <w:pPr>
        <w:pStyle w:val="Ttulo2"/>
        <w:spacing w:before="280" w:after="160"/>
      </w:pPr>
      <w:r>
        <w:t>Video 5</w:t>
      </w:r>
    </w:p>
    <w:p w14:paraId="27242C0B" w14:textId="77777777" w:rsidR="006A6DBD" w:rsidRDefault="00000000">
      <w:pPr>
        <w:pBdr>
          <w:left w:val="single" w:sz="18" w:space="8" w:color="E8A33D"/>
        </w:pBdr>
        <w:spacing w:after="200"/>
        <w:ind w:left="360"/>
      </w:pPr>
      <w:r>
        <w:rPr>
          <w:i/>
          <w:iCs/>
        </w:rPr>
        <w:t xml:space="preserve">Si quieres trabajar en el sector público en Colombia, en este video te voy a explicar lo importante que es que vayas a votar este 31 de mayo en las elecciones presidenciales. Esto se debe a que en todos esos concursos para trabajar en el sector público tienen en cuenta si tienes el certificado electoral de votaciones. Así </w:t>
      </w:r>
      <w:proofErr w:type="gramStart"/>
      <w:r>
        <w:rPr>
          <w:i/>
          <w:iCs/>
        </w:rPr>
        <w:t>que</w:t>
      </w:r>
      <w:proofErr w:type="gramEnd"/>
      <w:r>
        <w:rPr>
          <w:i/>
          <w:iCs/>
        </w:rPr>
        <w:t xml:space="preserve"> si te interesa alguno de esos concursos que abrirán este 2026 en Colombia, es muy importante que vayas a votar, ya que, por ejemplo, si en algún concurso tú quedas empatado con alguien más, es decir, ambos sacan el mismo puntaje, uno de los factores para desempatar y ganar la vacante es la persona que haya subido su certificado electoral. Por ejemplo, aquí puedes ver un caso real para trabajar en la DIAN. Como pueden ver, hay un empate donde las dos primeras posiciones tienen exactamente el mismo puntaje, es decir, 84 puntos y 39 décimas. Y como ambas tienen el mismo puntaje, si, por ejemplo, Sofía subió su certificado electoral mientras que Natalia no lo subió, entonces Sofía ganaría porque sí lo subió y se quedaría con la vacante en la DIAN. Y para subir el certificado, vamos a la página del Simo y en la parte izquierda le damos en la opción que dice otros documentos. y aquí le damos clic donde dice crear otro documento. y en esta parte que dice tipo de documento, le damos clic y tenemos que escoger el certificado electoral. así que simplemente tenemos que subir el PDF de nuestro certificado electoral de votaciones y le damos guardar. Así que simplemente por subir el certificado electoral tenemos más oportunidad de ganar una vacante en todos los concursos públicos que se abrirán este año. </w:t>
      </w:r>
      <w:proofErr w:type="gramStart"/>
      <w:r>
        <w:rPr>
          <w:i/>
          <w:iCs/>
        </w:rPr>
        <w:t>Y</w:t>
      </w:r>
      <w:proofErr w:type="gramEnd"/>
      <w:r>
        <w:rPr>
          <w:i/>
          <w:iCs/>
        </w:rPr>
        <w:t xml:space="preserve"> por último, recuerda seguirme, aparezco como Simo Fácil en todas mis redes sociales, ya que estaré haciendo videos de todos los concursos públicos que abran este año.</w:t>
      </w:r>
    </w:p>
    <w:p w14:paraId="31BA56F9" w14:textId="77777777" w:rsidR="006A6DBD" w:rsidRDefault="006A6DBD">
      <w:pPr>
        <w:spacing w:after="200"/>
      </w:pPr>
    </w:p>
    <w:p w14:paraId="54A7520B" w14:textId="77777777" w:rsidR="006A6DBD" w:rsidRDefault="00000000">
      <w:pPr>
        <w:pStyle w:val="Ttulo1"/>
        <w:spacing w:before="360" w:after="200"/>
      </w:pPr>
      <w:r>
        <w:t>Parte 6 — Competidor: Soy Mérito</w:t>
      </w:r>
    </w:p>
    <w:p w14:paraId="320343B1" w14:textId="77777777" w:rsidR="006A6DBD" w:rsidRDefault="00000000">
      <w:pPr>
        <w:pStyle w:val="Ttulo2"/>
        <w:spacing w:before="280" w:after="160"/>
      </w:pPr>
      <w:r>
        <w:t>Descripción general aportada por el usuario</w:t>
      </w:r>
    </w:p>
    <w:p w14:paraId="4248B305" w14:textId="77777777" w:rsidR="006A6DBD" w:rsidRDefault="00000000">
      <w:pPr>
        <w:spacing w:after="140"/>
      </w:pPr>
      <w:r>
        <w:t>Su contenido es de ella hablando, hace asesorías. Su descripción dice: "te comparto mi experiencia en concursos de mérito y más asesorías al DM de Instagram". Sale ella hablando, muestra letras en pantalla, usa sonidos y demás.</w:t>
      </w:r>
    </w:p>
    <w:p w14:paraId="7A0898DC" w14:textId="77777777" w:rsidR="006A6DBD" w:rsidRDefault="00000000">
      <w:pPr>
        <w:pStyle w:val="Ttulo2"/>
        <w:spacing w:before="280" w:after="160"/>
      </w:pPr>
      <w:r>
        <w:t>Video 1 — Cómo escoger el mejor empleo de la CNSC</w:t>
      </w:r>
    </w:p>
    <w:p w14:paraId="36DD2C27" w14:textId="77777777" w:rsidR="006A6DBD" w:rsidRDefault="00000000">
      <w:pPr>
        <w:pBdr>
          <w:left w:val="single" w:sz="18" w:space="8" w:color="E8A33D"/>
        </w:pBdr>
        <w:spacing w:after="200"/>
        <w:ind w:left="360"/>
      </w:pPr>
      <w:r>
        <w:rPr>
          <w:i/>
          <w:iCs/>
        </w:rPr>
        <w:t xml:space="preserve">Siempre reviso las descripciones técnicas para asegurarme de cuánto puntaje me van a dar por mi experiencia y mi educación dependiendo de cada convocatoria. Verifico que el nivel del cargo sea acorde con mi perfil académico. Mi caso sería un profesional universitario. Verifico encima que toda mi experiencia y educación estén debidamente cargadas y certificadas. Con esa información estimo la puntuación que podría tener en la valoración de antecedentes y ahí se empiezo a buscar empleos que se ajusten a mi perfil. Busco cargos donde la experiencia y la educación que tengo superen ampliamente lo que pide </w:t>
      </w:r>
      <w:proofErr w:type="gramStart"/>
      <w:r>
        <w:rPr>
          <w:i/>
          <w:iCs/>
        </w:rPr>
        <w:t>el experiencia</w:t>
      </w:r>
      <w:proofErr w:type="gramEnd"/>
      <w:r>
        <w:rPr>
          <w:i/>
          <w:iCs/>
        </w:rPr>
        <w:t xml:space="preserve"> en educación del empleo como </w:t>
      </w:r>
      <w:proofErr w:type="spellStart"/>
      <w:r>
        <w:rPr>
          <w:i/>
          <w:iCs/>
        </w:rPr>
        <w:t>asistomía</w:t>
      </w:r>
      <w:proofErr w:type="spellEnd"/>
      <w:r>
        <w:rPr>
          <w:i/>
          <w:iCs/>
        </w:rPr>
        <w:t xml:space="preserve">. Reviso los empleos que tienen relación con mi trayectoria y mi perfil, usando para los cargos como por ejemplo defensa judicial. Reviso factores como número de vacantes, ubicación y cuántos están inscritos. Realizo la </w:t>
      </w:r>
      <w:proofErr w:type="spellStart"/>
      <w:r>
        <w:rPr>
          <w:i/>
          <w:iCs/>
        </w:rPr>
        <w:t>psicoratificación</w:t>
      </w:r>
      <w:proofErr w:type="spellEnd"/>
      <w:r>
        <w:rPr>
          <w:i/>
          <w:iCs/>
        </w:rPr>
        <w:t xml:space="preserve"> para no tener inconvenientes con el CIF. Así hago análisis de ciencias estratégicas para conseguirme empleo y con eso aumentar las probabilidades de poder ganarme.</w:t>
      </w:r>
    </w:p>
    <w:p w14:paraId="5DF3B44D" w14:textId="77777777" w:rsidR="006A6DBD" w:rsidRDefault="00000000">
      <w:pPr>
        <w:pStyle w:val="Ttulo2"/>
        <w:spacing w:before="280" w:after="160"/>
      </w:pPr>
      <w:r>
        <w:t>Video 2</w:t>
      </w:r>
    </w:p>
    <w:p w14:paraId="6958C988" w14:textId="77777777" w:rsidR="006A6DBD" w:rsidRDefault="00000000">
      <w:pPr>
        <w:spacing w:after="140"/>
      </w:pPr>
      <w:r>
        <w:t>Descripción: avisa nuevo concurso.</w:t>
      </w:r>
    </w:p>
    <w:p w14:paraId="0E386543" w14:textId="77777777" w:rsidR="006A6DBD" w:rsidRDefault="00000000">
      <w:pPr>
        <w:pBdr>
          <w:left w:val="single" w:sz="18" w:space="8" w:color="E8A33D"/>
        </w:pBdr>
        <w:spacing w:after="200"/>
        <w:ind w:left="360"/>
      </w:pPr>
      <w:r>
        <w:rPr>
          <w:i/>
          <w:iCs/>
        </w:rPr>
        <w:t>Dos, tú puedes ganarte una de las tres mil cuarenta y cuatro vacantes que se están ofertando en noventa y dos empresas sociales del estado en estos veintiún departamentos del país. Ya están abiertas las estafas de inscripciones, pero recuerda que para la modalidad abierto general irán del quince de julio al treinta y uno de julio, así que prepárate, aprovecha y no dejes pasar esa oportunidad. Inicia las --</w:t>
      </w:r>
    </w:p>
    <w:p w14:paraId="249182AC" w14:textId="77777777" w:rsidR="006A6DBD" w:rsidRDefault="00000000">
      <w:pPr>
        <w:pStyle w:val="Ttulo2"/>
        <w:spacing w:before="280" w:after="160"/>
      </w:pPr>
      <w:r>
        <w:t>Video 3 — Por qué hacer reclamación de la prueba escrita</w:t>
      </w:r>
    </w:p>
    <w:p w14:paraId="7D4ED753" w14:textId="77777777" w:rsidR="006A6DBD" w:rsidRDefault="00000000">
      <w:pPr>
        <w:pBdr>
          <w:left w:val="single" w:sz="18" w:space="8" w:color="E8A33D"/>
        </w:pBdr>
        <w:spacing w:after="200"/>
        <w:ind w:left="360"/>
      </w:pPr>
      <w:r>
        <w:rPr>
          <w:i/>
          <w:iCs/>
        </w:rPr>
        <w:t>porque esos eméritos no existen ninguna fórmula mágica para ganarnos el empleo, pero estoy convencida de que si hay prácticas que hacen que uno esté cada vez más cerca de esa meta. Una práctica que yo quisiera aconsejarles y siempre que puedan la hagan es ejercer el derecho a la reclamación en contra de las pruebas escritas, es decir, solicitar el acceso a la prueba. Entonces, te pasa que uno muchas veces presenta la prueba y se desentiende, gane o pierda jamás golpe por allá, y eso es un grave error, porque la comisión nos permite que accedamos a nuestras pruebas esta vez con las respuestas correctas, y no dan nos dan una hoja blanco donde nosotros podemos anotar, no transcribir alguno de los temas para que muchos en una reclamación en las pruebas escritas, y más allá de poder hacer una reclamación de que tú reclames de que la pregunta era ambigua, o que la pregunta tenía dos respuestas, es que el ejercicio sirve, sobre todo para identificar los aspectos que tenemos que fortalecer.</w:t>
      </w:r>
    </w:p>
    <w:p w14:paraId="54A778FF" w14:textId="77777777" w:rsidR="006A6DBD" w:rsidRDefault="00000000">
      <w:pPr>
        <w:pStyle w:val="Ttulo2"/>
        <w:spacing w:before="280" w:after="160"/>
      </w:pPr>
      <w:r>
        <w:t>Video 4 — Errores más frecuentes en la hoja de vida</w:t>
      </w:r>
    </w:p>
    <w:p w14:paraId="37D9B391" w14:textId="77777777" w:rsidR="006A6DBD" w:rsidRDefault="00000000">
      <w:pPr>
        <w:pBdr>
          <w:left w:val="single" w:sz="18" w:space="8" w:color="E8A33D"/>
        </w:pBdr>
        <w:spacing w:after="200"/>
        <w:ind w:left="360"/>
      </w:pPr>
      <w:r>
        <w:rPr>
          <w:i/>
          <w:iCs/>
        </w:rPr>
        <w:lastRenderedPageBreak/>
        <w:t xml:space="preserve">Los síntomas más frecuentes y graves que he encontrado en las hojas de vida de los aspirantes a los concursos de mérito. </w:t>
      </w:r>
      <w:proofErr w:type="spellStart"/>
      <w:r>
        <w:rPr>
          <w:i/>
          <w:iCs/>
        </w:rPr>
        <w:t>Regínate</w:t>
      </w:r>
      <w:proofErr w:type="spellEnd"/>
      <w:r>
        <w:rPr>
          <w:i/>
          <w:iCs/>
        </w:rPr>
        <w:t xml:space="preserve"> no tener ninguno de ellos. Primero, tener en la educación informal certificados vencidos. Recuerda que las certificaciones de educación informal son las únicas certificaciones en los concursos de la Comisión Nacional del Servicio Civil que pierden vigencia. Tener todas o la mayoría de las certificaciones sin funciones. Recuerda que una de las experiencias que se evaluaron en los concursos de mérito es la experiencia relacionada o la experiencia profesional relacionada. Esta experiencia solo la podemos adquirir con certificaciones que traigan debidamente detalladas las funciones. Tener certificaciones de experiencia con fechas vagas o bien exactas. Recuerda que un requisito indispensable para que certificaciones de experiencia valga deben ser de manera clara la fecha de inicio y la fecha de terminación, día, mes y año. Tener cargadas las prácticas o </w:t>
      </w:r>
      <w:proofErr w:type="spellStart"/>
      <w:r>
        <w:rPr>
          <w:i/>
          <w:iCs/>
        </w:rPr>
        <w:t>modificaturas</w:t>
      </w:r>
      <w:proofErr w:type="spellEnd"/>
      <w:r>
        <w:rPr>
          <w:i/>
          <w:iCs/>
        </w:rPr>
        <w:t xml:space="preserve">, pero no haber cargado el certificado de terminación y aprobación de materias. Este documento es un requisito indispensable si se pretende hacer valer la experiencia de la judicatura o prácticas como una certificación de experiencia profesional. En conclusión, un concurso de méritos no se gana solo teniendo el mejor perfil, se gana quien sabe demostrarlo. ¿Cuál de estos errores has estado a punto de cometer? Si bien si te gusta el contenido como este acá, en </w:t>
      </w:r>
      <w:proofErr w:type="spellStart"/>
      <w:r>
        <w:rPr>
          <w:i/>
          <w:iCs/>
        </w:rPr>
        <w:t>Cemedico</w:t>
      </w:r>
      <w:proofErr w:type="spellEnd"/>
      <w:r>
        <w:rPr>
          <w:i/>
          <w:iCs/>
        </w:rPr>
        <w:t>. Los La</w:t>
      </w:r>
    </w:p>
    <w:p w14:paraId="35CA8EDA" w14:textId="77777777" w:rsidR="006A6DBD" w:rsidRDefault="006A6DBD">
      <w:pPr>
        <w:spacing w:after="200"/>
      </w:pPr>
    </w:p>
    <w:p w14:paraId="36D71E7B" w14:textId="77777777" w:rsidR="006A6DBD" w:rsidRDefault="00000000">
      <w:pPr>
        <w:pStyle w:val="Ttulo1"/>
        <w:spacing w:before="360" w:after="200"/>
      </w:pPr>
      <w:r>
        <w:t>Parte 7 — Competidor: Apuntes CNSC</w:t>
      </w:r>
    </w:p>
    <w:p w14:paraId="75B933FD" w14:textId="77777777" w:rsidR="006A6DBD" w:rsidRDefault="00000000">
      <w:pPr>
        <w:pStyle w:val="Ttulo2"/>
        <w:spacing w:before="280" w:after="160"/>
      </w:pPr>
      <w:r>
        <w:t>Descripción general aportada por el usuario</w:t>
      </w:r>
    </w:p>
    <w:p w14:paraId="5D0C72E9" w14:textId="77777777" w:rsidR="006A6DBD" w:rsidRDefault="00000000">
      <w:pPr>
        <w:spacing w:after="140"/>
      </w:pPr>
      <w:r>
        <w:t xml:space="preserve">Sus videos son hechos con AI: siempre sale una mujer en caricatura hablando, con voz de mujer. Muestra muchas imágenes que se mueven rápido, logos, texto a medida que habla, muestra tablas. También muestra </w:t>
      </w:r>
      <w:proofErr w:type="spellStart"/>
      <w:r>
        <w:t>flyers</w:t>
      </w:r>
      <w:proofErr w:type="spellEnd"/>
      <w:r>
        <w:t xml:space="preserve"> hechos por ellos mismos, deja gran parte del tiempo el </w:t>
      </w:r>
      <w:proofErr w:type="spellStart"/>
      <w:r>
        <w:t>flyer</w:t>
      </w:r>
      <w:proofErr w:type="spellEnd"/>
      <w:r>
        <w:t xml:space="preserve"> mientras habla, después procede a mostrar grabación del SIMO o el computador cuando explica.</w:t>
      </w:r>
    </w:p>
    <w:p w14:paraId="41A1342E" w14:textId="77777777" w:rsidR="006A6DBD" w:rsidRDefault="00000000">
      <w:pPr>
        <w:spacing w:after="140"/>
      </w:pPr>
      <w:r>
        <w:t>Algún contenido es imágenes en carrusel preguntando: "sabrías responder esta pregunta en el examen de la Procuraduría".</w:t>
      </w:r>
    </w:p>
    <w:p w14:paraId="605B92E3" w14:textId="77777777" w:rsidR="006A6DBD" w:rsidRDefault="00000000">
      <w:pPr>
        <w:spacing w:after="140"/>
      </w:pPr>
      <w:r>
        <w:t xml:space="preserve">Nota del usuario: son videos largos, por lo </w:t>
      </w:r>
      <w:proofErr w:type="gramStart"/>
      <w:r>
        <w:t>tanto</w:t>
      </w:r>
      <w:proofErr w:type="gramEnd"/>
      <w:r>
        <w:t xml:space="preserve"> no se transcribieron todos los guiones completos; se copiaron algunos.</w:t>
      </w:r>
    </w:p>
    <w:p w14:paraId="341F07ED" w14:textId="77777777" w:rsidR="006A6DBD" w:rsidRDefault="00000000">
      <w:pPr>
        <w:pStyle w:val="Ttulo2"/>
        <w:spacing w:before="280" w:after="160"/>
      </w:pPr>
      <w:r>
        <w:t>Video 1 — Proceso de selección Territorial 12</w:t>
      </w:r>
    </w:p>
    <w:p w14:paraId="257FD36F" w14:textId="77777777" w:rsidR="006A6DBD" w:rsidRDefault="00000000">
      <w:pPr>
        <w:spacing w:after="140"/>
      </w:pPr>
      <w:r>
        <w:t xml:space="preserve">Descripción: muestra el </w:t>
      </w:r>
      <w:proofErr w:type="spellStart"/>
      <w:r>
        <w:t>flyer</w:t>
      </w:r>
      <w:proofErr w:type="spellEnd"/>
      <w:r>
        <w:t>, después explica cómo inscribirse.</w:t>
      </w:r>
    </w:p>
    <w:p w14:paraId="33DF15FA" w14:textId="77777777" w:rsidR="006A6DBD" w:rsidRDefault="00000000">
      <w:pPr>
        <w:pStyle w:val="Ttulo2"/>
        <w:spacing w:before="280" w:after="160"/>
      </w:pPr>
      <w:r>
        <w:t>Video 2 — Video con IA</w:t>
      </w:r>
    </w:p>
    <w:p w14:paraId="105AEAB2" w14:textId="77777777" w:rsidR="006A6DBD" w:rsidRDefault="00000000">
      <w:pPr>
        <w:spacing w:after="140"/>
      </w:pPr>
      <w:r>
        <w:t>Descripción: muestra imágenes, logos, muestra a una mujer caricatura hablando.</w:t>
      </w:r>
    </w:p>
    <w:p w14:paraId="0AEA5E19" w14:textId="77777777" w:rsidR="006A6DBD" w:rsidRDefault="00000000">
      <w:pPr>
        <w:pStyle w:val="Ttulo3"/>
        <w:spacing w:before="200"/>
      </w:pPr>
      <w:r>
        <w:t>Guion completo (transcripción literal)</w:t>
      </w:r>
    </w:p>
    <w:p w14:paraId="5C2897BB" w14:textId="77777777" w:rsidR="006A6DBD" w:rsidRDefault="00000000">
      <w:pPr>
        <w:pBdr>
          <w:left w:val="single" w:sz="18" w:space="8" w:color="E8A33D"/>
        </w:pBdr>
        <w:spacing w:after="200"/>
        <w:ind w:left="360"/>
      </w:pPr>
      <w:r>
        <w:rPr>
          <w:i/>
          <w:iCs/>
        </w:rPr>
        <w:t xml:space="preserve">te imaginas ganar un salario fijo de dos, cuatro o hasta más de seis millones de pesos mensuales, con todas las prestaciones de ley, prima de servicios y la tranquilidad de que nunca te van a echar, deja de regalar tu trabajo en empresas que no te valoren. La convocatoria territorial doce tiene miles de vacantes con sueldos increíbles esperando por ti. Pero las inscripciones cierran este doce de junio. El peor error que puedes cometer es pagar el PIN encima y perder la plata por ir a presentar el examen a ciegas o estudiando resúmenes de leyes aburridas. La Comisión Nacional del Servicio Civil evalúa </w:t>
      </w:r>
      <w:r>
        <w:rPr>
          <w:i/>
          <w:iCs/>
        </w:rPr>
        <w:lastRenderedPageBreak/>
        <w:t xml:space="preserve">metodología </w:t>
      </w:r>
      <w:proofErr w:type="spellStart"/>
      <w:r>
        <w:rPr>
          <w:i/>
          <w:iCs/>
        </w:rPr>
        <w:t>irótica</w:t>
      </w:r>
      <w:proofErr w:type="spellEnd"/>
      <w:r>
        <w:rPr>
          <w:i/>
          <w:iCs/>
        </w:rPr>
        <w:t xml:space="preserve"> de casos reales, he preparado el kit de estudio definitivo para asegurar tu plaza y cambiar tu realidad de conexión. comenta territorial doce y asegura tu preparación. tema</w:t>
      </w:r>
    </w:p>
    <w:p w14:paraId="1C51D90C" w14:textId="77777777" w:rsidR="006A6DBD" w:rsidRDefault="00000000">
      <w:pPr>
        <w:pStyle w:val="Ttulo2"/>
        <w:spacing w:before="280" w:after="160"/>
      </w:pPr>
      <w:r>
        <w:t>Video 3 — Análisis de convocatoria Territorial</w:t>
      </w:r>
    </w:p>
    <w:p w14:paraId="0B005B5C" w14:textId="77777777" w:rsidR="006A6DBD" w:rsidRDefault="00000000">
      <w:pPr>
        <w:spacing w:after="140"/>
      </w:pPr>
      <w:r>
        <w:t>Descripción: dice que pasa por SIMO, el calendario, ciudades y departamentos que participan, precio del PIN, recomienda no dejarlo para última hora, menciona el sistema "</w:t>
      </w:r>
      <w:proofErr w:type="spellStart"/>
      <w:r>
        <w:t>Colamsa</w:t>
      </w:r>
      <w:proofErr w:type="spellEnd"/>
      <w:r>
        <w:t>". Muestra las competencias principales que siempre pregunta. Promociona sus guías de estudio.</w:t>
      </w:r>
    </w:p>
    <w:p w14:paraId="27BD7C2A" w14:textId="77777777" w:rsidR="006A6DBD" w:rsidRDefault="00000000">
      <w:pPr>
        <w:pStyle w:val="Ttulo2"/>
        <w:spacing w:before="280" w:after="160"/>
      </w:pPr>
      <w:r>
        <w:t>Video 4 — Pregunta tipo examen</w:t>
      </w:r>
    </w:p>
    <w:p w14:paraId="2B512363" w14:textId="77777777" w:rsidR="006A6DBD" w:rsidRDefault="00000000">
      <w:pPr>
        <w:spacing w:after="140"/>
      </w:pPr>
      <w:r>
        <w:t>Formato: carrusel.</w:t>
      </w:r>
    </w:p>
    <w:p w14:paraId="62C7556B" w14:textId="77777777" w:rsidR="006A6DBD" w:rsidRDefault="00000000">
      <w:pPr>
        <w:pStyle w:val="Ttulo2"/>
        <w:spacing w:before="280" w:after="160"/>
      </w:pPr>
      <w:r>
        <w:t>Video 5 — Análisis de un examen de la Procuraduría</w:t>
      </w:r>
    </w:p>
    <w:p w14:paraId="1424DC84" w14:textId="77777777" w:rsidR="006A6DBD" w:rsidRDefault="00000000">
      <w:pPr>
        <w:spacing w:after="140"/>
      </w:pPr>
      <w:r>
        <w:t>Descripción: analiza un examen de la Procuraduría.</w:t>
      </w:r>
    </w:p>
    <w:p w14:paraId="652C63FB" w14:textId="77777777" w:rsidR="006A6DBD" w:rsidRDefault="00000000">
      <w:pPr>
        <w:pStyle w:val="Ttulo2"/>
        <w:spacing w:before="280" w:after="160"/>
      </w:pPr>
      <w:r>
        <w:t>Video 6 — Vacantes que no piden experiencia</w:t>
      </w:r>
    </w:p>
    <w:p w14:paraId="73047E94" w14:textId="77777777" w:rsidR="006A6DBD" w:rsidRDefault="00000000">
      <w:pPr>
        <w:spacing w:after="140"/>
      </w:pPr>
      <w:r>
        <w:t>Descripción: fechas, salarios, listado de OPEC y cargo.</w:t>
      </w:r>
    </w:p>
    <w:p w14:paraId="0E78F146" w14:textId="77777777" w:rsidR="006A6DBD" w:rsidRDefault="006A6DBD">
      <w:pPr>
        <w:spacing w:after="200"/>
      </w:pPr>
    </w:p>
    <w:p w14:paraId="50CCC77F" w14:textId="77777777" w:rsidR="006A6DBD" w:rsidRDefault="00000000">
      <w:pPr>
        <w:pStyle w:val="Ttulo1"/>
        <w:spacing w:before="360" w:after="200"/>
      </w:pPr>
      <w:r>
        <w:t>Parte 8 — Competidor: Camilo Torres / Misión Mérito</w:t>
      </w:r>
    </w:p>
    <w:p w14:paraId="5B0E2E66" w14:textId="77777777" w:rsidR="006A6DBD" w:rsidRDefault="00000000">
      <w:pPr>
        <w:pStyle w:val="Ttulo2"/>
        <w:spacing w:before="280" w:after="160"/>
      </w:pPr>
      <w:r>
        <w:t>Descripción general aportada por el usuario</w:t>
      </w:r>
    </w:p>
    <w:p w14:paraId="4A16E209" w14:textId="77777777" w:rsidR="006A6DBD" w:rsidRDefault="00000000">
      <w:pPr>
        <w:spacing w:after="140"/>
      </w:pPr>
      <w:r>
        <w:t>Descripción del perfil: asesoría y preparación para concurso de mérito de la CNSC. WhatsApp. Página web.</w:t>
      </w:r>
    </w:p>
    <w:p w14:paraId="6AEA4B15" w14:textId="77777777" w:rsidR="006A6DBD" w:rsidRDefault="00000000">
      <w:pPr>
        <w:spacing w:after="140"/>
      </w:pPr>
      <w:r>
        <w:t xml:space="preserve">Formato: sus videos tienen el formato de él hablando arriba del video, y abajo un </w:t>
      </w:r>
      <w:proofErr w:type="spellStart"/>
      <w:r>
        <w:t>flyer</w:t>
      </w:r>
      <w:proofErr w:type="spellEnd"/>
      <w:r>
        <w:t xml:space="preserve"> o grabación de pantalla. Es un </w:t>
      </w:r>
      <w:proofErr w:type="spellStart"/>
      <w:r>
        <w:t>flyer</w:t>
      </w:r>
      <w:proofErr w:type="spellEnd"/>
      <w:r>
        <w:t xml:space="preserve"> donde muestra mucha información importante en uno solo: fechas, números, cargos, ciudades y demás.</w:t>
      </w:r>
    </w:p>
    <w:p w14:paraId="394F6056" w14:textId="77777777" w:rsidR="006A6DBD" w:rsidRDefault="00000000">
      <w:pPr>
        <w:spacing w:after="140"/>
      </w:pPr>
      <w:r>
        <w:t>Es de los competidores más famosos ya que tiene un canal de YouTube y ha ganado 12 concursos de mérito. En un día alcanza 17.7 mil me gusta, 13.2 mil comentarios y 14.9 mil compartidos, un alcance de 806 mil vistas. Tiene 358.8 mil seguidores.</w:t>
      </w:r>
    </w:p>
    <w:p w14:paraId="352F98E3" w14:textId="77777777" w:rsidR="006A6DBD" w:rsidRDefault="00000000">
      <w:pPr>
        <w:spacing w:after="140"/>
      </w:pPr>
      <w:r>
        <w:t>Siempre publicita su curso y su canal de YouTube.</w:t>
      </w:r>
    </w:p>
    <w:p w14:paraId="7E09078A" w14:textId="77777777" w:rsidR="006A6DBD" w:rsidRDefault="00000000">
      <w:pPr>
        <w:pStyle w:val="Ttulo2"/>
        <w:spacing w:before="280" w:after="160"/>
      </w:pPr>
      <w:r>
        <w:t>Títulos de sus últimos videos (aportados por el usuario)</w:t>
      </w:r>
    </w:p>
    <w:p w14:paraId="3B73397C" w14:textId="77777777" w:rsidR="006A6DBD" w:rsidRDefault="00000000">
      <w:pPr>
        <w:pStyle w:val="Prrafodelista"/>
        <w:numPr>
          <w:ilvl w:val="0"/>
          <w:numId w:val="2"/>
        </w:numPr>
        <w:spacing w:after="80"/>
      </w:pPr>
      <w:r>
        <w:t xml:space="preserve">Inscripciones nación 2026 — información sobre las inscripciones, describe número de vacantes, fechas y demás toda la </w:t>
      </w:r>
      <w:proofErr w:type="spellStart"/>
      <w:r>
        <w:t>info</w:t>
      </w:r>
      <w:proofErr w:type="spellEnd"/>
      <w:r>
        <w:t xml:space="preserve"> de la entidad</w:t>
      </w:r>
    </w:p>
    <w:p w14:paraId="4E7129BB" w14:textId="77777777" w:rsidR="006A6DBD" w:rsidRDefault="00000000">
      <w:pPr>
        <w:pStyle w:val="Prrafodelista"/>
        <w:numPr>
          <w:ilvl w:val="0"/>
          <w:numId w:val="2"/>
        </w:numPr>
        <w:spacing w:after="80"/>
      </w:pPr>
      <w:r>
        <w:t>Ampliación Territorial 12</w:t>
      </w:r>
    </w:p>
    <w:p w14:paraId="665AC30C" w14:textId="77777777" w:rsidR="006A6DBD" w:rsidRDefault="00000000">
      <w:pPr>
        <w:pStyle w:val="Prrafodelista"/>
        <w:numPr>
          <w:ilvl w:val="0"/>
          <w:numId w:val="2"/>
        </w:numPr>
        <w:spacing w:after="80"/>
      </w:pPr>
      <w:r>
        <w:t>Fin inscripciones Territorial 12</w:t>
      </w:r>
    </w:p>
    <w:p w14:paraId="42F99493" w14:textId="77777777" w:rsidR="006A6DBD" w:rsidRDefault="00000000">
      <w:pPr>
        <w:pStyle w:val="Prrafodelista"/>
        <w:numPr>
          <w:ilvl w:val="0"/>
          <w:numId w:val="2"/>
        </w:numPr>
        <w:spacing w:after="80"/>
      </w:pPr>
      <w:r>
        <w:t>Empleos sin experiencia ESE 2</w:t>
      </w:r>
    </w:p>
    <w:p w14:paraId="7BC5B6D9" w14:textId="77777777" w:rsidR="006A6DBD" w:rsidRDefault="00000000">
      <w:pPr>
        <w:pStyle w:val="Prrafodelista"/>
        <w:numPr>
          <w:ilvl w:val="0"/>
          <w:numId w:val="2"/>
        </w:numPr>
        <w:spacing w:after="80"/>
      </w:pPr>
      <w:r>
        <w:t>Empleo concurso ESE 2</w:t>
      </w:r>
    </w:p>
    <w:p w14:paraId="6B048ECD" w14:textId="77777777" w:rsidR="006A6DBD" w:rsidRDefault="00000000">
      <w:pPr>
        <w:pStyle w:val="Prrafodelista"/>
        <w:numPr>
          <w:ilvl w:val="0"/>
          <w:numId w:val="2"/>
        </w:numPr>
        <w:spacing w:after="80"/>
      </w:pPr>
      <w:r>
        <w:t>Inscripción concurso ESE 2</w:t>
      </w:r>
    </w:p>
    <w:p w14:paraId="28E744F0" w14:textId="77777777" w:rsidR="006A6DBD" w:rsidRDefault="00000000">
      <w:pPr>
        <w:pStyle w:val="Prrafodelista"/>
        <w:numPr>
          <w:ilvl w:val="0"/>
          <w:numId w:val="2"/>
        </w:numPr>
        <w:spacing w:after="80"/>
      </w:pPr>
      <w:r>
        <w:t>Nuevo concurso CAR</w:t>
      </w:r>
    </w:p>
    <w:p w14:paraId="4B4C6568" w14:textId="77777777" w:rsidR="006A6DBD" w:rsidRDefault="00000000">
      <w:pPr>
        <w:pStyle w:val="Prrafodelista"/>
        <w:numPr>
          <w:ilvl w:val="0"/>
          <w:numId w:val="2"/>
        </w:numPr>
        <w:spacing w:after="80"/>
      </w:pPr>
      <w:r>
        <w:lastRenderedPageBreak/>
        <w:t>¿Certificado electoral sirve en los concursos?</w:t>
      </w:r>
    </w:p>
    <w:p w14:paraId="4CDB25CA" w14:textId="77777777" w:rsidR="006A6DBD" w:rsidRDefault="00000000">
      <w:pPr>
        <w:pStyle w:val="Prrafodelista"/>
        <w:numPr>
          <w:ilvl w:val="0"/>
          <w:numId w:val="2"/>
        </w:numPr>
        <w:spacing w:after="80"/>
      </w:pPr>
      <w:r>
        <w:t>Nuevo concurso Distrito 7 y Territorial</w:t>
      </w:r>
    </w:p>
    <w:p w14:paraId="0E459C83" w14:textId="77777777" w:rsidR="006A6DBD" w:rsidRDefault="00000000">
      <w:pPr>
        <w:pStyle w:val="Prrafodelista"/>
        <w:numPr>
          <w:ilvl w:val="0"/>
          <w:numId w:val="2"/>
        </w:numPr>
        <w:spacing w:after="80"/>
      </w:pPr>
      <w:r>
        <w:t>Próximos concursos +44.000 vacantes</w:t>
      </w:r>
    </w:p>
    <w:p w14:paraId="1F92172C" w14:textId="77777777" w:rsidR="006A6DBD" w:rsidRDefault="00000000">
      <w:pPr>
        <w:pStyle w:val="Prrafodelista"/>
        <w:numPr>
          <w:ilvl w:val="0"/>
          <w:numId w:val="2"/>
        </w:numPr>
        <w:spacing w:after="80"/>
      </w:pPr>
      <w:r>
        <w:t>Inscríbete a Territorial 12</w:t>
      </w:r>
    </w:p>
    <w:p w14:paraId="428FB4B2" w14:textId="77777777" w:rsidR="006A6DBD" w:rsidRDefault="00000000">
      <w:pPr>
        <w:pStyle w:val="Prrafodelista"/>
        <w:numPr>
          <w:ilvl w:val="0"/>
          <w:numId w:val="2"/>
        </w:numPr>
        <w:spacing w:after="80"/>
      </w:pPr>
      <w:r>
        <w:t>Aplazado concurso Procuraduría</w:t>
      </w:r>
    </w:p>
    <w:p w14:paraId="1E13F5F8" w14:textId="77777777" w:rsidR="006A6DBD" w:rsidRDefault="00000000">
      <w:pPr>
        <w:pStyle w:val="Prrafodelista"/>
        <w:numPr>
          <w:ilvl w:val="0"/>
          <w:numId w:val="2"/>
        </w:numPr>
        <w:spacing w:after="80"/>
      </w:pPr>
      <w:r>
        <w:t>Inscripciones Territorial 12</w:t>
      </w:r>
    </w:p>
    <w:p w14:paraId="7ECFF4BF" w14:textId="77777777" w:rsidR="006A6DBD" w:rsidRDefault="00000000">
      <w:pPr>
        <w:pStyle w:val="Prrafodelista"/>
        <w:numPr>
          <w:ilvl w:val="0"/>
          <w:numId w:val="2"/>
        </w:numPr>
        <w:spacing w:after="80"/>
      </w:pPr>
      <w:r>
        <w:t>Ampliación Territorial y UAPA</w:t>
      </w:r>
    </w:p>
    <w:p w14:paraId="0AED326F" w14:textId="77777777" w:rsidR="006A6DBD" w:rsidRDefault="00000000">
      <w:pPr>
        <w:pStyle w:val="Prrafodelista"/>
        <w:numPr>
          <w:ilvl w:val="0"/>
          <w:numId w:val="2"/>
        </w:numPr>
        <w:spacing w:after="80"/>
      </w:pPr>
      <w:r>
        <w:t>Último día inscripción Territorial UAPA</w:t>
      </w:r>
    </w:p>
    <w:p w14:paraId="48B4874B" w14:textId="77777777" w:rsidR="006A6DBD" w:rsidRDefault="00000000">
      <w:pPr>
        <w:pStyle w:val="Prrafodelista"/>
        <w:numPr>
          <w:ilvl w:val="0"/>
          <w:numId w:val="2"/>
        </w:numPr>
        <w:spacing w:after="80"/>
      </w:pPr>
      <w:r>
        <w:t>Últimos días Territorial y UAPA</w:t>
      </w:r>
    </w:p>
    <w:p w14:paraId="50B72036" w14:textId="77777777" w:rsidR="006A6DBD" w:rsidRDefault="00000000">
      <w:pPr>
        <w:pStyle w:val="Prrafodelista"/>
        <w:numPr>
          <w:ilvl w:val="0"/>
          <w:numId w:val="2"/>
        </w:numPr>
        <w:spacing w:after="80"/>
      </w:pPr>
      <w:r>
        <w:t>Consulta empleos Procuraduría</w:t>
      </w:r>
    </w:p>
    <w:p w14:paraId="1C5B9AE6" w14:textId="77777777" w:rsidR="006A6DBD" w:rsidRDefault="00000000">
      <w:pPr>
        <w:pStyle w:val="Prrafodelista"/>
        <w:numPr>
          <w:ilvl w:val="0"/>
          <w:numId w:val="2"/>
        </w:numPr>
        <w:spacing w:after="80"/>
      </w:pPr>
      <w:r>
        <w:t>¡Cuidado! Requisitos empleo Procuraduría</w:t>
      </w:r>
    </w:p>
    <w:p w14:paraId="015236E3" w14:textId="77777777" w:rsidR="006A6DBD" w:rsidRDefault="00000000">
      <w:pPr>
        <w:pStyle w:val="Prrafodelista"/>
        <w:numPr>
          <w:ilvl w:val="0"/>
          <w:numId w:val="2"/>
        </w:numPr>
        <w:spacing w:after="80"/>
      </w:pPr>
      <w:r>
        <w:t>Examen DIAN 2676</w:t>
      </w:r>
    </w:p>
    <w:p w14:paraId="4A1040F6" w14:textId="77777777" w:rsidR="006A6DBD" w:rsidRDefault="006A6DBD">
      <w:pPr>
        <w:spacing w:after="200"/>
      </w:pPr>
    </w:p>
    <w:p w14:paraId="6C98F46F" w14:textId="77777777" w:rsidR="006A6DBD" w:rsidRDefault="00000000">
      <w:pPr>
        <w:pStyle w:val="Ttulo1"/>
        <w:spacing w:before="360" w:after="200"/>
      </w:pPr>
      <w:r>
        <w:t xml:space="preserve">Parte 9 — Competidor: </w:t>
      </w:r>
      <w:proofErr w:type="spellStart"/>
      <w:r>
        <w:t>GrupoGeard</w:t>
      </w:r>
      <w:proofErr w:type="spellEnd"/>
    </w:p>
    <w:p w14:paraId="42E62E2D" w14:textId="77777777" w:rsidR="006A6DBD" w:rsidRDefault="00000000">
      <w:pPr>
        <w:pStyle w:val="Ttulo2"/>
        <w:spacing w:before="280" w:after="160"/>
      </w:pPr>
      <w:r>
        <w:t>Descripción general aportada por el usuario</w:t>
      </w:r>
    </w:p>
    <w:p w14:paraId="138644E6" w14:textId="77777777" w:rsidR="006A6DBD" w:rsidRDefault="00000000">
      <w:pPr>
        <w:spacing w:after="140"/>
      </w:pPr>
      <w:r>
        <w:t xml:space="preserve">Por lo que se ve, es una empresa enfocada a educar aspirantes para empleo público, por lo cual se ve que cuenta con personal enfocado a marketing, a dictar cursos, hacer videos de contenido para los cursos y para marketing, porque tiene unos videos de buena calidad. Es una empresa que lleva ya sus buenos años en esto, por lo </w:t>
      </w:r>
      <w:proofErr w:type="gramStart"/>
      <w:r>
        <w:t>tanto</w:t>
      </w:r>
      <w:proofErr w:type="gramEnd"/>
      <w:r>
        <w:t xml:space="preserve"> su contenido es más preparado por alguien con conocimiento en redes y marketing, aunque sus videos actualmente no llegan a muchos me gusta, pero sí alcanzan muchas vistas.</w:t>
      </w:r>
    </w:p>
    <w:p w14:paraId="210DE926" w14:textId="77777777" w:rsidR="006A6DBD" w:rsidRDefault="006A6DBD">
      <w:pPr>
        <w:spacing w:after="200"/>
      </w:pPr>
    </w:p>
    <w:p w14:paraId="2DB6161F" w14:textId="77777777" w:rsidR="006A6DBD" w:rsidRDefault="00000000">
      <w:pPr>
        <w:pStyle w:val="Ttulo1"/>
        <w:spacing w:before="360" w:after="200"/>
      </w:pPr>
      <w:r>
        <w:t>Parte 10 — Capturas de perfiles: métricas y datos por cuenta</w:t>
      </w:r>
    </w:p>
    <w:p w14:paraId="3D7B6965" w14:textId="77777777" w:rsidR="006A6DBD" w:rsidRDefault="00000000">
      <w:pPr>
        <w:spacing w:after="140"/>
      </w:pPr>
      <w:r>
        <w:t>Datos extraídos directamente de las capturas de pantalla de Instagram/TikTok compartidas por el usuario, organizados por cuenta.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1500"/>
        <w:gridCol w:w="3160"/>
      </w:tblGrid>
      <w:tr w:rsidR="006A6DBD" w14:paraId="392B21AF" w14:textId="77777777">
        <w:tblPrEx>
          <w:tblCellMar>
            <w:top w:w="0" w:type="dxa"/>
            <w:bottom w:w="0" w:type="dxa"/>
          </w:tblCellMar>
        </w:tblPrEx>
        <w:tc>
          <w:tcPr>
            <w:tcW w:w="3200" w:type="dxa"/>
            <w:tcBorders>
              <w:top w:val="single" w:sz="2" w:space="0" w:color="D9D9D9"/>
              <w:left w:val="single" w:sz="2" w:space="0" w:color="D9D9D9"/>
              <w:bottom w:val="single" w:sz="2" w:space="0" w:color="D9D9D9"/>
              <w:right w:val="single" w:sz="2" w:space="0" w:color="D9D9D9"/>
            </w:tcBorders>
            <w:shd w:val="clear" w:color="auto" w:fill="0A2A5E"/>
            <w:tcMar>
              <w:top w:w="90" w:type="dxa"/>
              <w:left w:w="100" w:type="dxa"/>
              <w:bottom w:w="90" w:type="dxa"/>
              <w:right w:w="100" w:type="dxa"/>
            </w:tcMar>
          </w:tcPr>
          <w:p w14:paraId="42872221" w14:textId="77777777" w:rsidR="006A6DBD" w:rsidRDefault="00000000">
            <w:r>
              <w:rPr>
                <w:b/>
                <w:bCs/>
                <w:color w:val="FFFFFF"/>
                <w:sz w:val="19"/>
                <w:szCs w:val="19"/>
              </w:rPr>
              <w:t>Cuenta</w:t>
            </w:r>
          </w:p>
        </w:tc>
        <w:tc>
          <w:tcPr>
            <w:tcW w:w="1500" w:type="dxa"/>
            <w:tcBorders>
              <w:top w:val="single" w:sz="2" w:space="0" w:color="D9D9D9"/>
              <w:left w:val="single" w:sz="2" w:space="0" w:color="D9D9D9"/>
              <w:bottom w:val="single" w:sz="2" w:space="0" w:color="D9D9D9"/>
              <w:right w:val="single" w:sz="2" w:space="0" w:color="D9D9D9"/>
            </w:tcBorders>
            <w:shd w:val="clear" w:color="auto" w:fill="0A2A5E"/>
            <w:tcMar>
              <w:top w:w="90" w:type="dxa"/>
              <w:left w:w="100" w:type="dxa"/>
              <w:bottom w:w="90" w:type="dxa"/>
              <w:right w:w="100" w:type="dxa"/>
            </w:tcMar>
          </w:tcPr>
          <w:p w14:paraId="55352F0B" w14:textId="77777777" w:rsidR="006A6DBD" w:rsidRDefault="00000000">
            <w:r>
              <w:rPr>
                <w:b/>
                <w:bCs/>
                <w:color w:val="FFFFFF"/>
                <w:sz w:val="19"/>
                <w:szCs w:val="19"/>
              </w:rPr>
              <w:t>Seguidores</w:t>
            </w:r>
          </w:p>
        </w:tc>
        <w:tc>
          <w:tcPr>
            <w:tcW w:w="1500" w:type="dxa"/>
            <w:tcBorders>
              <w:top w:val="single" w:sz="2" w:space="0" w:color="D9D9D9"/>
              <w:left w:val="single" w:sz="2" w:space="0" w:color="D9D9D9"/>
              <w:bottom w:val="single" w:sz="2" w:space="0" w:color="D9D9D9"/>
              <w:right w:val="single" w:sz="2" w:space="0" w:color="D9D9D9"/>
            </w:tcBorders>
            <w:shd w:val="clear" w:color="auto" w:fill="0A2A5E"/>
            <w:tcMar>
              <w:top w:w="90" w:type="dxa"/>
              <w:left w:w="100" w:type="dxa"/>
              <w:bottom w:w="90" w:type="dxa"/>
              <w:right w:w="100" w:type="dxa"/>
            </w:tcMar>
          </w:tcPr>
          <w:p w14:paraId="745A97C7" w14:textId="77777777" w:rsidR="006A6DBD" w:rsidRDefault="00000000">
            <w:r>
              <w:rPr>
                <w:b/>
                <w:bCs/>
                <w:color w:val="FFFFFF"/>
                <w:sz w:val="19"/>
                <w:szCs w:val="19"/>
              </w:rPr>
              <w:t>Me gusta</w:t>
            </w:r>
          </w:p>
        </w:tc>
        <w:tc>
          <w:tcPr>
            <w:tcW w:w="3160" w:type="dxa"/>
            <w:tcBorders>
              <w:top w:val="single" w:sz="2" w:space="0" w:color="D9D9D9"/>
              <w:left w:val="single" w:sz="2" w:space="0" w:color="D9D9D9"/>
              <w:bottom w:val="single" w:sz="2" w:space="0" w:color="D9D9D9"/>
              <w:right w:val="single" w:sz="2" w:space="0" w:color="D9D9D9"/>
            </w:tcBorders>
            <w:shd w:val="clear" w:color="auto" w:fill="0A2A5E"/>
            <w:tcMar>
              <w:top w:w="90" w:type="dxa"/>
              <w:left w:w="100" w:type="dxa"/>
              <w:bottom w:w="90" w:type="dxa"/>
              <w:right w:w="100" w:type="dxa"/>
            </w:tcMar>
          </w:tcPr>
          <w:p w14:paraId="527DA4E1" w14:textId="77777777" w:rsidR="006A6DBD" w:rsidRDefault="00000000">
            <w:r>
              <w:rPr>
                <w:b/>
                <w:bCs/>
                <w:color w:val="FFFFFF"/>
                <w:sz w:val="19"/>
                <w:szCs w:val="19"/>
              </w:rPr>
              <w:t>Bio / dato adicional</w:t>
            </w:r>
          </w:p>
        </w:tc>
      </w:tr>
      <w:tr w:rsidR="006A6DBD" w14:paraId="63B8D7E2" w14:textId="77777777">
        <w:tblPrEx>
          <w:tblCellMar>
            <w:top w:w="0" w:type="dxa"/>
            <w:bottom w:w="0" w:type="dxa"/>
          </w:tblCellMar>
        </w:tblPrEx>
        <w:tc>
          <w:tcPr>
            <w:tcW w:w="32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46B7F72A" w14:textId="77777777" w:rsidR="006A6DBD" w:rsidRDefault="00000000">
            <w:proofErr w:type="spellStart"/>
            <w:r>
              <w:rPr>
                <w:b/>
                <w:bCs/>
                <w:sz w:val="19"/>
                <w:szCs w:val="19"/>
              </w:rPr>
              <w:t>GrupoGeard</w:t>
            </w:r>
            <w:proofErr w:type="spellEnd"/>
            <w:r>
              <w:rPr>
                <w:b/>
                <w:bCs/>
                <w:sz w:val="19"/>
                <w:szCs w:val="19"/>
              </w:rPr>
              <w:t xml:space="preserve"> (@grupogeard)</w:t>
            </w:r>
          </w:p>
        </w:tc>
        <w:tc>
          <w:tcPr>
            <w:tcW w:w="15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1A91CFC4" w14:textId="77777777" w:rsidR="006A6DBD" w:rsidRDefault="00000000">
            <w:r>
              <w:rPr>
                <w:sz w:val="19"/>
                <w:szCs w:val="19"/>
              </w:rPr>
              <w:t>160.1 mil</w:t>
            </w:r>
          </w:p>
        </w:tc>
        <w:tc>
          <w:tcPr>
            <w:tcW w:w="15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66DC4CF2" w14:textId="77777777" w:rsidR="006A6DBD" w:rsidRDefault="00000000">
            <w:r>
              <w:rPr>
                <w:sz w:val="19"/>
                <w:szCs w:val="19"/>
              </w:rPr>
              <w:t>849.8 mil</w:t>
            </w:r>
          </w:p>
        </w:tc>
        <w:tc>
          <w:tcPr>
            <w:tcW w:w="316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2C80C957" w14:textId="77777777" w:rsidR="006A6DBD" w:rsidRDefault="00000000">
            <w:r>
              <w:rPr>
                <w:sz w:val="19"/>
                <w:szCs w:val="19"/>
              </w:rPr>
              <w:t xml:space="preserve">"#1 En capacitación virtual. Concursos Públicos. Pruebas de Estado." </w:t>
            </w:r>
            <w:proofErr w:type="gramStart"/>
            <w:r>
              <w:rPr>
                <w:sz w:val="19"/>
                <w:szCs w:val="19"/>
              </w:rPr>
              <w:t>Link</w:t>
            </w:r>
            <w:proofErr w:type="gramEnd"/>
            <w:r>
              <w:rPr>
                <w:sz w:val="19"/>
                <w:szCs w:val="19"/>
              </w:rPr>
              <w:t>: linktr.ee/</w:t>
            </w:r>
            <w:proofErr w:type="spellStart"/>
            <w:r>
              <w:rPr>
                <w:sz w:val="19"/>
                <w:szCs w:val="19"/>
              </w:rPr>
              <w:t>GrupoGeard</w:t>
            </w:r>
            <w:proofErr w:type="spellEnd"/>
          </w:p>
        </w:tc>
      </w:tr>
      <w:tr w:rsidR="006A6DBD" w14:paraId="69731C38" w14:textId="77777777">
        <w:tblPrEx>
          <w:tblCellMar>
            <w:top w:w="0" w:type="dxa"/>
            <w:bottom w:w="0" w:type="dxa"/>
          </w:tblCellMar>
        </w:tblPrEx>
        <w:tc>
          <w:tcPr>
            <w:tcW w:w="32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453EEBAB" w14:textId="77777777" w:rsidR="006A6DBD" w:rsidRDefault="00000000">
            <w:r>
              <w:rPr>
                <w:b/>
                <w:bCs/>
                <w:sz w:val="19"/>
                <w:szCs w:val="19"/>
              </w:rPr>
              <w:t>Camilo Zapata TP (@talentopublico)</w:t>
            </w:r>
          </w:p>
        </w:tc>
        <w:tc>
          <w:tcPr>
            <w:tcW w:w="15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19E3CE8C" w14:textId="77777777" w:rsidR="006A6DBD" w:rsidRDefault="00000000">
            <w:r>
              <w:rPr>
                <w:sz w:val="19"/>
                <w:szCs w:val="19"/>
              </w:rPr>
              <w:t>323.4 mil</w:t>
            </w:r>
          </w:p>
        </w:tc>
        <w:tc>
          <w:tcPr>
            <w:tcW w:w="15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53779904" w14:textId="77777777" w:rsidR="006A6DBD" w:rsidRDefault="00000000">
            <w:r>
              <w:rPr>
                <w:sz w:val="19"/>
                <w:szCs w:val="19"/>
              </w:rPr>
              <w:t xml:space="preserve">2.5 </w:t>
            </w:r>
            <w:proofErr w:type="spellStart"/>
            <w:r>
              <w:rPr>
                <w:sz w:val="19"/>
                <w:szCs w:val="19"/>
              </w:rPr>
              <w:t>mill</w:t>
            </w:r>
            <w:proofErr w:type="spellEnd"/>
            <w:r>
              <w:rPr>
                <w:sz w:val="19"/>
                <w:szCs w:val="19"/>
              </w:rPr>
              <w:t>.</w:t>
            </w:r>
          </w:p>
        </w:tc>
        <w:tc>
          <w:tcPr>
            <w:tcW w:w="316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2E360539" w14:textId="77777777" w:rsidR="006A6DBD" w:rsidRDefault="00000000">
            <w:r>
              <w:rPr>
                <w:sz w:val="19"/>
                <w:szCs w:val="19"/>
              </w:rPr>
              <w:t>"Formamos a los futuros servidores públicos. Alcanza un empleo de carrera por mérito." Tiene función de Suscripción y LIVE</w:t>
            </w:r>
          </w:p>
        </w:tc>
      </w:tr>
      <w:tr w:rsidR="006A6DBD" w14:paraId="748629B2" w14:textId="77777777">
        <w:tblPrEx>
          <w:tblCellMar>
            <w:top w:w="0" w:type="dxa"/>
            <w:bottom w:w="0" w:type="dxa"/>
          </w:tblCellMar>
        </w:tblPrEx>
        <w:tc>
          <w:tcPr>
            <w:tcW w:w="32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000E793F" w14:textId="77777777" w:rsidR="006A6DBD" w:rsidRDefault="00000000">
            <w:r>
              <w:rPr>
                <w:b/>
                <w:bCs/>
                <w:sz w:val="19"/>
                <w:szCs w:val="19"/>
              </w:rPr>
              <w:t>pruebas_cnsc_2026</w:t>
            </w:r>
          </w:p>
        </w:tc>
        <w:tc>
          <w:tcPr>
            <w:tcW w:w="15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464E24C0" w14:textId="77777777" w:rsidR="006A6DBD" w:rsidRDefault="00000000">
            <w:r>
              <w:rPr>
                <w:sz w:val="19"/>
                <w:szCs w:val="19"/>
              </w:rPr>
              <w:t>7.634</w:t>
            </w:r>
          </w:p>
        </w:tc>
        <w:tc>
          <w:tcPr>
            <w:tcW w:w="15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3EE4C2CD" w14:textId="77777777" w:rsidR="006A6DBD" w:rsidRDefault="00000000">
            <w:r>
              <w:rPr>
                <w:sz w:val="19"/>
                <w:szCs w:val="19"/>
              </w:rPr>
              <w:t>26.1 mil</w:t>
            </w:r>
          </w:p>
        </w:tc>
        <w:tc>
          <w:tcPr>
            <w:tcW w:w="316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69120CE9" w14:textId="77777777" w:rsidR="006A6DBD" w:rsidRDefault="00000000">
            <w:r>
              <w:rPr>
                <w:sz w:val="19"/>
                <w:szCs w:val="19"/>
              </w:rPr>
              <w:t xml:space="preserve">"Pruebas CNSC para 2026! </w:t>
            </w:r>
            <w:proofErr w:type="spellStart"/>
            <w:r>
              <w:rPr>
                <w:sz w:val="19"/>
                <w:szCs w:val="19"/>
              </w:rPr>
              <w:t>Info</w:t>
            </w:r>
            <w:proofErr w:type="spellEnd"/>
            <w:r>
              <w:rPr>
                <w:sz w:val="19"/>
                <w:szCs w:val="19"/>
              </w:rPr>
              <w:t xml:space="preserve"> al privado, pregunta por tu convocatoria!" Número de contacto: 322583 2008</w:t>
            </w:r>
          </w:p>
        </w:tc>
      </w:tr>
      <w:tr w:rsidR="006A6DBD" w14:paraId="1A198D80" w14:textId="77777777">
        <w:tblPrEx>
          <w:tblCellMar>
            <w:top w:w="0" w:type="dxa"/>
            <w:bottom w:w="0" w:type="dxa"/>
          </w:tblCellMar>
        </w:tblPrEx>
        <w:tc>
          <w:tcPr>
            <w:tcW w:w="32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59FA96CF" w14:textId="77777777" w:rsidR="006A6DBD" w:rsidRDefault="00000000">
            <w:proofErr w:type="spellStart"/>
            <w:r>
              <w:rPr>
                <w:b/>
                <w:bCs/>
                <w:sz w:val="19"/>
                <w:szCs w:val="19"/>
              </w:rPr>
              <w:lastRenderedPageBreak/>
              <w:t>convocatorias_cnsc</w:t>
            </w:r>
            <w:proofErr w:type="spellEnd"/>
          </w:p>
        </w:tc>
        <w:tc>
          <w:tcPr>
            <w:tcW w:w="15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7D787ADB" w14:textId="77777777" w:rsidR="006A6DBD" w:rsidRDefault="00000000">
            <w:r>
              <w:rPr>
                <w:sz w:val="19"/>
                <w:szCs w:val="19"/>
              </w:rPr>
              <w:t>3.943</w:t>
            </w:r>
          </w:p>
        </w:tc>
        <w:tc>
          <w:tcPr>
            <w:tcW w:w="15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120E26D6" w14:textId="77777777" w:rsidR="006A6DBD" w:rsidRDefault="00000000">
            <w:r>
              <w:rPr>
                <w:sz w:val="19"/>
                <w:szCs w:val="19"/>
              </w:rPr>
              <w:t>14.1 mil</w:t>
            </w:r>
          </w:p>
        </w:tc>
        <w:tc>
          <w:tcPr>
            <w:tcW w:w="316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43F49C36" w14:textId="77777777" w:rsidR="006A6DBD" w:rsidRDefault="00000000">
            <w:r>
              <w:rPr>
                <w:sz w:val="19"/>
                <w:szCs w:val="19"/>
              </w:rPr>
              <w:t xml:space="preserve">"INFO DE MATERIAL ESCRÍBEME" Número: 321 710 4884. </w:t>
            </w:r>
            <w:proofErr w:type="gramStart"/>
            <w:r>
              <w:rPr>
                <w:sz w:val="19"/>
                <w:szCs w:val="19"/>
              </w:rPr>
              <w:t>Link</w:t>
            </w:r>
            <w:proofErr w:type="gramEnd"/>
            <w:r>
              <w:rPr>
                <w:sz w:val="19"/>
                <w:szCs w:val="19"/>
              </w:rPr>
              <w:t xml:space="preserve">: </w:t>
            </w:r>
            <w:proofErr w:type="spellStart"/>
            <w:r>
              <w:rPr>
                <w:sz w:val="19"/>
                <w:szCs w:val="19"/>
              </w:rPr>
              <w:t>wa.me</w:t>
            </w:r>
            <w:proofErr w:type="spellEnd"/>
            <w:r>
              <w:rPr>
                <w:sz w:val="19"/>
                <w:szCs w:val="19"/>
              </w:rPr>
              <w:t>/573217104884</w:t>
            </w:r>
          </w:p>
        </w:tc>
      </w:tr>
      <w:tr w:rsidR="006A6DBD" w14:paraId="5424FB40" w14:textId="77777777">
        <w:tblPrEx>
          <w:tblCellMar>
            <w:top w:w="0" w:type="dxa"/>
            <w:bottom w:w="0" w:type="dxa"/>
          </w:tblCellMar>
        </w:tblPrEx>
        <w:tc>
          <w:tcPr>
            <w:tcW w:w="32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61561EB8" w14:textId="77777777" w:rsidR="006A6DBD" w:rsidRDefault="00000000">
            <w:r>
              <w:rPr>
                <w:b/>
                <w:bCs/>
                <w:sz w:val="19"/>
                <w:szCs w:val="19"/>
              </w:rPr>
              <w:t>Camilo Torres | Misión Mérito (@misionmerito)</w:t>
            </w:r>
          </w:p>
        </w:tc>
        <w:tc>
          <w:tcPr>
            <w:tcW w:w="15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3FE57407" w14:textId="77777777" w:rsidR="006A6DBD" w:rsidRDefault="00000000">
            <w:r>
              <w:rPr>
                <w:sz w:val="19"/>
                <w:szCs w:val="19"/>
              </w:rPr>
              <w:t>358.8 mil (dato del usuario)</w:t>
            </w:r>
          </w:p>
        </w:tc>
        <w:tc>
          <w:tcPr>
            <w:tcW w:w="15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60A0FBB2" w14:textId="77777777" w:rsidR="006A6DBD" w:rsidRDefault="00000000">
            <w:r>
              <w:rPr>
                <w:sz w:val="19"/>
                <w:szCs w:val="19"/>
              </w:rPr>
              <w:t>—</w:t>
            </w:r>
          </w:p>
        </w:tc>
        <w:tc>
          <w:tcPr>
            <w:tcW w:w="316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1AE4BCA0" w14:textId="77777777" w:rsidR="006A6DBD" w:rsidRDefault="00000000">
            <w:r>
              <w:rPr>
                <w:sz w:val="19"/>
                <w:szCs w:val="19"/>
              </w:rPr>
              <w:t>Perfil sin contador visible de seguidores/me gusta en la captura (datos "-"). Logo con escudo y ala (M)</w:t>
            </w:r>
          </w:p>
        </w:tc>
      </w:tr>
      <w:tr w:rsidR="006A6DBD" w14:paraId="6459E084" w14:textId="77777777">
        <w:tblPrEx>
          <w:tblCellMar>
            <w:top w:w="0" w:type="dxa"/>
            <w:bottom w:w="0" w:type="dxa"/>
          </w:tblCellMar>
        </w:tblPrEx>
        <w:tc>
          <w:tcPr>
            <w:tcW w:w="32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29C797C6" w14:textId="77777777" w:rsidR="006A6DBD" w:rsidRDefault="00000000">
            <w:proofErr w:type="spellStart"/>
            <w:r>
              <w:rPr>
                <w:b/>
                <w:bCs/>
                <w:sz w:val="19"/>
                <w:szCs w:val="19"/>
              </w:rPr>
              <w:t>apuntescnsc</w:t>
            </w:r>
            <w:proofErr w:type="spellEnd"/>
            <w:r>
              <w:rPr>
                <w:b/>
                <w:bCs/>
                <w:sz w:val="19"/>
                <w:szCs w:val="19"/>
              </w:rPr>
              <w:t xml:space="preserve"> (@apuntescnsc)</w:t>
            </w:r>
          </w:p>
        </w:tc>
        <w:tc>
          <w:tcPr>
            <w:tcW w:w="15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69165261" w14:textId="77777777" w:rsidR="006A6DBD" w:rsidRDefault="00000000">
            <w:r>
              <w:rPr>
                <w:sz w:val="19"/>
                <w:szCs w:val="19"/>
              </w:rPr>
              <w:t>11.2 mil</w:t>
            </w:r>
          </w:p>
        </w:tc>
        <w:tc>
          <w:tcPr>
            <w:tcW w:w="15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18635012" w14:textId="77777777" w:rsidR="006A6DBD" w:rsidRDefault="00000000">
            <w:r>
              <w:rPr>
                <w:sz w:val="19"/>
                <w:szCs w:val="19"/>
              </w:rPr>
              <w:t>65.2 mil</w:t>
            </w:r>
          </w:p>
        </w:tc>
        <w:tc>
          <w:tcPr>
            <w:tcW w:w="316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35038D8B" w14:textId="77777777" w:rsidR="006A6DBD" w:rsidRDefault="00000000">
            <w:r>
              <w:rPr>
                <w:sz w:val="19"/>
                <w:szCs w:val="19"/>
              </w:rPr>
              <w:t xml:space="preserve">"INFORMACIÓN" Número: 316 916 7995. </w:t>
            </w:r>
            <w:proofErr w:type="gramStart"/>
            <w:r>
              <w:rPr>
                <w:sz w:val="19"/>
                <w:szCs w:val="19"/>
              </w:rPr>
              <w:t>Link</w:t>
            </w:r>
            <w:proofErr w:type="gramEnd"/>
            <w:r>
              <w:rPr>
                <w:sz w:val="19"/>
                <w:szCs w:val="19"/>
              </w:rPr>
              <w:t xml:space="preserve">: </w:t>
            </w:r>
            <w:proofErr w:type="spellStart"/>
            <w:proofErr w:type="gramStart"/>
            <w:r>
              <w:rPr>
                <w:sz w:val="19"/>
                <w:szCs w:val="19"/>
              </w:rPr>
              <w:t>wa.link</w:t>
            </w:r>
            <w:proofErr w:type="spellEnd"/>
            <w:proofErr w:type="gramEnd"/>
            <w:r>
              <w:rPr>
                <w:sz w:val="19"/>
                <w:szCs w:val="19"/>
              </w:rPr>
              <w:t>/</w:t>
            </w:r>
            <w:proofErr w:type="spellStart"/>
            <w:r>
              <w:rPr>
                <w:sz w:val="19"/>
                <w:szCs w:val="19"/>
              </w:rPr>
              <w:t>lgtlhb</w:t>
            </w:r>
            <w:proofErr w:type="spellEnd"/>
          </w:p>
        </w:tc>
      </w:tr>
      <w:tr w:rsidR="006A6DBD" w14:paraId="20947F23" w14:textId="77777777">
        <w:tblPrEx>
          <w:tblCellMar>
            <w:top w:w="0" w:type="dxa"/>
            <w:bottom w:w="0" w:type="dxa"/>
          </w:tblCellMar>
        </w:tblPrEx>
        <w:tc>
          <w:tcPr>
            <w:tcW w:w="32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67070BAE" w14:textId="77777777" w:rsidR="006A6DBD" w:rsidRDefault="00000000">
            <w:r>
              <w:rPr>
                <w:b/>
                <w:bCs/>
                <w:sz w:val="19"/>
                <w:szCs w:val="19"/>
              </w:rPr>
              <w:t>Soy Mérito (@lurumoo)</w:t>
            </w:r>
          </w:p>
        </w:tc>
        <w:tc>
          <w:tcPr>
            <w:tcW w:w="15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1458095A" w14:textId="77777777" w:rsidR="006A6DBD" w:rsidRDefault="00000000">
            <w:r>
              <w:rPr>
                <w:sz w:val="19"/>
                <w:szCs w:val="19"/>
              </w:rPr>
              <w:t>13.1 mil</w:t>
            </w:r>
          </w:p>
        </w:tc>
        <w:tc>
          <w:tcPr>
            <w:tcW w:w="15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106B6DD5" w14:textId="77777777" w:rsidR="006A6DBD" w:rsidRDefault="00000000">
            <w:r>
              <w:rPr>
                <w:sz w:val="19"/>
                <w:szCs w:val="19"/>
              </w:rPr>
              <w:t>161.5 mil</w:t>
            </w:r>
          </w:p>
        </w:tc>
        <w:tc>
          <w:tcPr>
            <w:tcW w:w="316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04613756" w14:textId="77777777" w:rsidR="006A6DBD" w:rsidRDefault="00000000">
            <w:r>
              <w:rPr>
                <w:sz w:val="19"/>
                <w:szCs w:val="19"/>
              </w:rPr>
              <w:t>"Te comparto mi experiencia en concursos de mérito y más :) Asesorías al DM de Instagram"</w:t>
            </w:r>
          </w:p>
        </w:tc>
      </w:tr>
      <w:tr w:rsidR="006A6DBD" w14:paraId="302F9571" w14:textId="77777777">
        <w:tblPrEx>
          <w:tblCellMar>
            <w:top w:w="0" w:type="dxa"/>
            <w:bottom w:w="0" w:type="dxa"/>
          </w:tblCellMar>
        </w:tblPrEx>
        <w:tc>
          <w:tcPr>
            <w:tcW w:w="32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7BDE3196" w14:textId="77777777" w:rsidR="006A6DBD" w:rsidRDefault="00000000">
            <w:proofErr w:type="spellStart"/>
            <w:r>
              <w:rPr>
                <w:b/>
                <w:bCs/>
                <w:sz w:val="19"/>
                <w:szCs w:val="19"/>
              </w:rPr>
              <w:t>SimoFacil</w:t>
            </w:r>
            <w:proofErr w:type="spellEnd"/>
            <w:r>
              <w:rPr>
                <w:b/>
                <w:bCs/>
                <w:sz w:val="19"/>
                <w:szCs w:val="19"/>
              </w:rPr>
              <w:t xml:space="preserve"> (@simofacil)</w:t>
            </w:r>
          </w:p>
        </w:tc>
        <w:tc>
          <w:tcPr>
            <w:tcW w:w="15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16213976" w14:textId="77777777" w:rsidR="006A6DBD" w:rsidRDefault="00000000">
            <w:r>
              <w:rPr>
                <w:sz w:val="19"/>
                <w:szCs w:val="19"/>
              </w:rPr>
              <w:t>39.5 mil</w:t>
            </w:r>
          </w:p>
        </w:tc>
        <w:tc>
          <w:tcPr>
            <w:tcW w:w="15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13A621FC" w14:textId="77777777" w:rsidR="006A6DBD" w:rsidRDefault="00000000">
            <w:r>
              <w:rPr>
                <w:sz w:val="19"/>
                <w:szCs w:val="19"/>
              </w:rPr>
              <w:t>228.1 mil</w:t>
            </w:r>
          </w:p>
        </w:tc>
        <w:tc>
          <w:tcPr>
            <w:tcW w:w="316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67728A46" w14:textId="77777777" w:rsidR="006A6DBD" w:rsidRDefault="00000000">
            <w:r>
              <w:rPr>
                <w:sz w:val="19"/>
                <w:szCs w:val="19"/>
              </w:rPr>
              <w:t>"WhatsApp: 3042169654. Únete a mi grupo de WhatsApp de concursos públicos."</w:t>
            </w:r>
          </w:p>
        </w:tc>
      </w:tr>
      <w:tr w:rsidR="006A6DBD" w14:paraId="1E7641B6" w14:textId="77777777">
        <w:tblPrEx>
          <w:tblCellMar>
            <w:top w:w="0" w:type="dxa"/>
            <w:bottom w:w="0" w:type="dxa"/>
          </w:tblCellMar>
        </w:tblPrEx>
        <w:tc>
          <w:tcPr>
            <w:tcW w:w="32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2C84ED1D" w14:textId="77777777" w:rsidR="006A6DBD" w:rsidRDefault="00000000">
            <w:proofErr w:type="spellStart"/>
            <w:r>
              <w:rPr>
                <w:b/>
                <w:bCs/>
                <w:sz w:val="19"/>
                <w:szCs w:val="19"/>
              </w:rPr>
              <w:t>CarlosT</w:t>
            </w:r>
            <w:proofErr w:type="spellEnd"/>
            <w:r>
              <w:rPr>
                <w:b/>
                <w:bCs/>
                <w:sz w:val="19"/>
                <w:szCs w:val="19"/>
              </w:rPr>
              <w:t xml:space="preserve"> (@igualdadymeritocol)</w:t>
            </w:r>
          </w:p>
        </w:tc>
        <w:tc>
          <w:tcPr>
            <w:tcW w:w="15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02893BF1" w14:textId="77777777" w:rsidR="006A6DBD" w:rsidRDefault="00000000">
            <w:r>
              <w:rPr>
                <w:sz w:val="19"/>
                <w:szCs w:val="19"/>
              </w:rPr>
              <w:t>21 mil</w:t>
            </w:r>
          </w:p>
        </w:tc>
        <w:tc>
          <w:tcPr>
            <w:tcW w:w="15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65CD4E30" w14:textId="77777777" w:rsidR="006A6DBD" w:rsidRDefault="00000000">
            <w:r>
              <w:rPr>
                <w:sz w:val="19"/>
                <w:szCs w:val="19"/>
              </w:rPr>
              <w:t>165 mil</w:t>
            </w:r>
          </w:p>
        </w:tc>
        <w:tc>
          <w:tcPr>
            <w:tcW w:w="316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103D65C7" w14:textId="77777777" w:rsidR="006A6DBD" w:rsidRDefault="00000000">
            <w:r>
              <w:rPr>
                <w:sz w:val="19"/>
                <w:szCs w:val="19"/>
              </w:rPr>
              <w:t>Bio: "</w:t>
            </w:r>
            <w:proofErr w:type="spellStart"/>
            <w:r>
              <w:rPr>
                <w:sz w:val="19"/>
                <w:szCs w:val="19"/>
              </w:rPr>
              <w:t>Inf</w:t>
            </w:r>
            <w:proofErr w:type="spellEnd"/>
            <w:r>
              <w:rPr>
                <w:sz w:val="19"/>
                <w:szCs w:val="19"/>
              </w:rPr>
              <w:t>." Número: 315 031 9665. Tiene función de Suscripción</w:t>
            </w:r>
          </w:p>
        </w:tc>
      </w:tr>
    </w:tbl>
    <w:p w14:paraId="39C3A25B" w14:textId="77777777" w:rsidR="006A6DBD" w:rsidRDefault="006A6DBD">
      <w:pPr>
        <w:spacing w:after="140"/>
      </w:pPr>
    </w:p>
    <w:p w14:paraId="21386297" w14:textId="77777777" w:rsidR="006A6DBD" w:rsidRDefault="00000000">
      <w:pPr>
        <w:pStyle w:val="Ttulo2"/>
        <w:spacing w:before="280" w:after="160"/>
      </w:pPr>
      <w:r>
        <w:t>Videos anclados visibles por cuenta (según capturas)</w:t>
      </w:r>
    </w:p>
    <w:p w14:paraId="0B2AF30E" w14:textId="77777777" w:rsidR="006A6DBD" w:rsidRDefault="00000000">
      <w:pPr>
        <w:pStyle w:val="Ttulo3"/>
        <w:spacing w:before="200"/>
      </w:pPr>
      <w:proofErr w:type="spellStart"/>
      <w:r>
        <w:t>GrupoGeard</w:t>
      </w:r>
      <w:proofErr w:type="spellEnd"/>
    </w:p>
    <w:p w14:paraId="09BB1C68" w14:textId="77777777" w:rsidR="006A6DBD" w:rsidRDefault="00000000">
      <w:pPr>
        <w:pStyle w:val="Prrafodelista"/>
        <w:numPr>
          <w:ilvl w:val="0"/>
          <w:numId w:val="2"/>
        </w:numPr>
        <w:spacing w:after="80"/>
      </w:pPr>
      <w:r>
        <w:t>"¡20.000 vacantes para el Concurso Docente Abierto 2026!" — 29.2 mil reproducciones</w:t>
      </w:r>
    </w:p>
    <w:p w14:paraId="6A3D7DB9" w14:textId="77777777" w:rsidR="006A6DBD" w:rsidRDefault="00000000">
      <w:pPr>
        <w:pStyle w:val="Prrafodelista"/>
        <w:numPr>
          <w:ilvl w:val="0"/>
          <w:numId w:val="2"/>
        </w:numPr>
        <w:spacing w:after="80"/>
      </w:pPr>
      <w:r>
        <w:t>"Llega la nueva Cohorte de Ascenso y Reubicación Docente" — 28.4 mil reproducciones</w:t>
      </w:r>
    </w:p>
    <w:p w14:paraId="540D0809" w14:textId="77777777" w:rsidR="006A6DBD" w:rsidRDefault="00000000">
      <w:pPr>
        <w:pStyle w:val="Prrafodelista"/>
        <w:numPr>
          <w:ilvl w:val="0"/>
          <w:numId w:val="2"/>
        </w:numPr>
        <w:spacing w:after="80"/>
      </w:pPr>
      <w:r>
        <w:t>"Nuevos Procesos de Selección para el 2026" — 34.5 mil reproducciones</w:t>
      </w:r>
    </w:p>
    <w:p w14:paraId="12FA1558" w14:textId="77777777" w:rsidR="006A6DBD" w:rsidRDefault="00000000">
      <w:pPr>
        <w:pStyle w:val="Ttulo3"/>
        <w:spacing w:before="200"/>
      </w:pPr>
      <w:r>
        <w:t>Camilo Zapata TP</w:t>
      </w:r>
    </w:p>
    <w:p w14:paraId="1F117CCE" w14:textId="77777777" w:rsidR="006A6DBD" w:rsidRDefault="00000000">
      <w:pPr>
        <w:pStyle w:val="Prrafodelista"/>
        <w:numPr>
          <w:ilvl w:val="0"/>
          <w:numId w:val="2"/>
        </w:numPr>
        <w:spacing w:after="80"/>
      </w:pPr>
      <w:r>
        <w:t>"Así gané mi primera Convocatoria de la CNSC. Verlo completo." — 370.3 mil reproducciones</w:t>
      </w:r>
    </w:p>
    <w:p w14:paraId="7CEDA846" w14:textId="77777777" w:rsidR="006A6DBD" w:rsidRDefault="00000000">
      <w:pPr>
        <w:pStyle w:val="Prrafodelista"/>
        <w:numPr>
          <w:ilvl w:val="0"/>
          <w:numId w:val="2"/>
        </w:numPr>
        <w:spacing w:after="80"/>
      </w:pPr>
      <w:r>
        <w:t>"¿Participar en las convocatorias de la CNSC?" — 183.9 mil reproducciones</w:t>
      </w:r>
    </w:p>
    <w:p w14:paraId="445D8389" w14:textId="77777777" w:rsidR="006A6DBD" w:rsidRDefault="00000000">
      <w:pPr>
        <w:pStyle w:val="Prrafodelista"/>
        <w:numPr>
          <w:ilvl w:val="0"/>
          <w:numId w:val="2"/>
        </w:numPr>
        <w:spacing w:after="80"/>
      </w:pPr>
      <w:r>
        <w:t>"Nota de Talento Público en Noticias RCN — Concursos de la CNSC" — 103.3 mil reproducciones</w:t>
      </w:r>
    </w:p>
    <w:p w14:paraId="528BED38" w14:textId="77777777" w:rsidR="006A6DBD" w:rsidRDefault="00000000">
      <w:pPr>
        <w:pStyle w:val="Prrafodelista"/>
        <w:numPr>
          <w:ilvl w:val="0"/>
          <w:numId w:val="2"/>
        </w:numPr>
        <w:spacing w:after="80"/>
      </w:pPr>
      <w:r>
        <w:t>"¡YA HAY FECHA! Inicia etapa de inscripción y venta de derechos de participación de la convocatoria EREON 2026"</w:t>
      </w:r>
    </w:p>
    <w:p w14:paraId="5D185E00" w14:textId="77777777" w:rsidR="006A6DBD" w:rsidRDefault="00000000">
      <w:pPr>
        <w:pStyle w:val="Prrafodelista"/>
        <w:numPr>
          <w:ilvl w:val="0"/>
          <w:numId w:val="2"/>
        </w:numPr>
        <w:spacing w:after="80"/>
      </w:pPr>
      <w:r>
        <w:t>"¿Qué va a pasar con los elegibles de la Convocatoria Contralorías Territoriales? Uso de listas de elegibles"</w:t>
      </w:r>
    </w:p>
    <w:p w14:paraId="0ADB0BFB" w14:textId="77777777" w:rsidR="006A6DBD" w:rsidRDefault="00000000">
      <w:pPr>
        <w:pStyle w:val="Ttulo3"/>
        <w:spacing w:before="200"/>
      </w:pPr>
      <w:r>
        <w:t>Camilo Torres | Misión Mérito</w:t>
      </w:r>
    </w:p>
    <w:p w14:paraId="106757D4" w14:textId="77777777" w:rsidR="006A6DBD" w:rsidRDefault="00000000">
      <w:pPr>
        <w:pStyle w:val="Prrafodelista"/>
        <w:numPr>
          <w:ilvl w:val="0"/>
          <w:numId w:val="2"/>
        </w:numPr>
        <w:spacing w:after="80"/>
      </w:pPr>
      <w:r>
        <w:t xml:space="preserve">"Material de Estudio para GANAR un EMPLEO" — tabla con convocatorias y vacantes: </w:t>
      </w:r>
      <w:proofErr w:type="gramStart"/>
      <w:r>
        <w:t>Fiscalía General</w:t>
      </w:r>
      <w:proofErr w:type="gramEnd"/>
      <w:r>
        <w:t xml:space="preserve"> de la Nación 4.000, Contraloría General de la República 3.144, SENA 4 1.809, INPEC 1.450, Sector Defensa 3 1.280, Nación 2025 1.450, Entidades del Orden Nacional 992, Aerocivil Fase 2 1.555, Empresas Sociales del Estado II 5.458, Territorial 12 y Territorial 13 2.420, Otras Convocatorias 1.807</w:t>
      </w:r>
    </w:p>
    <w:p w14:paraId="67A129F8" w14:textId="77777777" w:rsidR="006A6DBD" w:rsidRDefault="00000000">
      <w:pPr>
        <w:pStyle w:val="Prrafodelista"/>
        <w:numPr>
          <w:ilvl w:val="0"/>
          <w:numId w:val="2"/>
        </w:numPr>
        <w:spacing w:after="80"/>
      </w:pPr>
      <w:r>
        <w:t>"Los CONCURSOS que he GANADO"</w:t>
      </w:r>
    </w:p>
    <w:p w14:paraId="2CD3F3A6" w14:textId="77777777" w:rsidR="006A6DBD" w:rsidRDefault="00000000">
      <w:pPr>
        <w:pStyle w:val="Prrafodelista"/>
        <w:numPr>
          <w:ilvl w:val="0"/>
          <w:numId w:val="2"/>
        </w:numPr>
        <w:spacing w:after="80"/>
      </w:pPr>
      <w:r>
        <w:t>"INSCRIPCIONES NACIÓN 2026" — 1.600 vacantes disponibles, entidades participantes: ADRES, INVIMA, UNP, Contaduría General de la Nación, Fondo Rotatorio de Estupefacientes — 807 mil reproducciones</w:t>
      </w:r>
    </w:p>
    <w:p w14:paraId="5A36F800" w14:textId="77777777" w:rsidR="006A6DBD" w:rsidRDefault="00000000">
      <w:pPr>
        <w:pStyle w:val="Prrafodelista"/>
        <w:numPr>
          <w:ilvl w:val="0"/>
          <w:numId w:val="2"/>
        </w:numPr>
        <w:spacing w:after="80"/>
      </w:pPr>
      <w:r>
        <w:lastRenderedPageBreak/>
        <w:t>"AMPLIACIÓN TERRITORIAL 12" — más de 1.100 vacantes disponibles — 74.4 mil reproducciones</w:t>
      </w:r>
    </w:p>
    <w:p w14:paraId="09D509E5" w14:textId="77777777" w:rsidR="006A6DBD" w:rsidRDefault="00000000">
      <w:pPr>
        <w:pStyle w:val="Prrafodelista"/>
        <w:numPr>
          <w:ilvl w:val="0"/>
          <w:numId w:val="2"/>
        </w:numPr>
        <w:spacing w:after="80"/>
      </w:pPr>
      <w:r>
        <w:t>"FIN INSCRIPCIONES TERRITORIAL 12" — fin de las inscripciones 12 de junio de 2026, 1.100 vacantes profesionales — 69.3 mil reproducciones</w:t>
      </w:r>
    </w:p>
    <w:p w14:paraId="4CE94D43" w14:textId="77777777" w:rsidR="006A6DBD" w:rsidRDefault="00000000">
      <w:pPr>
        <w:pStyle w:val="Prrafodelista"/>
        <w:numPr>
          <w:ilvl w:val="0"/>
          <w:numId w:val="2"/>
        </w:numPr>
        <w:spacing w:after="80"/>
      </w:pPr>
      <w:r>
        <w:t>"EMPLEOS SIN EXPERIENCIA ESE 2" — tabla de cargos, OPEC y salarios — 165.1 mil reproducciones</w:t>
      </w:r>
    </w:p>
    <w:p w14:paraId="2D45F096" w14:textId="77777777" w:rsidR="006A6DBD" w:rsidRDefault="00000000">
      <w:pPr>
        <w:pStyle w:val="Prrafodelista"/>
        <w:numPr>
          <w:ilvl w:val="0"/>
          <w:numId w:val="2"/>
        </w:numPr>
        <w:spacing w:after="80"/>
      </w:pPr>
      <w:r>
        <w:t>"EMPLEO CONCURSO ESE 2" — más de 3.000 empleos, bachilleres/técnicos/profesionales, hospitales en varios departamentos de Colombia</w:t>
      </w:r>
    </w:p>
    <w:p w14:paraId="6F2B7DE3" w14:textId="77777777" w:rsidR="006A6DBD" w:rsidRDefault="00000000">
      <w:pPr>
        <w:pStyle w:val="Prrafodelista"/>
        <w:numPr>
          <w:ilvl w:val="0"/>
          <w:numId w:val="2"/>
        </w:numPr>
        <w:spacing w:after="80"/>
      </w:pPr>
      <w:r>
        <w:t xml:space="preserve">"INSCRIPCIÓN CONCURSO ESE 2" — modalidad ascenso, </w:t>
      </w:r>
      <w:proofErr w:type="gramStart"/>
      <w:r>
        <w:t>modalidad abierto</w:t>
      </w:r>
      <w:proofErr w:type="gramEnd"/>
      <w:r>
        <w:t xml:space="preserve"> con reservas, ubicación y vacantes, consejo para mejorar tu puntaje</w:t>
      </w:r>
    </w:p>
    <w:p w14:paraId="72894DAC" w14:textId="77777777" w:rsidR="006A6DBD" w:rsidRDefault="00000000">
      <w:pPr>
        <w:pStyle w:val="Prrafodelista"/>
        <w:numPr>
          <w:ilvl w:val="0"/>
          <w:numId w:val="2"/>
        </w:numPr>
        <w:spacing w:after="80"/>
      </w:pPr>
      <w:r>
        <w:t xml:space="preserve">"NUEVO CONCURSO CAR" — más de 1.500 oportunidades de trabajo, perfiles con y sin experiencia, </w:t>
      </w:r>
      <w:proofErr w:type="gramStart"/>
      <w:r>
        <w:t>niveles bachiller</w:t>
      </w:r>
      <w:proofErr w:type="gramEnd"/>
      <w:r>
        <w:t>/técnico/profesional</w:t>
      </w:r>
    </w:p>
    <w:p w14:paraId="1875A205" w14:textId="77777777" w:rsidR="006A6DBD" w:rsidRDefault="00000000">
      <w:pPr>
        <w:pStyle w:val="Ttulo3"/>
        <w:spacing w:before="200"/>
      </w:pPr>
      <w:proofErr w:type="spellStart"/>
      <w:r>
        <w:t>apuntescnsc</w:t>
      </w:r>
      <w:proofErr w:type="spellEnd"/>
    </w:p>
    <w:p w14:paraId="73D547E5" w14:textId="77777777" w:rsidR="006A6DBD" w:rsidRDefault="00000000">
      <w:pPr>
        <w:pStyle w:val="Prrafodelista"/>
        <w:numPr>
          <w:ilvl w:val="0"/>
          <w:numId w:val="2"/>
        </w:numPr>
        <w:spacing w:after="80"/>
      </w:pPr>
      <w:r>
        <w:t>"EMPLEOS PROCURADURÍA" — Concurso Abierto de Méritos 2026, Carrera Administrativa — 468.6 mil reproducciones</w:t>
      </w:r>
    </w:p>
    <w:p w14:paraId="5834113A" w14:textId="77777777" w:rsidR="006A6DBD" w:rsidRDefault="00000000">
      <w:pPr>
        <w:pStyle w:val="Prrafodelista"/>
        <w:numPr>
          <w:ilvl w:val="0"/>
          <w:numId w:val="2"/>
        </w:numPr>
        <w:spacing w:after="80"/>
      </w:pPr>
      <w:r>
        <w:t>Video con avatar caricatura sobre Procuraduría General de la Nación — 504.2 mil reproducciones</w:t>
      </w:r>
    </w:p>
    <w:p w14:paraId="6085D3C8" w14:textId="77777777" w:rsidR="006A6DBD" w:rsidRDefault="00000000">
      <w:pPr>
        <w:pStyle w:val="Prrafodelista"/>
        <w:numPr>
          <w:ilvl w:val="0"/>
          <w:numId w:val="2"/>
        </w:numPr>
        <w:spacing w:after="80"/>
      </w:pPr>
      <w:r>
        <w:t>"El nuevo concurso de..." — 157.6 mil reproducciones</w:t>
      </w:r>
    </w:p>
    <w:p w14:paraId="091A8736" w14:textId="77777777" w:rsidR="006A6DBD" w:rsidRDefault="00000000">
      <w:pPr>
        <w:pStyle w:val="Prrafodelista"/>
        <w:numPr>
          <w:ilvl w:val="0"/>
          <w:numId w:val="2"/>
        </w:numPr>
        <w:spacing w:after="80"/>
      </w:pPr>
      <w:r>
        <w:t>"INICIAN INSCRIPCIONES PARA TERRITORIAL 12" — fechas de inscripción 26 de mayo al 12 de junio, más de 1.000 vacantes, departamentos participantes — 7.655 reproducciones</w:t>
      </w:r>
    </w:p>
    <w:p w14:paraId="59C1D724" w14:textId="77777777" w:rsidR="006A6DBD" w:rsidRDefault="00000000">
      <w:pPr>
        <w:pStyle w:val="Prrafodelista"/>
        <w:numPr>
          <w:ilvl w:val="0"/>
          <w:numId w:val="2"/>
        </w:numPr>
        <w:spacing w:after="80"/>
      </w:pPr>
      <w:r>
        <w:t>"CONVOCATORIA TERRITORIAL 12" — departamentos a ofertar vacantes — 1.816 reproducciones</w:t>
      </w:r>
    </w:p>
    <w:p w14:paraId="7C676694" w14:textId="77777777" w:rsidR="006A6DBD" w:rsidRDefault="00000000">
      <w:pPr>
        <w:pStyle w:val="Ttulo3"/>
        <w:spacing w:before="200"/>
      </w:pPr>
      <w:r>
        <w:t>Soy Mérito</w:t>
      </w:r>
    </w:p>
    <w:p w14:paraId="25D72830" w14:textId="77777777" w:rsidR="006A6DBD" w:rsidRDefault="00000000">
      <w:pPr>
        <w:pStyle w:val="Prrafodelista"/>
        <w:numPr>
          <w:ilvl w:val="0"/>
          <w:numId w:val="2"/>
        </w:numPr>
        <w:spacing w:after="80"/>
      </w:pPr>
      <w:r>
        <w:t>"¿Cómo es una asesoría en Soy Mérito?" — 16.6 mil reproducciones</w:t>
      </w:r>
    </w:p>
    <w:p w14:paraId="4A2D8CFB" w14:textId="77777777" w:rsidR="006A6DBD" w:rsidRDefault="00000000">
      <w:pPr>
        <w:pStyle w:val="Prrafodelista"/>
        <w:numPr>
          <w:ilvl w:val="0"/>
          <w:numId w:val="2"/>
        </w:numPr>
        <w:spacing w:after="80"/>
      </w:pPr>
      <w:r>
        <w:t>"¿Será que sí me gano ese concurso? Se inscribieron 1.560 personas para el empleo que anhelo" — 276.5 mil reproducciones</w:t>
      </w:r>
    </w:p>
    <w:p w14:paraId="50866754" w14:textId="77777777" w:rsidR="006A6DBD" w:rsidRDefault="00000000">
      <w:pPr>
        <w:pStyle w:val="Prrafodelista"/>
        <w:numPr>
          <w:ilvl w:val="0"/>
          <w:numId w:val="2"/>
        </w:numPr>
        <w:spacing w:after="80"/>
      </w:pPr>
      <w:r>
        <w:t>"Cómo escojo el mejor empleo" — 3.103 reproducciones</w:t>
      </w:r>
    </w:p>
    <w:p w14:paraId="4F36DBCE" w14:textId="77777777" w:rsidR="006A6DBD" w:rsidRDefault="00000000">
      <w:pPr>
        <w:pStyle w:val="Prrafodelista"/>
        <w:numPr>
          <w:ilvl w:val="0"/>
          <w:numId w:val="2"/>
        </w:numPr>
        <w:spacing w:after="80"/>
      </w:pPr>
      <w:r>
        <w:t>"Nuevo concurso" — 23.1 mil reproducciones</w:t>
      </w:r>
    </w:p>
    <w:p w14:paraId="069B42F5" w14:textId="77777777" w:rsidR="006A6DBD" w:rsidRDefault="00000000">
      <w:pPr>
        <w:pStyle w:val="Prrafodelista"/>
        <w:numPr>
          <w:ilvl w:val="0"/>
          <w:numId w:val="2"/>
        </w:numPr>
        <w:spacing w:after="80"/>
      </w:pPr>
      <w:r>
        <w:t>"No pierde vigencia (depende del concurso)"</w:t>
      </w:r>
    </w:p>
    <w:p w14:paraId="0D6471AC" w14:textId="77777777" w:rsidR="006A6DBD" w:rsidRDefault="00000000">
      <w:pPr>
        <w:pStyle w:val="Prrafodelista"/>
        <w:numPr>
          <w:ilvl w:val="0"/>
          <w:numId w:val="2"/>
        </w:numPr>
        <w:spacing w:after="80"/>
      </w:pPr>
      <w:r>
        <w:t>"Convocatoria abierta" — 5.070 reproducciones</w:t>
      </w:r>
    </w:p>
    <w:p w14:paraId="61697D98" w14:textId="77777777" w:rsidR="006A6DBD" w:rsidRDefault="00000000">
      <w:pPr>
        <w:pStyle w:val="Ttulo3"/>
        <w:spacing w:before="200"/>
      </w:pPr>
      <w:proofErr w:type="spellStart"/>
      <w:r>
        <w:t>SimoFacil</w:t>
      </w:r>
      <w:proofErr w:type="spellEnd"/>
    </w:p>
    <w:p w14:paraId="27040D35" w14:textId="77777777" w:rsidR="006A6DBD" w:rsidRDefault="00000000">
      <w:pPr>
        <w:pStyle w:val="Prrafodelista"/>
        <w:numPr>
          <w:ilvl w:val="0"/>
          <w:numId w:val="2"/>
        </w:numPr>
        <w:spacing w:after="80"/>
      </w:pPr>
      <w:r>
        <w:t>"Procuraduría Vacantes sin experiencia" — tabla de cargos, códigos y salarios — 499.7 mil reproducciones</w:t>
      </w:r>
    </w:p>
    <w:p w14:paraId="617B6DB0" w14:textId="77777777" w:rsidR="006A6DBD" w:rsidRDefault="00000000">
      <w:pPr>
        <w:pStyle w:val="Prrafodelista"/>
        <w:numPr>
          <w:ilvl w:val="0"/>
          <w:numId w:val="2"/>
        </w:numPr>
        <w:spacing w:after="80"/>
      </w:pPr>
      <w:r>
        <w:t>"HAY TRES CONCURSOS — Concursos más cercanos" — tabla: Procuraduría PGN 7-18 de septiembre, Territorial 12 25 mayo-12 junio, Entidades de Orden Nacional 12-24 de mayo — 113.4 mil reproducciones</w:t>
      </w:r>
    </w:p>
    <w:p w14:paraId="572BE50F" w14:textId="77777777" w:rsidR="006A6DBD" w:rsidRDefault="00000000">
      <w:pPr>
        <w:pStyle w:val="Prrafodelista"/>
        <w:numPr>
          <w:ilvl w:val="0"/>
          <w:numId w:val="2"/>
        </w:numPr>
        <w:spacing w:after="80"/>
      </w:pPr>
      <w:r>
        <w:t>"NUEVO CONCURSO ENTIDADES DE ORDEN NACIONAL" — inicio 26 de junio, cierre 23 de julio de 2026</w:t>
      </w:r>
    </w:p>
    <w:p w14:paraId="49FF4E69" w14:textId="77777777" w:rsidR="006A6DBD" w:rsidRDefault="00000000">
      <w:pPr>
        <w:pStyle w:val="Prrafodelista"/>
        <w:numPr>
          <w:ilvl w:val="0"/>
          <w:numId w:val="2"/>
        </w:numPr>
        <w:spacing w:after="80"/>
      </w:pPr>
      <w:r>
        <w:t>"TODAS ESTAS VACANTES — Concurso E.S.E Vacantes sin Experiencia" — tabla completa de niveles, cargos y salarios</w:t>
      </w:r>
    </w:p>
    <w:p w14:paraId="626FE371" w14:textId="77777777" w:rsidR="006A6DBD" w:rsidRDefault="00000000">
      <w:pPr>
        <w:pStyle w:val="Prrafodelista"/>
        <w:numPr>
          <w:ilvl w:val="0"/>
          <w:numId w:val="2"/>
        </w:numPr>
        <w:spacing w:after="80"/>
      </w:pPr>
      <w:r>
        <w:t>"CONCURSOS MÁS GRANDES — Próximos Concursos" — tabla: Procuraduría PGN 7-18 sept., Empresas Sociales del Estado (E.S.E) 15-31 julio, Entidades de Orden Nacional 12-23 junio — 9.000 vacantes</w:t>
      </w:r>
    </w:p>
    <w:p w14:paraId="797542F5" w14:textId="77777777" w:rsidR="006A6DBD" w:rsidRDefault="00000000">
      <w:pPr>
        <w:pStyle w:val="Prrafodelista"/>
        <w:numPr>
          <w:ilvl w:val="0"/>
          <w:numId w:val="2"/>
        </w:numPr>
        <w:spacing w:after="80"/>
      </w:pPr>
      <w:r>
        <w:lastRenderedPageBreak/>
        <w:t>"NUEVO CONCURSO E.S.E" — inscripciones 15 al 31 de julio de 2026, 72 entidades, 3.000 vacantes — 65 mil reproducciones</w:t>
      </w:r>
    </w:p>
    <w:p w14:paraId="2296BA33" w14:textId="77777777" w:rsidR="006A6DBD" w:rsidRDefault="00000000">
      <w:pPr>
        <w:pStyle w:val="Ttulo3"/>
        <w:spacing w:before="200"/>
      </w:pPr>
      <w:proofErr w:type="spellStart"/>
      <w:r>
        <w:t>CarlosT</w:t>
      </w:r>
      <w:proofErr w:type="spellEnd"/>
      <w:r>
        <w:t xml:space="preserve"> (@igualdadymeritocol)</w:t>
      </w:r>
    </w:p>
    <w:p w14:paraId="0B72007C" w14:textId="77777777" w:rsidR="006A6DBD" w:rsidRDefault="00000000">
      <w:pPr>
        <w:pStyle w:val="Prrafodelista"/>
        <w:numPr>
          <w:ilvl w:val="0"/>
          <w:numId w:val="2"/>
        </w:numPr>
        <w:spacing w:after="80"/>
      </w:pPr>
      <w:r>
        <w:t>"Nombramiento en periodo de prueba" — documento de nombramiento en el sector público — 99 mil reproducciones</w:t>
      </w:r>
    </w:p>
    <w:p w14:paraId="2F89533D" w14:textId="77777777" w:rsidR="006A6DBD" w:rsidRDefault="00000000">
      <w:pPr>
        <w:pStyle w:val="Prrafodelista"/>
        <w:numPr>
          <w:ilvl w:val="0"/>
          <w:numId w:val="2"/>
        </w:numPr>
        <w:spacing w:after="80"/>
      </w:pPr>
      <w:r>
        <w:t>"Territorial 12 — Modalidad Ingreso" — proceso de selección, departamentos participantes</w:t>
      </w:r>
    </w:p>
    <w:p w14:paraId="424B1BDC" w14:textId="77777777" w:rsidR="006A6DBD" w:rsidRDefault="00000000">
      <w:pPr>
        <w:pStyle w:val="Prrafodelista"/>
        <w:numPr>
          <w:ilvl w:val="0"/>
          <w:numId w:val="2"/>
        </w:numPr>
        <w:spacing w:after="80"/>
      </w:pPr>
      <w:r>
        <w:t>Captura de noticia: "Abelardo de la Espriella plantea eliminar 23 entidades del Estado" — propuesta de candidato presidencial para reducir gasto público en $20 billones mediante eliminación, fusión, transformación y privatización de entidades y empresas estatales</w:t>
      </w:r>
    </w:p>
    <w:p w14:paraId="56789273" w14:textId="77777777" w:rsidR="006A6DBD" w:rsidRDefault="00000000">
      <w:pPr>
        <w:pStyle w:val="Prrafodelista"/>
        <w:numPr>
          <w:ilvl w:val="0"/>
          <w:numId w:val="2"/>
        </w:numPr>
        <w:spacing w:after="80"/>
      </w:pPr>
      <w:r>
        <w:t>"Territorial 12 — Modalidad Ingreso" — inscripciones hasta el 12 de junio</w:t>
      </w:r>
    </w:p>
    <w:p w14:paraId="6A972336" w14:textId="77777777" w:rsidR="006A6DBD" w:rsidRDefault="00000000">
      <w:pPr>
        <w:pStyle w:val="Prrafodelista"/>
        <w:numPr>
          <w:ilvl w:val="0"/>
          <w:numId w:val="2"/>
        </w:numPr>
        <w:spacing w:after="80"/>
      </w:pPr>
      <w:r>
        <w:t>"Empresas Sociales del Estado" — 31.6 mil reproducciones</w:t>
      </w:r>
    </w:p>
    <w:p w14:paraId="432EBBDD" w14:textId="77777777" w:rsidR="006A6DBD" w:rsidRDefault="00000000">
      <w:pPr>
        <w:pStyle w:val="Prrafodelista"/>
        <w:numPr>
          <w:ilvl w:val="0"/>
          <w:numId w:val="2"/>
        </w:numPr>
        <w:spacing w:after="80"/>
      </w:pPr>
      <w:r>
        <w:t xml:space="preserve">Captura de noticia: "Elecciones presidenciales — Abelardo de la Espriella: gobierno acabaría con </w:t>
      </w:r>
      <w:proofErr w:type="spellStart"/>
      <w:r>
        <w:t>MinIgualdad</w:t>
      </w:r>
      <w:proofErr w:type="spellEnd"/>
      <w:r>
        <w:t xml:space="preserve"> primero" — 3.363 reproducciones</w:t>
      </w:r>
    </w:p>
    <w:sectPr w:rsidR="006A6DBD">
      <w:footerReference w:type="default" r:id="rId7"/>
      <w:pgSz w:w="12240" w:h="15840"/>
      <w:pgMar w:top="1296" w:right="1296" w:bottom="1296"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272CE" w14:textId="77777777" w:rsidR="0011606C" w:rsidRDefault="0011606C">
      <w:r>
        <w:separator/>
      </w:r>
    </w:p>
  </w:endnote>
  <w:endnote w:type="continuationSeparator" w:id="0">
    <w:p w14:paraId="78478B87" w14:textId="77777777" w:rsidR="0011606C" w:rsidRDefault="001160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EE874" w14:textId="77777777" w:rsidR="006A6DBD" w:rsidRDefault="00000000">
    <w:pPr>
      <w:jc w:val="center"/>
    </w:pPr>
    <w:r>
      <w:rPr>
        <w:color w:val="595959"/>
        <w:sz w:val="18"/>
        <w:szCs w:val="18"/>
      </w:rPr>
      <w:t xml:space="preserve">Ascenso Público · Consolidado de información — Sesión completa    |    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B25528">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5B331" w14:textId="77777777" w:rsidR="0011606C" w:rsidRDefault="0011606C">
      <w:r>
        <w:separator/>
      </w:r>
    </w:p>
  </w:footnote>
  <w:footnote w:type="continuationSeparator" w:id="0">
    <w:p w14:paraId="5B71812F" w14:textId="77777777" w:rsidR="0011606C" w:rsidRDefault="001160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23197"/>
    <w:multiLevelType w:val="hybridMultilevel"/>
    <w:tmpl w:val="34F61DA8"/>
    <w:lvl w:ilvl="0" w:tplc="1C261CEE">
      <w:start w:val="1"/>
      <w:numFmt w:val="bullet"/>
      <w:lvlText w:val="•"/>
      <w:lvlJc w:val="left"/>
      <w:pPr>
        <w:ind w:left="720" w:hanging="360"/>
      </w:pPr>
    </w:lvl>
    <w:lvl w:ilvl="1" w:tplc="24EE1DFE">
      <w:numFmt w:val="decimal"/>
      <w:lvlText w:val=""/>
      <w:lvlJc w:val="left"/>
    </w:lvl>
    <w:lvl w:ilvl="2" w:tplc="167287B8">
      <w:numFmt w:val="decimal"/>
      <w:lvlText w:val=""/>
      <w:lvlJc w:val="left"/>
    </w:lvl>
    <w:lvl w:ilvl="3" w:tplc="30B4D178">
      <w:numFmt w:val="decimal"/>
      <w:lvlText w:val=""/>
      <w:lvlJc w:val="left"/>
    </w:lvl>
    <w:lvl w:ilvl="4" w:tplc="6186E156">
      <w:numFmt w:val="decimal"/>
      <w:lvlText w:val=""/>
      <w:lvlJc w:val="left"/>
    </w:lvl>
    <w:lvl w:ilvl="5" w:tplc="3ACAA21E">
      <w:numFmt w:val="decimal"/>
      <w:lvlText w:val=""/>
      <w:lvlJc w:val="left"/>
    </w:lvl>
    <w:lvl w:ilvl="6" w:tplc="C10C9CC2">
      <w:numFmt w:val="decimal"/>
      <w:lvlText w:val=""/>
      <w:lvlJc w:val="left"/>
    </w:lvl>
    <w:lvl w:ilvl="7" w:tplc="501CDB4C">
      <w:numFmt w:val="decimal"/>
      <w:lvlText w:val=""/>
      <w:lvlJc w:val="left"/>
    </w:lvl>
    <w:lvl w:ilvl="8" w:tplc="9BB61AA2">
      <w:numFmt w:val="decimal"/>
      <w:lvlText w:val=""/>
      <w:lvlJc w:val="left"/>
    </w:lvl>
  </w:abstractNum>
  <w:abstractNum w:abstractNumId="1" w15:restartNumberingAfterBreak="0">
    <w:nsid w:val="5BFA46AF"/>
    <w:multiLevelType w:val="hybridMultilevel"/>
    <w:tmpl w:val="0DD4BE90"/>
    <w:lvl w:ilvl="0" w:tplc="4D6206AA">
      <w:start w:val="1"/>
      <w:numFmt w:val="bullet"/>
      <w:lvlText w:val="●"/>
      <w:lvlJc w:val="left"/>
      <w:pPr>
        <w:ind w:left="720" w:hanging="360"/>
      </w:pPr>
    </w:lvl>
    <w:lvl w:ilvl="1" w:tplc="ECA61A72">
      <w:start w:val="1"/>
      <w:numFmt w:val="bullet"/>
      <w:lvlText w:val="○"/>
      <w:lvlJc w:val="left"/>
      <w:pPr>
        <w:ind w:left="1440" w:hanging="360"/>
      </w:pPr>
    </w:lvl>
    <w:lvl w:ilvl="2" w:tplc="051A17E0">
      <w:start w:val="1"/>
      <w:numFmt w:val="bullet"/>
      <w:lvlText w:val="■"/>
      <w:lvlJc w:val="left"/>
      <w:pPr>
        <w:ind w:left="2160" w:hanging="360"/>
      </w:pPr>
    </w:lvl>
    <w:lvl w:ilvl="3" w:tplc="632624F2">
      <w:start w:val="1"/>
      <w:numFmt w:val="bullet"/>
      <w:lvlText w:val="●"/>
      <w:lvlJc w:val="left"/>
      <w:pPr>
        <w:ind w:left="2880" w:hanging="360"/>
      </w:pPr>
    </w:lvl>
    <w:lvl w:ilvl="4" w:tplc="BB1CB2A4">
      <w:start w:val="1"/>
      <w:numFmt w:val="bullet"/>
      <w:lvlText w:val="○"/>
      <w:lvlJc w:val="left"/>
      <w:pPr>
        <w:ind w:left="3600" w:hanging="360"/>
      </w:pPr>
    </w:lvl>
    <w:lvl w:ilvl="5" w:tplc="CDD04E4C">
      <w:start w:val="1"/>
      <w:numFmt w:val="bullet"/>
      <w:lvlText w:val="■"/>
      <w:lvlJc w:val="left"/>
      <w:pPr>
        <w:ind w:left="4320" w:hanging="360"/>
      </w:pPr>
    </w:lvl>
    <w:lvl w:ilvl="6" w:tplc="4276F592">
      <w:start w:val="1"/>
      <w:numFmt w:val="bullet"/>
      <w:lvlText w:val="●"/>
      <w:lvlJc w:val="left"/>
      <w:pPr>
        <w:ind w:left="5040" w:hanging="360"/>
      </w:pPr>
    </w:lvl>
    <w:lvl w:ilvl="7" w:tplc="63DA4042">
      <w:start w:val="1"/>
      <w:numFmt w:val="bullet"/>
      <w:lvlText w:val="●"/>
      <w:lvlJc w:val="left"/>
      <w:pPr>
        <w:ind w:left="5760" w:hanging="360"/>
      </w:pPr>
    </w:lvl>
    <w:lvl w:ilvl="8" w:tplc="A8FA2966">
      <w:start w:val="1"/>
      <w:numFmt w:val="bullet"/>
      <w:lvlText w:val="●"/>
      <w:lvlJc w:val="left"/>
      <w:pPr>
        <w:ind w:left="6480" w:hanging="360"/>
      </w:pPr>
    </w:lvl>
  </w:abstractNum>
  <w:num w:numId="1" w16cid:durableId="781071120">
    <w:abstractNumId w:val="1"/>
    <w:lvlOverride w:ilvl="0">
      <w:startOverride w:val="1"/>
    </w:lvlOverride>
  </w:num>
  <w:num w:numId="2" w16cid:durableId="19599478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DBD"/>
    <w:rsid w:val="0011606C"/>
    <w:rsid w:val="006A6DBD"/>
    <w:rsid w:val="00B25528"/>
    <w:rsid w:val="00D0348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F5815"/>
  <w15:docId w15:val="{F340F12F-5CA0-4B02-8657-C25E99BA1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E8A33D"/>
      </w:pBdr>
      <w:spacing w:before="320" w:after="180"/>
      <w:outlineLvl w:val="0"/>
    </w:pPr>
    <w:rPr>
      <w:b/>
      <w:bCs/>
      <w:color w:val="0A2A5E"/>
      <w:sz w:val="32"/>
      <w:szCs w:val="32"/>
    </w:rPr>
  </w:style>
  <w:style w:type="paragraph" w:styleId="Ttulo2">
    <w:name w:val="heading 2"/>
    <w:uiPriority w:val="9"/>
    <w:unhideWhenUsed/>
    <w:qFormat/>
    <w:pPr>
      <w:spacing w:before="220" w:after="120"/>
      <w:outlineLvl w:val="1"/>
    </w:pPr>
    <w:rPr>
      <w:b/>
      <w:bCs/>
      <w:color w:val="0A2A5E"/>
      <w:sz w:val="26"/>
      <w:szCs w:val="26"/>
    </w:rPr>
  </w:style>
  <w:style w:type="paragraph" w:styleId="Ttulo3">
    <w:name w:val="heading 3"/>
    <w:uiPriority w:val="9"/>
    <w:unhideWhenUsed/>
    <w:qFormat/>
    <w:pPr>
      <w:spacing w:before="160" w:after="100"/>
      <w:outlineLvl w:val="2"/>
    </w:pPr>
    <w:rPr>
      <w:b/>
      <w:bCs/>
      <w:color w:val="BA7517"/>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5021</Words>
  <Characters>27618</Characters>
  <Application>Microsoft Office Word</Application>
  <DocSecurity>0</DocSecurity>
  <Lines>230</Lines>
  <Paragraphs>65</Paragraphs>
  <ScaleCrop>false</ScaleCrop>
  <Company/>
  <LinksUpToDate>false</LinksUpToDate>
  <CharactersWithSpaces>32574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Julio Cesar Deavila Martinez</cp:lastModifiedBy>
  <cp:revision>2</cp:revision>
  <dcterms:created xsi:type="dcterms:W3CDTF">2026-06-20T00:20:00Z</dcterms:created>
  <dcterms:modified xsi:type="dcterms:W3CDTF">2026-06-20T00:20:00Z</dcterms:modified>
</cp:coreProperties>
</file>