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23BA2" w14:textId="77777777" w:rsidR="00222758" w:rsidRDefault="00222758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0"/>
          <w:szCs w:val="20"/>
        </w:rPr>
      </w:pPr>
    </w:p>
    <w:p w14:paraId="11169F47" w14:textId="24808A29" w:rsidR="00222758" w:rsidRPr="00F41AB7" w:rsidRDefault="00E00C09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0"/>
          <w:szCs w:val="20"/>
        </w:rPr>
      </w:pPr>
      <w:r w:rsidRPr="00F41AB7">
        <w:rPr>
          <w:b/>
          <w:color w:val="000000" w:themeColor="text1"/>
          <w:sz w:val="20"/>
          <w:szCs w:val="20"/>
        </w:rPr>
        <w:t xml:space="preserve">CONTRATO </w:t>
      </w:r>
      <w:r w:rsidRPr="00F41AB7">
        <w:rPr>
          <w:b/>
          <w:color w:val="000000" w:themeColor="text1"/>
          <w:sz w:val="20"/>
          <w:szCs w:val="20"/>
        </w:rPr>
        <w:tab/>
      </w:r>
      <w:r w:rsidRPr="00F41AB7">
        <w:rPr>
          <w:b/>
          <w:color w:val="000000" w:themeColor="text1"/>
          <w:sz w:val="20"/>
          <w:szCs w:val="20"/>
        </w:rPr>
        <w:tab/>
      </w:r>
      <w:r w:rsidRPr="00F41AB7">
        <w:rPr>
          <w:b/>
          <w:color w:val="000000" w:themeColor="text1"/>
          <w:sz w:val="20"/>
          <w:szCs w:val="20"/>
        </w:rPr>
        <w:tab/>
      </w:r>
      <w:r w:rsidR="009F1754">
        <w:rPr>
          <w:b/>
          <w:color w:val="000000" w:themeColor="text1"/>
          <w:sz w:val="20"/>
          <w:szCs w:val="20"/>
        </w:rPr>
        <w:t xml:space="preserve">           </w:t>
      </w:r>
      <w:r w:rsidR="00390D87">
        <w:rPr>
          <w:color w:val="000000" w:themeColor="text1"/>
          <w:sz w:val="20"/>
          <w:szCs w:val="20"/>
        </w:rPr>
        <w:t>5</w:t>
      </w:r>
      <w:r w:rsidR="006E167E">
        <w:rPr>
          <w:color w:val="000000" w:themeColor="text1"/>
          <w:sz w:val="20"/>
          <w:szCs w:val="20"/>
        </w:rPr>
        <w:t>70</w:t>
      </w:r>
      <w:r w:rsidRPr="00F41AB7">
        <w:rPr>
          <w:color w:val="000000" w:themeColor="text1"/>
          <w:sz w:val="20"/>
          <w:szCs w:val="20"/>
        </w:rPr>
        <w:t xml:space="preserve"> de 20</w:t>
      </w:r>
      <w:r w:rsidR="00624A35" w:rsidRPr="00F41AB7">
        <w:rPr>
          <w:color w:val="000000" w:themeColor="text1"/>
          <w:sz w:val="20"/>
          <w:szCs w:val="20"/>
        </w:rPr>
        <w:t>26</w:t>
      </w:r>
    </w:p>
    <w:p w14:paraId="2BE93013" w14:textId="77777777" w:rsidR="00222758" w:rsidRPr="00F41AB7" w:rsidRDefault="00222758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8025"/>
        </w:tabs>
        <w:rPr>
          <w:color w:val="000000" w:themeColor="text1"/>
          <w:sz w:val="20"/>
          <w:szCs w:val="20"/>
        </w:rPr>
      </w:pPr>
    </w:p>
    <w:p w14:paraId="2BE6151B" w14:textId="0D81BBD5" w:rsidR="00624A35" w:rsidRPr="00F41AB7" w:rsidRDefault="00E00C09" w:rsidP="00624A35">
      <w:pPr>
        <w:rPr>
          <w:rFonts w:eastAsia="Times New Roman"/>
          <w:color w:val="000000" w:themeColor="text1"/>
          <w:sz w:val="20"/>
          <w:szCs w:val="20"/>
          <w:lang w:eastAsia="es-MX"/>
        </w:rPr>
      </w:pPr>
      <w:r w:rsidRPr="00F41AB7">
        <w:rPr>
          <w:b/>
          <w:color w:val="000000" w:themeColor="text1"/>
          <w:sz w:val="20"/>
          <w:szCs w:val="20"/>
        </w:rPr>
        <w:t xml:space="preserve">CONTRATISTA      </w:t>
      </w:r>
      <w:r w:rsidR="00282E1B" w:rsidRPr="00F41AB7">
        <w:rPr>
          <w:b/>
          <w:color w:val="000000" w:themeColor="text1"/>
          <w:sz w:val="20"/>
          <w:szCs w:val="20"/>
        </w:rPr>
        <w:tab/>
      </w:r>
      <w:r w:rsidR="00282E1B" w:rsidRPr="00F41AB7">
        <w:rPr>
          <w:b/>
          <w:color w:val="000000" w:themeColor="text1"/>
          <w:sz w:val="20"/>
          <w:szCs w:val="20"/>
        </w:rPr>
        <w:tab/>
      </w:r>
      <w:r w:rsidR="009F1754">
        <w:rPr>
          <w:b/>
          <w:color w:val="000000" w:themeColor="text1"/>
          <w:sz w:val="20"/>
          <w:szCs w:val="20"/>
        </w:rPr>
        <w:t xml:space="preserve">           </w:t>
      </w:r>
      <w:r w:rsidR="006E167E" w:rsidRPr="006E167E">
        <w:rPr>
          <w:sz w:val="20"/>
          <w:szCs w:val="20"/>
        </w:rPr>
        <w:t>LAURA FERNANDA QUINTERO LEON</w:t>
      </w:r>
    </w:p>
    <w:p w14:paraId="2F295469" w14:textId="3F0CA35C" w:rsidR="00222758" w:rsidRPr="009F1754" w:rsidRDefault="00E00C09" w:rsidP="009F175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8025"/>
        </w:tabs>
        <w:rPr>
          <w:color w:val="C00000"/>
          <w:sz w:val="20"/>
          <w:szCs w:val="20"/>
        </w:rPr>
      </w:pPr>
      <w:r>
        <w:rPr>
          <w:b/>
          <w:color w:val="C00000"/>
          <w:sz w:val="20"/>
          <w:szCs w:val="20"/>
        </w:rPr>
        <w:tab/>
      </w:r>
    </w:p>
    <w:p w14:paraId="5F9800CE" w14:textId="5A36C6F8" w:rsidR="00222758" w:rsidRDefault="006F17CB" w:rsidP="00624A35">
      <w:pPr>
        <w:ind w:left="3544" w:hanging="3544"/>
        <w:jc w:val="both"/>
        <w:rPr>
          <w:color w:val="FF0000"/>
          <w:sz w:val="20"/>
          <w:szCs w:val="20"/>
        </w:rPr>
      </w:pPr>
      <w:r>
        <w:rPr>
          <w:b/>
          <w:sz w:val="20"/>
          <w:szCs w:val="20"/>
        </w:rPr>
        <w:t>OBJETO</w:t>
      </w:r>
      <w:r w:rsidR="00E00C09">
        <w:rPr>
          <w:b/>
          <w:sz w:val="20"/>
          <w:szCs w:val="20"/>
        </w:rPr>
        <w:tab/>
      </w:r>
      <w:r w:rsidR="006E167E" w:rsidRPr="006E167E">
        <w:rPr>
          <w:bCs/>
          <w:sz w:val="20"/>
          <w:szCs w:val="20"/>
        </w:rPr>
        <w:t>Prestar servicios de apoyo a la gestión en las notificaciones de las actuaciones administrativas a cargo de la Dirección Territorial Oriente en cumplimiento del Código de Procedimiento Administrativo y de lo Contencioso Administrativo CPACA.</w:t>
      </w:r>
    </w:p>
    <w:p w14:paraId="6563D5AC" w14:textId="77777777" w:rsidR="00222758" w:rsidRDefault="00222758">
      <w:pPr>
        <w:rPr>
          <w:sz w:val="20"/>
          <w:szCs w:val="20"/>
        </w:rPr>
      </w:pPr>
    </w:p>
    <w:p w14:paraId="42090478" w14:textId="77777777" w:rsidR="00222758" w:rsidRDefault="00222758">
      <w:pPr>
        <w:rPr>
          <w:sz w:val="20"/>
          <w:szCs w:val="20"/>
        </w:rPr>
      </w:pPr>
    </w:p>
    <w:p w14:paraId="6EFD5964" w14:textId="1A1C1182" w:rsidR="00222758" w:rsidRPr="0097695E" w:rsidRDefault="006F17CB" w:rsidP="004B0751">
      <w:pPr>
        <w:ind w:left="3544" w:hanging="3544"/>
        <w:rPr>
          <w:b/>
          <w:iCs/>
          <w:color w:val="C00000"/>
          <w:sz w:val="20"/>
          <w:szCs w:val="20"/>
        </w:rPr>
      </w:pPr>
      <w:r>
        <w:rPr>
          <w:b/>
          <w:sz w:val="20"/>
          <w:szCs w:val="20"/>
        </w:rPr>
        <w:t>PLAZO DE EJECUCIÓN</w:t>
      </w:r>
      <w:r w:rsidR="004B0751">
        <w:rPr>
          <w:b/>
          <w:sz w:val="20"/>
          <w:szCs w:val="20"/>
        </w:rPr>
        <w:t xml:space="preserve">.                      </w:t>
      </w:r>
      <w:r w:rsidR="00D50136">
        <w:rPr>
          <w:b/>
          <w:sz w:val="20"/>
          <w:szCs w:val="20"/>
        </w:rPr>
        <w:t>ONCE</w:t>
      </w:r>
      <w:r w:rsidR="00F41AB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="00F41AB7">
        <w:rPr>
          <w:b/>
          <w:sz w:val="20"/>
          <w:szCs w:val="20"/>
        </w:rPr>
        <w:t>(</w:t>
      </w:r>
      <w:r w:rsidR="00D50136">
        <w:rPr>
          <w:iCs/>
          <w:color w:val="000000" w:themeColor="text1"/>
          <w:sz w:val="20"/>
          <w:szCs w:val="20"/>
        </w:rPr>
        <w:t>11</w:t>
      </w:r>
      <w:r w:rsidR="00F41AB7">
        <w:rPr>
          <w:iCs/>
          <w:color w:val="000000" w:themeColor="text1"/>
          <w:sz w:val="20"/>
          <w:szCs w:val="20"/>
        </w:rPr>
        <w:t xml:space="preserve">) </w:t>
      </w:r>
      <w:r w:rsidR="0097695E" w:rsidRPr="0097695E">
        <w:rPr>
          <w:iCs/>
          <w:color w:val="000000" w:themeColor="text1"/>
          <w:sz w:val="20"/>
          <w:szCs w:val="20"/>
        </w:rPr>
        <w:t xml:space="preserve"> MESES</w:t>
      </w:r>
      <w:r w:rsidR="009F1754">
        <w:rPr>
          <w:iCs/>
          <w:color w:val="000000" w:themeColor="text1"/>
          <w:sz w:val="20"/>
          <w:szCs w:val="20"/>
        </w:rPr>
        <w:t xml:space="preserve"> </w:t>
      </w:r>
      <w:r w:rsidR="009F1754" w:rsidRPr="009F1754">
        <w:rPr>
          <w:iCs/>
          <w:color w:val="000000" w:themeColor="text1"/>
          <w:sz w:val="20"/>
          <w:szCs w:val="20"/>
        </w:rPr>
        <w:t>sin exceder la presente vigencia fiscal, contados a partir del cumplimiento del último requisito para el inicio de la ejecución</w:t>
      </w:r>
    </w:p>
    <w:p w14:paraId="085B3D74" w14:textId="77777777" w:rsidR="00282E1B" w:rsidRDefault="00282E1B">
      <w:pPr>
        <w:ind w:left="3544"/>
        <w:rPr>
          <w:color w:val="C00000"/>
          <w:sz w:val="20"/>
          <w:szCs w:val="20"/>
        </w:rPr>
      </w:pPr>
    </w:p>
    <w:p w14:paraId="2F5142D0" w14:textId="77777777" w:rsidR="00282E1B" w:rsidRDefault="00282E1B">
      <w:pPr>
        <w:ind w:left="3544"/>
        <w:rPr>
          <w:color w:val="C00000"/>
          <w:sz w:val="20"/>
          <w:szCs w:val="20"/>
        </w:rPr>
      </w:pPr>
    </w:p>
    <w:p w14:paraId="57AF7CDC" w14:textId="54EADEC2" w:rsidR="00831694" w:rsidRPr="00AE550D" w:rsidRDefault="00A92D87" w:rsidP="00831694">
      <w:pPr>
        <w:jc w:val="both"/>
        <w:rPr>
          <w:color w:val="FF0000"/>
          <w:sz w:val="20"/>
          <w:szCs w:val="20"/>
        </w:rPr>
      </w:pPr>
      <w:r w:rsidRPr="004B0751">
        <w:rPr>
          <w:color w:val="000000" w:themeColor="text1"/>
          <w:sz w:val="20"/>
          <w:szCs w:val="20"/>
        </w:rPr>
        <w:t xml:space="preserve">El </w:t>
      </w:r>
      <w:r w:rsidR="00E00C09" w:rsidRPr="004B0751">
        <w:rPr>
          <w:color w:val="000000" w:themeColor="text1"/>
          <w:sz w:val="20"/>
          <w:szCs w:val="20"/>
        </w:rPr>
        <w:t>día</w:t>
      </w:r>
      <w:r w:rsidR="003745FB">
        <w:rPr>
          <w:color w:val="000000" w:themeColor="text1"/>
          <w:sz w:val="20"/>
          <w:szCs w:val="20"/>
        </w:rPr>
        <w:t xml:space="preserve"> 04</w:t>
      </w:r>
      <w:r w:rsidR="00E00C09" w:rsidRPr="004B0751">
        <w:rPr>
          <w:color w:val="000000" w:themeColor="text1"/>
          <w:sz w:val="20"/>
          <w:szCs w:val="20"/>
        </w:rPr>
        <w:t xml:space="preserve"> del mes de </w:t>
      </w:r>
      <w:r w:rsidR="003745FB">
        <w:rPr>
          <w:color w:val="000000" w:themeColor="text1"/>
          <w:sz w:val="20"/>
          <w:szCs w:val="20"/>
        </w:rPr>
        <w:t>febrero</w:t>
      </w:r>
      <w:r w:rsidR="00E00C09" w:rsidRPr="004B0751">
        <w:rPr>
          <w:color w:val="000000" w:themeColor="text1"/>
          <w:sz w:val="20"/>
          <w:szCs w:val="20"/>
        </w:rPr>
        <w:t xml:space="preserve"> de 20</w:t>
      </w:r>
      <w:r w:rsidR="00624A35" w:rsidRPr="004B0751">
        <w:rPr>
          <w:color w:val="000000" w:themeColor="text1"/>
          <w:sz w:val="20"/>
          <w:szCs w:val="20"/>
        </w:rPr>
        <w:t>26</w:t>
      </w:r>
      <w:r w:rsidR="00E00C09" w:rsidRPr="004B0751">
        <w:rPr>
          <w:color w:val="000000" w:themeColor="text1"/>
          <w:sz w:val="20"/>
          <w:szCs w:val="20"/>
        </w:rPr>
        <w:t xml:space="preserve">, </w:t>
      </w:r>
      <w:r w:rsidRPr="004B0751">
        <w:rPr>
          <w:color w:val="000000" w:themeColor="text1"/>
          <w:sz w:val="20"/>
          <w:szCs w:val="20"/>
        </w:rPr>
        <w:t xml:space="preserve"> </w:t>
      </w:r>
      <w:r w:rsidR="00E35A73" w:rsidRPr="00E35A73">
        <w:rPr>
          <w:sz w:val="20"/>
          <w:szCs w:val="20"/>
        </w:rPr>
        <w:t>LAURA FERNANDA QUINTERO LEON</w:t>
      </w:r>
      <w:r w:rsidR="004B0751" w:rsidRPr="004B0751">
        <w:rPr>
          <w:sz w:val="20"/>
          <w:szCs w:val="20"/>
        </w:rPr>
        <w:t xml:space="preserve">, </w:t>
      </w:r>
      <w:r w:rsidR="00E00C09" w:rsidRPr="004B0751">
        <w:rPr>
          <w:sz w:val="20"/>
          <w:szCs w:val="20"/>
        </w:rPr>
        <w:t>identificad</w:t>
      </w:r>
      <w:r w:rsidR="004B0751" w:rsidRPr="004B0751">
        <w:rPr>
          <w:color w:val="000000"/>
          <w:sz w:val="20"/>
          <w:szCs w:val="20"/>
        </w:rPr>
        <w:t>a</w:t>
      </w:r>
      <w:r w:rsidR="0097695E" w:rsidRPr="004B0751">
        <w:rPr>
          <w:color w:val="000000"/>
          <w:sz w:val="20"/>
          <w:szCs w:val="20"/>
        </w:rPr>
        <w:t xml:space="preserve"> </w:t>
      </w:r>
      <w:r w:rsidR="00E00C09" w:rsidRPr="004B0751">
        <w:rPr>
          <w:sz w:val="20"/>
          <w:szCs w:val="20"/>
        </w:rPr>
        <w:t xml:space="preserve">con la cédula de ciudadanía número </w:t>
      </w:r>
      <w:r w:rsidR="00E35A73">
        <w:t>1</w:t>
      </w:r>
      <w:r w:rsidR="00831694">
        <w:t>.</w:t>
      </w:r>
      <w:r w:rsidR="00E35A73">
        <w:t>102.348.986</w:t>
      </w:r>
      <w:r w:rsidR="00FB4F17" w:rsidRPr="004B0751">
        <w:rPr>
          <w:color w:val="000000" w:themeColor="text1"/>
          <w:sz w:val="20"/>
          <w:szCs w:val="20"/>
        </w:rPr>
        <w:t xml:space="preserve">, </w:t>
      </w:r>
      <w:r w:rsidRPr="004B0751">
        <w:rPr>
          <w:sz w:val="20"/>
          <w:szCs w:val="20"/>
        </w:rPr>
        <w:t xml:space="preserve">en su calidad de </w:t>
      </w:r>
      <w:r w:rsidRPr="004B0751">
        <w:rPr>
          <w:b/>
          <w:color w:val="000000" w:themeColor="text1"/>
          <w:sz w:val="20"/>
          <w:szCs w:val="20"/>
        </w:rPr>
        <w:t xml:space="preserve">CONTRATISTA </w:t>
      </w:r>
      <w:r w:rsidR="00E00C09" w:rsidRPr="004B0751">
        <w:rPr>
          <w:color w:val="000000" w:themeColor="text1"/>
          <w:sz w:val="20"/>
          <w:szCs w:val="20"/>
        </w:rPr>
        <w:t>y</w:t>
      </w:r>
      <w:r w:rsidR="00666DD8" w:rsidRPr="004B0751">
        <w:rPr>
          <w:color w:val="000000" w:themeColor="text1"/>
          <w:sz w:val="20"/>
          <w:szCs w:val="20"/>
        </w:rPr>
        <w:t xml:space="preserve"> </w:t>
      </w:r>
      <w:r w:rsidR="00831694">
        <w:rPr>
          <w:color w:val="000000" w:themeColor="text1"/>
          <w:sz w:val="20"/>
          <w:szCs w:val="20"/>
        </w:rPr>
        <w:t>EUGENIA AGUILAR RUEDA</w:t>
      </w:r>
      <w:r w:rsidR="00831694" w:rsidRPr="00AE550D">
        <w:rPr>
          <w:color w:val="000000" w:themeColor="text1"/>
          <w:sz w:val="20"/>
          <w:szCs w:val="20"/>
        </w:rPr>
        <w:t xml:space="preserve"> identificad</w:t>
      </w:r>
      <w:r w:rsidR="00831694">
        <w:rPr>
          <w:color w:val="000000" w:themeColor="text1"/>
          <w:sz w:val="20"/>
          <w:szCs w:val="20"/>
        </w:rPr>
        <w:t>a</w:t>
      </w:r>
      <w:r w:rsidR="00831694" w:rsidRPr="00AE550D">
        <w:rPr>
          <w:color w:val="000000" w:themeColor="text1"/>
          <w:sz w:val="20"/>
          <w:szCs w:val="20"/>
        </w:rPr>
        <w:t xml:space="preserve"> </w:t>
      </w:r>
      <w:r w:rsidR="00831694">
        <w:rPr>
          <w:sz w:val="20"/>
          <w:szCs w:val="20"/>
        </w:rPr>
        <w:t xml:space="preserve">con la cédula de ciudadanía número </w:t>
      </w:r>
      <w:r w:rsidR="00831694" w:rsidRPr="009E2D2D">
        <w:rPr>
          <w:color w:val="000000" w:themeColor="text1"/>
          <w:sz w:val="20"/>
          <w:szCs w:val="20"/>
        </w:rPr>
        <w:t>2</w:t>
      </w:r>
      <w:r w:rsidR="00BC4D70">
        <w:rPr>
          <w:color w:val="000000" w:themeColor="text1"/>
          <w:sz w:val="20"/>
          <w:szCs w:val="20"/>
        </w:rPr>
        <w:t>8</w:t>
      </w:r>
      <w:r w:rsidR="00831694" w:rsidRPr="009E2D2D">
        <w:rPr>
          <w:color w:val="000000" w:themeColor="text1"/>
          <w:sz w:val="20"/>
          <w:szCs w:val="20"/>
        </w:rPr>
        <w:t xml:space="preserve">.297.254 de Piedecuesta,  </w:t>
      </w:r>
      <w:r w:rsidR="00831694" w:rsidRPr="00A92D87">
        <w:rPr>
          <w:sz w:val="20"/>
          <w:szCs w:val="20"/>
        </w:rPr>
        <w:t xml:space="preserve">en su calidad de </w:t>
      </w:r>
      <w:r w:rsidR="00831694" w:rsidRPr="009E2D2D">
        <w:rPr>
          <w:b/>
          <w:color w:val="000000" w:themeColor="text1"/>
          <w:sz w:val="20"/>
          <w:szCs w:val="20"/>
        </w:rPr>
        <w:t>SUPERVISORA</w:t>
      </w:r>
      <w:r w:rsidR="00831694">
        <w:rPr>
          <w:b/>
          <w:color w:val="FF0000"/>
          <w:sz w:val="20"/>
          <w:szCs w:val="20"/>
        </w:rPr>
        <w:t xml:space="preserve"> </w:t>
      </w:r>
      <w:r w:rsidR="00831694">
        <w:rPr>
          <w:sz w:val="20"/>
          <w:szCs w:val="20"/>
        </w:rPr>
        <w:t>del contrato, teniendo en cuenta que se encuentran reunidos los requisitos de perfeccionamiento y ejecución, dan inicio al cumplimiento del objeto, cuyas actividades especiales se encuentran descritas en el contrato.</w:t>
      </w:r>
    </w:p>
    <w:p w14:paraId="0255E735" w14:textId="77777777" w:rsidR="00831694" w:rsidRDefault="00831694" w:rsidP="00831694">
      <w:pPr>
        <w:jc w:val="both"/>
        <w:rPr>
          <w:sz w:val="20"/>
          <w:szCs w:val="20"/>
        </w:rPr>
      </w:pPr>
    </w:p>
    <w:p w14:paraId="34938338" w14:textId="77777777" w:rsidR="00831694" w:rsidRDefault="00831694" w:rsidP="00831694">
      <w:pPr>
        <w:jc w:val="both"/>
        <w:rPr>
          <w:color w:val="FF0000"/>
          <w:sz w:val="20"/>
          <w:szCs w:val="20"/>
        </w:rPr>
      </w:pPr>
    </w:p>
    <w:p w14:paraId="652286CE" w14:textId="1A1DC035" w:rsidR="00222758" w:rsidRDefault="00222758">
      <w:pPr>
        <w:jc w:val="both"/>
        <w:rPr>
          <w:sz w:val="20"/>
          <w:szCs w:val="20"/>
        </w:rPr>
      </w:pPr>
    </w:p>
    <w:p w14:paraId="789A700A" w14:textId="77777777" w:rsidR="00222758" w:rsidRDefault="00222758">
      <w:pPr>
        <w:jc w:val="both"/>
        <w:rPr>
          <w:color w:val="FF0000"/>
          <w:sz w:val="20"/>
          <w:szCs w:val="20"/>
        </w:rPr>
      </w:pPr>
    </w:p>
    <w:tbl>
      <w:tblPr>
        <w:tblStyle w:val="a"/>
        <w:tblW w:w="94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69"/>
        <w:gridCol w:w="1781"/>
        <w:gridCol w:w="2126"/>
        <w:gridCol w:w="2025"/>
      </w:tblGrid>
      <w:tr w:rsidR="00222758" w14:paraId="7B850AAB" w14:textId="77777777" w:rsidTr="006E11B2">
        <w:trPr>
          <w:trHeight w:val="679"/>
        </w:trPr>
        <w:tc>
          <w:tcPr>
            <w:tcW w:w="3469" w:type="dxa"/>
          </w:tcPr>
          <w:p w14:paraId="57C91C5A" w14:textId="77777777" w:rsidR="00222758" w:rsidRPr="006E11B2" w:rsidRDefault="006E11B2" w:rsidP="006E1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 w:rsidRPr="006E11B2">
              <w:rPr>
                <w:b/>
                <w:color w:val="000000"/>
                <w:sz w:val="20"/>
                <w:szCs w:val="20"/>
              </w:rPr>
              <w:t>REQUISITO</w:t>
            </w:r>
          </w:p>
        </w:tc>
        <w:tc>
          <w:tcPr>
            <w:tcW w:w="1781" w:type="dxa"/>
          </w:tcPr>
          <w:p w14:paraId="5951981D" w14:textId="77777777" w:rsidR="00222758" w:rsidRPr="006E11B2" w:rsidRDefault="00E00C09" w:rsidP="006E1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 w:rsidRPr="006E11B2">
              <w:rPr>
                <w:b/>
                <w:color w:val="000000"/>
                <w:sz w:val="20"/>
                <w:szCs w:val="20"/>
              </w:rPr>
              <w:t>SI APLICA</w:t>
            </w:r>
          </w:p>
        </w:tc>
        <w:tc>
          <w:tcPr>
            <w:tcW w:w="2126" w:type="dxa"/>
          </w:tcPr>
          <w:p w14:paraId="2A456E32" w14:textId="77777777" w:rsidR="00222758" w:rsidRPr="006E11B2" w:rsidRDefault="00E00C09" w:rsidP="006E1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 w:rsidRPr="006E11B2">
              <w:rPr>
                <w:b/>
                <w:color w:val="000000"/>
                <w:sz w:val="20"/>
                <w:szCs w:val="20"/>
              </w:rPr>
              <w:t>NO APLICA</w:t>
            </w:r>
          </w:p>
        </w:tc>
        <w:tc>
          <w:tcPr>
            <w:tcW w:w="2025" w:type="dxa"/>
          </w:tcPr>
          <w:p w14:paraId="44A14FF4" w14:textId="77777777" w:rsidR="00222758" w:rsidRPr="006E11B2" w:rsidRDefault="00E00C09" w:rsidP="006E1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 w:rsidRPr="006E11B2">
              <w:rPr>
                <w:b/>
                <w:color w:val="000000"/>
                <w:sz w:val="20"/>
                <w:szCs w:val="20"/>
              </w:rPr>
              <w:t>FECHA APROBACIÓN (DÍA/MES/AÑO)</w:t>
            </w:r>
          </w:p>
        </w:tc>
      </w:tr>
      <w:tr w:rsidR="00222758" w14:paraId="44E14A90" w14:textId="77777777" w:rsidTr="006E11B2">
        <w:trPr>
          <w:trHeight w:val="276"/>
        </w:trPr>
        <w:tc>
          <w:tcPr>
            <w:tcW w:w="3469" w:type="dxa"/>
          </w:tcPr>
          <w:p w14:paraId="39F749D1" w14:textId="77777777" w:rsidR="00222758" w:rsidRDefault="00E00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 Presupuestal</w:t>
            </w:r>
          </w:p>
        </w:tc>
        <w:tc>
          <w:tcPr>
            <w:tcW w:w="1781" w:type="dxa"/>
          </w:tcPr>
          <w:p w14:paraId="5ED7AEF7" w14:textId="77777777" w:rsidR="00222758" w:rsidRPr="00F41AB7" w:rsidRDefault="00F41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sz w:val="24"/>
                <w:szCs w:val="24"/>
              </w:rPr>
            </w:pPr>
            <w:r w:rsidRPr="00F41AB7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126" w:type="dxa"/>
          </w:tcPr>
          <w:p w14:paraId="136023FB" w14:textId="77777777" w:rsidR="00222758" w:rsidRDefault="00222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025" w:type="dxa"/>
          </w:tcPr>
          <w:p w14:paraId="6A511D63" w14:textId="2AE6F926" w:rsidR="00222758" w:rsidRPr="00317D26" w:rsidRDefault="003745FB" w:rsidP="0031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30</w:t>
            </w:r>
            <w:r w:rsidR="00317D26" w:rsidRPr="00317D26">
              <w:rPr>
                <w:color w:val="000000" w:themeColor="text1"/>
                <w:sz w:val="20"/>
                <w:szCs w:val="20"/>
              </w:rPr>
              <w:t>/01/2026</w:t>
            </w:r>
          </w:p>
        </w:tc>
      </w:tr>
      <w:tr w:rsidR="00222758" w14:paraId="7844C48A" w14:textId="77777777" w:rsidTr="006E11B2">
        <w:trPr>
          <w:trHeight w:val="276"/>
        </w:trPr>
        <w:tc>
          <w:tcPr>
            <w:tcW w:w="3469" w:type="dxa"/>
          </w:tcPr>
          <w:p w14:paraId="11F649DC" w14:textId="77777777" w:rsidR="00222758" w:rsidRDefault="00E00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Aprobación de la Garantía Única</w:t>
            </w:r>
          </w:p>
        </w:tc>
        <w:tc>
          <w:tcPr>
            <w:tcW w:w="1781" w:type="dxa"/>
          </w:tcPr>
          <w:p w14:paraId="307C44B4" w14:textId="77777777" w:rsidR="00222758" w:rsidRPr="00F41AB7" w:rsidRDefault="00F41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sz w:val="24"/>
                <w:szCs w:val="24"/>
              </w:rPr>
            </w:pPr>
            <w:r w:rsidRPr="00F41AB7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126" w:type="dxa"/>
          </w:tcPr>
          <w:p w14:paraId="2A6487AE" w14:textId="77777777" w:rsidR="00222758" w:rsidRDefault="00222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025" w:type="dxa"/>
          </w:tcPr>
          <w:p w14:paraId="6DB5F354" w14:textId="29CDE8B7" w:rsidR="00222758" w:rsidRPr="00317D26" w:rsidRDefault="00390D87" w:rsidP="0031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  <w:r w:rsidR="006E167E">
              <w:rPr>
                <w:color w:val="000000" w:themeColor="text1"/>
                <w:sz w:val="20"/>
                <w:szCs w:val="20"/>
              </w:rPr>
              <w:t>4</w:t>
            </w:r>
            <w:r w:rsidR="00317D26" w:rsidRPr="00317D26">
              <w:rPr>
                <w:color w:val="000000" w:themeColor="text1"/>
                <w:sz w:val="20"/>
                <w:szCs w:val="20"/>
              </w:rPr>
              <w:t>/0</w:t>
            </w:r>
            <w:r w:rsidR="006E167E">
              <w:rPr>
                <w:color w:val="000000" w:themeColor="text1"/>
                <w:sz w:val="20"/>
                <w:szCs w:val="20"/>
              </w:rPr>
              <w:t>2</w:t>
            </w:r>
            <w:r w:rsidR="00317D26" w:rsidRPr="00317D26">
              <w:rPr>
                <w:color w:val="000000" w:themeColor="text1"/>
                <w:sz w:val="20"/>
                <w:szCs w:val="20"/>
              </w:rPr>
              <w:t>/2026</w:t>
            </w:r>
          </w:p>
        </w:tc>
      </w:tr>
      <w:tr w:rsidR="00222758" w14:paraId="386D7BB8" w14:textId="77777777" w:rsidTr="006E11B2">
        <w:trPr>
          <w:trHeight w:val="256"/>
        </w:trPr>
        <w:tc>
          <w:tcPr>
            <w:tcW w:w="3469" w:type="dxa"/>
          </w:tcPr>
          <w:p w14:paraId="0134D90C" w14:textId="77777777" w:rsidR="00222758" w:rsidRDefault="00E00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Cobertura ARL </w:t>
            </w:r>
          </w:p>
        </w:tc>
        <w:tc>
          <w:tcPr>
            <w:tcW w:w="1781" w:type="dxa"/>
          </w:tcPr>
          <w:p w14:paraId="63775F06" w14:textId="77777777" w:rsidR="00222758" w:rsidRPr="00F41AB7" w:rsidRDefault="00F41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sz w:val="24"/>
                <w:szCs w:val="24"/>
              </w:rPr>
            </w:pPr>
            <w:r w:rsidRPr="00F41AB7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126" w:type="dxa"/>
          </w:tcPr>
          <w:p w14:paraId="758555D3" w14:textId="77777777" w:rsidR="00222758" w:rsidRDefault="00222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025" w:type="dxa"/>
          </w:tcPr>
          <w:p w14:paraId="173A737F" w14:textId="2653398B" w:rsidR="00222758" w:rsidRPr="00317D26" w:rsidRDefault="00006CE6" w:rsidP="0031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30</w:t>
            </w:r>
            <w:r w:rsidR="00317D26" w:rsidRPr="00317D26">
              <w:rPr>
                <w:color w:val="000000" w:themeColor="text1"/>
                <w:sz w:val="20"/>
                <w:szCs w:val="20"/>
              </w:rPr>
              <w:t>/01/2026</w:t>
            </w:r>
          </w:p>
        </w:tc>
      </w:tr>
    </w:tbl>
    <w:p w14:paraId="5B301E9B" w14:textId="77777777" w:rsidR="00222758" w:rsidRDefault="00E00C09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6012F533" w14:textId="77777777" w:rsidR="00222758" w:rsidRDefault="00222758">
      <w:pPr>
        <w:jc w:val="both"/>
        <w:rPr>
          <w:sz w:val="20"/>
          <w:szCs w:val="20"/>
        </w:rPr>
      </w:pPr>
    </w:p>
    <w:tbl>
      <w:tblPr>
        <w:tblStyle w:val="a0"/>
        <w:tblW w:w="94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2"/>
        <w:gridCol w:w="4128"/>
        <w:gridCol w:w="3182"/>
      </w:tblGrid>
      <w:tr w:rsidR="00222758" w14:paraId="64C04B5E" w14:textId="77777777" w:rsidTr="00F363D1">
        <w:trPr>
          <w:trHeight w:val="252"/>
        </w:trPr>
        <w:tc>
          <w:tcPr>
            <w:tcW w:w="2132" w:type="dxa"/>
          </w:tcPr>
          <w:p w14:paraId="52559E03" w14:textId="77777777" w:rsidR="00222758" w:rsidRDefault="00E00C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POLIZA</w:t>
            </w:r>
          </w:p>
        </w:tc>
        <w:tc>
          <w:tcPr>
            <w:tcW w:w="4128" w:type="dxa"/>
          </w:tcPr>
          <w:p w14:paraId="399BB5ED" w14:textId="77777777" w:rsidR="00222758" w:rsidRDefault="00E00C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VIGENCIA (Indique fecha de inicio y finalización de cobertura)</w:t>
            </w:r>
          </w:p>
        </w:tc>
        <w:tc>
          <w:tcPr>
            <w:tcW w:w="3182" w:type="dxa"/>
          </w:tcPr>
          <w:p w14:paraId="259F20F6" w14:textId="77777777" w:rsidR="00222758" w:rsidRDefault="00E00C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ASEGURADO</w:t>
            </w:r>
          </w:p>
        </w:tc>
      </w:tr>
      <w:tr w:rsidR="00222758" w14:paraId="264CE7D1" w14:textId="77777777" w:rsidTr="00F363D1">
        <w:trPr>
          <w:trHeight w:val="252"/>
        </w:trPr>
        <w:tc>
          <w:tcPr>
            <w:tcW w:w="2132" w:type="dxa"/>
          </w:tcPr>
          <w:p w14:paraId="4018325C" w14:textId="4CE600F6" w:rsidR="00222758" w:rsidRPr="00831694" w:rsidRDefault="006E167E" w:rsidP="00FB4F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CPL-100000</w:t>
            </w:r>
            <w:r w:rsidR="00E35A73">
              <w:rPr>
                <w:sz w:val="20"/>
                <w:szCs w:val="20"/>
              </w:rPr>
              <w:t>639</w:t>
            </w:r>
          </w:p>
        </w:tc>
        <w:tc>
          <w:tcPr>
            <w:tcW w:w="4128" w:type="dxa"/>
          </w:tcPr>
          <w:p w14:paraId="7B50CBC2" w14:textId="1D16D0D6" w:rsidR="00222758" w:rsidRPr="00831694" w:rsidRDefault="004B0751" w:rsidP="00FB4F17">
            <w:pPr>
              <w:jc w:val="center"/>
              <w:rPr>
                <w:sz w:val="20"/>
                <w:szCs w:val="20"/>
              </w:rPr>
            </w:pPr>
            <w:r w:rsidRPr="00831694">
              <w:rPr>
                <w:sz w:val="20"/>
                <w:szCs w:val="20"/>
              </w:rPr>
              <w:t>2</w:t>
            </w:r>
            <w:r w:rsidR="00E35A73">
              <w:rPr>
                <w:sz w:val="20"/>
                <w:szCs w:val="20"/>
              </w:rPr>
              <w:t>9</w:t>
            </w:r>
            <w:r w:rsidR="00FB4F17" w:rsidRPr="00831694">
              <w:rPr>
                <w:sz w:val="20"/>
                <w:szCs w:val="20"/>
              </w:rPr>
              <w:t>/01/2026-</w:t>
            </w:r>
            <w:r w:rsidR="00E35A73">
              <w:rPr>
                <w:sz w:val="20"/>
                <w:szCs w:val="20"/>
              </w:rPr>
              <w:t>25</w:t>
            </w:r>
            <w:r w:rsidR="00FB4F17" w:rsidRPr="00831694">
              <w:rPr>
                <w:sz w:val="20"/>
                <w:szCs w:val="20"/>
              </w:rPr>
              <w:t>/</w:t>
            </w:r>
            <w:r w:rsidR="00D50136" w:rsidRPr="00831694">
              <w:rPr>
                <w:sz w:val="20"/>
                <w:szCs w:val="20"/>
              </w:rPr>
              <w:t>0</w:t>
            </w:r>
            <w:r w:rsidR="00831694" w:rsidRPr="00831694">
              <w:rPr>
                <w:sz w:val="20"/>
                <w:szCs w:val="20"/>
              </w:rPr>
              <w:t>5</w:t>
            </w:r>
            <w:r w:rsidR="00FB4F17" w:rsidRPr="00831694">
              <w:rPr>
                <w:sz w:val="20"/>
                <w:szCs w:val="20"/>
              </w:rPr>
              <w:t>/202</w:t>
            </w:r>
            <w:r w:rsidR="00920976" w:rsidRPr="00831694">
              <w:rPr>
                <w:sz w:val="20"/>
                <w:szCs w:val="20"/>
              </w:rPr>
              <w:t>7</w:t>
            </w:r>
          </w:p>
        </w:tc>
        <w:tc>
          <w:tcPr>
            <w:tcW w:w="3182" w:type="dxa"/>
          </w:tcPr>
          <w:p w14:paraId="65A5D799" w14:textId="6D602537" w:rsidR="00222758" w:rsidRPr="00831694" w:rsidRDefault="00831694" w:rsidP="00FB4F17">
            <w:pPr>
              <w:jc w:val="center"/>
              <w:rPr>
                <w:sz w:val="20"/>
                <w:szCs w:val="20"/>
              </w:rPr>
            </w:pPr>
            <w:r w:rsidRPr="00831694">
              <w:rPr>
                <w:sz w:val="20"/>
                <w:szCs w:val="20"/>
              </w:rPr>
              <w:t>$</w:t>
            </w:r>
            <w:r w:rsidR="00E35A73">
              <w:rPr>
                <w:sz w:val="20"/>
                <w:szCs w:val="20"/>
              </w:rPr>
              <w:t>3.591.347.10</w:t>
            </w:r>
          </w:p>
        </w:tc>
      </w:tr>
      <w:tr w:rsidR="00222758" w14:paraId="54F20F4F" w14:textId="77777777" w:rsidTr="00F363D1">
        <w:trPr>
          <w:trHeight w:val="252"/>
        </w:trPr>
        <w:tc>
          <w:tcPr>
            <w:tcW w:w="2132" w:type="dxa"/>
          </w:tcPr>
          <w:p w14:paraId="6F661198" w14:textId="77777777" w:rsidR="00222758" w:rsidRDefault="002227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128" w:type="dxa"/>
          </w:tcPr>
          <w:p w14:paraId="39BDD7CD" w14:textId="77777777" w:rsidR="00222758" w:rsidRDefault="002227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182" w:type="dxa"/>
          </w:tcPr>
          <w:p w14:paraId="430C9662" w14:textId="77777777" w:rsidR="00222758" w:rsidRDefault="00222758">
            <w:pPr>
              <w:jc w:val="both"/>
              <w:rPr>
                <w:sz w:val="20"/>
                <w:szCs w:val="20"/>
              </w:rPr>
            </w:pPr>
          </w:p>
        </w:tc>
      </w:tr>
    </w:tbl>
    <w:p w14:paraId="65421E24" w14:textId="77777777" w:rsidR="00222758" w:rsidRDefault="00222758">
      <w:pPr>
        <w:jc w:val="both"/>
        <w:rPr>
          <w:sz w:val="20"/>
          <w:szCs w:val="20"/>
        </w:rPr>
      </w:pPr>
    </w:p>
    <w:p w14:paraId="348B401E" w14:textId="77777777" w:rsidR="00222758" w:rsidRDefault="00222758">
      <w:pPr>
        <w:jc w:val="both"/>
        <w:rPr>
          <w:sz w:val="20"/>
          <w:szCs w:val="20"/>
        </w:rPr>
      </w:pPr>
    </w:p>
    <w:p w14:paraId="5D278E19" w14:textId="77777777" w:rsidR="00222758" w:rsidRPr="006F17CB" w:rsidRDefault="006F17CB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NOTA1: Tenga en cuenta </w:t>
      </w:r>
      <w:r w:rsidR="00E00C09" w:rsidRPr="006F17CB">
        <w:rPr>
          <w:b/>
          <w:sz w:val="20"/>
          <w:szCs w:val="20"/>
        </w:rPr>
        <w:t>que las fechas de aprobación de pólizas no deben ser posteriores a la suscripción de la presente acta.</w:t>
      </w:r>
    </w:p>
    <w:p w14:paraId="51832EB2" w14:textId="77777777" w:rsidR="00222758" w:rsidRPr="006F17CB" w:rsidRDefault="00222758">
      <w:pPr>
        <w:jc w:val="both"/>
        <w:rPr>
          <w:sz w:val="20"/>
          <w:szCs w:val="20"/>
        </w:rPr>
      </w:pPr>
    </w:p>
    <w:p w14:paraId="30A345CC" w14:textId="77777777" w:rsidR="00666DD8" w:rsidRDefault="00666DD8">
      <w:pPr>
        <w:jc w:val="both"/>
        <w:rPr>
          <w:b/>
          <w:sz w:val="20"/>
          <w:szCs w:val="20"/>
        </w:rPr>
      </w:pPr>
    </w:p>
    <w:p w14:paraId="02B96281" w14:textId="77777777" w:rsidR="00666DD8" w:rsidRDefault="00666DD8">
      <w:pPr>
        <w:jc w:val="both"/>
        <w:rPr>
          <w:b/>
          <w:sz w:val="20"/>
          <w:szCs w:val="20"/>
        </w:rPr>
      </w:pPr>
    </w:p>
    <w:p w14:paraId="1D04959B" w14:textId="77777777" w:rsidR="00666DD8" w:rsidRDefault="00666DD8">
      <w:pPr>
        <w:jc w:val="both"/>
        <w:rPr>
          <w:b/>
          <w:sz w:val="20"/>
          <w:szCs w:val="20"/>
        </w:rPr>
      </w:pPr>
    </w:p>
    <w:p w14:paraId="53EC0B44" w14:textId="77777777" w:rsidR="00666DD8" w:rsidRDefault="00666DD8">
      <w:pPr>
        <w:jc w:val="both"/>
        <w:rPr>
          <w:b/>
          <w:sz w:val="20"/>
          <w:szCs w:val="20"/>
        </w:rPr>
      </w:pPr>
    </w:p>
    <w:p w14:paraId="217903C6" w14:textId="77777777" w:rsidR="00666DD8" w:rsidRDefault="00666DD8">
      <w:pPr>
        <w:jc w:val="both"/>
        <w:rPr>
          <w:b/>
          <w:sz w:val="20"/>
          <w:szCs w:val="20"/>
        </w:rPr>
      </w:pPr>
    </w:p>
    <w:p w14:paraId="3A929520" w14:textId="77777777" w:rsidR="00666DD8" w:rsidRDefault="00666DD8">
      <w:pPr>
        <w:jc w:val="both"/>
        <w:rPr>
          <w:b/>
          <w:sz w:val="20"/>
          <w:szCs w:val="20"/>
        </w:rPr>
      </w:pPr>
    </w:p>
    <w:p w14:paraId="246FD06E" w14:textId="77777777" w:rsidR="00666DD8" w:rsidRDefault="00666DD8">
      <w:pPr>
        <w:jc w:val="both"/>
        <w:rPr>
          <w:b/>
          <w:sz w:val="20"/>
          <w:szCs w:val="20"/>
        </w:rPr>
      </w:pPr>
    </w:p>
    <w:p w14:paraId="709BE3B3" w14:textId="77777777" w:rsidR="00222758" w:rsidRPr="006F17CB" w:rsidRDefault="00E00C09">
      <w:pPr>
        <w:jc w:val="both"/>
        <w:rPr>
          <w:sz w:val="20"/>
          <w:szCs w:val="20"/>
        </w:rPr>
      </w:pPr>
      <w:r w:rsidRPr="006F17CB">
        <w:rPr>
          <w:b/>
          <w:sz w:val="20"/>
          <w:szCs w:val="20"/>
        </w:rPr>
        <w:t>NOTA 2</w:t>
      </w:r>
      <w:r w:rsidR="006F17CB" w:rsidRPr="006F17CB">
        <w:rPr>
          <w:b/>
          <w:sz w:val="20"/>
          <w:szCs w:val="20"/>
        </w:rPr>
        <w:t>:</w:t>
      </w:r>
      <w:r w:rsidRPr="006F17CB">
        <w:rPr>
          <w:b/>
          <w:sz w:val="20"/>
          <w:szCs w:val="20"/>
        </w:rPr>
        <w:t xml:space="preserve"> El contratista </w:t>
      </w:r>
      <w:r w:rsidR="006F17CB" w:rsidRPr="006F17CB">
        <w:rPr>
          <w:b/>
          <w:sz w:val="20"/>
          <w:szCs w:val="20"/>
        </w:rPr>
        <w:t xml:space="preserve">declara que </w:t>
      </w:r>
      <w:r w:rsidRPr="006F17CB">
        <w:rPr>
          <w:b/>
          <w:sz w:val="20"/>
          <w:szCs w:val="20"/>
        </w:rPr>
        <w:t>conoce y entiende la política del Sistema Integrado de Gestión y Mejora SIGME, disponible en:</w:t>
      </w:r>
    </w:p>
    <w:p w14:paraId="277B3EC4" w14:textId="77777777" w:rsidR="00222758" w:rsidRPr="006F17CB" w:rsidRDefault="00E00C09">
      <w:pPr>
        <w:jc w:val="both"/>
        <w:rPr>
          <w:sz w:val="20"/>
          <w:szCs w:val="20"/>
        </w:rPr>
      </w:pPr>
      <w:r w:rsidRPr="006F17CB">
        <w:rPr>
          <w:b/>
          <w:sz w:val="20"/>
          <w:szCs w:val="20"/>
        </w:rPr>
        <w:t xml:space="preserve"> </w:t>
      </w:r>
      <w:hyperlink r:id="rId7">
        <w:r w:rsidRPr="006F17CB">
          <w:rPr>
            <w:b/>
            <w:color w:val="0563C1"/>
            <w:sz w:val="20"/>
            <w:szCs w:val="20"/>
            <w:u w:val="single"/>
          </w:rPr>
          <w:t>https://www.superservicios.gov.co/Nuestra-entidad/Sistema-integrado-de-gestion</w:t>
        </w:r>
      </w:hyperlink>
      <w:r w:rsidRPr="006F17CB">
        <w:rPr>
          <w:b/>
          <w:sz w:val="20"/>
          <w:szCs w:val="20"/>
        </w:rPr>
        <w:t>.</w:t>
      </w:r>
    </w:p>
    <w:p w14:paraId="3E23BF0B" w14:textId="77777777" w:rsidR="00222758" w:rsidRPr="006F17CB" w:rsidRDefault="00222758">
      <w:pPr>
        <w:jc w:val="both"/>
        <w:rPr>
          <w:sz w:val="20"/>
          <w:szCs w:val="20"/>
        </w:rPr>
      </w:pPr>
    </w:p>
    <w:p w14:paraId="7C64DAAA" w14:textId="77777777" w:rsidR="00222758" w:rsidRPr="006F17CB" w:rsidRDefault="00E00C09">
      <w:pPr>
        <w:jc w:val="both"/>
        <w:rPr>
          <w:sz w:val="20"/>
          <w:szCs w:val="20"/>
        </w:rPr>
      </w:pPr>
      <w:r w:rsidRPr="006F17CB">
        <w:rPr>
          <w:b/>
          <w:sz w:val="20"/>
          <w:szCs w:val="20"/>
        </w:rPr>
        <w:t>NOTA 3</w:t>
      </w:r>
      <w:r w:rsidR="006F17CB" w:rsidRPr="006F17CB">
        <w:rPr>
          <w:b/>
          <w:sz w:val="20"/>
          <w:szCs w:val="20"/>
        </w:rPr>
        <w:t xml:space="preserve">: </w:t>
      </w:r>
      <w:r w:rsidR="006F17CB">
        <w:rPr>
          <w:b/>
          <w:sz w:val="20"/>
          <w:szCs w:val="20"/>
        </w:rPr>
        <w:t xml:space="preserve">El contratista </w:t>
      </w:r>
      <w:r w:rsidR="00F363D1">
        <w:rPr>
          <w:b/>
          <w:sz w:val="20"/>
          <w:szCs w:val="20"/>
        </w:rPr>
        <w:t xml:space="preserve">se compromete a realizar </w:t>
      </w:r>
      <w:r w:rsidR="006F17CB">
        <w:rPr>
          <w:b/>
          <w:sz w:val="20"/>
          <w:szCs w:val="20"/>
        </w:rPr>
        <w:t xml:space="preserve">el </w:t>
      </w:r>
      <w:r w:rsidRPr="006F17CB">
        <w:rPr>
          <w:b/>
          <w:sz w:val="20"/>
          <w:szCs w:val="20"/>
        </w:rPr>
        <w:t>curso de Seguridad y Salud en el Trabajo</w:t>
      </w:r>
      <w:r w:rsidR="006F17CB">
        <w:rPr>
          <w:b/>
          <w:sz w:val="20"/>
          <w:szCs w:val="20"/>
        </w:rPr>
        <w:t xml:space="preserve">. </w:t>
      </w:r>
      <w:r w:rsidR="00F363D1">
        <w:rPr>
          <w:b/>
          <w:sz w:val="20"/>
          <w:szCs w:val="20"/>
        </w:rPr>
        <w:t>La supervisión</w:t>
      </w:r>
      <w:r w:rsidR="006F17CB">
        <w:rPr>
          <w:b/>
          <w:sz w:val="20"/>
          <w:szCs w:val="20"/>
        </w:rPr>
        <w:t xml:space="preserve"> deberá verificar el cumplimiento de esta obligación para la autorización del pago de la primera cuenta de cobro. </w:t>
      </w:r>
    </w:p>
    <w:p w14:paraId="4425AB83" w14:textId="77777777" w:rsidR="00222758" w:rsidRDefault="00222758">
      <w:pPr>
        <w:jc w:val="both"/>
        <w:rPr>
          <w:sz w:val="20"/>
          <w:szCs w:val="20"/>
        </w:rPr>
      </w:pPr>
    </w:p>
    <w:p w14:paraId="74318EE3" w14:textId="77777777" w:rsidR="00222758" w:rsidRDefault="00222758">
      <w:pPr>
        <w:jc w:val="both"/>
        <w:rPr>
          <w:sz w:val="24"/>
          <w:szCs w:val="24"/>
        </w:rPr>
      </w:pPr>
    </w:p>
    <w:p w14:paraId="2C43938D" w14:textId="77777777" w:rsidR="00222758" w:rsidRDefault="00222758">
      <w:pPr>
        <w:jc w:val="both"/>
        <w:rPr>
          <w:sz w:val="24"/>
          <w:szCs w:val="24"/>
        </w:rPr>
      </w:pPr>
    </w:p>
    <w:p w14:paraId="37805014" w14:textId="77777777" w:rsidR="00222758" w:rsidRDefault="00E00C09">
      <w:pPr>
        <w:jc w:val="both"/>
        <w:rPr>
          <w:color w:val="C00000"/>
          <w:sz w:val="20"/>
          <w:szCs w:val="20"/>
        </w:rPr>
      </w:pPr>
      <w:r>
        <w:rPr>
          <w:b/>
          <w:sz w:val="20"/>
          <w:szCs w:val="20"/>
        </w:rPr>
        <w:t>OBSERVACIONES</w:t>
      </w:r>
      <w:r w:rsidRPr="00F363D1">
        <w:rPr>
          <w:i/>
          <w:color w:val="FF0000"/>
          <w:sz w:val="20"/>
          <w:szCs w:val="20"/>
        </w:rPr>
        <w:t xml:space="preserve"> </w:t>
      </w:r>
    </w:p>
    <w:p w14:paraId="508CF086" w14:textId="16414C35" w:rsidR="00222758" w:rsidRDefault="00222758">
      <w:pPr>
        <w:rPr>
          <w:sz w:val="20"/>
          <w:szCs w:val="20"/>
        </w:rPr>
      </w:pPr>
    </w:p>
    <w:p w14:paraId="49F415AD" w14:textId="68F277B2" w:rsidR="00222758" w:rsidRDefault="00222758">
      <w:pPr>
        <w:rPr>
          <w:sz w:val="20"/>
          <w:szCs w:val="20"/>
        </w:rPr>
      </w:pPr>
    </w:p>
    <w:p w14:paraId="33F07540" w14:textId="18820C42" w:rsidR="00222758" w:rsidRDefault="00222758">
      <w:pPr>
        <w:rPr>
          <w:sz w:val="20"/>
          <w:szCs w:val="20"/>
        </w:rPr>
      </w:pPr>
    </w:p>
    <w:p w14:paraId="01DCB902" w14:textId="77777777" w:rsidR="009F1754" w:rsidRDefault="009F1754">
      <w:pPr>
        <w:rPr>
          <w:sz w:val="20"/>
          <w:szCs w:val="20"/>
        </w:rPr>
      </w:pPr>
    </w:p>
    <w:p w14:paraId="2ACEE534" w14:textId="4FFF8444" w:rsidR="00222758" w:rsidRDefault="00C93FC0">
      <w:pPr>
        <w:rPr>
          <w:color w:val="FF0000"/>
        </w:rPr>
      </w:pPr>
      <w:r>
        <w:rPr>
          <w:b/>
          <w:color w:val="FF0000"/>
        </w:rPr>
        <w:t xml:space="preserve">        </w:t>
      </w:r>
      <w:r w:rsidR="00E00C09">
        <w:rPr>
          <w:b/>
          <w:color w:val="FF0000"/>
        </w:rPr>
        <w:t xml:space="preserve">                                                            </w:t>
      </w:r>
      <w:r w:rsidR="00B93009">
        <w:rPr>
          <w:b/>
          <w:color w:val="FF0000"/>
        </w:rPr>
        <w:t xml:space="preserve">     </w:t>
      </w:r>
    </w:p>
    <w:p w14:paraId="5E3BC445" w14:textId="3B467A43" w:rsidR="00222758" w:rsidRPr="00666DD8" w:rsidRDefault="00E35A73">
      <w:pPr>
        <w:rPr>
          <w:b/>
          <w:bCs/>
          <w:color w:val="000000" w:themeColor="text1"/>
        </w:rPr>
      </w:pPr>
      <w:r w:rsidRPr="00E35A73">
        <w:rPr>
          <w:rFonts w:eastAsia="Times New Roman"/>
          <w:b/>
          <w:bCs/>
          <w:color w:val="000000" w:themeColor="text1"/>
          <w:sz w:val="20"/>
          <w:szCs w:val="20"/>
          <w:lang w:eastAsia="es-MX"/>
        </w:rPr>
        <w:t>LAURA FERNANDA QUINTERO LEON</w:t>
      </w:r>
      <w:r w:rsidR="00C65549" w:rsidRPr="00666DD8">
        <w:rPr>
          <w:b/>
          <w:color w:val="000000" w:themeColor="text1"/>
        </w:rPr>
        <w:tab/>
      </w:r>
      <w:r w:rsidR="004B0751">
        <w:rPr>
          <w:b/>
          <w:color w:val="000000" w:themeColor="text1"/>
        </w:rPr>
        <w:t xml:space="preserve">         </w:t>
      </w:r>
      <w:r w:rsidR="002059DD">
        <w:rPr>
          <w:b/>
          <w:color w:val="000000" w:themeColor="text1"/>
        </w:rPr>
        <w:t xml:space="preserve">                        </w:t>
      </w:r>
      <w:r w:rsidR="002059DD" w:rsidRPr="002059DD">
        <w:rPr>
          <w:b/>
          <w:bCs/>
          <w:color w:val="000000" w:themeColor="text1"/>
          <w:sz w:val="20"/>
          <w:szCs w:val="20"/>
        </w:rPr>
        <w:t>EUGENIA AGUILAR RUEDA</w:t>
      </w:r>
    </w:p>
    <w:p w14:paraId="35E576BD" w14:textId="527757D7" w:rsidR="00222758" w:rsidRDefault="00E00C09">
      <w:pPr>
        <w:rPr>
          <w:color w:val="FF0000"/>
        </w:rPr>
      </w:pPr>
      <w:r w:rsidRPr="00666DD8">
        <w:rPr>
          <w:color w:val="000000" w:themeColor="text1"/>
        </w:rPr>
        <w:t>CONTRATISTA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="00C65549">
        <w:rPr>
          <w:color w:val="000000"/>
        </w:rPr>
        <w:tab/>
      </w:r>
      <w:r w:rsidR="00C65549">
        <w:rPr>
          <w:color w:val="000000"/>
        </w:rPr>
        <w:tab/>
        <w:t xml:space="preserve">         </w:t>
      </w:r>
      <w:r>
        <w:rPr>
          <w:color w:val="000000"/>
        </w:rPr>
        <w:t>SUPERVISOR</w:t>
      </w:r>
      <w:r w:rsidR="002059DD">
        <w:rPr>
          <w:color w:val="000000"/>
        </w:rPr>
        <w:t>A</w:t>
      </w:r>
    </w:p>
    <w:p w14:paraId="3F090B2D" w14:textId="77777777" w:rsidR="00222758" w:rsidRDefault="00222758">
      <w:pPr>
        <w:rPr>
          <w:color w:val="FF0000"/>
          <w:sz w:val="24"/>
          <w:szCs w:val="24"/>
        </w:rPr>
      </w:pPr>
    </w:p>
    <w:p w14:paraId="58FE8102" w14:textId="77777777" w:rsidR="00C65549" w:rsidRDefault="00C65549">
      <w:pPr>
        <w:rPr>
          <w:color w:val="FF0000"/>
          <w:sz w:val="24"/>
          <w:szCs w:val="24"/>
        </w:rPr>
      </w:pPr>
    </w:p>
    <w:p w14:paraId="36A80464" w14:textId="77777777" w:rsidR="00C65549" w:rsidRDefault="00C65549">
      <w:pPr>
        <w:rPr>
          <w:color w:val="FF0000"/>
          <w:sz w:val="18"/>
          <w:szCs w:val="18"/>
        </w:rPr>
      </w:pPr>
    </w:p>
    <w:p w14:paraId="66BD41EC" w14:textId="77777777" w:rsidR="00C65549" w:rsidRPr="00F41AB7" w:rsidRDefault="00C65549">
      <w:pPr>
        <w:rPr>
          <w:rFonts w:ascii="Times New Roman" w:hAnsi="Times New Roman" w:cs="Times New Roman"/>
          <w:color w:val="FF0000"/>
          <w:sz w:val="18"/>
          <w:szCs w:val="18"/>
        </w:rPr>
      </w:pPr>
    </w:p>
    <w:p w14:paraId="37DC9189" w14:textId="77777777" w:rsidR="00F65DD6" w:rsidRDefault="00F41AB7" w:rsidP="00F65DD6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F41AB7">
        <w:rPr>
          <w:rFonts w:ascii="Times New Roman" w:hAnsi="Times New Roman" w:cs="Times New Roman"/>
          <w:color w:val="000000" w:themeColor="text1"/>
          <w:sz w:val="18"/>
          <w:szCs w:val="18"/>
        </w:rPr>
        <w:t>Proyectó: Darwin Sánchez Contreras – ABOGADO ESTRATÉGIC</w:t>
      </w:r>
      <w:r w:rsidR="00F65DD6">
        <w:rPr>
          <w:rFonts w:ascii="Times New Roman" w:hAnsi="Times New Roman" w:cs="Times New Roman"/>
          <w:color w:val="000000" w:themeColor="text1"/>
          <w:sz w:val="18"/>
          <w:szCs w:val="18"/>
        </w:rPr>
        <w:t>O</w:t>
      </w:r>
    </w:p>
    <w:p w14:paraId="0D33A3CA" w14:textId="0FAF23C4" w:rsidR="00F65DD6" w:rsidRPr="00F65DD6" w:rsidRDefault="00F65DD6" w:rsidP="00F65DD6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NewRomanPSMT" w:hAnsi="TimesNewRomanPSMT"/>
          <w:sz w:val="18"/>
          <w:szCs w:val="18"/>
        </w:rPr>
        <w:t xml:space="preserve">Revisó: Álvaro Gómez Colmenares – </w:t>
      </w:r>
      <w:r>
        <w:rPr>
          <w:rFonts w:ascii="TimesNewRomanPSMT" w:hAnsi="TimesNewRomanPSMT"/>
          <w:sz w:val="16"/>
          <w:szCs w:val="16"/>
        </w:rPr>
        <w:t xml:space="preserve">Asesor SDTUGT </w:t>
      </w:r>
    </w:p>
    <w:p w14:paraId="0B0907AB" w14:textId="111F38EE" w:rsidR="00F41AB7" w:rsidRPr="00F41AB7" w:rsidRDefault="00F41AB7" w:rsidP="00F41AB7">
      <w:pPr>
        <w:rPr>
          <w:rFonts w:ascii="Times New Roman" w:hAnsi="Times New Roman" w:cs="Times New Roman"/>
          <w:sz w:val="18"/>
          <w:szCs w:val="18"/>
        </w:rPr>
      </w:pPr>
    </w:p>
    <w:p w14:paraId="7477D022" w14:textId="77777777" w:rsidR="00222758" w:rsidRDefault="00222758" w:rsidP="00F41AB7">
      <w:pPr>
        <w:rPr>
          <w:sz w:val="18"/>
          <w:szCs w:val="18"/>
        </w:rPr>
      </w:pPr>
    </w:p>
    <w:sectPr w:rsidR="002227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134" w:bottom="1134" w:left="1701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4502B" w14:textId="77777777" w:rsidR="00B725C0" w:rsidRDefault="00B725C0">
      <w:r>
        <w:separator/>
      </w:r>
    </w:p>
  </w:endnote>
  <w:endnote w:type="continuationSeparator" w:id="0">
    <w:p w14:paraId="70B84E4D" w14:textId="77777777" w:rsidR="00B725C0" w:rsidRDefault="00B72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30F7D" w14:textId="77777777" w:rsidR="00222758" w:rsidRDefault="00222758">
    <w:pPr>
      <w:pBdr>
        <w:top w:val="nil"/>
        <w:left w:val="nil"/>
        <w:bottom w:val="nil"/>
        <w:right w:val="nil"/>
        <w:between w:val="nil"/>
      </w:pBdr>
      <w:tabs>
        <w:tab w:val="center" w:pos="7284"/>
        <w:tab w:val="right" w:pos="14569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9CF5E" w14:textId="77777777" w:rsidR="00222758" w:rsidRDefault="00523B20">
    <w:pPr>
      <w:pBdr>
        <w:top w:val="nil"/>
        <w:left w:val="nil"/>
        <w:bottom w:val="nil"/>
        <w:right w:val="nil"/>
        <w:between w:val="nil"/>
      </w:pBdr>
      <w:tabs>
        <w:tab w:val="center" w:pos="7284"/>
        <w:tab w:val="right" w:pos="14569"/>
        <w:tab w:val="left" w:pos="5059"/>
        <w:tab w:val="center" w:pos="8080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AS-F-013 V.10</w:t>
    </w:r>
    <w:r w:rsidR="004D6E85">
      <w:rPr>
        <w:color w:val="000000"/>
        <w:sz w:val="18"/>
        <w:szCs w:val="18"/>
      </w:rPr>
      <w:t xml:space="preserve"> </w:t>
    </w:r>
    <w:r w:rsidR="00E00C09">
      <w:rPr>
        <w:color w:val="000000"/>
        <w:sz w:val="18"/>
        <w:szCs w:val="18"/>
      </w:rPr>
      <w:tab/>
      <w:t xml:space="preserve">                           Página </w:t>
    </w:r>
    <w:r w:rsidR="00E00C09">
      <w:rPr>
        <w:color w:val="000000"/>
        <w:sz w:val="18"/>
        <w:szCs w:val="18"/>
      </w:rPr>
      <w:fldChar w:fldCharType="begin"/>
    </w:r>
    <w:r w:rsidR="00E00C09">
      <w:rPr>
        <w:color w:val="000000"/>
        <w:sz w:val="18"/>
        <w:szCs w:val="18"/>
      </w:rPr>
      <w:instrText>PAGE</w:instrText>
    </w:r>
    <w:r w:rsidR="00E00C09">
      <w:rPr>
        <w:color w:val="000000"/>
        <w:sz w:val="18"/>
        <w:szCs w:val="18"/>
      </w:rPr>
      <w:fldChar w:fldCharType="separate"/>
    </w:r>
    <w:r w:rsidR="00996184">
      <w:rPr>
        <w:noProof/>
        <w:color w:val="000000"/>
        <w:sz w:val="18"/>
        <w:szCs w:val="18"/>
      </w:rPr>
      <w:t>2</w:t>
    </w:r>
    <w:r w:rsidR="00E00C09">
      <w:rPr>
        <w:color w:val="000000"/>
        <w:sz w:val="18"/>
        <w:szCs w:val="18"/>
      </w:rPr>
      <w:fldChar w:fldCharType="end"/>
    </w:r>
    <w:r w:rsidR="00E00C09">
      <w:rPr>
        <w:color w:val="000000"/>
        <w:sz w:val="18"/>
        <w:szCs w:val="18"/>
      </w:rPr>
      <w:t xml:space="preserve"> de </w:t>
    </w:r>
    <w:r w:rsidR="00E00C09">
      <w:rPr>
        <w:color w:val="000000"/>
        <w:sz w:val="18"/>
        <w:szCs w:val="18"/>
      </w:rPr>
      <w:fldChar w:fldCharType="begin"/>
    </w:r>
    <w:r w:rsidR="00E00C09">
      <w:rPr>
        <w:color w:val="000000"/>
        <w:sz w:val="18"/>
        <w:szCs w:val="18"/>
      </w:rPr>
      <w:instrText>NUMPAGES</w:instrText>
    </w:r>
    <w:r w:rsidR="00E00C09">
      <w:rPr>
        <w:color w:val="000000"/>
        <w:sz w:val="18"/>
        <w:szCs w:val="18"/>
      </w:rPr>
      <w:fldChar w:fldCharType="separate"/>
    </w:r>
    <w:r w:rsidR="00996184">
      <w:rPr>
        <w:noProof/>
        <w:color w:val="000000"/>
        <w:sz w:val="18"/>
        <w:szCs w:val="18"/>
      </w:rPr>
      <w:t>2</w:t>
    </w:r>
    <w:r w:rsidR="00E00C09">
      <w:rPr>
        <w:color w:val="000000"/>
        <w:sz w:val="18"/>
        <w:szCs w:val="18"/>
      </w:rPr>
      <w:fldChar w:fldCharType="end"/>
    </w:r>
    <w:r w:rsidR="00E00C09">
      <w:rPr>
        <w:color w:val="000000"/>
        <w:sz w:val="18"/>
        <w:szCs w:val="18"/>
      </w:rPr>
      <w:t xml:space="preserve">   </w:t>
    </w:r>
  </w:p>
  <w:p w14:paraId="36F53DD0" w14:textId="77777777" w:rsidR="00222758" w:rsidRDefault="00E00C09">
    <w:pPr>
      <w:pBdr>
        <w:top w:val="nil"/>
        <w:left w:val="nil"/>
        <w:bottom w:val="nil"/>
        <w:right w:val="nil"/>
        <w:between w:val="nil"/>
      </w:pBdr>
      <w:tabs>
        <w:tab w:val="center" w:pos="7284"/>
        <w:tab w:val="right" w:pos="14569"/>
        <w:tab w:val="left" w:pos="2220"/>
      </w:tabs>
      <w:jc w:val="right"/>
      <w:rPr>
        <w:color w:val="000000"/>
      </w:rPr>
    </w:pP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9B837" w14:textId="77777777" w:rsidR="00222758" w:rsidRDefault="00222758">
    <w:pPr>
      <w:pBdr>
        <w:top w:val="nil"/>
        <w:left w:val="nil"/>
        <w:bottom w:val="nil"/>
        <w:right w:val="nil"/>
        <w:between w:val="nil"/>
      </w:pBdr>
      <w:tabs>
        <w:tab w:val="center" w:pos="7284"/>
        <w:tab w:val="right" w:pos="14569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52C1F" w14:textId="77777777" w:rsidR="00B725C0" w:rsidRDefault="00B725C0">
      <w:r>
        <w:separator/>
      </w:r>
    </w:p>
  </w:footnote>
  <w:footnote w:type="continuationSeparator" w:id="0">
    <w:p w14:paraId="2E921CBD" w14:textId="77777777" w:rsidR="00B725C0" w:rsidRDefault="00B72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79E33" w14:textId="77777777" w:rsidR="00222758" w:rsidRDefault="00222758">
    <w:pPr>
      <w:pBdr>
        <w:top w:val="nil"/>
        <w:left w:val="nil"/>
        <w:bottom w:val="nil"/>
        <w:right w:val="nil"/>
        <w:between w:val="nil"/>
      </w:pBdr>
      <w:tabs>
        <w:tab w:val="center" w:pos="7284"/>
        <w:tab w:val="right" w:pos="14569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3DD19" w14:textId="77777777" w:rsidR="00222758" w:rsidRDefault="00222758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703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2586"/>
      <w:gridCol w:w="5486"/>
      <w:gridCol w:w="1631"/>
    </w:tblGrid>
    <w:tr w:rsidR="00222758" w14:paraId="0AF129A8" w14:textId="77777777">
      <w:trPr>
        <w:trHeight w:val="1421"/>
        <w:jc w:val="center"/>
      </w:trPr>
      <w:tc>
        <w:tcPr>
          <w:tcW w:w="2586" w:type="dxa"/>
          <w:tcBorders>
            <w:right w:val="single" w:sz="4" w:space="0" w:color="000000"/>
          </w:tcBorders>
          <w:vAlign w:val="center"/>
        </w:tcPr>
        <w:p w14:paraId="6A25DDA6" w14:textId="77777777" w:rsidR="00222758" w:rsidRDefault="00E00C09">
          <w:pPr>
            <w:jc w:val="center"/>
          </w:pPr>
          <w:r>
            <w:rPr>
              <w:noProof/>
            </w:rPr>
            <w:drawing>
              <wp:inline distT="0" distB="0" distL="114300" distR="114300" wp14:anchorId="03E7A8F3" wp14:editId="694925D3">
                <wp:extent cx="1767840" cy="876733"/>
                <wp:effectExtent l="0" t="0" r="381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4143" cy="8848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86" w:type="dxa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49B513C7" w14:textId="77777777" w:rsidR="00222758" w:rsidRDefault="00E00C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7284"/>
              <w:tab w:val="right" w:pos="14569"/>
            </w:tabs>
            <w:jc w:val="center"/>
            <w:rPr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t>ACTA DE INICIO</w:t>
          </w:r>
        </w:p>
      </w:tc>
      <w:tc>
        <w:tcPr>
          <w:tcW w:w="1631" w:type="dxa"/>
          <w:tcBorders>
            <w:left w:val="single" w:sz="4" w:space="0" w:color="000000"/>
          </w:tcBorders>
          <w:vAlign w:val="center"/>
        </w:tcPr>
        <w:p w14:paraId="42C49767" w14:textId="77777777" w:rsidR="00222758" w:rsidRDefault="00E00C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7284"/>
              <w:tab w:val="right" w:pos="14569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63D0EA8" wp14:editId="5F68184C">
                <wp:extent cx="583987" cy="730197"/>
                <wp:effectExtent l="0" t="0" r="6985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979" cy="740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0D7C056" w14:textId="77777777" w:rsidR="00222758" w:rsidRDefault="00222758">
    <w:pPr>
      <w:pBdr>
        <w:top w:val="nil"/>
        <w:left w:val="nil"/>
        <w:bottom w:val="nil"/>
        <w:right w:val="nil"/>
        <w:between w:val="nil"/>
      </w:pBdr>
      <w:tabs>
        <w:tab w:val="center" w:pos="7284"/>
        <w:tab w:val="right" w:pos="14569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CE360" w14:textId="77777777" w:rsidR="00222758" w:rsidRDefault="00222758">
    <w:pPr>
      <w:pBdr>
        <w:top w:val="nil"/>
        <w:left w:val="nil"/>
        <w:bottom w:val="nil"/>
        <w:right w:val="nil"/>
        <w:between w:val="nil"/>
      </w:pBdr>
      <w:tabs>
        <w:tab w:val="center" w:pos="7284"/>
        <w:tab w:val="right" w:pos="14569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758"/>
    <w:rsid w:val="00000430"/>
    <w:rsid w:val="00006CE6"/>
    <w:rsid w:val="00071EDC"/>
    <w:rsid w:val="00076932"/>
    <w:rsid w:val="001375F9"/>
    <w:rsid w:val="002059DD"/>
    <w:rsid w:val="00222758"/>
    <w:rsid w:val="00271435"/>
    <w:rsid w:val="00282E1B"/>
    <w:rsid w:val="002C1613"/>
    <w:rsid w:val="00317D26"/>
    <w:rsid w:val="0034282B"/>
    <w:rsid w:val="003745FB"/>
    <w:rsid w:val="00390D87"/>
    <w:rsid w:val="003A3547"/>
    <w:rsid w:val="004B0751"/>
    <w:rsid w:val="004D6E85"/>
    <w:rsid w:val="004F5CF8"/>
    <w:rsid w:val="00523B20"/>
    <w:rsid w:val="00596733"/>
    <w:rsid w:val="005A40BE"/>
    <w:rsid w:val="00624A35"/>
    <w:rsid w:val="00666DD8"/>
    <w:rsid w:val="006E11B2"/>
    <w:rsid w:val="006E167E"/>
    <w:rsid w:val="006F17CB"/>
    <w:rsid w:val="00720801"/>
    <w:rsid w:val="00727A1D"/>
    <w:rsid w:val="00810F1E"/>
    <w:rsid w:val="00831694"/>
    <w:rsid w:val="00832C67"/>
    <w:rsid w:val="00913A08"/>
    <w:rsid w:val="00920976"/>
    <w:rsid w:val="00975872"/>
    <w:rsid w:val="0097695E"/>
    <w:rsid w:val="00996184"/>
    <w:rsid w:val="009D00D5"/>
    <w:rsid w:val="009F1754"/>
    <w:rsid w:val="00A722AF"/>
    <w:rsid w:val="00A92D87"/>
    <w:rsid w:val="00B725C0"/>
    <w:rsid w:val="00B93009"/>
    <w:rsid w:val="00B978D2"/>
    <w:rsid w:val="00BB5830"/>
    <w:rsid w:val="00BC4D70"/>
    <w:rsid w:val="00BE66C9"/>
    <w:rsid w:val="00C65549"/>
    <w:rsid w:val="00C93FC0"/>
    <w:rsid w:val="00CE1A1E"/>
    <w:rsid w:val="00D00B67"/>
    <w:rsid w:val="00D50136"/>
    <w:rsid w:val="00E00C09"/>
    <w:rsid w:val="00E2704C"/>
    <w:rsid w:val="00E35A73"/>
    <w:rsid w:val="00ED15C8"/>
    <w:rsid w:val="00EE5E3E"/>
    <w:rsid w:val="00F363D1"/>
    <w:rsid w:val="00F41AB7"/>
    <w:rsid w:val="00F65DD6"/>
    <w:rsid w:val="00F736DE"/>
    <w:rsid w:val="00FB4F17"/>
    <w:rsid w:val="00F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D9FA2"/>
  <w15:docId w15:val="{D5E51B7C-1BA1-4CE2-8D76-18915834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65DD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6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superservicios.gov.co/Nuestra-entidad/Sistema-integrado-de-gestio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10206-A4E5-442F-9669-FB21D44FE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364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Adriana Zapata</dc:creator>
  <cp:lastModifiedBy>Darwin Sanchez</cp:lastModifiedBy>
  <cp:revision>10</cp:revision>
  <cp:lastPrinted>2026-01-21T18:15:00Z</cp:lastPrinted>
  <dcterms:created xsi:type="dcterms:W3CDTF">2026-01-21T18:15:00Z</dcterms:created>
  <dcterms:modified xsi:type="dcterms:W3CDTF">2026-02-13T18:16:00Z</dcterms:modified>
</cp:coreProperties>
</file>