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63907D04" w14:textId="77777777" w:rsidTr="00007728">
        <w:trPr>
          <w:trHeight w:hRule="exact" w:val="1800"/>
        </w:trPr>
        <w:tc>
          <w:tcPr>
            <w:tcW w:w="9360" w:type="dxa"/>
            <w:tcMar>
              <w:top w:w="0" w:type="dxa"/>
              <w:bottom w:w="0" w:type="dxa"/>
            </w:tcMar>
          </w:tcPr>
          <w:p w14:paraId="16B391C1" w14:textId="655527BF" w:rsidR="00692703" w:rsidRPr="00CF1A49" w:rsidRDefault="000A6A36" w:rsidP="00913946">
            <w:pPr>
              <w:pStyle w:val="Title"/>
            </w:pPr>
            <w:r>
              <w:t>Ascenzo</w:t>
            </w:r>
            <w:r w:rsidR="00692703" w:rsidRPr="00CF1A49">
              <w:t xml:space="preserve"> </w:t>
            </w:r>
            <w:r>
              <w:rPr>
                <w:rStyle w:val="IntenseEmphasis"/>
              </w:rPr>
              <w:t>Equizi</w:t>
            </w:r>
          </w:p>
          <w:p w14:paraId="01EB5728" w14:textId="69FD2CA2" w:rsidR="00692703" w:rsidRPr="00CF1A49" w:rsidRDefault="00000000" w:rsidP="00913946">
            <w:pPr>
              <w:pStyle w:val="ContactInfo"/>
              <w:contextualSpacing w:val="0"/>
            </w:pPr>
            <w:sdt>
              <w:sdtPr>
                <w:alias w:val="Enter address:"/>
                <w:tag w:val="Enter address:"/>
                <w:id w:val="352083995"/>
                <w:placeholder>
                  <w:docPart w:val="F295F37770D64CD293C7D6A9C213E86B"/>
                </w:placeholder>
                <w:temporary/>
                <w:showingPlcHdr/>
                <w15:appearance w15:val="hidden"/>
              </w:sdtPr>
              <w:sdtContent>
                <w:r w:rsidR="00C57FC6" w:rsidRPr="00CF1A49">
                  <w:t>Address</w:t>
                </w:r>
              </w:sdtContent>
            </w:sdt>
            <w:r w:rsidR="000A6A36">
              <w:t>: 34 Heather Avenue Windsor Gardens</w:t>
            </w:r>
            <w:r w:rsidR="00692703" w:rsidRPr="00CF1A49">
              <w:t xml:space="preserve"> </w:t>
            </w:r>
            <w:sdt>
              <w:sdtPr>
                <w:alias w:val="Divider dot:"/>
                <w:tag w:val="Divider dot:"/>
                <w:id w:val="-1459182552"/>
                <w:placeholder>
                  <w:docPart w:val="0B9EC2F0214D4F47A07F02D5170C5C07"/>
                </w:placeholder>
                <w:temporary/>
                <w:showingPlcHdr/>
                <w15:appearance w15:val="hidden"/>
              </w:sdtPr>
              <w:sdtContent>
                <w:r w:rsidR="00692703" w:rsidRPr="00CF1A49">
                  <w:t>·</w:t>
                </w:r>
              </w:sdtContent>
            </w:sdt>
            <w:r w:rsidR="00692703" w:rsidRPr="00CF1A49">
              <w:t xml:space="preserve"> </w:t>
            </w:r>
            <w:sdt>
              <w:sdtPr>
                <w:alias w:val="Enter phone:"/>
                <w:tag w:val="Enter phone:"/>
                <w:id w:val="-1993482697"/>
                <w:placeholder>
                  <w:docPart w:val="EBABA8FABF5E43FB8A8AF1515958623E"/>
                </w:placeholder>
                <w:temporary/>
                <w:showingPlcHdr/>
                <w15:appearance w15:val="hidden"/>
              </w:sdtPr>
              <w:sdtContent>
                <w:r w:rsidR="00C57FC6" w:rsidRPr="00CF1A49">
                  <w:t>Phone</w:t>
                </w:r>
              </w:sdtContent>
            </w:sdt>
            <w:r w:rsidR="000A6A36">
              <w:t>: 0406079816</w:t>
            </w:r>
          </w:p>
          <w:p w14:paraId="59CCBD18" w14:textId="1E7F2081" w:rsidR="003F3282" w:rsidRPr="003F3282" w:rsidRDefault="00000000" w:rsidP="003F3282">
            <w:pPr>
              <w:pStyle w:val="ContactInfoEmphasis"/>
              <w:rPr>
                <w:rFonts w:ascii="Segoe UI" w:hAnsi="Segoe UI" w:cs="Segoe UI"/>
                <w:b w:val="0"/>
                <w:bCs/>
                <w:color w:val="C9D1D9"/>
                <w:sz w:val="18"/>
                <w:szCs w:val="18"/>
              </w:rPr>
            </w:pPr>
            <w:sdt>
              <w:sdtPr>
                <w:alias w:val="Enter email:"/>
                <w:tag w:val="Enter email:"/>
                <w:id w:val="1154873695"/>
                <w:placeholder>
                  <w:docPart w:val="09456CF6D93C4F449F4A7D2A11150D21"/>
                </w:placeholder>
                <w:temporary/>
                <w:showingPlcHdr/>
                <w15:appearance w15:val="hidden"/>
              </w:sdtPr>
              <w:sdtContent>
                <w:r w:rsidR="00C57FC6" w:rsidRPr="00CF1A49">
                  <w:t>Email</w:t>
                </w:r>
              </w:sdtContent>
            </w:sdt>
            <w:r w:rsidR="000A6A36">
              <w:t xml:space="preserve">: </w:t>
            </w:r>
            <w:r w:rsidR="000A6A36" w:rsidRPr="0090685A">
              <w:rPr>
                <w:color w:val="0070C0"/>
              </w:rPr>
              <w:t>ascenzo007@gmail.com</w:t>
            </w:r>
            <w:r w:rsidR="00692703" w:rsidRPr="0090685A">
              <w:rPr>
                <w:color w:val="0070C0"/>
              </w:rPr>
              <w:t xml:space="preserve"> </w:t>
            </w:r>
            <w:sdt>
              <w:sdtPr>
                <w:alias w:val="Divider dot:"/>
                <w:tag w:val="Divider dot:"/>
                <w:id w:val="2000459528"/>
                <w:placeholder>
                  <w:docPart w:val="11CE2C5CB1CD498FAEDBCFB08AB7967E"/>
                </w:placeholder>
                <w:temporary/>
                <w:showingPlcHdr/>
                <w15:appearance w15:val="hidden"/>
              </w:sdtPr>
              <w:sdtContent>
                <w:r w:rsidR="00692703" w:rsidRPr="00CF1A49">
                  <w:t>·</w:t>
                </w:r>
              </w:sdtContent>
            </w:sdt>
            <w:r w:rsidR="00692703" w:rsidRPr="00CF1A49">
              <w:t xml:space="preserve"> </w:t>
            </w:r>
            <w:r w:rsidR="000A6A36">
              <w:t>Portfolio:</w:t>
            </w:r>
            <w:r w:rsidR="003F3282" w:rsidRPr="0090685A">
              <w:rPr>
                <w:color w:val="0070C0"/>
              </w:rPr>
              <w:t xml:space="preserve"> </w:t>
            </w:r>
            <w:hyperlink r:id="rId7" w:history="1">
              <w:r w:rsidR="003F3282" w:rsidRPr="0090685A">
                <w:rPr>
                  <w:rStyle w:val="Hyperlink"/>
                  <w:rFonts w:ascii="Segoe UI" w:hAnsi="Segoe UI" w:cs="Segoe UI"/>
                  <w:color w:val="0070C0"/>
                </w:rPr>
                <w:t>https://ascenzo-equizi.github.io/ascenzo_equizi/</w:t>
              </w:r>
            </w:hyperlink>
          </w:p>
          <w:p w14:paraId="3C7B5C4B" w14:textId="096278EE" w:rsidR="003F3282" w:rsidRPr="00CF1A49" w:rsidRDefault="003F3282" w:rsidP="00913946">
            <w:pPr>
              <w:pStyle w:val="ContactInfoEmphasis"/>
              <w:contextualSpacing w:val="0"/>
            </w:pPr>
          </w:p>
        </w:tc>
      </w:tr>
      <w:tr w:rsidR="009571D8" w:rsidRPr="00CF1A49" w14:paraId="0DA7AE4E" w14:textId="77777777" w:rsidTr="00692703">
        <w:tc>
          <w:tcPr>
            <w:tcW w:w="9360" w:type="dxa"/>
            <w:tcMar>
              <w:top w:w="432" w:type="dxa"/>
            </w:tcMar>
          </w:tcPr>
          <w:p w14:paraId="7A1924C3" w14:textId="7F1CF960" w:rsidR="00051217" w:rsidRPr="00306CC9" w:rsidRDefault="00051217">
            <w:pPr>
              <w:pStyle w:val="p1"/>
              <w:divId w:val="1346975644"/>
              <w:rPr>
                <w:rFonts w:hint="eastAsia"/>
                <w:color w:val="000000" w:themeColor="text1"/>
              </w:rPr>
            </w:pPr>
            <w:r w:rsidRPr="00306CC9">
              <w:rPr>
                <w:rStyle w:val="s1"/>
                <w:color w:val="000000" w:themeColor="text1"/>
              </w:rPr>
              <w:t xml:space="preserve">Dynamic and skilled VFX and film professional with </w:t>
            </w:r>
            <w:r w:rsidR="00215793" w:rsidRPr="00306CC9">
              <w:rPr>
                <w:rStyle w:val="s1"/>
                <w:rFonts w:hint="eastAsia"/>
                <w:color w:val="000000" w:themeColor="text1"/>
              </w:rPr>
              <w:t>a solid foundation</w:t>
            </w:r>
            <w:r w:rsidRPr="00306CC9">
              <w:rPr>
                <w:rStyle w:val="s1"/>
                <w:color w:val="000000" w:themeColor="text1"/>
              </w:rPr>
              <w:t xml:space="preserve"> in 3D </w:t>
            </w:r>
            <w:r w:rsidR="00306CC9" w:rsidRPr="00306CC9">
              <w:rPr>
                <w:rStyle w:val="s1"/>
                <w:color w:val="000000" w:themeColor="text1"/>
              </w:rPr>
              <w:t>modellin</w:t>
            </w:r>
            <w:r w:rsidR="00306CC9" w:rsidRPr="00306CC9">
              <w:rPr>
                <w:rStyle w:val="s1"/>
                <w:rFonts w:hint="eastAsia"/>
                <w:color w:val="000000" w:themeColor="text1"/>
              </w:rPr>
              <w:t>g</w:t>
            </w:r>
            <w:r w:rsidRPr="00306CC9">
              <w:rPr>
                <w:rStyle w:val="s1"/>
                <w:color w:val="000000" w:themeColor="text1"/>
              </w:rPr>
              <w:t xml:space="preserve">, composition, and technical on-set expertise. Currently pursuing a </w:t>
            </w:r>
            <w:r w:rsidR="0050068C" w:rsidRPr="00306CC9">
              <w:rPr>
                <w:rStyle w:val="s1"/>
                <w:color w:val="000000" w:themeColor="text1"/>
              </w:rPr>
              <w:t>bachelor’s in film and television</w:t>
            </w:r>
            <w:r w:rsidRPr="00306CC9">
              <w:rPr>
                <w:rStyle w:val="s1"/>
                <w:color w:val="000000" w:themeColor="text1"/>
              </w:rPr>
              <w:t xml:space="preserve"> at Uni SA, bringing hands-on experience with industry-standard tools like Autodesk Maya, Nuke, Adobe After Effects, and Unreal Engine. Known for delivering high-quality visuals and collaborating across departments in cinematography, sound, and lighting for short films. Eager to leverage a blend of technical and creative skills in both post-production and live-action environments to contribute to innovative storytelling.</w:t>
            </w:r>
          </w:p>
          <w:p w14:paraId="3918F625" w14:textId="7455A688" w:rsidR="001755A8" w:rsidRPr="00CF1A49" w:rsidRDefault="001755A8" w:rsidP="00913946">
            <w:pPr>
              <w:contextualSpacing w:val="0"/>
            </w:pPr>
          </w:p>
        </w:tc>
      </w:tr>
    </w:tbl>
    <w:p w14:paraId="74D69709" w14:textId="6F5C65A9" w:rsidR="004E01EB" w:rsidRPr="00CF1A49" w:rsidRDefault="00000000" w:rsidP="008D66DD">
      <w:pPr>
        <w:pStyle w:val="Heading1"/>
        <w:tabs>
          <w:tab w:val="left" w:pos="5569"/>
        </w:tabs>
      </w:pPr>
      <w:sdt>
        <w:sdtPr>
          <w:alias w:val="Experience:"/>
          <w:tag w:val="Experience:"/>
          <w:id w:val="-1983300934"/>
          <w:placeholder>
            <w:docPart w:val="964BA1A8C4DB4E1E89FA4B7192FD03D5"/>
          </w:placeholder>
          <w:temporary/>
          <w:showingPlcHdr/>
          <w15:appearance w15:val="hidden"/>
        </w:sdtPr>
        <w:sdtContent>
          <w:r w:rsidR="004E01EB" w:rsidRPr="00CF1A49">
            <w:t>Experience</w:t>
          </w:r>
        </w:sdtContent>
      </w:sdt>
      <w:r w:rsidR="008D66DD">
        <w:tab/>
      </w:r>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14:paraId="7671DABF" w14:textId="77777777" w:rsidTr="00D66A52">
        <w:tc>
          <w:tcPr>
            <w:tcW w:w="9355" w:type="dxa"/>
          </w:tcPr>
          <w:p w14:paraId="676D3704" w14:textId="7B7A5FB3" w:rsidR="001D0BF1" w:rsidRPr="00CF1A49" w:rsidRDefault="00000000" w:rsidP="001D0BF1">
            <w:pPr>
              <w:pStyle w:val="Heading3"/>
              <w:contextualSpacing w:val="0"/>
            </w:pPr>
            <w:sdt>
              <w:sdtPr>
                <w:alias w:val="Enter date from for company 1: "/>
                <w:tag w:val="Enter date from for company 1: "/>
                <w:id w:val="47496943"/>
                <w:placeholder>
                  <w:docPart w:val="0894C21E038248DA982E653C45409F62"/>
                </w:placeholder>
                <w:temporary/>
                <w:showingPlcHdr/>
                <w15:appearance w15:val="hidden"/>
              </w:sdtPr>
              <w:sdtContent>
                <w:r w:rsidR="001D0BF1" w:rsidRPr="00CF1A49">
                  <w:t>Date</w:t>
                </w:r>
                <w:r w:rsidR="00416B25" w:rsidRPr="00CF1A49">
                  <w:t>s</w:t>
                </w:r>
                <w:r w:rsidR="001D0BF1" w:rsidRPr="00CF1A49">
                  <w:t xml:space="preserve"> From</w:t>
                </w:r>
              </w:sdtContent>
            </w:sdt>
            <w:r w:rsidR="008D02C9">
              <w:t>: 2018</w:t>
            </w:r>
            <w:r w:rsidR="001D0BF1" w:rsidRPr="00CF1A49">
              <w:t xml:space="preserve"> – </w:t>
            </w:r>
            <w:sdt>
              <w:sdtPr>
                <w:alias w:val="Enter date to for company 1: "/>
                <w:tag w:val="Enter date to for company 1: "/>
                <w:id w:val="182949357"/>
                <w:placeholder>
                  <w:docPart w:val="10BC4D2026F642DD971245F39460BE41"/>
                </w:placeholder>
                <w:temporary/>
                <w:showingPlcHdr/>
                <w15:appearance w15:val="hidden"/>
              </w:sdtPr>
              <w:sdtContent>
                <w:r w:rsidR="001D0BF1" w:rsidRPr="00CF1A49">
                  <w:t>To</w:t>
                </w:r>
              </w:sdtContent>
            </w:sdt>
            <w:r w:rsidR="008D02C9">
              <w:t>: present</w:t>
            </w:r>
          </w:p>
          <w:p w14:paraId="63E4934E" w14:textId="1AA7B27F" w:rsidR="001D0BF1" w:rsidRPr="00CF1A49" w:rsidRDefault="008D02C9" w:rsidP="001D0BF1">
            <w:pPr>
              <w:pStyle w:val="Heading2"/>
              <w:contextualSpacing w:val="0"/>
            </w:pPr>
            <w:r>
              <w:t>Grocery</w:t>
            </w:r>
            <w:r w:rsidR="0039078B">
              <w:t>, Friut and Veg</w:t>
            </w:r>
            <w:r w:rsidR="00CD6815">
              <w:t>,</w:t>
            </w:r>
            <w:r w:rsidR="0050068C">
              <w:t xml:space="preserve"> Deli</w:t>
            </w:r>
            <w:r w:rsidR="00716971">
              <w:t xml:space="preserve"> and Checkout supervisor</w:t>
            </w:r>
            <w:r w:rsidR="001D0BF1" w:rsidRPr="00CF1A49">
              <w:t xml:space="preserve"> </w:t>
            </w:r>
            <w:r>
              <w:rPr>
                <w:rStyle w:val="SubtleReference"/>
              </w:rPr>
              <w:t>foodland</w:t>
            </w:r>
          </w:p>
          <w:p w14:paraId="036692AD" w14:textId="6C4E390D" w:rsidR="00CB1281" w:rsidRPr="00CB1281" w:rsidRDefault="0039078B" w:rsidP="00CB1281">
            <w:pPr>
              <w:pStyle w:val="NormalWeb"/>
              <w:shd w:val="clear" w:color="auto" w:fill="FFFFFF"/>
              <w:rPr>
                <w:rFonts w:asciiTheme="minorHAnsi" w:eastAsia="Times New Roman" w:hAnsiTheme="minorHAnsi" w:cstheme="minorHAnsi"/>
                <w:b/>
                <w:bCs/>
                <w:color w:val="404041"/>
                <w:sz w:val="22"/>
                <w:szCs w:val="22"/>
                <w:lang w:val="en-AU" w:eastAsia="en-AU"/>
              </w:rPr>
            </w:pPr>
            <w:r w:rsidRPr="0039078B">
              <w:rPr>
                <w:rFonts w:asciiTheme="minorHAnsi" w:eastAsia="Times New Roman" w:hAnsiTheme="minorHAnsi" w:cstheme="minorHAnsi"/>
                <w:b/>
                <w:bCs/>
                <w:color w:val="404041"/>
                <w:sz w:val="22"/>
                <w:szCs w:val="22"/>
                <w:lang w:val="en-AU" w:eastAsia="en-AU"/>
              </w:rPr>
              <w:t>Grocery</w:t>
            </w:r>
            <w:r>
              <w:rPr>
                <w:rFonts w:asciiTheme="minorHAnsi" w:eastAsia="Times New Roman" w:hAnsiTheme="minorHAnsi" w:cstheme="minorHAnsi"/>
                <w:color w:val="404041"/>
                <w:sz w:val="22"/>
                <w:szCs w:val="22"/>
                <w:lang w:val="en-AU" w:eastAsia="en-AU"/>
              </w:rPr>
              <w:t xml:space="preserve"> </w:t>
            </w:r>
            <w:r w:rsidR="00CB1281" w:rsidRPr="00CB1281">
              <w:rPr>
                <w:rFonts w:asciiTheme="minorHAnsi" w:eastAsia="Times New Roman" w:hAnsiTheme="minorHAnsi" w:cstheme="minorHAnsi"/>
                <w:b/>
                <w:bCs/>
                <w:color w:val="404041"/>
                <w:sz w:val="22"/>
                <w:szCs w:val="22"/>
                <w:lang w:val="en-AU" w:eastAsia="en-AU"/>
              </w:rPr>
              <w:t>Duties Include:</w:t>
            </w:r>
          </w:p>
          <w:p w14:paraId="4325107B" w14:textId="2EF4BE20" w:rsidR="00CB1281" w:rsidRPr="00CB1281" w:rsidRDefault="00CB1281" w:rsidP="0050068C">
            <w:pPr>
              <w:pStyle w:val="ListParagraph"/>
              <w:numPr>
                <w:ilvl w:val="0"/>
                <w:numId w:val="20"/>
              </w:numPr>
              <w:shd w:val="clear" w:color="auto" w:fill="FFFFFF"/>
              <w:spacing w:after="100" w:afterAutospacing="1"/>
              <w:rPr>
                <w:rFonts w:eastAsia="Times New Roman" w:cstheme="minorHAnsi"/>
                <w:color w:val="404041"/>
                <w:lang w:val="en-AU" w:eastAsia="en-AU"/>
              </w:rPr>
            </w:pPr>
            <w:r w:rsidRPr="00CB1281">
              <w:rPr>
                <w:rFonts w:eastAsia="Times New Roman" w:cstheme="minorHAnsi"/>
                <w:color w:val="404041"/>
                <w:lang w:val="en-AU" w:eastAsia="en-AU"/>
              </w:rPr>
              <w:t>Stock shelves</w:t>
            </w:r>
          </w:p>
          <w:p w14:paraId="7FF62721" w14:textId="77777777" w:rsidR="00CB1281" w:rsidRPr="00CB1281" w:rsidRDefault="00CB1281" w:rsidP="0050068C">
            <w:pPr>
              <w:numPr>
                <w:ilvl w:val="0"/>
                <w:numId w:val="20"/>
              </w:numPr>
              <w:textAlignment w:val="baseline"/>
              <w:rPr>
                <w:rFonts w:eastAsia="Times New Roman" w:cstheme="minorHAnsi"/>
                <w:color w:val="404041"/>
                <w:lang w:val="en-AU" w:eastAsia="en-AU"/>
              </w:rPr>
            </w:pPr>
            <w:r w:rsidRPr="00CB1281">
              <w:rPr>
                <w:rFonts w:eastAsia="Times New Roman" w:cstheme="minorHAnsi"/>
                <w:color w:val="404041"/>
                <w:lang w:val="en-AU" w:eastAsia="en-AU"/>
              </w:rPr>
              <w:t>Stack bulky goods safely</w:t>
            </w:r>
          </w:p>
          <w:p w14:paraId="7688D22C" w14:textId="4EE893DC" w:rsidR="0039078B" w:rsidRDefault="00CB1281" w:rsidP="0050068C">
            <w:pPr>
              <w:numPr>
                <w:ilvl w:val="0"/>
                <w:numId w:val="20"/>
              </w:numPr>
              <w:textAlignment w:val="baseline"/>
              <w:rPr>
                <w:rFonts w:eastAsia="Times New Roman" w:cstheme="minorHAnsi"/>
                <w:color w:val="404041"/>
                <w:lang w:val="en-AU" w:eastAsia="en-AU"/>
              </w:rPr>
            </w:pPr>
            <w:r w:rsidRPr="00CB1281">
              <w:rPr>
                <w:rFonts w:eastAsia="Times New Roman" w:cstheme="minorHAnsi"/>
                <w:color w:val="404041"/>
                <w:lang w:val="en-AU" w:eastAsia="en-AU"/>
              </w:rPr>
              <w:t xml:space="preserve">Organize existing inventory, so it is easily &amp; safe </w:t>
            </w:r>
            <w:r w:rsidR="00E17B73" w:rsidRPr="00CB1281">
              <w:rPr>
                <w:rFonts w:eastAsia="Times New Roman" w:cstheme="minorHAnsi"/>
                <w:color w:val="404041"/>
                <w:lang w:val="en-AU" w:eastAsia="en-AU"/>
              </w:rPr>
              <w:t>accessible.</w:t>
            </w:r>
          </w:p>
          <w:p w14:paraId="4B7D2C66" w14:textId="30517D22" w:rsidR="0039078B" w:rsidRPr="0039078B" w:rsidRDefault="0039078B" w:rsidP="0039078B">
            <w:pPr>
              <w:textAlignment w:val="baseline"/>
              <w:rPr>
                <w:rFonts w:eastAsia="Times New Roman" w:cstheme="minorHAnsi"/>
                <w:b/>
                <w:bCs/>
                <w:color w:val="404041"/>
                <w:lang w:val="en-AU" w:eastAsia="en-AU"/>
              </w:rPr>
            </w:pPr>
            <w:r w:rsidRPr="0039078B">
              <w:rPr>
                <w:rFonts w:eastAsia="Times New Roman" w:cstheme="minorHAnsi"/>
                <w:b/>
                <w:bCs/>
                <w:color w:val="404041"/>
                <w:lang w:val="en-AU" w:eastAsia="en-AU"/>
              </w:rPr>
              <w:t>Fruit and Veg Duties Include:</w:t>
            </w:r>
          </w:p>
          <w:p w14:paraId="65CD170F" w14:textId="7D0A6895" w:rsidR="00F25155" w:rsidRPr="00F25155" w:rsidRDefault="00F25155" w:rsidP="0050068C">
            <w:pPr>
              <w:numPr>
                <w:ilvl w:val="0"/>
                <w:numId w:val="20"/>
              </w:numPr>
              <w:textAlignment w:val="baseline"/>
              <w:rPr>
                <w:rFonts w:eastAsia="Times New Roman" w:cstheme="minorHAnsi"/>
                <w:color w:val="000000" w:themeColor="text1"/>
                <w:lang w:val="en-AU" w:eastAsia="en-AU"/>
              </w:rPr>
            </w:pPr>
            <w:r w:rsidRPr="00F25155">
              <w:rPr>
                <w:rFonts w:cstheme="minorHAnsi"/>
                <w:color w:val="000000" w:themeColor="text1"/>
              </w:rPr>
              <w:t>Store preparation, which includes merchandising, cutting &amp; wrapping.</w:t>
            </w:r>
          </w:p>
          <w:p w14:paraId="307C9356" w14:textId="77777777" w:rsidR="00F25155" w:rsidRPr="00F25155" w:rsidRDefault="00F25155" w:rsidP="0050068C">
            <w:pPr>
              <w:numPr>
                <w:ilvl w:val="0"/>
                <w:numId w:val="20"/>
              </w:numPr>
              <w:textAlignment w:val="baseline"/>
              <w:rPr>
                <w:rFonts w:eastAsia="Times New Roman" w:cstheme="minorHAnsi"/>
                <w:color w:val="000000" w:themeColor="text1"/>
                <w:lang w:val="en-AU" w:eastAsia="en-AU"/>
              </w:rPr>
            </w:pPr>
            <w:r w:rsidRPr="00F25155">
              <w:rPr>
                <w:rFonts w:cstheme="minorHAnsi"/>
                <w:color w:val="000000" w:themeColor="text1"/>
              </w:rPr>
              <w:t xml:space="preserve">Pack up of store, which includes refrigerating stock, prep for the next day &amp; general cleaning. </w:t>
            </w:r>
          </w:p>
          <w:p w14:paraId="0613BDE3" w14:textId="4ADBF762" w:rsidR="00F25155" w:rsidRPr="00F25155" w:rsidRDefault="00F25155" w:rsidP="0050068C">
            <w:pPr>
              <w:numPr>
                <w:ilvl w:val="0"/>
                <w:numId w:val="20"/>
              </w:numPr>
              <w:textAlignment w:val="baseline"/>
              <w:rPr>
                <w:rFonts w:eastAsia="Times New Roman" w:cstheme="minorHAnsi"/>
                <w:color w:val="000000" w:themeColor="text1"/>
                <w:lang w:val="en-AU" w:eastAsia="en-AU"/>
              </w:rPr>
            </w:pPr>
            <w:r w:rsidRPr="00F25155">
              <w:rPr>
                <w:rFonts w:cstheme="minorHAnsi"/>
                <w:color w:val="000000" w:themeColor="text1"/>
              </w:rPr>
              <w:t xml:space="preserve">Quality control, which involves </w:t>
            </w:r>
            <w:r w:rsidR="0050068C" w:rsidRPr="00F25155">
              <w:rPr>
                <w:rFonts w:cstheme="minorHAnsi"/>
                <w:color w:val="000000" w:themeColor="text1"/>
              </w:rPr>
              <w:t>the management</w:t>
            </w:r>
            <w:r w:rsidRPr="00F25155">
              <w:rPr>
                <w:rFonts w:cstheme="minorHAnsi"/>
                <w:color w:val="000000" w:themeColor="text1"/>
              </w:rPr>
              <w:t xml:space="preserve"> of stock by stringently ensuring stock, is rotated, and kept fresh.</w:t>
            </w:r>
          </w:p>
          <w:p w14:paraId="10BD181D" w14:textId="2905478F" w:rsidR="00F25155" w:rsidRPr="0050068C" w:rsidRDefault="00F25155" w:rsidP="0050068C">
            <w:pPr>
              <w:numPr>
                <w:ilvl w:val="0"/>
                <w:numId w:val="20"/>
              </w:numPr>
              <w:textAlignment w:val="baseline"/>
              <w:rPr>
                <w:rFonts w:eastAsia="Times New Roman" w:cstheme="minorHAnsi"/>
                <w:color w:val="000000" w:themeColor="text1"/>
                <w:lang w:val="en-AU" w:eastAsia="en-AU"/>
              </w:rPr>
            </w:pPr>
            <w:r w:rsidRPr="00F25155">
              <w:rPr>
                <w:rFonts w:cstheme="minorHAnsi"/>
                <w:color w:val="000000" w:themeColor="text1"/>
              </w:rPr>
              <w:t xml:space="preserve">Food safety &amp; hygiene </w:t>
            </w:r>
            <w:r w:rsidR="0050068C" w:rsidRPr="00F25155">
              <w:rPr>
                <w:rFonts w:cstheme="minorHAnsi"/>
                <w:color w:val="000000" w:themeColor="text1"/>
              </w:rPr>
              <w:t>practices</w:t>
            </w:r>
            <w:r w:rsidRPr="00F25155">
              <w:rPr>
                <w:rFonts w:cstheme="minorHAnsi"/>
                <w:color w:val="000000" w:themeColor="text1"/>
              </w:rPr>
              <w:t xml:space="preserve"> are implemented in store as per health and safety regulations.</w:t>
            </w:r>
          </w:p>
          <w:p w14:paraId="2A85A58D" w14:textId="3DB16F53" w:rsidR="0050068C" w:rsidRPr="0050068C" w:rsidRDefault="0050068C" w:rsidP="0050068C">
            <w:pPr>
              <w:textAlignment w:val="baseline"/>
              <w:rPr>
                <w:rFonts w:eastAsia="Times New Roman" w:cstheme="minorHAnsi"/>
                <w:b/>
                <w:bCs/>
                <w:color w:val="000000" w:themeColor="text1"/>
                <w:lang w:val="en-AU" w:eastAsia="en-AU"/>
              </w:rPr>
            </w:pPr>
            <w:r w:rsidRPr="0050068C">
              <w:rPr>
                <w:rFonts w:eastAsia="Times New Roman" w:cstheme="minorHAnsi"/>
                <w:b/>
                <w:bCs/>
                <w:color w:val="000000" w:themeColor="text1"/>
                <w:lang w:val="en-AU" w:eastAsia="en-AU"/>
              </w:rPr>
              <w:t xml:space="preserve">Deli </w:t>
            </w:r>
            <w:r w:rsidRPr="0050068C">
              <w:rPr>
                <w:rFonts w:eastAsia="Times New Roman" w:cstheme="minorHAnsi"/>
                <w:b/>
                <w:bCs/>
                <w:color w:val="000000" w:themeColor="text1"/>
                <w:lang w:val="en-AU" w:eastAsia="en-AU"/>
              </w:rPr>
              <w:t>Duties Include:</w:t>
            </w:r>
          </w:p>
          <w:p w14:paraId="4452AE56" w14:textId="77777777" w:rsidR="0050068C" w:rsidRPr="0050068C" w:rsidRDefault="0050068C" w:rsidP="0050068C">
            <w:pPr>
              <w:numPr>
                <w:ilvl w:val="0"/>
                <w:numId w:val="20"/>
              </w:numPr>
              <w:pBdr>
                <w:top w:val="single" w:sz="2" w:space="0" w:color="E2E8F0"/>
                <w:left w:val="single" w:sz="2" w:space="0" w:color="E2E8F0"/>
                <w:bottom w:val="single" w:sz="2" w:space="0" w:color="E2E8F0"/>
                <w:right w:val="single" w:sz="2" w:space="0" w:color="E2E8F0"/>
              </w:pBdr>
              <w:spacing w:before="100" w:beforeAutospacing="1" w:after="100" w:afterAutospacing="1"/>
              <w:rPr>
                <w:rFonts w:eastAsia="Times New Roman" w:cstheme="minorHAnsi"/>
                <w:color w:val="000000"/>
                <w:lang w:val="en-AU" w:eastAsia="en-AU"/>
              </w:rPr>
            </w:pPr>
            <w:r w:rsidRPr="0050068C">
              <w:rPr>
                <w:rFonts w:eastAsia="Times New Roman" w:cstheme="minorHAnsi"/>
                <w:color w:val="000000"/>
                <w:lang w:val="en-AU" w:eastAsia="en-AU"/>
              </w:rPr>
              <w:t>Provides excellent customer service, makes product recommendations, and answers questions.</w:t>
            </w:r>
          </w:p>
          <w:p w14:paraId="32F6F5A1" w14:textId="77777777" w:rsidR="0050068C" w:rsidRPr="0050068C" w:rsidRDefault="0050068C" w:rsidP="0050068C">
            <w:pPr>
              <w:numPr>
                <w:ilvl w:val="0"/>
                <w:numId w:val="20"/>
              </w:numPr>
              <w:pBdr>
                <w:top w:val="single" w:sz="2" w:space="0" w:color="E2E8F0"/>
                <w:left w:val="single" w:sz="2" w:space="0" w:color="E2E8F0"/>
                <w:bottom w:val="single" w:sz="2" w:space="0" w:color="E2E8F0"/>
                <w:right w:val="single" w:sz="2" w:space="0" w:color="E2E8F0"/>
              </w:pBdr>
              <w:spacing w:before="100" w:beforeAutospacing="1" w:after="100" w:afterAutospacing="1"/>
              <w:rPr>
                <w:rFonts w:eastAsia="Times New Roman" w:cstheme="minorHAnsi"/>
                <w:color w:val="000000"/>
                <w:lang w:val="en-AU" w:eastAsia="en-AU"/>
              </w:rPr>
            </w:pPr>
            <w:r w:rsidRPr="0050068C">
              <w:rPr>
                <w:rFonts w:eastAsia="Times New Roman" w:cstheme="minorHAnsi"/>
                <w:color w:val="000000"/>
                <w:lang w:val="en-AU" w:eastAsia="en-AU"/>
              </w:rPr>
              <w:t>Prepares food for customers, including slicing deli meats and cheeses, making sandwiches, and pricing and packaging items.</w:t>
            </w:r>
          </w:p>
          <w:p w14:paraId="4739F9E7" w14:textId="77777777" w:rsidR="0050068C" w:rsidRPr="0050068C" w:rsidRDefault="0050068C" w:rsidP="0050068C">
            <w:pPr>
              <w:numPr>
                <w:ilvl w:val="0"/>
                <w:numId w:val="20"/>
              </w:numPr>
              <w:pBdr>
                <w:top w:val="single" w:sz="2" w:space="0" w:color="E2E8F0"/>
                <w:left w:val="single" w:sz="2" w:space="0" w:color="E2E8F0"/>
                <w:bottom w:val="single" w:sz="2" w:space="0" w:color="E2E8F0"/>
                <w:right w:val="single" w:sz="2" w:space="0" w:color="E2E8F0"/>
              </w:pBdr>
              <w:spacing w:before="100" w:beforeAutospacing="1" w:after="100" w:afterAutospacing="1"/>
              <w:rPr>
                <w:rFonts w:eastAsia="Times New Roman" w:cstheme="minorHAnsi"/>
                <w:color w:val="000000"/>
                <w:lang w:val="en-AU" w:eastAsia="en-AU"/>
              </w:rPr>
            </w:pPr>
            <w:r w:rsidRPr="0050068C">
              <w:rPr>
                <w:rFonts w:eastAsia="Times New Roman" w:cstheme="minorHAnsi"/>
                <w:color w:val="000000"/>
                <w:lang w:val="en-AU" w:eastAsia="en-AU"/>
              </w:rPr>
              <w:t>Learns about new deli items and menu options quickly.</w:t>
            </w:r>
          </w:p>
          <w:p w14:paraId="1634F9A6" w14:textId="77777777" w:rsidR="0050068C" w:rsidRPr="0050068C" w:rsidRDefault="0050068C" w:rsidP="0050068C">
            <w:pPr>
              <w:numPr>
                <w:ilvl w:val="0"/>
                <w:numId w:val="20"/>
              </w:numPr>
              <w:pBdr>
                <w:top w:val="single" w:sz="2" w:space="0" w:color="E2E8F0"/>
                <w:left w:val="single" w:sz="2" w:space="0" w:color="E2E8F0"/>
                <w:bottom w:val="single" w:sz="2" w:space="0" w:color="E2E8F0"/>
                <w:right w:val="single" w:sz="2" w:space="0" w:color="E2E8F0"/>
              </w:pBdr>
              <w:spacing w:before="100" w:beforeAutospacing="1" w:after="100" w:afterAutospacing="1"/>
              <w:rPr>
                <w:rFonts w:eastAsia="Times New Roman" w:cstheme="minorHAnsi"/>
                <w:color w:val="000000"/>
                <w:lang w:val="en-AU" w:eastAsia="en-AU"/>
              </w:rPr>
            </w:pPr>
            <w:r w:rsidRPr="0050068C">
              <w:rPr>
                <w:rFonts w:eastAsia="Times New Roman" w:cstheme="minorHAnsi"/>
                <w:color w:val="000000"/>
                <w:lang w:val="en-AU" w:eastAsia="en-AU"/>
              </w:rPr>
              <w:t>Unloads daily deliveries and makes sure the deli display cases are organized and fully stocked with fresh food.</w:t>
            </w:r>
          </w:p>
          <w:p w14:paraId="095A09E8" w14:textId="77777777" w:rsidR="0050068C" w:rsidRPr="0050068C" w:rsidRDefault="0050068C" w:rsidP="0050068C">
            <w:pPr>
              <w:numPr>
                <w:ilvl w:val="0"/>
                <w:numId w:val="20"/>
              </w:numPr>
              <w:pBdr>
                <w:top w:val="single" w:sz="2" w:space="0" w:color="E2E8F0"/>
                <w:left w:val="single" w:sz="2" w:space="0" w:color="E2E8F0"/>
                <w:bottom w:val="single" w:sz="2" w:space="0" w:color="E2E8F0"/>
                <w:right w:val="single" w:sz="2" w:space="0" w:color="E2E8F0"/>
              </w:pBdr>
              <w:spacing w:before="100" w:beforeAutospacing="1" w:after="100" w:afterAutospacing="1"/>
              <w:rPr>
                <w:rFonts w:eastAsia="Times New Roman" w:cstheme="minorHAnsi"/>
                <w:color w:val="000000"/>
                <w:lang w:val="en-AU" w:eastAsia="en-AU"/>
              </w:rPr>
            </w:pPr>
            <w:r w:rsidRPr="0050068C">
              <w:rPr>
                <w:rFonts w:eastAsia="Times New Roman" w:cstheme="minorHAnsi"/>
                <w:color w:val="000000"/>
                <w:lang w:val="en-AU" w:eastAsia="en-AU"/>
              </w:rPr>
              <w:t>Uses portion scales, handheld printers, and point-of-sale systems to price items and complete transactions.</w:t>
            </w:r>
          </w:p>
          <w:p w14:paraId="5E3AD063" w14:textId="77777777" w:rsidR="0050068C" w:rsidRPr="0050068C" w:rsidRDefault="0050068C" w:rsidP="0050068C">
            <w:pPr>
              <w:numPr>
                <w:ilvl w:val="0"/>
                <w:numId w:val="20"/>
              </w:numPr>
              <w:pBdr>
                <w:top w:val="single" w:sz="2" w:space="0" w:color="E2E8F0"/>
                <w:left w:val="single" w:sz="2" w:space="0" w:color="E2E8F0"/>
                <w:bottom w:val="single" w:sz="2" w:space="0" w:color="E2E8F0"/>
                <w:right w:val="single" w:sz="2" w:space="0" w:color="E2E8F0"/>
              </w:pBdr>
              <w:spacing w:before="100" w:beforeAutospacing="1" w:after="100" w:afterAutospacing="1"/>
              <w:rPr>
                <w:rFonts w:eastAsia="Times New Roman" w:cstheme="minorHAnsi"/>
                <w:color w:val="000000"/>
                <w:lang w:val="en-AU" w:eastAsia="en-AU"/>
              </w:rPr>
            </w:pPr>
            <w:r w:rsidRPr="0050068C">
              <w:rPr>
                <w:rFonts w:eastAsia="Times New Roman" w:cstheme="minorHAnsi"/>
                <w:color w:val="000000"/>
                <w:lang w:val="en-AU" w:eastAsia="en-AU"/>
              </w:rPr>
              <w:t>Operates all deli equipment according to safety guidelines.</w:t>
            </w:r>
          </w:p>
          <w:p w14:paraId="11594E45" w14:textId="77777777" w:rsidR="0050068C" w:rsidRPr="0050068C" w:rsidRDefault="0050068C" w:rsidP="0050068C">
            <w:pPr>
              <w:numPr>
                <w:ilvl w:val="0"/>
                <w:numId w:val="20"/>
              </w:numPr>
              <w:pBdr>
                <w:top w:val="single" w:sz="2" w:space="0" w:color="E2E8F0"/>
                <w:left w:val="single" w:sz="2" w:space="0" w:color="E2E8F0"/>
                <w:bottom w:val="single" w:sz="2" w:space="0" w:color="E2E8F0"/>
                <w:right w:val="single" w:sz="2" w:space="0" w:color="E2E8F0"/>
              </w:pBdr>
              <w:spacing w:before="100" w:beforeAutospacing="1" w:after="100" w:afterAutospacing="1"/>
              <w:rPr>
                <w:rFonts w:eastAsia="Times New Roman" w:cstheme="minorHAnsi"/>
                <w:color w:val="000000"/>
                <w:lang w:val="en-AU" w:eastAsia="en-AU"/>
              </w:rPr>
            </w:pPr>
            <w:r w:rsidRPr="0050068C">
              <w:rPr>
                <w:rFonts w:eastAsia="Times New Roman" w:cstheme="minorHAnsi"/>
                <w:color w:val="000000"/>
                <w:lang w:val="en-AU" w:eastAsia="en-AU"/>
              </w:rPr>
              <w:t>Cleans and sanitizes deli equipment and food surfaces, including meat and cheese slicers, deli display cases, and utensils.</w:t>
            </w:r>
          </w:p>
          <w:p w14:paraId="2A1C5A8D" w14:textId="77777777" w:rsidR="0050068C" w:rsidRPr="0050068C" w:rsidRDefault="0050068C" w:rsidP="0050068C">
            <w:pPr>
              <w:numPr>
                <w:ilvl w:val="0"/>
                <w:numId w:val="20"/>
              </w:numPr>
              <w:pBdr>
                <w:top w:val="single" w:sz="2" w:space="0" w:color="E2E8F0"/>
                <w:left w:val="single" w:sz="2" w:space="0" w:color="E2E8F0"/>
                <w:bottom w:val="single" w:sz="2" w:space="0" w:color="E2E8F0"/>
                <w:right w:val="single" w:sz="2" w:space="0" w:color="E2E8F0"/>
              </w:pBdr>
              <w:spacing w:before="100" w:beforeAutospacing="1" w:after="100" w:afterAutospacing="1"/>
              <w:rPr>
                <w:rFonts w:eastAsia="Times New Roman" w:cstheme="minorHAnsi"/>
                <w:color w:val="000000"/>
                <w:lang w:val="en-AU" w:eastAsia="en-AU"/>
              </w:rPr>
            </w:pPr>
            <w:r w:rsidRPr="0050068C">
              <w:rPr>
                <w:rFonts w:eastAsia="Times New Roman" w:cstheme="minorHAnsi"/>
                <w:color w:val="000000"/>
                <w:lang w:val="en-AU" w:eastAsia="en-AU"/>
              </w:rPr>
              <w:t>Follows written and verbal instructions from managers.</w:t>
            </w:r>
          </w:p>
          <w:p w14:paraId="1CCA9084" w14:textId="77777777" w:rsidR="0050068C" w:rsidRPr="0050068C" w:rsidRDefault="0050068C" w:rsidP="0050068C">
            <w:pPr>
              <w:numPr>
                <w:ilvl w:val="0"/>
                <w:numId w:val="20"/>
              </w:numPr>
              <w:pBdr>
                <w:top w:val="single" w:sz="2" w:space="0" w:color="E2E8F0"/>
                <w:left w:val="single" w:sz="2" w:space="0" w:color="E2E8F0"/>
                <w:bottom w:val="single" w:sz="2" w:space="0" w:color="E2E8F0"/>
                <w:right w:val="single" w:sz="2" w:space="0" w:color="E2E8F0"/>
              </w:pBdr>
              <w:spacing w:before="100" w:beforeAutospacing="1" w:after="100" w:afterAutospacing="1"/>
              <w:rPr>
                <w:rFonts w:eastAsia="Times New Roman" w:cstheme="minorHAnsi"/>
                <w:color w:val="000000"/>
                <w:lang w:val="en-AU" w:eastAsia="en-AU"/>
              </w:rPr>
            </w:pPr>
            <w:r w:rsidRPr="0050068C">
              <w:rPr>
                <w:rFonts w:eastAsia="Times New Roman" w:cstheme="minorHAnsi"/>
                <w:color w:val="000000"/>
                <w:lang w:val="en-AU" w:eastAsia="en-AU"/>
              </w:rPr>
              <w:lastRenderedPageBreak/>
              <w:t>Adheres to federal, state, and local food safety and sanitation guidelines and company policies.</w:t>
            </w:r>
          </w:p>
          <w:p w14:paraId="56C13484" w14:textId="77777777" w:rsidR="0050068C" w:rsidRPr="0050068C" w:rsidRDefault="0050068C" w:rsidP="0050068C">
            <w:pPr>
              <w:numPr>
                <w:ilvl w:val="0"/>
                <w:numId w:val="20"/>
              </w:numPr>
              <w:pBdr>
                <w:top w:val="single" w:sz="2" w:space="0" w:color="E2E8F0"/>
                <w:left w:val="single" w:sz="2" w:space="0" w:color="E2E8F0"/>
                <w:bottom w:val="single" w:sz="2" w:space="0" w:color="E2E8F0"/>
                <w:right w:val="single" w:sz="2" w:space="0" w:color="E2E8F0"/>
              </w:pBdr>
              <w:spacing w:before="100" w:beforeAutospacing="1" w:after="100" w:afterAutospacing="1"/>
              <w:rPr>
                <w:rFonts w:eastAsia="Times New Roman" w:cstheme="minorHAnsi"/>
                <w:color w:val="000000"/>
                <w:lang w:val="en-AU" w:eastAsia="en-AU"/>
              </w:rPr>
            </w:pPr>
            <w:r w:rsidRPr="0050068C">
              <w:rPr>
                <w:rFonts w:eastAsia="Times New Roman" w:cstheme="minorHAnsi"/>
                <w:color w:val="000000"/>
                <w:lang w:val="en-AU" w:eastAsia="en-AU"/>
              </w:rPr>
              <w:t>Handles the physical demands of the job, including standing, walking, kneeling, bending, and lifting at least 50 pounds.</w:t>
            </w:r>
          </w:p>
          <w:p w14:paraId="4D088DE2" w14:textId="77777777" w:rsidR="0050068C" w:rsidRPr="0050068C" w:rsidRDefault="0050068C" w:rsidP="0050068C">
            <w:pPr>
              <w:numPr>
                <w:ilvl w:val="0"/>
                <w:numId w:val="20"/>
              </w:numPr>
              <w:pBdr>
                <w:top w:val="single" w:sz="2" w:space="0" w:color="E2E8F0"/>
                <w:left w:val="single" w:sz="2" w:space="0" w:color="E2E8F0"/>
                <w:bottom w:val="single" w:sz="2" w:space="0" w:color="E2E8F0"/>
                <w:right w:val="single" w:sz="2" w:space="0" w:color="E2E8F0"/>
              </w:pBdr>
              <w:spacing w:before="100" w:beforeAutospacing="1" w:after="100" w:afterAutospacing="1"/>
              <w:rPr>
                <w:rFonts w:eastAsia="Times New Roman" w:cstheme="minorHAnsi"/>
                <w:color w:val="000000"/>
                <w:lang w:val="en-AU" w:eastAsia="en-AU"/>
              </w:rPr>
            </w:pPr>
            <w:r w:rsidRPr="0050068C">
              <w:rPr>
                <w:rFonts w:eastAsia="Times New Roman" w:cstheme="minorHAnsi"/>
                <w:color w:val="000000"/>
                <w:lang w:val="en-AU" w:eastAsia="en-AU"/>
              </w:rPr>
              <w:t>Collaborates with deli team members and helps other departments as needed.</w:t>
            </w:r>
          </w:p>
          <w:p w14:paraId="5C380073" w14:textId="77777777" w:rsidR="0050068C" w:rsidRPr="0050068C" w:rsidRDefault="0050068C" w:rsidP="0050068C">
            <w:pPr>
              <w:numPr>
                <w:ilvl w:val="0"/>
                <w:numId w:val="20"/>
              </w:numPr>
              <w:pBdr>
                <w:top w:val="single" w:sz="2" w:space="0" w:color="E2E8F0"/>
                <w:left w:val="single" w:sz="2" w:space="0" w:color="E2E8F0"/>
                <w:bottom w:val="single" w:sz="2" w:space="0" w:color="E2E8F0"/>
                <w:right w:val="single" w:sz="2" w:space="0" w:color="E2E8F0"/>
              </w:pBdr>
              <w:spacing w:before="100" w:beforeAutospacing="1" w:after="100" w:afterAutospacing="1"/>
              <w:rPr>
                <w:rFonts w:eastAsia="Times New Roman" w:cstheme="minorHAnsi"/>
                <w:color w:val="000000"/>
                <w:lang w:val="en-AU" w:eastAsia="en-AU"/>
              </w:rPr>
            </w:pPr>
            <w:r w:rsidRPr="0050068C">
              <w:rPr>
                <w:rFonts w:eastAsia="Times New Roman" w:cstheme="minorHAnsi"/>
                <w:color w:val="000000"/>
                <w:lang w:val="en-AU" w:eastAsia="en-AU"/>
              </w:rPr>
              <w:t>Communicates effectively, speaking multiple languages is a plus.</w:t>
            </w:r>
          </w:p>
          <w:p w14:paraId="6B762473" w14:textId="77777777" w:rsidR="0050068C" w:rsidRPr="0050068C" w:rsidRDefault="0050068C" w:rsidP="0050068C">
            <w:pPr>
              <w:numPr>
                <w:ilvl w:val="0"/>
                <w:numId w:val="20"/>
              </w:numPr>
              <w:pBdr>
                <w:top w:val="single" w:sz="2" w:space="0" w:color="E2E8F0"/>
                <w:left w:val="single" w:sz="2" w:space="0" w:color="E2E8F0"/>
                <w:bottom w:val="single" w:sz="2" w:space="0" w:color="E2E8F0"/>
                <w:right w:val="single" w:sz="2" w:space="0" w:color="E2E8F0"/>
              </w:pBdr>
              <w:spacing w:before="100" w:beforeAutospacing="1" w:after="100" w:afterAutospacing="1"/>
              <w:rPr>
                <w:rFonts w:eastAsia="Times New Roman" w:cstheme="minorHAnsi"/>
                <w:color w:val="000000"/>
                <w:lang w:val="en-AU" w:eastAsia="en-AU"/>
              </w:rPr>
            </w:pPr>
            <w:r w:rsidRPr="0050068C">
              <w:rPr>
                <w:rFonts w:eastAsia="Times New Roman" w:cstheme="minorHAnsi"/>
                <w:color w:val="000000"/>
                <w:lang w:val="en-AU" w:eastAsia="en-AU"/>
              </w:rPr>
              <w:t>Enjoys working with customers.</w:t>
            </w:r>
          </w:p>
          <w:p w14:paraId="3787726E" w14:textId="77777777" w:rsidR="0050068C" w:rsidRPr="0050068C" w:rsidRDefault="0050068C" w:rsidP="0050068C">
            <w:pPr>
              <w:pStyle w:val="ListParagraph"/>
              <w:numPr>
                <w:ilvl w:val="0"/>
                <w:numId w:val="20"/>
              </w:numPr>
              <w:textAlignment w:val="baseline"/>
              <w:rPr>
                <w:rFonts w:eastAsia="Times New Roman" w:cstheme="minorHAnsi"/>
                <w:color w:val="000000" w:themeColor="text1"/>
                <w:lang w:val="en-AU" w:eastAsia="en-AU"/>
              </w:rPr>
            </w:pPr>
          </w:p>
          <w:p w14:paraId="2C4662E5" w14:textId="6614F8E0" w:rsidR="00A06AF1" w:rsidRPr="00A06AF1" w:rsidRDefault="00A06AF1" w:rsidP="00A06AF1">
            <w:pPr>
              <w:textAlignment w:val="baseline"/>
              <w:rPr>
                <w:rFonts w:eastAsia="Times New Roman" w:cstheme="minorHAnsi"/>
                <w:b/>
                <w:bCs/>
                <w:color w:val="000000" w:themeColor="text1"/>
                <w:lang w:val="en-AU" w:eastAsia="en-AU"/>
              </w:rPr>
            </w:pPr>
            <w:r w:rsidRPr="00A06AF1">
              <w:rPr>
                <w:rFonts w:eastAsia="Times New Roman" w:cstheme="minorHAnsi"/>
                <w:b/>
                <w:bCs/>
                <w:color w:val="000000" w:themeColor="text1"/>
                <w:lang w:val="en-AU" w:eastAsia="en-AU"/>
              </w:rPr>
              <w:t>Checkout Supervisor Duties Include:</w:t>
            </w:r>
          </w:p>
          <w:p w14:paraId="5FCC80A2" w14:textId="77777777" w:rsidR="00A06AF1" w:rsidRPr="00A06AF1" w:rsidRDefault="00A06AF1" w:rsidP="0050068C">
            <w:pPr>
              <w:pStyle w:val="ListParagraph"/>
              <w:numPr>
                <w:ilvl w:val="0"/>
                <w:numId w:val="20"/>
              </w:numPr>
              <w:rPr>
                <w:color w:val="000000" w:themeColor="text1"/>
                <w:lang w:val="en-AU" w:eastAsia="en-AU"/>
              </w:rPr>
            </w:pPr>
            <w:r w:rsidRPr="00A06AF1">
              <w:rPr>
                <w:color w:val="000000" w:themeColor="text1"/>
                <w:lang w:val="en-AU" w:eastAsia="en-AU"/>
              </w:rPr>
              <w:t>Maintain a positive work environment for all checkout staff</w:t>
            </w:r>
          </w:p>
          <w:p w14:paraId="436FBBD1" w14:textId="77777777" w:rsidR="00A06AF1" w:rsidRPr="00A06AF1" w:rsidRDefault="00A06AF1" w:rsidP="0050068C">
            <w:pPr>
              <w:pStyle w:val="ListParagraph"/>
              <w:numPr>
                <w:ilvl w:val="0"/>
                <w:numId w:val="20"/>
              </w:numPr>
              <w:rPr>
                <w:color w:val="000000" w:themeColor="text1"/>
                <w:lang w:val="en-AU" w:eastAsia="en-AU"/>
              </w:rPr>
            </w:pPr>
            <w:r w:rsidRPr="00A06AF1">
              <w:rPr>
                <w:color w:val="000000" w:themeColor="text1"/>
                <w:lang w:val="en-AU" w:eastAsia="en-AU"/>
              </w:rPr>
              <w:t>Reconcile tills at the end of every shift</w:t>
            </w:r>
          </w:p>
          <w:p w14:paraId="30850928" w14:textId="77777777" w:rsidR="00A06AF1" w:rsidRPr="00A06AF1" w:rsidRDefault="00A06AF1" w:rsidP="0050068C">
            <w:pPr>
              <w:pStyle w:val="ListParagraph"/>
              <w:numPr>
                <w:ilvl w:val="0"/>
                <w:numId w:val="20"/>
              </w:numPr>
              <w:rPr>
                <w:color w:val="000000" w:themeColor="text1"/>
                <w:lang w:val="en-AU" w:eastAsia="en-AU"/>
              </w:rPr>
            </w:pPr>
            <w:r w:rsidRPr="00A06AF1">
              <w:rPr>
                <w:color w:val="000000" w:themeColor="text1"/>
                <w:lang w:val="en-AU" w:eastAsia="en-AU"/>
              </w:rPr>
              <w:t>Generate accurate till reports for each register</w:t>
            </w:r>
          </w:p>
          <w:p w14:paraId="7ABD2143" w14:textId="77777777" w:rsidR="00A06AF1" w:rsidRPr="00A06AF1" w:rsidRDefault="00A06AF1" w:rsidP="0050068C">
            <w:pPr>
              <w:pStyle w:val="ListParagraph"/>
              <w:numPr>
                <w:ilvl w:val="0"/>
                <w:numId w:val="20"/>
              </w:numPr>
              <w:rPr>
                <w:color w:val="000000" w:themeColor="text1"/>
                <w:lang w:val="en-AU" w:eastAsia="en-AU"/>
              </w:rPr>
            </w:pPr>
            <w:r w:rsidRPr="00A06AF1">
              <w:rPr>
                <w:color w:val="000000" w:themeColor="text1"/>
                <w:lang w:val="en-AU" w:eastAsia="en-AU"/>
              </w:rPr>
              <w:t>Manage and perform all check-out functions on a daily basis</w:t>
            </w:r>
          </w:p>
          <w:p w14:paraId="44B21075" w14:textId="77777777" w:rsidR="00A06AF1" w:rsidRPr="00A06AF1" w:rsidRDefault="00A06AF1" w:rsidP="0050068C">
            <w:pPr>
              <w:pStyle w:val="ListParagraph"/>
              <w:numPr>
                <w:ilvl w:val="0"/>
                <w:numId w:val="20"/>
              </w:numPr>
              <w:rPr>
                <w:color w:val="000000" w:themeColor="text1"/>
                <w:lang w:val="en-AU" w:eastAsia="en-AU"/>
              </w:rPr>
            </w:pPr>
            <w:r w:rsidRPr="00A06AF1">
              <w:rPr>
                <w:color w:val="000000" w:themeColor="text1"/>
                <w:lang w:val="en-AU" w:eastAsia="en-AU"/>
              </w:rPr>
              <w:t>Communicate clearly and openly with customers</w:t>
            </w:r>
          </w:p>
          <w:p w14:paraId="7E2E41ED" w14:textId="77777777" w:rsidR="00A06AF1" w:rsidRPr="00A06AF1" w:rsidRDefault="00A06AF1" w:rsidP="0050068C">
            <w:pPr>
              <w:pStyle w:val="ListParagraph"/>
              <w:numPr>
                <w:ilvl w:val="0"/>
                <w:numId w:val="20"/>
              </w:numPr>
              <w:rPr>
                <w:color w:val="000000" w:themeColor="text1"/>
                <w:lang w:val="en-AU" w:eastAsia="en-AU"/>
              </w:rPr>
            </w:pPr>
            <w:r w:rsidRPr="00A06AF1">
              <w:rPr>
                <w:color w:val="000000" w:themeColor="text1"/>
                <w:lang w:val="en-AU" w:eastAsia="en-AU"/>
              </w:rPr>
              <w:t>Manage the checkout area and ensure each station remains clean and efficiently run</w:t>
            </w:r>
          </w:p>
          <w:p w14:paraId="4FA410BD" w14:textId="77777777" w:rsidR="00A06AF1" w:rsidRPr="00A06AF1" w:rsidRDefault="00A06AF1" w:rsidP="0050068C">
            <w:pPr>
              <w:pStyle w:val="ListParagraph"/>
              <w:numPr>
                <w:ilvl w:val="0"/>
                <w:numId w:val="20"/>
              </w:numPr>
              <w:rPr>
                <w:color w:val="000000" w:themeColor="text1"/>
                <w:lang w:val="en-AU" w:eastAsia="en-AU"/>
              </w:rPr>
            </w:pPr>
            <w:r w:rsidRPr="00A06AF1">
              <w:rPr>
                <w:color w:val="000000" w:themeColor="text1"/>
                <w:lang w:val="en-AU" w:eastAsia="en-AU"/>
              </w:rPr>
              <w:t>Respond to operators’ requests for price checks and other functions for customer service</w:t>
            </w:r>
          </w:p>
          <w:p w14:paraId="64231560" w14:textId="77777777" w:rsidR="00A06AF1" w:rsidRPr="00A06AF1" w:rsidRDefault="00A06AF1" w:rsidP="0050068C">
            <w:pPr>
              <w:pStyle w:val="ListParagraph"/>
              <w:numPr>
                <w:ilvl w:val="0"/>
                <w:numId w:val="20"/>
              </w:numPr>
              <w:rPr>
                <w:color w:val="000000" w:themeColor="text1"/>
                <w:lang w:val="en-AU" w:eastAsia="en-AU"/>
              </w:rPr>
            </w:pPr>
            <w:r w:rsidRPr="00A06AF1">
              <w:rPr>
                <w:color w:val="000000" w:themeColor="text1"/>
                <w:lang w:val="en-AU" w:eastAsia="en-AU"/>
              </w:rPr>
              <w:t>Listen to customer complaints and questions and refer them to the assistant manager when required</w:t>
            </w:r>
          </w:p>
          <w:p w14:paraId="30F7E13D" w14:textId="77777777" w:rsidR="00A06AF1" w:rsidRPr="00A06AF1" w:rsidRDefault="00A06AF1" w:rsidP="0050068C">
            <w:pPr>
              <w:pStyle w:val="ListParagraph"/>
              <w:numPr>
                <w:ilvl w:val="0"/>
                <w:numId w:val="20"/>
              </w:numPr>
              <w:rPr>
                <w:color w:val="000000" w:themeColor="text1"/>
                <w:lang w:val="en-AU" w:eastAsia="en-AU"/>
              </w:rPr>
            </w:pPr>
            <w:r w:rsidRPr="00A06AF1">
              <w:rPr>
                <w:color w:val="000000" w:themeColor="text1"/>
                <w:lang w:val="en-AU" w:eastAsia="en-AU"/>
              </w:rPr>
              <w:t>Ensure all stations have adequate cash and change at all times</w:t>
            </w:r>
          </w:p>
          <w:p w14:paraId="0DCC2852" w14:textId="7B5EF1C2" w:rsidR="00A06AF1" w:rsidRPr="00A06AF1" w:rsidRDefault="00A06AF1" w:rsidP="0050068C">
            <w:pPr>
              <w:pStyle w:val="ListParagraph"/>
              <w:numPr>
                <w:ilvl w:val="0"/>
                <w:numId w:val="20"/>
              </w:numPr>
              <w:rPr>
                <w:color w:val="000000" w:themeColor="text1"/>
                <w:lang w:val="en-AU" w:eastAsia="en-AU"/>
              </w:rPr>
            </w:pPr>
            <w:r w:rsidRPr="00A06AF1">
              <w:rPr>
                <w:color w:val="000000" w:themeColor="text1"/>
                <w:lang w:val="en-AU" w:eastAsia="en-AU"/>
              </w:rPr>
              <w:t>Serve as the primary point-of-contact for customer service associates</w:t>
            </w:r>
          </w:p>
          <w:p w14:paraId="52F40508" w14:textId="072846E0" w:rsidR="001E3120" w:rsidRPr="0039078B" w:rsidRDefault="001E3120" w:rsidP="0039078B">
            <w:pPr>
              <w:shd w:val="clear" w:color="auto" w:fill="FFFFFF"/>
              <w:spacing w:after="100" w:afterAutospacing="1"/>
              <w:rPr>
                <w:rFonts w:ascii="Montserrat" w:eastAsia="Times New Roman" w:hAnsi="Montserrat" w:cs="Times New Roman"/>
                <w:color w:val="404041"/>
                <w:lang w:val="en-AU" w:eastAsia="en-AU"/>
              </w:rPr>
            </w:pPr>
          </w:p>
        </w:tc>
      </w:tr>
      <w:tr w:rsidR="00F61DF9" w:rsidRPr="00CF1A49" w14:paraId="764D5DA6" w14:textId="77777777" w:rsidTr="00F61DF9">
        <w:tc>
          <w:tcPr>
            <w:tcW w:w="9355" w:type="dxa"/>
            <w:tcMar>
              <w:top w:w="216" w:type="dxa"/>
            </w:tcMar>
          </w:tcPr>
          <w:p w14:paraId="08E1BF3C" w14:textId="1DC916AD" w:rsidR="00F61DF9" w:rsidRPr="00CF1A49" w:rsidRDefault="00000000" w:rsidP="00F61DF9">
            <w:pPr>
              <w:pStyle w:val="Heading3"/>
              <w:contextualSpacing w:val="0"/>
            </w:pPr>
            <w:sdt>
              <w:sdtPr>
                <w:alias w:val="Enter date from for company 2: "/>
                <w:tag w:val="Enter date from for company 2:"/>
                <w:id w:val="1784141449"/>
                <w:placeholder>
                  <w:docPart w:val="86661E26B9294D88860387BA87C00D63"/>
                </w:placeholder>
                <w:temporary/>
                <w:showingPlcHdr/>
                <w15:appearance w15:val="hidden"/>
              </w:sdtPr>
              <w:sdtContent>
                <w:r w:rsidR="00F61DF9" w:rsidRPr="00CF1A49">
                  <w:t>Dates From</w:t>
                </w:r>
              </w:sdtContent>
            </w:sdt>
            <w:r w:rsidR="00FA5C36">
              <w:t>: 2021</w:t>
            </w:r>
            <w:r w:rsidR="00F61DF9" w:rsidRPr="00CF1A49">
              <w:t xml:space="preserve">– </w:t>
            </w:r>
            <w:sdt>
              <w:sdtPr>
                <w:alias w:val="Enter date to for company 2: "/>
                <w:tag w:val="Enter date to for company 2: "/>
                <w:id w:val="925229790"/>
                <w:placeholder>
                  <w:docPart w:val="776DD96E66054458B4D14D96FA0721EC"/>
                </w:placeholder>
                <w:temporary/>
                <w:showingPlcHdr/>
                <w15:appearance w15:val="hidden"/>
              </w:sdtPr>
              <w:sdtContent>
                <w:r w:rsidR="00F61DF9" w:rsidRPr="00CF1A49">
                  <w:t>To</w:t>
                </w:r>
              </w:sdtContent>
            </w:sdt>
            <w:r w:rsidR="00FA5C36">
              <w:t>: present</w:t>
            </w:r>
          </w:p>
          <w:p w14:paraId="57721F5C" w14:textId="4E9FD95F" w:rsidR="00F61DF9" w:rsidRPr="00CF1A49" w:rsidRDefault="00FA5C36" w:rsidP="00F61DF9">
            <w:pPr>
              <w:pStyle w:val="Heading2"/>
              <w:contextualSpacing w:val="0"/>
            </w:pPr>
            <w:r>
              <w:t>DJ</w:t>
            </w:r>
            <w:r w:rsidR="00F61DF9" w:rsidRPr="00CF1A49">
              <w:t xml:space="preserve">, </w:t>
            </w:r>
            <w:r>
              <w:rPr>
                <w:rStyle w:val="SubtleReference"/>
              </w:rPr>
              <w:t>m and m dj entertainment</w:t>
            </w:r>
          </w:p>
          <w:p w14:paraId="43EC6732" w14:textId="4225E3AB" w:rsidR="000A4AF8" w:rsidRPr="00BE284F" w:rsidRDefault="000A4AF8">
            <w:pPr>
              <w:pStyle w:val="p1"/>
              <w:divId w:val="1653488068"/>
              <w:rPr>
                <w:rFonts w:hint="eastAsia"/>
                <w:color w:val="000000" w:themeColor="text1"/>
              </w:rPr>
            </w:pPr>
            <w:r w:rsidRPr="00BE284F">
              <w:rPr>
                <w:rStyle w:val="s1"/>
                <w:color w:val="000000" w:themeColor="text1"/>
              </w:rPr>
              <w:t xml:space="preserve">Skilled in creating a vibrant and </w:t>
            </w:r>
            <w:r w:rsidR="00BE284F" w:rsidRPr="00BE284F">
              <w:rPr>
                <w:rStyle w:val="s1"/>
                <w:color w:val="000000" w:themeColor="text1"/>
              </w:rPr>
              <w:t>personalised</w:t>
            </w:r>
            <w:r w:rsidRPr="00BE284F">
              <w:rPr>
                <w:rStyle w:val="s1"/>
                <w:color w:val="000000" w:themeColor="text1"/>
              </w:rPr>
              <w:t xml:space="preserve"> atmosphere for wedding events by selecting, mixing, and transitioning music to suit diverse crowds. Experienced in setting up, </w:t>
            </w:r>
            <w:r w:rsidR="00BE284F" w:rsidRPr="00BE284F">
              <w:rPr>
                <w:rStyle w:val="s1"/>
                <w:rFonts w:hint="eastAsia"/>
                <w:color w:val="000000" w:themeColor="text1"/>
              </w:rPr>
              <w:t>running</w:t>
            </w:r>
            <w:r w:rsidRPr="00BE284F">
              <w:rPr>
                <w:rStyle w:val="s1"/>
                <w:color w:val="000000" w:themeColor="text1"/>
              </w:rPr>
              <w:t>, and packing up audio and lighting equipment to ensure a seamless experience. Works closely with clients and event staff to coordinate playlists, timing, and announcements, delivering an unforgettable celebration tailored to each couple’s unique style.</w:t>
            </w:r>
          </w:p>
          <w:p w14:paraId="5029FFF6" w14:textId="055A7B91" w:rsidR="00F61DF9" w:rsidRDefault="00F61DF9" w:rsidP="00F61DF9"/>
        </w:tc>
      </w:tr>
    </w:tbl>
    <w:sdt>
      <w:sdtPr>
        <w:alias w:val="Education:"/>
        <w:tag w:val="Education:"/>
        <w:id w:val="-1908763273"/>
        <w:placeholder>
          <w:docPart w:val="27AEB65FEE044F17ADEADBEF1FB217C7"/>
        </w:placeholder>
        <w:temporary/>
        <w:showingPlcHdr/>
        <w15:appearance w15:val="hidden"/>
      </w:sdtPr>
      <w:sdtContent>
        <w:p w14:paraId="110EAEFB" w14:textId="77777777" w:rsidR="00DA59AA" w:rsidRPr="00CF1A49" w:rsidRDefault="00DA59AA" w:rsidP="0097790C">
          <w:pPr>
            <w:pStyle w:val="Heading1"/>
          </w:pPr>
          <w:r w:rsidRPr="00CF1A49">
            <w:t>Education</w:t>
          </w:r>
        </w:p>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1D0BF1" w:rsidRPr="00CF1A49" w14:paraId="78A32982" w14:textId="77777777" w:rsidTr="00D66A52">
        <w:tc>
          <w:tcPr>
            <w:tcW w:w="9355" w:type="dxa"/>
          </w:tcPr>
          <w:p w14:paraId="7B5B8874" w14:textId="6634C78B" w:rsidR="001D0BF1" w:rsidRPr="00CF1A49" w:rsidRDefault="005F1274" w:rsidP="001D0BF1">
            <w:pPr>
              <w:pStyle w:val="Heading3"/>
              <w:contextualSpacing w:val="0"/>
            </w:pPr>
            <w:r>
              <w:t>Completed: 2022</w:t>
            </w:r>
          </w:p>
          <w:p w14:paraId="018ECFF7" w14:textId="4505D810" w:rsidR="001D0BF1" w:rsidRPr="00CF1A49" w:rsidRDefault="005F1274" w:rsidP="001D0BF1">
            <w:pPr>
              <w:pStyle w:val="Heading2"/>
              <w:contextualSpacing w:val="0"/>
            </w:pPr>
            <w:r>
              <w:t>Year 12 (Secondary Schooling)</w:t>
            </w:r>
            <w:r w:rsidR="001D0BF1" w:rsidRPr="00CF1A49">
              <w:t xml:space="preserve">, </w:t>
            </w:r>
            <w:r>
              <w:rPr>
                <w:rStyle w:val="SubtleReference"/>
              </w:rPr>
              <w:t>Rostrevor college</w:t>
            </w:r>
          </w:p>
          <w:p w14:paraId="0DE5725D" w14:textId="77777777" w:rsidR="007538DC" w:rsidRDefault="00EF4D54" w:rsidP="007538DC">
            <w:pPr>
              <w:contextualSpacing w:val="0"/>
            </w:pPr>
            <w:r>
              <w:t xml:space="preserve">My time at Rostrevor college has granted </w:t>
            </w:r>
            <w:proofErr w:type="gramStart"/>
            <w:r>
              <w:t>me with</w:t>
            </w:r>
            <w:proofErr w:type="gramEnd"/>
            <w:r>
              <w:t xml:space="preserve"> a good skill set in various types of technology classes (Marital Solutions, Industry and Entrepreneurial Solutions, and Digital Technology’s) some other skills I learned was Digital Art as well as Visual Arts.</w:t>
            </w:r>
          </w:p>
          <w:p w14:paraId="23004523" w14:textId="4C1206FC" w:rsidR="00EF4D54" w:rsidRDefault="00EF4D54" w:rsidP="007538DC">
            <w:pPr>
              <w:contextualSpacing w:val="0"/>
            </w:pPr>
            <w:r>
              <w:t>Achievements Include:</w:t>
            </w:r>
          </w:p>
          <w:p w14:paraId="7DBE9BF5" w14:textId="77777777" w:rsidR="00EF4D54" w:rsidRDefault="00EF4D54" w:rsidP="00EF4D54">
            <w:pPr>
              <w:pStyle w:val="ListParagraph"/>
              <w:numPr>
                <w:ilvl w:val="0"/>
                <w:numId w:val="15"/>
              </w:numPr>
            </w:pPr>
            <w:r>
              <w:t>Grade Point Average Award (2021)</w:t>
            </w:r>
          </w:p>
          <w:p w14:paraId="2952876B" w14:textId="77777777" w:rsidR="00EF4D54" w:rsidRDefault="00EF4D54" w:rsidP="00EF4D54">
            <w:pPr>
              <w:pStyle w:val="ListParagraph"/>
              <w:numPr>
                <w:ilvl w:val="0"/>
                <w:numId w:val="15"/>
              </w:numPr>
            </w:pPr>
            <w:r>
              <w:t>Palma Meranti Award (2021)</w:t>
            </w:r>
          </w:p>
          <w:p w14:paraId="0D7F09F8" w14:textId="77777777" w:rsidR="00EF4D54" w:rsidRDefault="00EF4D54" w:rsidP="00EF4D54">
            <w:pPr>
              <w:pStyle w:val="ListParagraph"/>
              <w:numPr>
                <w:ilvl w:val="0"/>
                <w:numId w:val="15"/>
              </w:numPr>
            </w:pPr>
            <w:r>
              <w:t xml:space="preserve">Academic Award </w:t>
            </w:r>
            <w:proofErr w:type="gramStart"/>
            <w:r>
              <w:t>In</w:t>
            </w:r>
            <w:proofErr w:type="gramEnd"/>
            <w:r>
              <w:t xml:space="preserve"> Year 11 DT&amp;E – Industry and Entrepreneurial Solutions (2021)</w:t>
            </w:r>
          </w:p>
          <w:p w14:paraId="32B2419A" w14:textId="77777777" w:rsidR="00EF4D54" w:rsidRDefault="00EF4D54" w:rsidP="00EF4D54">
            <w:pPr>
              <w:pStyle w:val="ListParagraph"/>
              <w:numPr>
                <w:ilvl w:val="0"/>
                <w:numId w:val="15"/>
              </w:numPr>
            </w:pPr>
            <w:r>
              <w:t>X2 Palma Meranti Award (2022)</w:t>
            </w:r>
          </w:p>
          <w:p w14:paraId="14B8368F" w14:textId="79E7CCAC" w:rsidR="00EF4D54" w:rsidRDefault="00EF4D54" w:rsidP="00EF4D54">
            <w:pPr>
              <w:pStyle w:val="ListParagraph"/>
              <w:numPr>
                <w:ilvl w:val="0"/>
                <w:numId w:val="15"/>
              </w:numPr>
            </w:pPr>
            <w:r>
              <w:t xml:space="preserve">Academic Award </w:t>
            </w:r>
            <w:proofErr w:type="gramStart"/>
            <w:r>
              <w:t>In</w:t>
            </w:r>
            <w:proofErr w:type="gramEnd"/>
            <w:r>
              <w:t xml:space="preserve"> Year 12 </w:t>
            </w:r>
            <w:r w:rsidR="00BB1E9C">
              <w:t>Design, Technology &amp; Engineering</w:t>
            </w:r>
            <w:r>
              <w:t xml:space="preserve"> – Industry and Entrepreneurial Solutions (202</w:t>
            </w:r>
            <w:r w:rsidR="00BB1E9C">
              <w:t>2</w:t>
            </w:r>
            <w:r>
              <w:t>)</w:t>
            </w:r>
          </w:p>
          <w:p w14:paraId="5ECCFA17" w14:textId="5E3858C4" w:rsidR="00EF4D54" w:rsidRPr="00CF1A49" w:rsidRDefault="00EF4D54" w:rsidP="00EF4D54">
            <w:pPr>
              <w:pStyle w:val="ListParagraph"/>
            </w:pPr>
          </w:p>
        </w:tc>
      </w:tr>
      <w:tr w:rsidR="00F61DF9" w:rsidRPr="00CF1A49" w14:paraId="0BEDDF0B" w14:textId="77777777" w:rsidTr="00F61DF9">
        <w:tc>
          <w:tcPr>
            <w:tcW w:w="9355" w:type="dxa"/>
            <w:tcMar>
              <w:top w:w="216" w:type="dxa"/>
            </w:tcMar>
          </w:tcPr>
          <w:p w14:paraId="267C4DC6" w14:textId="44E265CB" w:rsidR="00F61DF9" w:rsidRPr="00CF1A49" w:rsidRDefault="005F1274" w:rsidP="00F61DF9">
            <w:pPr>
              <w:pStyle w:val="Heading3"/>
              <w:contextualSpacing w:val="0"/>
            </w:pPr>
            <w:r>
              <w:lastRenderedPageBreak/>
              <w:t>Completed: 2021</w:t>
            </w:r>
          </w:p>
          <w:p w14:paraId="09C06DFD" w14:textId="077156BB" w:rsidR="00F61DF9" w:rsidRPr="00CF1A49" w:rsidRDefault="005F1274" w:rsidP="00F61DF9">
            <w:pPr>
              <w:pStyle w:val="Heading2"/>
              <w:contextualSpacing w:val="0"/>
            </w:pPr>
            <w:r>
              <w:t>cERTIFICATE ii in Creative Industries</w:t>
            </w:r>
            <w:r w:rsidR="00F61DF9" w:rsidRPr="00CF1A49">
              <w:t xml:space="preserve">, </w:t>
            </w:r>
            <w:r>
              <w:rPr>
                <w:rStyle w:val="SubtleReference"/>
              </w:rPr>
              <w:t>aIE (</w:t>
            </w:r>
            <w:r w:rsidRPr="005F1274">
              <w:rPr>
                <w:rStyle w:val="SubtleReference"/>
              </w:rPr>
              <w:t>ACADEMY OF INTERACTIVE ENTERTAINMENT</w:t>
            </w:r>
            <w:r>
              <w:rPr>
                <w:rStyle w:val="SubtleReference"/>
              </w:rPr>
              <w:t>)</w:t>
            </w:r>
          </w:p>
          <w:p w14:paraId="4B758275" w14:textId="2A81A088" w:rsidR="00F61DF9" w:rsidRDefault="005F1274" w:rsidP="00F61DF9">
            <w:r>
              <w:t xml:space="preserve">In this course I got the opportunity to </w:t>
            </w:r>
            <w:r w:rsidR="004D42C6">
              <w:t xml:space="preserve">create a short film. In this course I had to learn to write a short story, make a storyboard (from the short story), Model, Texture and Animate every character, object in the short film. I also got to edit and do the sound design the whole </w:t>
            </w:r>
            <w:proofErr w:type="gramStart"/>
            <w:r w:rsidR="004D42C6">
              <w:t>project all</w:t>
            </w:r>
            <w:proofErr w:type="gramEnd"/>
            <w:r w:rsidR="004D42C6">
              <w:t xml:space="preserve"> within a minimal time frame. The Software used was Autodesk Maya (Modeling, Texturing, and Animations), Kritia (Texturing), and Davinci Resolve (Compositing the short film).</w:t>
            </w:r>
          </w:p>
          <w:p w14:paraId="20729AD5" w14:textId="5180B87A" w:rsidR="005F1274" w:rsidRDefault="005F1274" w:rsidP="005F1274">
            <w:pPr>
              <w:pStyle w:val="Heading3"/>
              <w:contextualSpacing w:val="0"/>
            </w:pPr>
          </w:p>
          <w:p w14:paraId="52320FBD" w14:textId="67F0013E" w:rsidR="005F1274" w:rsidRPr="00CF1A49" w:rsidRDefault="005F1274" w:rsidP="005F1274">
            <w:pPr>
              <w:pStyle w:val="Heading3"/>
              <w:contextualSpacing w:val="0"/>
            </w:pPr>
            <w:r>
              <w:t>Completed: 2022</w:t>
            </w:r>
          </w:p>
          <w:p w14:paraId="67AA9C8B" w14:textId="0280B5F7" w:rsidR="005F1274" w:rsidRPr="00CF1A49" w:rsidRDefault="005F1274" w:rsidP="005F1274">
            <w:pPr>
              <w:pStyle w:val="Heading2"/>
              <w:contextualSpacing w:val="0"/>
            </w:pPr>
            <w:r>
              <w:t>Certificate III in Screen and media</w:t>
            </w:r>
            <w:r w:rsidRPr="00CF1A49">
              <w:t xml:space="preserve">, </w:t>
            </w:r>
            <w:r>
              <w:rPr>
                <w:rStyle w:val="SubtleReference"/>
              </w:rPr>
              <w:t>aIE (</w:t>
            </w:r>
            <w:r w:rsidRPr="005F1274">
              <w:rPr>
                <w:rStyle w:val="SubtleReference"/>
              </w:rPr>
              <w:t>ACADEMY OF INTERACTIVE</w:t>
            </w:r>
            <w:r w:rsidR="00716971">
              <w:rPr>
                <w:rStyle w:val="SubtleReference"/>
              </w:rPr>
              <w:t xml:space="preserve"> ENTERTAINMENT)</w:t>
            </w:r>
          </w:p>
          <w:p w14:paraId="292CCE64" w14:textId="77777777" w:rsidR="005F1274" w:rsidRPr="00A06AF1" w:rsidRDefault="004D42C6" w:rsidP="005F1274">
            <w:pPr>
              <w:rPr>
                <w:rFonts w:cstheme="minorHAnsi"/>
                <w:color w:val="606060"/>
                <w:shd w:val="clear" w:color="auto" w:fill="FFFFFF"/>
              </w:rPr>
            </w:pPr>
            <w:r w:rsidRPr="00A06AF1">
              <w:rPr>
                <w:rFonts w:cstheme="minorHAnsi"/>
                <w:color w:val="606060"/>
                <w:shd w:val="clear" w:color="auto" w:fill="FFFFFF"/>
              </w:rPr>
              <w:t xml:space="preserve">In this course I got the opportunity to learn how to develop 3D environments, </w:t>
            </w:r>
            <w:r w:rsidR="00EF4D54" w:rsidRPr="00A06AF1">
              <w:rPr>
                <w:rFonts w:cstheme="minorHAnsi"/>
                <w:color w:val="606060"/>
                <w:shd w:val="clear" w:color="auto" w:fill="FFFFFF"/>
              </w:rPr>
              <w:t>characters,</w:t>
            </w:r>
            <w:r w:rsidRPr="00A06AF1">
              <w:rPr>
                <w:rFonts w:cstheme="minorHAnsi"/>
                <w:color w:val="606060"/>
                <w:shd w:val="clear" w:color="auto" w:fill="FFFFFF"/>
              </w:rPr>
              <w:t xml:space="preserve"> and animation for interactive games.</w:t>
            </w:r>
            <w:r w:rsidR="00EF4D54" w:rsidRPr="00A06AF1">
              <w:rPr>
                <w:rFonts w:cstheme="minorHAnsi"/>
                <w:color w:val="606060"/>
                <w:shd w:val="clear" w:color="auto" w:fill="FFFFFF"/>
              </w:rPr>
              <w:t xml:space="preserve"> I got to learn the entire game art development pipeline starting from planning and concept art, </w:t>
            </w:r>
            <w:r w:rsidR="008D66DD" w:rsidRPr="00A06AF1">
              <w:rPr>
                <w:rFonts w:cstheme="minorHAnsi"/>
                <w:color w:val="606060"/>
                <w:shd w:val="clear" w:color="auto" w:fill="FFFFFF"/>
              </w:rPr>
              <w:t>modelling,</w:t>
            </w:r>
            <w:r w:rsidR="00EF4D54" w:rsidRPr="00A06AF1">
              <w:rPr>
                <w:rFonts w:cstheme="minorHAnsi"/>
                <w:color w:val="606060"/>
                <w:shd w:val="clear" w:color="auto" w:fill="FFFFFF"/>
              </w:rPr>
              <w:t xml:space="preserve"> and texturing and finally animation and bringing their work to life. They will learn how to successfully bring all their artwork into game engines and add interactive elements and audio for the finishing touches.</w:t>
            </w:r>
          </w:p>
          <w:p w14:paraId="75BEA9B7" w14:textId="77777777" w:rsidR="00716971" w:rsidRDefault="00716971" w:rsidP="005F1274">
            <w:pPr>
              <w:rPr>
                <w:rFonts w:ascii="Roboto" w:hAnsi="Roboto"/>
                <w:color w:val="606060"/>
                <w:shd w:val="clear" w:color="auto" w:fill="FFFFFF"/>
              </w:rPr>
            </w:pPr>
          </w:p>
          <w:p w14:paraId="36F69F21" w14:textId="4FD803DC" w:rsidR="00716971" w:rsidRPr="00CF1A49" w:rsidRDefault="00716971" w:rsidP="00716971">
            <w:pPr>
              <w:pStyle w:val="Heading3"/>
              <w:contextualSpacing w:val="0"/>
            </w:pPr>
            <w:r>
              <w:t>Completed: 2025</w:t>
            </w:r>
          </w:p>
          <w:p w14:paraId="2E4395CC" w14:textId="342F76E1" w:rsidR="00716971" w:rsidRPr="00CF1A49" w:rsidRDefault="00716971" w:rsidP="00716971">
            <w:pPr>
              <w:pStyle w:val="Heading2"/>
              <w:contextualSpacing w:val="0"/>
            </w:pPr>
            <w:r>
              <w:t>B</w:t>
            </w:r>
            <w:r w:rsidR="00AF0B93" w:rsidRPr="00AF0B93">
              <w:t>achelor</w:t>
            </w:r>
            <w:r>
              <w:t xml:space="preserve"> OF FILM AND TELEVISION</w:t>
            </w:r>
            <w:r w:rsidRPr="00CF1A49">
              <w:t xml:space="preserve">, </w:t>
            </w:r>
            <w:r>
              <w:rPr>
                <w:rStyle w:val="SubtleReference"/>
              </w:rPr>
              <w:t>University of south austrlia</w:t>
            </w:r>
          </w:p>
          <w:p w14:paraId="36483A35" w14:textId="71D680A8" w:rsidR="00716971" w:rsidRPr="00A06AF1" w:rsidRDefault="00716971" w:rsidP="00716971">
            <w:pPr>
              <w:rPr>
                <w:rFonts w:cstheme="minorHAnsi"/>
              </w:rPr>
            </w:pPr>
            <w:r w:rsidRPr="00A06AF1">
              <w:rPr>
                <w:rFonts w:cstheme="minorHAnsi"/>
                <w:color w:val="606060"/>
                <w:shd w:val="clear" w:color="auto" w:fill="FFFFFF"/>
              </w:rPr>
              <w:t>In this course I got the opportunity to learn how to develop 3D environments, characters, and animation for interactive games. I got to learn the entire game art development pipeline starting from planning and concept art, modelling, and texturing and finally animation and bringing their work to life. They will learn how to successfully bring all their artwork into game engines and add interactive elements and audio for the finishing touches.</w:t>
            </w:r>
          </w:p>
        </w:tc>
      </w:tr>
      <w:tr w:rsidR="004D42C6" w:rsidRPr="00CF1A49" w14:paraId="29DB58A6" w14:textId="77777777" w:rsidTr="00F61DF9">
        <w:tc>
          <w:tcPr>
            <w:tcW w:w="9355" w:type="dxa"/>
            <w:tcMar>
              <w:top w:w="216" w:type="dxa"/>
            </w:tcMar>
          </w:tcPr>
          <w:p w14:paraId="39B32D3D" w14:textId="77777777" w:rsidR="004D42C6" w:rsidRDefault="004D42C6" w:rsidP="00F61DF9">
            <w:pPr>
              <w:pStyle w:val="Heading3"/>
            </w:pPr>
          </w:p>
        </w:tc>
      </w:tr>
    </w:tbl>
    <w:sdt>
      <w:sdtPr>
        <w:alias w:val="Skills:"/>
        <w:tag w:val="Skills:"/>
        <w:id w:val="-1392877668"/>
        <w:placeholder>
          <w:docPart w:val="587E8BA46D4C4C138024E346B5FDB2E4"/>
        </w:placeholder>
        <w:temporary/>
        <w:showingPlcHdr/>
        <w15:appearance w15:val="hidden"/>
      </w:sdtPr>
      <w:sdtContent>
        <w:p w14:paraId="3F927007" w14:textId="77777777" w:rsidR="00486277" w:rsidRPr="00CF1A49" w:rsidRDefault="00486277" w:rsidP="00486277">
          <w:pPr>
            <w:pStyle w:val="Heading1"/>
          </w:pPr>
          <w:r w:rsidRPr="00CF1A49">
            <w:t>Skills</w:t>
          </w:r>
        </w:p>
      </w:sdtContent>
    </w:sdt>
    <w:tbl>
      <w:tblPr>
        <w:tblStyle w:val="TableGrid"/>
        <w:tblW w:w="5000" w:type="pct"/>
        <w:tblCellMar>
          <w:left w:w="0" w:type="dxa"/>
          <w:right w:w="0" w:type="dxa"/>
        </w:tblCellMar>
        <w:tblLook w:val="04A0" w:firstRow="1" w:lastRow="0" w:firstColumn="1" w:lastColumn="0" w:noHBand="0" w:noVBand="1"/>
        <w:tblDescription w:val="Skills layout table"/>
      </w:tblPr>
      <w:tblGrid>
        <w:gridCol w:w="4680"/>
        <w:gridCol w:w="4680"/>
      </w:tblGrid>
      <w:tr w:rsidR="003A0632" w:rsidRPr="006E1507" w14:paraId="45DDE8C8" w14:textId="77777777" w:rsidTr="00CF1A49">
        <w:tc>
          <w:tcPr>
            <w:tcW w:w="4675" w:type="dxa"/>
          </w:tcPr>
          <w:p w14:paraId="6FE09DDF" w14:textId="6CD29AC7" w:rsidR="001E3120" w:rsidRPr="006E1507" w:rsidRDefault="008D66DD" w:rsidP="006E1507">
            <w:pPr>
              <w:pStyle w:val="ListBullet"/>
              <w:contextualSpacing w:val="0"/>
            </w:pPr>
            <w:r>
              <w:t>3D Modeling</w:t>
            </w:r>
            <w:r w:rsidR="003723D3">
              <w:t xml:space="preserve">, </w:t>
            </w:r>
            <w:r>
              <w:t>Texturing</w:t>
            </w:r>
            <w:r w:rsidR="003723D3">
              <w:t>, and Animation</w:t>
            </w:r>
          </w:p>
          <w:p w14:paraId="1780CA54" w14:textId="1296326F" w:rsidR="008D66DD" w:rsidRDefault="008D66DD" w:rsidP="008D66DD">
            <w:pPr>
              <w:pStyle w:val="ListBullet"/>
            </w:pPr>
            <w:r>
              <w:t>Coding (Python, C++, C#, HTML, CSS, and JavaScript)</w:t>
            </w:r>
          </w:p>
          <w:p w14:paraId="5229C4AB" w14:textId="7BBD9729" w:rsidR="00AF0B93" w:rsidRDefault="00AF0B93" w:rsidP="008D66DD">
            <w:pPr>
              <w:pStyle w:val="ListBullet"/>
            </w:pPr>
            <w:r>
              <w:t>Sound Recording</w:t>
            </w:r>
          </w:p>
          <w:p w14:paraId="4D004956" w14:textId="6CC52DAF" w:rsidR="008D66DD" w:rsidRDefault="003723D3" w:rsidP="008D66DD">
            <w:pPr>
              <w:pStyle w:val="ListBullet"/>
            </w:pPr>
            <w:r>
              <w:t>Sound Editing</w:t>
            </w:r>
          </w:p>
          <w:p w14:paraId="17157258" w14:textId="599A6F64" w:rsidR="003A4292" w:rsidRPr="006E1507" w:rsidRDefault="00AF0B93" w:rsidP="003A4292">
            <w:pPr>
              <w:pStyle w:val="ListBullet"/>
            </w:pPr>
            <w:r>
              <w:t>Sound Mixing</w:t>
            </w:r>
          </w:p>
        </w:tc>
        <w:tc>
          <w:tcPr>
            <w:tcW w:w="4675" w:type="dxa"/>
            <w:tcMar>
              <w:left w:w="360" w:type="dxa"/>
            </w:tcMar>
          </w:tcPr>
          <w:p w14:paraId="2CD05709" w14:textId="438C4A2A" w:rsidR="003A0632" w:rsidRPr="006E1507" w:rsidRDefault="008D66DD" w:rsidP="006E1507">
            <w:pPr>
              <w:pStyle w:val="ListBullet"/>
              <w:contextualSpacing w:val="0"/>
            </w:pPr>
            <w:r>
              <w:t>Visual Effects</w:t>
            </w:r>
          </w:p>
          <w:p w14:paraId="77A23B05" w14:textId="77777777" w:rsidR="001E3120" w:rsidRDefault="008D66DD" w:rsidP="008D66DD">
            <w:pPr>
              <w:pStyle w:val="ListBullet"/>
              <w:contextualSpacing w:val="0"/>
            </w:pPr>
            <w:r>
              <w:t>Compositing</w:t>
            </w:r>
          </w:p>
          <w:p w14:paraId="26C1DB14" w14:textId="77777777" w:rsidR="003723D3" w:rsidRDefault="003723D3" w:rsidP="008D66DD">
            <w:pPr>
              <w:pStyle w:val="ListBullet"/>
              <w:contextualSpacing w:val="0"/>
            </w:pPr>
            <w:r>
              <w:t>Cinematography</w:t>
            </w:r>
          </w:p>
          <w:p w14:paraId="1BE69E51" w14:textId="77777777" w:rsidR="003723D3" w:rsidRDefault="003723D3" w:rsidP="003723D3">
            <w:pPr>
              <w:pStyle w:val="ListBullet"/>
              <w:contextualSpacing w:val="0"/>
            </w:pPr>
            <w:r>
              <w:t>Lighting</w:t>
            </w:r>
            <w:r w:rsidR="00AF0B93">
              <w:t xml:space="preserve"> a scene</w:t>
            </w:r>
          </w:p>
          <w:p w14:paraId="73D17762" w14:textId="760C130C" w:rsidR="00AF0B93" w:rsidRPr="006E1507" w:rsidRDefault="00AF0B93" w:rsidP="003723D3">
            <w:pPr>
              <w:pStyle w:val="ListBullet"/>
              <w:contextualSpacing w:val="0"/>
            </w:pPr>
            <w:r>
              <w:t>Editing &amp; Colour Grading</w:t>
            </w:r>
          </w:p>
        </w:tc>
      </w:tr>
    </w:tbl>
    <w:p w14:paraId="3E28B79D" w14:textId="77777777" w:rsidR="003A4292" w:rsidRDefault="003A4292" w:rsidP="00E569FD">
      <w:pPr>
        <w:pStyle w:val="Heading1"/>
      </w:pPr>
    </w:p>
    <w:p w14:paraId="58A55F56" w14:textId="129D789C" w:rsidR="00432C49" w:rsidRPr="00E569FD" w:rsidRDefault="00BE284F" w:rsidP="00E569FD">
      <w:pPr>
        <w:pStyle w:val="Heading1"/>
      </w:pPr>
      <w:r>
        <w:t>REFERENCES</w:t>
      </w:r>
    </w:p>
    <w:p w14:paraId="5B4739C9" w14:textId="29219D77" w:rsidR="00432C49" w:rsidRPr="0050068C" w:rsidRDefault="00432C49">
      <w:pPr>
        <w:pStyle w:val="p2"/>
        <w:divId w:val="675495565"/>
        <w:rPr>
          <w:rFonts w:hint="eastAsia"/>
          <w:color w:val="000000" w:themeColor="text1"/>
          <w:sz w:val="20"/>
          <w:szCs w:val="20"/>
        </w:rPr>
      </w:pPr>
      <w:r w:rsidRPr="0050068C">
        <w:rPr>
          <w:rStyle w:val="s1"/>
          <w:color w:val="000000" w:themeColor="text1"/>
          <w:sz w:val="20"/>
          <w:szCs w:val="20"/>
        </w:rPr>
        <w:t>•</w:t>
      </w:r>
      <w:r w:rsidR="0050068C">
        <w:rPr>
          <w:rStyle w:val="apple-tab-span"/>
          <w:rFonts w:ascii=".SFUI-Regular" w:hAnsi=".SFUI-Regular"/>
          <w:color w:val="000000" w:themeColor="text1"/>
          <w:sz w:val="20"/>
          <w:szCs w:val="20"/>
        </w:rPr>
        <w:t xml:space="preserve"> </w:t>
      </w:r>
      <w:r w:rsidRPr="0050068C">
        <w:rPr>
          <w:rStyle w:val="s2"/>
          <w:color w:val="000000" w:themeColor="text1"/>
          <w:sz w:val="20"/>
          <w:szCs w:val="20"/>
        </w:rPr>
        <w:t>Mark D’Aloisio</w:t>
      </w:r>
    </w:p>
    <w:p w14:paraId="5680C22A" w14:textId="77777777" w:rsidR="00432C49" w:rsidRPr="0050068C" w:rsidRDefault="00432C49" w:rsidP="0050068C">
      <w:pPr>
        <w:pStyle w:val="p2"/>
        <w:ind w:left="585"/>
        <w:divId w:val="675495565"/>
        <w:rPr>
          <w:rFonts w:hint="eastAsia"/>
          <w:color w:val="000000" w:themeColor="text1"/>
          <w:sz w:val="20"/>
          <w:szCs w:val="20"/>
        </w:rPr>
      </w:pPr>
      <w:r w:rsidRPr="0050068C">
        <w:rPr>
          <w:rStyle w:val="s1"/>
          <w:color w:val="000000" w:themeColor="text1"/>
          <w:sz w:val="20"/>
          <w:szCs w:val="20"/>
        </w:rPr>
        <w:t>DJ &amp; MC, M&amp;M DJ Entertainment</w:t>
      </w:r>
    </w:p>
    <w:p w14:paraId="24A59F8C" w14:textId="77777777" w:rsidR="00432C49" w:rsidRPr="0050068C" w:rsidRDefault="00432C49" w:rsidP="0050068C">
      <w:pPr>
        <w:pStyle w:val="p2"/>
        <w:ind w:left="585"/>
        <w:divId w:val="675495565"/>
        <w:rPr>
          <w:rFonts w:hint="eastAsia"/>
          <w:color w:val="000000" w:themeColor="text1"/>
          <w:sz w:val="20"/>
          <w:szCs w:val="20"/>
        </w:rPr>
      </w:pPr>
      <w:r w:rsidRPr="0050068C">
        <w:rPr>
          <w:rStyle w:val="s1"/>
          <w:color w:val="000000" w:themeColor="text1"/>
          <w:sz w:val="20"/>
          <w:szCs w:val="20"/>
        </w:rPr>
        <w:t>Phone: 0417 836 630</w:t>
      </w:r>
    </w:p>
    <w:p w14:paraId="1E09FC40" w14:textId="001EE56A" w:rsidR="003A4292" w:rsidRPr="003A4292" w:rsidRDefault="00432C49" w:rsidP="003A4292">
      <w:pPr>
        <w:pStyle w:val="p2"/>
        <w:ind w:left="585"/>
        <w:divId w:val="675495565"/>
        <w:rPr>
          <w:rFonts w:ascii=".SFUI-Regular" w:hAnsi=".SFUI-Regular" w:hint="eastAsia"/>
          <w:color w:val="000000" w:themeColor="text1"/>
          <w:sz w:val="20"/>
          <w:szCs w:val="20"/>
        </w:rPr>
      </w:pPr>
      <w:r w:rsidRPr="0050068C">
        <w:rPr>
          <w:rStyle w:val="s1"/>
          <w:color w:val="000000" w:themeColor="text1"/>
          <w:sz w:val="20"/>
          <w:szCs w:val="20"/>
        </w:rPr>
        <w:t>Supervisor and collaborator; works with me as a DJ at M&amp;M DJ Entertainment.</w:t>
      </w:r>
    </w:p>
    <w:p w14:paraId="28A167D9" w14:textId="2210E9FC" w:rsidR="00432C49" w:rsidRPr="0050068C" w:rsidRDefault="00432C49">
      <w:pPr>
        <w:pStyle w:val="p2"/>
        <w:divId w:val="675495565"/>
        <w:rPr>
          <w:rFonts w:hint="eastAsia"/>
          <w:color w:val="000000" w:themeColor="text1"/>
          <w:sz w:val="20"/>
          <w:szCs w:val="20"/>
        </w:rPr>
      </w:pPr>
      <w:r w:rsidRPr="0050068C">
        <w:rPr>
          <w:rStyle w:val="s1"/>
          <w:color w:val="000000" w:themeColor="text1"/>
          <w:sz w:val="20"/>
          <w:szCs w:val="20"/>
        </w:rPr>
        <w:t>•</w:t>
      </w:r>
      <w:r w:rsidR="0050068C">
        <w:rPr>
          <w:rStyle w:val="s1"/>
          <w:color w:val="000000" w:themeColor="text1"/>
          <w:sz w:val="20"/>
          <w:szCs w:val="20"/>
        </w:rPr>
        <w:tab/>
      </w:r>
      <w:r w:rsidRPr="0050068C">
        <w:rPr>
          <w:rStyle w:val="s2"/>
          <w:color w:val="000000" w:themeColor="text1"/>
          <w:sz w:val="20"/>
          <w:szCs w:val="20"/>
        </w:rPr>
        <w:t>Ethan Wright</w:t>
      </w:r>
    </w:p>
    <w:p w14:paraId="5319C04E" w14:textId="77777777" w:rsidR="00432C49" w:rsidRPr="0050068C" w:rsidRDefault="00432C49" w:rsidP="0050068C">
      <w:pPr>
        <w:pStyle w:val="p2"/>
        <w:ind w:left="585"/>
        <w:divId w:val="675495565"/>
        <w:rPr>
          <w:rFonts w:hint="eastAsia"/>
          <w:color w:val="000000" w:themeColor="text1"/>
          <w:sz w:val="20"/>
          <w:szCs w:val="20"/>
        </w:rPr>
      </w:pPr>
      <w:r w:rsidRPr="0050068C">
        <w:rPr>
          <w:rStyle w:val="s1"/>
          <w:color w:val="000000" w:themeColor="text1"/>
          <w:sz w:val="20"/>
          <w:szCs w:val="20"/>
        </w:rPr>
        <w:lastRenderedPageBreak/>
        <w:t>Aspiring Director and Producer</w:t>
      </w:r>
    </w:p>
    <w:p w14:paraId="1DF358D3" w14:textId="77777777" w:rsidR="00432C49" w:rsidRPr="0050068C" w:rsidRDefault="00432C49" w:rsidP="0050068C">
      <w:pPr>
        <w:pStyle w:val="p2"/>
        <w:ind w:left="585"/>
        <w:divId w:val="675495565"/>
        <w:rPr>
          <w:rFonts w:hint="eastAsia"/>
          <w:color w:val="000000" w:themeColor="text1"/>
          <w:sz w:val="20"/>
          <w:szCs w:val="20"/>
        </w:rPr>
      </w:pPr>
      <w:r w:rsidRPr="0050068C">
        <w:rPr>
          <w:rStyle w:val="s1"/>
          <w:color w:val="000000" w:themeColor="text1"/>
          <w:sz w:val="20"/>
          <w:szCs w:val="20"/>
        </w:rPr>
        <w:t>Phone: 0413 222 208</w:t>
      </w:r>
    </w:p>
    <w:p w14:paraId="1BA368C7" w14:textId="77777777" w:rsidR="00432C49" w:rsidRPr="0050068C" w:rsidRDefault="00432C49" w:rsidP="0050068C">
      <w:pPr>
        <w:pStyle w:val="p2"/>
        <w:ind w:left="585"/>
        <w:divId w:val="675495565"/>
        <w:rPr>
          <w:rFonts w:hint="eastAsia"/>
          <w:color w:val="191919" w:themeColor="text1" w:themeTint="E6"/>
          <w:sz w:val="20"/>
          <w:szCs w:val="20"/>
        </w:rPr>
      </w:pPr>
      <w:r w:rsidRPr="0050068C">
        <w:rPr>
          <w:rStyle w:val="s1"/>
          <w:color w:val="000000" w:themeColor="text1"/>
          <w:sz w:val="20"/>
          <w:szCs w:val="20"/>
        </w:rPr>
        <w:t xml:space="preserve">Works on short films; I contribute as Director of Photography, VFX Artist, </w:t>
      </w:r>
      <w:proofErr w:type="spellStart"/>
      <w:r w:rsidRPr="0050068C">
        <w:rPr>
          <w:rStyle w:val="s1"/>
          <w:color w:val="000000" w:themeColor="text1"/>
          <w:sz w:val="20"/>
          <w:szCs w:val="20"/>
        </w:rPr>
        <w:t>Colorist</w:t>
      </w:r>
      <w:proofErr w:type="spellEnd"/>
      <w:r w:rsidRPr="0050068C">
        <w:rPr>
          <w:rStyle w:val="s1"/>
          <w:color w:val="000000" w:themeColor="text1"/>
          <w:sz w:val="20"/>
          <w:szCs w:val="20"/>
        </w:rPr>
        <w:t xml:space="preserve">, </w:t>
      </w:r>
      <w:r w:rsidRPr="0050068C">
        <w:rPr>
          <w:rStyle w:val="s1"/>
          <w:color w:val="191919" w:themeColor="text1" w:themeTint="E6"/>
          <w:sz w:val="20"/>
          <w:szCs w:val="20"/>
        </w:rPr>
        <w:t>and Editor.</w:t>
      </w:r>
    </w:p>
    <w:p w14:paraId="5591F527" w14:textId="77777777" w:rsidR="00F971B1" w:rsidRPr="0050068C" w:rsidRDefault="00F971B1" w:rsidP="00F971B1">
      <w:pPr>
        <w:spacing w:before="180"/>
        <w:ind w:left="195" w:hanging="195"/>
        <w:divId w:val="2112892955"/>
        <w:rPr>
          <w:rFonts w:ascii=".SF UI" w:eastAsiaTheme="minorEastAsia" w:hAnsi=".SF UI" w:cs="Times New Roman" w:hint="eastAsia"/>
          <w:color w:val="191919" w:themeColor="text1" w:themeTint="E6"/>
          <w:sz w:val="20"/>
          <w:szCs w:val="20"/>
          <w:lang w:val="en-AU" w:eastAsia="zh-CN"/>
        </w:rPr>
      </w:pPr>
      <w:r w:rsidRPr="0050068C">
        <w:rPr>
          <w:rFonts w:ascii=".SFUI-Regular" w:eastAsiaTheme="minorEastAsia" w:hAnsi=".SFUI-Regular" w:cs="Times New Roman"/>
          <w:color w:val="191919" w:themeColor="text1" w:themeTint="E6"/>
          <w:sz w:val="20"/>
          <w:szCs w:val="20"/>
          <w:lang w:val="en-AU" w:eastAsia="zh-CN"/>
        </w:rPr>
        <w:t>•</w:t>
      </w:r>
      <w:r w:rsidRPr="0050068C">
        <w:rPr>
          <w:rFonts w:ascii=".SFUI-Regular" w:eastAsiaTheme="minorEastAsia" w:hAnsi=".SFUI-Regular" w:cs="Times New Roman"/>
          <w:color w:val="191919" w:themeColor="text1" w:themeTint="E6"/>
          <w:sz w:val="20"/>
          <w:szCs w:val="20"/>
          <w:lang w:val="en-AU" w:eastAsia="zh-CN"/>
        </w:rPr>
        <w:tab/>
      </w:r>
      <w:r w:rsidRPr="0050068C">
        <w:rPr>
          <w:rFonts w:ascii=".SFUI-Bold" w:eastAsiaTheme="minorEastAsia" w:hAnsi=".SFUI-Bold" w:cs="Times New Roman"/>
          <w:b/>
          <w:bCs/>
          <w:color w:val="191919" w:themeColor="text1" w:themeTint="E6"/>
          <w:sz w:val="20"/>
          <w:szCs w:val="20"/>
          <w:lang w:val="en-AU" w:eastAsia="zh-CN"/>
        </w:rPr>
        <w:t>Selena Severino</w:t>
      </w:r>
    </w:p>
    <w:p w14:paraId="5B76B182" w14:textId="77777777" w:rsidR="00F971B1" w:rsidRPr="0050068C" w:rsidRDefault="00F971B1" w:rsidP="0050068C">
      <w:pPr>
        <w:spacing w:before="180"/>
        <w:ind w:left="585" w:hanging="195"/>
        <w:divId w:val="2112892955"/>
        <w:rPr>
          <w:rFonts w:ascii=".SF UI" w:eastAsiaTheme="minorEastAsia" w:hAnsi=".SF UI" w:cs="Times New Roman" w:hint="eastAsia"/>
          <w:color w:val="191919" w:themeColor="text1" w:themeTint="E6"/>
          <w:sz w:val="20"/>
          <w:szCs w:val="20"/>
          <w:lang w:val="en-AU" w:eastAsia="zh-CN"/>
        </w:rPr>
      </w:pPr>
      <w:r w:rsidRPr="0050068C">
        <w:rPr>
          <w:rFonts w:ascii=".SFUI-Regular" w:eastAsiaTheme="minorEastAsia" w:hAnsi=".SFUI-Regular" w:cs="Times New Roman"/>
          <w:color w:val="191919" w:themeColor="text1" w:themeTint="E6"/>
          <w:sz w:val="20"/>
          <w:szCs w:val="20"/>
          <w:lang w:val="en-AU" w:eastAsia="zh-CN"/>
        </w:rPr>
        <w:t>Former Checkout Manager, Foodland</w:t>
      </w:r>
    </w:p>
    <w:p w14:paraId="7384A7FB" w14:textId="77777777" w:rsidR="00F971B1" w:rsidRPr="0050068C" w:rsidRDefault="00F971B1" w:rsidP="0050068C">
      <w:pPr>
        <w:spacing w:before="180"/>
        <w:ind w:left="585" w:hanging="195"/>
        <w:divId w:val="2112892955"/>
        <w:rPr>
          <w:rFonts w:ascii=".SF UI" w:eastAsiaTheme="minorEastAsia" w:hAnsi=".SF UI" w:cs="Times New Roman" w:hint="eastAsia"/>
          <w:color w:val="191919" w:themeColor="text1" w:themeTint="E6"/>
          <w:sz w:val="20"/>
          <w:szCs w:val="20"/>
          <w:lang w:val="en-AU" w:eastAsia="zh-CN"/>
        </w:rPr>
      </w:pPr>
      <w:r w:rsidRPr="0050068C">
        <w:rPr>
          <w:rFonts w:ascii=".SFUI-Regular" w:eastAsiaTheme="minorEastAsia" w:hAnsi=".SFUI-Regular" w:cs="Times New Roman"/>
          <w:color w:val="191919" w:themeColor="text1" w:themeTint="E6"/>
          <w:sz w:val="20"/>
          <w:szCs w:val="20"/>
          <w:lang w:val="en-AU" w:eastAsia="zh-CN"/>
        </w:rPr>
        <w:t>Phone: 0416 853 864</w:t>
      </w:r>
    </w:p>
    <w:p w14:paraId="432D4DA2" w14:textId="77777777" w:rsidR="00F971B1" w:rsidRPr="0050068C" w:rsidRDefault="00F971B1" w:rsidP="0050068C">
      <w:pPr>
        <w:spacing w:before="180"/>
        <w:ind w:left="585" w:hanging="195"/>
        <w:divId w:val="2112892955"/>
        <w:rPr>
          <w:rFonts w:ascii=".SF UI" w:eastAsiaTheme="minorEastAsia" w:hAnsi=".SF UI" w:cs="Times New Roman" w:hint="eastAsia"/>
          <w:color w:val="191919" w:themeColor="text1" w:themeTint="E6"/>
          <w:sz w:val="20"/>
          <w:szCs w:val="20"/>
          <w:lang w:val="en-AU" w:eastAsia="zh-CN"/>
        </w:rPr>
      </w:pPr>
      <w:r w:rsidRPr="0050068C">
        <w:rPr>
          <w:rFonts w:ascii=".SFUI-Regular" w:eastAsiaTheme="minorEastAsia" w:hAnsi=".SFUI-Regular" w:cs="Times New Roman"/>
          <w:color w:val="191919" w:themeColor="text1" w:themeTint="E6"/>
          <w:sz w:val="20"/>
          <w:szCs w:val="20"/>
          <w:lang w:val="en-AU" w:eastAsia="zh-CN"/>
        </w:rPr>
        <w:t>Mentored me in cash handling and customer service during my time as a checkout operator.</w:t>
      </w:r>
    </w:p>
    <w:p w14:paraId="1BB0D392" w14:textId="66F750C4" w:rsidR="00B51D1B" w:rsidRPr="00DA789D" w:rsidRDefault="00B51D1B" w:rsidP="00740EA4">
      <w:pPr>
        <w:pStyle w:val="Heading1"/>
        <w:rPr>
          <w:color w:val="191919" w:themeColor="text1" w:themeTint="E6"/>
        </w:rPr>
      </w:pPr>
    </w:p>
    <w:sectPr w:rsidR="00B51D1B" w:rsidRPr="00DA789D" w:rsidSect="008B1C76">
      <w:footerReference w:type="default" r:id="rId8"/>
      <w:headerReference w:type="first" r:id="rId9"/>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9A4F74" w14:textId="77777777" w:rsidR="00916706" w:rsidRDefault="00916706" w:rsidP="0068194B">
      <w:r>
        <w:separator/>
      </w:r>
    </w:p>
    <w:p w14:paraId="37E6E0D2" w14:textId="77777777" w:rsidR="00916706" w:rsidRDefault="00916706"/>
    <w:p w14:paraId="2F4B9D4D" w14:textId="77777777" w:rsidR="00916706" w:rsidRDefault="00916706"/>
  </w:endnote>
  <w:endnote w:type="continuationSeparator" w:id="0">
    <w:p w14:paraId="25EDC82E" w14:textId="77777777" w:rsidR="00916706" w:rsidRDefault="00916706" w:rsidP="0068194B">
      <w:r>
        <w:continuationSeparator/>
      </w:r>
    </w:p>
    <w:p w14:paraId="2E2565E1" w14:textId="77777777" w:rsidR="00916706" w:rsidRDefault="00916706"/>
    <w:p w14:paraId="6BC2390F" w14:textId="77777777" w:rsidR="00916706" w:rsidRDefault="0091670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Segoe UI">
    <w:altName w:val="Sylfaen"/>
    <w:panose1 w:val="020B0502040204020203"/>
    <w:charset w:val="00"/>
    <w:family w:val="swiss"/>
    <w:pitch w:val="variable"/>
    <w:sig w:usb0="E4002EFF" w:usb1="C000E47F" w:usb2="00000009" w:usb3="00000000" w:csb0="000001FF" w:csb1="00000000"/>
  </w:font>
  <w:font w:name=".SF UI">
    <w:altName w:val="Cambria"/>
    <w:charset w:val="00"/>
    <w:family w:val="roman"/>
    <w:pitch w:val="default"/>
  </w:font>
  <w:font w:name=".SFUI-Regular">
    <w:altName w:val="Cambria"/>
    <w:charset w:val="00"/>
    <w:family w:val="roman"/>
    <w:pitch w:val="default"/>
  </w:font>
  <w:font w:name=".SFUI-Bold">
    <w:altName w:val="Cambria"/>
    <w:charset w:val="00"/>
    <w:family w:val="roman"/>
    <w:pitch w:val="default"/>
  </w:font>
  <w:font w:name="Montserrat">
    <w:altName w:val="Calibri"/>
    <w:charset w:val="00"/>
    <w:family w:val="auto"/>
    <w:pitch w:val="variable"/>
    <w:sig w:usb0="2000020F" w:usb1="00000003" w:usb2="00000000" w:usb3="00000000" w:csb0="00000197" w:csb1="00000000"/>
  </w:font>
  <w:font w:name="Roboto">
    <w:altName w:val="Arial"/>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13606279"/>
      <w:docPartObj>
        <w:docPartGallery w:val="Page Numbers (Bottom of Page)"/>
        <w:docPartUnique/>
      </w:docPartObj>
    </w:sdtPr>
    <w:sdtEndPr>
      <w:rPr>
        <w:noProof/>
      </w:rPr>
    </w:sdtEndPr>
    <w:sdtContent>
      <w:p w14:paraId="499CE694" w14:textId="77777777"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1F504D" w14:textId="77777777" w:rsidR="00916706" w:rsidRDefault="00916706" w:rsidP="0068194B">
      <w:r>
        <w:separator/>
      </w:r>
    </w:p>
    <w:p w14:paraId="33584FEC" w14:textId="77777777" w:rsidR="00916706" w:rsidRDefault="00916706"/>
    <w:p w14:paraId="5DFEE22E" w14:textId="77777777" w:rsidR="00916706" w:rsidRDefault="00916706"/>
  </w:footnote>
  <w:footnote w:type="continuationSeparator" w:id="0">
    <w:p w14:paraId="7A07ED89" w14:textId="77777777" w:rsidR="00916706" w:rsidRDefault="00916706" w:rsidP="0068194B">
      <w:r>
        <w:continuationSeparator/>
      </w:r>
    </w:p>
    <w:p w14:paraId="1D3091C4" w14:textId="77777777" w:rsidR="00916706" w:rsidRDefault="00916706"/>
    <w:p w14:paraId="6B54BC61" w14:textId="77777777" w:rsidR="00916706" w:rsidRDefault="0091670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281E7E"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42640892" wp14:editId="12A98F06">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5B4E6C08" id="Straight Connector 5" o:spid="_x0000_s1026" alt="&quot;&quot;"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050968A2"/>
    <w:multiLevelType w:val="multilevel"/>
    <w:tmpl w:val="D5CA2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9A41D8"/>
    <w:multiLevelType w:val="multilevel"/>
    <w:tmpl w:val="5A76F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2950310"/>
    <w:multiLevelType w:val="hybridMultilevel"/>
    <w:tmpl w:val="75AA9B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154A68B8"/>
    <w:multiLevelType w:val="hybridMultilevel"/>
    <w:tmpl w:val="42D0B4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5" w15:restartNumberingAfterBreak="0">
    <w:nsid w:val="20D42E6F"/>
    <w:multiLevelType w:val="hybridMultilevel"/>
    <w:tmpl w:val="24E6D6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DA964C1"/>
    <w:multiLevelType w:val="hybridMultilevel"/>
    <w:tmpl w:val="18F0155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2FAE6E76"/>
    <w:multiLevelType w:val="multilevel"/>
    <w:tmpl w:val="E8DCC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1AC25FD"/>
    <w:multiLevelType w:val="multilevel"/>
    <w:tmpl w:val="4EAA3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D530483"/>
    <w:multiLevelType w:val="hybridMultilevel"/>
    <w:tmpl w:val="8E5E52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385451186">
    <w:abstractNumId w:val="9"/>
  </w:num>
  <w:num w:numId="2" w16cid:durableId="1698893007">
    <w:abstractNumId w:val="8"/>
  </w:num>
  <w:num w:numId="3" w16cid:durableId="923418343">
    <w:abstractNumId w:val="7"/>
  </w:num>
  <w:num w:numId="4" w16cid:durableId="2059014469">
    <w:abstractNumId w:val="6"/>
  </w:num>
  <w:num w:numId="5" w16cid:durableId="1906333625">
    <w:abstractNumId w:val="14"/>
  </w:num>
  <w:num w:numId="6" w16cid:durableId="241111686">
    <w:abstractNumId w:val="3"/>
  </w:num>
  <w:num w:numId="7" w16cid:durableId="258566110">
    <w:abstractNumId w:val="17"/>
  </w:num>
  <w:num w:numId="8" w16cid:durableId="726227799">
    <w:abstractNumId w:val="2"/>
  </w:num>
  <w:num w:numId="9" w16cid:durableId="1405879493">
    <w:abstractNumId w:val="20"/>
  </w:num>
  <w:num w:numId="10" w16cid:durableId="1513953124">
    <w:abstractNumId w:val="5"/>
  </w:num>
  <w:num w:numId="11" w16cid:durableId="53089038">
    <w:abstractNumId w:val="4"/>
  </w:num>
  <w:num w:numId="12" w16cid:durableId="699942061">
    <w:abstractNumId w:val="1"/>
  </w:num>
  <w:num w:numId="13" w16cid:durableId="1382483747">
    <w:abstractNumId w:val="0"/>
  </w:num>
  <w:num w:numId="14" w16cid:durableId="2123914337">
    <w:abstractNumId w:val="16"/>
  </w:num>
  <w:num w:numId="15" w16cid:durableId="1090396692">
    <w:abstractNumId w:val="15"/>
  </w:num>
  <w:num w:numId="16" w16cid:durableId="362830099">
    <w:abstractNumId w:val="19"/>
  </w:num>
  <w:num w:numId="17" w16cid:durableId="988898105">
    <w:abstractNumId w:val="21"/>
  </w:num>
  <w:num w:numId="18" w16cid:durableId="990061561">
    <w:abstractNumId w:val="10"/>
  </w:num>
  <w:num w:numId="19" w16cid:durableId="318581362">
    <w:abstractNumId w:val="13"/>
  </w:num>
  <w:num w:numId="20" w16cid:durableId="1321806777">
    <w:abstractNumId w:val="12"/>
  </w:num>
  <w:num w:numId="21" w16cid:durableId="1446074737">
    <w:abstractNumId w:val="11"/>
  </w:num>
  <w:num w:numId="22" w16cid:durableId="207284507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A36"/>
    <w:rsid w:val="000001EF"/>
    <w:rsid w:val="00007322"/>
    <w:rsid w:val="00007728"/>
    <w:rsid w:val="00022EB2"/>
    <w:rsid w:val="00024584"/>
    <w:rsid w:val="00024730"/>
    <w:rsid w:val="00033367"/>
    <w:rsid w:val="00051217"/>
    <w:rsid w:val="00055E95"/>
    <w:rsid w:val="0007021F"/>
    <w:rsid w:val="000A4AF8"/>
    <w:rsid w:val="000A6A36"/>
    <w:rsid w:val="000A7A03"/>
    <w:rsid w:val="000B2BA5"/>
    <w:rsid w:val="000D4FFF"/>
    <w:rsid w:val="000F2F8C"/>
    <w:rsid w:val="000F5A9E"/>
    <w:rsid w:val="0010006E"/>
    <w:rsid w:val="001045A8"/>
    <w:rsid w:val="00114A91"/>
    <w:rsid w:val="001427E1"/>
    <w:rsid w:val="00163668"/>
    <w:rsid w:val="00171566"/>
    <w:rsid w:val="00174676"/>
    <w:rsid w:val="001755A8"/>
    <w:rsid w:val="00184014"/>
    <w:rsid w:val="00192008"/>
    <w:rsid w:val="001C0E68"/>
    <w:rsid w:val="001C4B6F"/>
    <w:rsid w:val="001D0BF1"/>
    <w:rsid w:val="001E3120"/>
    <w:rsid w:val="001E7E0C"/>
    <w:rsid w:val="001F0BB0"/>
    <w:rsid w:val="001F4E6D"/>
    <w:rsid w:val="001F6140"/>
    <w:rsid w:val="00203573"/>
    <w:rsid w:val="0020597D"/>
    <w:rsid w:val="00213B4C"/>
    <w:rsid w:val="00215793"/>
    <w:rsid w:val="002253B0"/>
    <w:rsid w:val="00236D54"/>
    <w:rsid w:val="00241D8C"/>
    <w:rsid w:val="00241FDB"/>
    <w:rsid w:val="0024720C"/>
    <w:rsid w:val="002617AE"/>
    <w:rsid w:val="002638D0"/>
    <w:rsid w:val="002647D3"/>
    <w:rsid w:val="00275EAE"/>
    <w:rsid w:val="00294998"/>
    <w:rsid w:val="00297F18"/>
    <w:rsid w:val="002A1945"/>
    <w:rsid w:val="002B2958"/>
    <w:rsid w:val="002B3FC8"/>
    <w:rsid w:val="002D23C5"/>
    <w:rsid w:val="002D6137"/>
    <w:rsid w:val="002E7E61"/>
    <w:rsid w:val="002F05E5"/>
    <w:rsid w:val="002F254D"/>
    <w:rsid w:val="002F30E4"/>
    <w:rsid w:val="00306CC9"/>
    <w:rsid w:val="00307140"/>
    <w:rsid w:val="003106DB"/>
    <w:rsid w:val="00316DFF"/>
    <w:rsid w:val="00325B57"/>
    <w:rsid w:val="00336056"/>
    <w:rsid w:val="003544E1"/>
    <w:rsid w:val="00366398"/>
    <w:rsid w:val="003723D3"/>
    <w:rsid w:val="0039078B"/>
    <w:rsid w:val="003A0632"/>
    <w:rsid w:val="003A30E5"/>
    <w:rsid w:val="003A4292"/>
    <w:rsid w:val="003A6ADF"/>
    <w:rsid w:val="003B5928"/>
    <w:rsid w:val="003D380F"/>
    <w:rsid w:val="003E160D"/>
    <w:rsid w:val="003F1D5F"/>
    <w:rsid w:val="003F3282"/>
    <w:rsid w:val="00405128"/>
    <w:rsid w:val="00406CFF"/>
    <w:rsid w:val="00416B25"/>
    <w:rsid w:val="00420592"/>
    <w:rsid w:val="004319E0"/>
    <w:rsid w:val="00432C49"/>
    <w:rsid w:val="00437E8C"/>
    <w:rsid w:val="00440225"/>
    <w:rsid w:val="004726BC"/>
    <w:rsid w:val="00474105"/>
    <w:rsid w:val="00480E6E"/>
    <w:rsid w:val="00486277"/>
    <w:rsid w:val="00494CF6"/>
    <w:rsid w:val="00495F8D"/>
    <w:rsid w:val="004A1FAE"/>
    <w:rsid w:val="004A32FF"/>
    <w:rsid w:val="004B06EB"/>
    <w:rsid w:val="004B6AD0"/>
    <w:rsid w:val="004C2D5D"/>
    <w:rsid w:val="004C33E1"/>
    <w:rsid w:val="004D42C6"/>
    <w:rsid w:val="004E01EB"/>
    <w:rsid w:val="004E2794"/>
    <w:rsid w:val="0050068C"/>
    <w:rsid w:val="00510392"/>
    <w:rsid w:val="00513E2A"/>
    <w:rsid w:val="00566A35"/>
    <w:rsid w:val="0056701E"/>
    <w:rsid w:val="005740D7"/>
    <w:rsid w:val="005A0F26"/>
    <w:rsid w:val="005A1B10"/>
    <w:rsid w:val="005A6850"/>
    <w:rsid w:val="005B1B1B"/>
    <w:rsid w:val="005C5932"/>
    <w:rsid w:val="005D3CA7"/>
    <w:rsid w:val="005D4CC1"/>
    <w:rsid w:val="005F1274"/>
    <w:rsid w:val="005F4B91"/>
    <w:rsid w:val="005F55D2"/>
    <w:rsid w:val="0062312F"/>
    <w:rsid w:val="00625F2C"/>
    <w:rsid w:val="006618E9"/>
    <w:rsid w:val="006815CF"/>
    <w:rsid w:val="0068194B"/>
    <w:rsid w:val="00692703"/>
    <w:rsid w:val="006A1962"/>
    <w:rsid w:val="006B5D48"/>
    <w:rsid w:val="006B7D7B"/>
    <w:rsid w:val="006C1A5E"/>
    <w:rsid w:val="006D5E3C"/>
    <w:rsid w:val="006D65FA"/>
    <w:rsid w:val="006E1507"/>
    <w:rsid w:val="006F6373"/>
    <w:rsid w:val="00712D8B"/>
    <w:rsid w:val="00716971"/>
    <w:rsid w:val="007273B7"/>
    <w:rsid w:val="00733E0A"/>
    <w:rsid w:val="00740EA4"/>
    <w:rsid w:val="0074403D"/>
    <w:rsid w:val="00746D44"/>
    <w:rsid w:val="007538DC"/>
    <w:rsid w:val="007552BA"/>
    <w:rsid w:val="00757803"/>
    <w:rsid w:val="00764232"/>
    <w:rsid w:val="0078358B"/>
    <w:rsid w:val="0079206B"/>
    <w:rsid w:val="00796076"/>
    <w:rsid w:val="007C0566"/>
    <w:rsid w:val="007C606B"/>
    <w:rsid w:val="007E6A61"/>
    <w:rsid w:val="00801140"/>
    <w:rsid w:val="00803404"/>
    <w:rsid w:val="00834955"/>
    <w:rsid w:val="00855B59"/>
    <w:rsid w:val="00860461"/>
    <w:rsid w:val="0086487C"/>
    <w:rsid w:val="00870B20"/>
    <w:rsid w:val="00873864"/>
    <w:rsid w:val="0087415F"/>
    <w:rsid w:val="008829F8"/>
    <w:rsid w:val="00885897"/>
    <w:rsid w:val="008A6538"/>
    <w:rsid w:val="008B1C76"/>
    <w:rsid w:val="008C7056"/>
    <w:rsid w:val="008D02C9"/>
    <w:rsid w:val="008D66DD"/>
    <w:rsid w:val="008E3F48"/>
    <w:rsid w:val="008E49C7"/>
    <w:rsid w:val="008F3B14"/>
    <w:rsid w:val="00901899"/>
    <w:rsid w:val="0090344B"/>
    <w:rsid w:val="00905715"/>
    <w:rsid w:val="0090685A"/>
    <w:rsid w:val="0091321E"/>
    <w:rsid w:val="00913946"/>
    <w:rsid w:val="00916706"/>
    <w:rsid w:val="0092726B"/>
    <w:rsid w:val="009361BA"/>
    <w:rsid w:val="00944F78"/>
    <w:rsid w:val="009510E7"/>
    <w:rsid w:val="00952C89"/>
    <w:rsid w:val="009571D8"/>
    <w:rsid w:val="009650EA"/>
    <w:rsid w:val="0097790C"/>
    <w:rsid w:val="0098506E"/>
    <w:rsid w:val="009A44CE"/>
    <w:rsid w:val="009C4DFC"/>
    <w:rsid w:val="009D44F8"/>
    <w:rsid w:val="009E2084"/>
    <w:rsid w:val="009E3160"/>
    <w:rsid w:val="009F220C"/>
    <w:rsid w:val="009F3B05"/>
    <w:rsid w:val="009F4931"/>
    <w:rsid w:val="00A0619F"/>
    <w:rsid w:val="00A06AF1"/>
    <w:rsid w:val="00A14534"/>
    <w:rsid w:val="00A16DAA"/>
    <w:rsid w:val="00A24162"/>
    <w:rsid w:val="00A25023"/>
    <w:rsid w:val="00A270EA"/>
    <w:rsid w:val="00A34BA2"/>
    <w:rsid w:val="00A36F27"/>
    <w:rsid w:val="00A42E32"/>
    <w:rsid w:val="00A46E63"/>
    <w:rsid w:val="00A51DC5"/>
    <w:rsid w:val="00A53DE1"/>
    <w:rsid w:val="00A615E1"/>
    <w:rsid w:val="00A755E8"/>
    <w:rsid w:val="00A82DC7"/>
    <w:rsid w:val="00A93A5D"/>
    <w:rsid w:val="00AB32F8"/>
    <w:rsid w:val="00AB610B"/>
    <w:rsid w:val="00AD360E"/>
    <w:rsid w:val="00AD40FB"/>
    <w:rsid w:val="00AD782D"/>
    <w:rsid w:val="00AE7650"/>
    <w:rsid w:val="00AF0B93"/>
    <w:rsid w:val="00B10EBE"/>
    <w:rsid w:val="00B236F1"/>
    <w:rsid w:val="00B402AF"/>
    <w:rsid w:val="00B50F99"/>
    <w:rsid w:val="00B51D1B"/>
    <w:rsid w:val="00B540F4"/>
    <w:rsid w:val="00B60FD0"/>
    <w:rsid w:val="00B622DF"/>
    <w:rsid w:val="00B6332A"/>
    <w:rsid w:val="00B701F5"/>
    <w:rsid w:val="00B81760"/>
    <w:rsid w:val="00B8494C"/>
    <w:rsid w:val="00BA0D22"/>
    <w:rsid w:val="00BA1546"/>
    <w:rsid w:val="00BB1E9C"/>
    <w:rsid w:val="00BB4E51"/>
    <w:rsid w:val="00BD431F"/>
    <w:rsid w:val="00BE284F"/>
    <w:rsid w:val="00BE423E"/>
    <w:rsid w:val="00BF61AC"/>
    <w:rsid w:val="00C06236"/>
    <w:rsid w:val="00C34F46"/>
    <w:rsid w:val="00C47FA6"/>
    <w:rsid w:val="00C57FC6"/>
    <w:rsid w:val="00C66A7D"/>
    <w:rsid w:val="00C779DA"/>
    <w:rsid w:val="00C814F7"/>
    <w:rsid w:val="00C92E67"/>
    <w:rsid w:val="00CA4B4D"/>
    <w:rsid w:val="00CB1281"/>
    <w:rsid w:val="00CB35C3"/>
    <w:rsid w:val="00CD323D"/>
    <w:rsid w:val="00CD6815"/>
    <w:rsid w:val="00CE4030"/>
    <w:rsid w:val="00CE64B3"/>
    <w:rsid w:val="00CF1A49"/>
    <w:rsid w:val="00D0630C"/>
    <w:rsid w:val="00D243A9"/>
    <w:rsid w:val="00D305E5"/>
    <w:rsid w:val="00D37CD3"/>
    <w:rsid w:val="00D66A52"/>
    <w:rsid w:val="00D66EFA"/>
    <w:rsid w:val="00D72A2D"/>
    <w:rsid w:val="00D9521A"/>
    <w:rsid w:val="00DA3914"/>
    <w:rsid w:val="00DA59AA"/>
    <w:rsid w:val="00DA789D"/>
    <w:rsid w:val="00DB56F1"/>
    <w:rsid w:val="00DB6915"/>
    <w:rsid w:val="00DB7E1E"/>
    <w:rsid w:val="00DC1B78"/>
    <w:rsid w:val="00DC2A2F"/>
    <w:rsid w:val="00DC600B"/>
    <w:rsid w:val="00DE0FAA"/>
    <w:rsid w:val="00DE136D"/>
    <w:rsid w:val="00DE6534"/>
    <w:rsid w:val="00DF4D6C"/>
    <w:rsid w:val="00DF6E61"/>
    <w:rsid w:val="00E01923"/>
    <w:rsid w:val="00E053FC"/>
    <w:rsid w:val="00E14498"/>
    <w:rsid w:val="00E17B73"/>
    <w:rsid w:val="00E2397A"/>
    <w:rsid w:val="00E254DB"/>
    <w:rsid w:val="00E300FC"/>
    <w:rsid w:val="00E31FA6"/>
    <w:rsid w:val="00E362DB"/>
    <w:rsid w:val="00E5632B"/>
    <w:rsid w:val="00E569FD"/>
    <w:rsid w:val="00E70240"/>
    <w:rsid w:val="00E71E6B"/>
    <w:rsid w:val="00E81CC5"/>
    <w:rsid w:val="00E85A87"/>
    <w:rsid w:val="00E85B4A"/>
    <w:rsid w:val="00E9528E"/>
    <w:rsid w:val="00EA5099"/>
    <w:rsid w:val="00EC1351"/>
    <w:rsid w:val="00EC4CBF"/>
    <w:rsid w:val="00EE2CA8"/>
    <w:rsid w:val="00EF17E8"/>
    <w:rsid w:val="00EF4D54"/>
    <w:rsid w:val="00EF51D9"/>
    <w:rsid w:val="00F130DD"/>
    <w:rsid w:val="00F23F68"/>
    <w:rsid w:val="00F24884"/>
    <w:rsid w:val="00F25155"/>
    <w:rsid w:val="00F476C4"/>
    <w:rsid w:val="00F521EA"/>
    <w:rsid w:val="00F61DF9"/>
    <w:rsid w:val="00F81960"/>
    <w:rsid w:val="00F82424"/>
    <w:rsid w:val="00F8769D"/>
    <w:rsid w:val="00F9350C"/>
    <w:rsid w:val="00F94EB5"/>
    <w:rsid w:val="00F9624D"/>
    <w:rsid w:val="00F971B1"/>
    <w:rsid w:val="00FA5C36"/>
    <w:rsid w:val="00FB31C1"/>
    <w:rsid w:val="00FB58F2"/>
    <w:rsid w:val="00FC6AEA"/>
    <w:rsid w:val="00FD0736"/>
    <w:rsid w:val="00FD3D13"/>
    <w:rsid w:val="00FD5FF1"/>
    <w:rsid w:val="00FE55A2"/>
    <w:rsid w:val="00FE6C2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40EF8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1274"/>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styleId="Strong">
    <w:name w:val="Strong"/>
    <w:basedOn w:val="DefaultParagraphFont"/>
    <w:uiPriority w:val="22"/>
    <w:qFormat/>
    <w:rsid w:val="00CB1281"/>
    <w:rPr>
      <w:b/>
      <w:bCs/>
    </w:rPr>
  </w:style>
  <w:style w:type="character" w:styleId="UnresolvedMention">
    <w:name w:val="Unresolved Mention"/>
    <w:basedOn w:val="DefaultParagraphFont"/>
    <w:uiPriority w:val="99"/>
    <w:semiHidden/>
    <w:unhideWhenUsed/>
    <w:rsid w:val="003F3282"/>
    <w:rPr>
      <w:color w:val="605E5C"/>
      <w:shd w:val="clear" w:color="auto" w:fill="E1DFDD"/>
    </w:rPr>
  </w:style>
  <w:style w:type="paragraph" w:customStyle="1" w:styleId="p1">
    <w:name w:val="p1"/>
    <w:basedOn w:val="Normal"/>
    <w:rsid w:val="00051217"/>
    <w:rPr>
      <w:rFonts w:ascii=".SF UI" w:eastAsiaTheme="minorEastAsia" w:hAnsi=".SF UI" w:cs="Times New Roman"/>
      <w:color w:val="FFFFFF"/>
      <w:sz w:val="26"/>
      <w:szCs w:val="26"/>
      <w:lang w:val="en-AU" w:eastAsia="zh-CN"/>
    </w:rPr>
  </w:style>
  <w:style w:type="character" w:customStyle="1" w:styleId="s1">
    <w:name w:val="s1"/>
    <w:basedOn w:val="DefaultParagraphFont"/>
    <w:rsid w:val="00051217"/>
    <w:rPr>
      <w:rFonts w:ascii=".SFUI-Regular" w:hAnsi=".SFUI-Regular" w:hint="default"/>
      <w:b w:val="0"/>
      <w:bCs w:val="0"/>
      <w:i w:val="0"/>
      <w:iCs w:val="0"/>
      <w:sz w:val="26"/>
      <w:szCs w:val="26"/>
    </w:rPr>
  </w:style>
  <w:style w:type="paragraph" w:customStyle="1" w:styleId="p2">
    <w:name w:val="p2"/>
    <w:basedOn w:val="Normal"/>
    <w:rsid w:val="00432C49"/>
    <w:pPr>
      <w:spacing w:before="180"/>
      <w:ind w:left="195" w:hanging="195"/>
    </w:pPr>
    <w:rPr>
      <w:rFonts w:ascii=".SF UI" w:eastAsiaTheme="minorEastAsia" w:hAnsi=".SF UI" w:cs="Times New Roman"/>
      <w:color w:val="FFFFFF"/>
      <w:sz w:val="26"/>
      <w:szCs w:val="26"/>
      <w:lang w:val="en-AU" w:eastAsia="zh-CN"/>
    </w:rPr>
  </w:style>
  <w:style w:type="character" w:customStyle="1" w:styleId="s2">
    <w:name w:val="s2"/>
    <w:basedOn w:val="DefaultParagraphFont"/>
    <w:rsid w:val="00432C49"/>
    <w:rPr>
      <w:rFonts w:ascii=".SFUI-Bold" w:hAnsi=".SFUI-Bold" w:hint="default"/>
      <w:b/>
      <w:bCs/>
      <w:i w:val="0"/>
      <w:iCs w:val="0"/>
      <w:sz w:val="26"/>
      <w:szCs w:val="26"/>
    </w:rPr>
  </w:style>
  <w:style w:type="character" w:customStyle="1" w:styleId="apple-tab-span">
    <w:name w:val="apple-tab-span"/>
    <w:basedOn w:val="DefaultParagraphFont"/>
    <w:rsid w:val="00432C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862375">
      <w:bodyDiv w:val="1"/>
      <w:marLeft w:val="0"/>
      <w:marRight w:val="0"/>
      <w:marTop w:val="0"/>
      <w:marBottom w:val="0"/>
      <w:divBdr>
        <w:top w:val="none" w:sz="0" w:space="0" w:color="auto"/>
        <w:left w:val="none" w:sz="0" w:space="0" w:color="auto"/>
        <w:bottom w:val="none" w:sz="0" w:space="0" w:color="auto"/>
        <w:right w:val="none" w:sz="0" w:space="0" w:color="auto"/>
      </w:divBdr>
    </w:div>
    <w:div w:id="307630345">
      <w:bodyDiv w:val="1"/>
      <w:marLeft w:val="0"/>
      <w:marRight w:val="0"/>
      <w:marTop w:val="0"/>
      <w:marBottom w:val="0"/>
      <w:divBdr>
        <w:top w:val="none" w:sz="0" w:space="0" w:color="auto"/>
        <w:left w:val="none" w:sz="0" w:space="0" w:color="auto"/>
        <w:bottom w:val="none" w:sz="0" w:space="0" w:color="auto"/>
        <w:right w:val="none" w:sz="0" w:space="0" w:color="auto"/>
      </w:divBdr>
    </w:div>
    <w:div w:id="651451812">
      <w:bodyDiv w:val="1"/>
      <w:marLeft w:val="0"/>
      <w:marRight w:val="0"/>
      <w:marTop w:val="0"/>
      <w:marBottom w:val="0"/>
      <w:divBdr>
        <w:top w:val="none" w:sz="0" w:space="0" w:color="auto"/>
        <w:left w:val="none" w:sz="0" w:space="0" w:color="auto"/>
        <w:bottom w:val="none" w:sz="0" w:space="0" w:color="auto"/>
        <w:right w:val="none" w:sz="0" w:space="0" w:color="auto"/>
      </w:divBdr>
    </w:div>
    <w:div w:id="675495565">
      <w:bodyDiv w:val="1"/>
      <w:marLeft w:val="0"/>
      <w:marRight w:val="0"/>
      <w:marTop w:val="0"/>
      <w:marBottom w:val="0"/>
      <w:divBdr>
        <w:top w:val="none" w:sz="0" w:space="0" w:color="auto"/>
        <w:left w:val="none" w:sz="0" w:space="0" w:color="auto"/>
        <w:bottom w:val="none" w:sz="0" w:space="0" w:color="auto"/>
        <w:right w:val="none" w:sz="0" w:space="0" w:color="auto"/>
      </w:divBdr>
    </w:div>
    <w:div w:id="978144526">
      <w:bodyDiv w:val="1"/>
      <w:marLeft w:val="0"/>
      <w:marRight w:val="0"/>
      <w:marTop w:val="0"/>
      <w:marBottom w:val="0"/>
      <w:divBdr>
        <w:top w:val="none" w:sz="0" w:space="0" w:color="auto"/>
        <w:left w:val="none" w:sz="0" w:space="0" w:color="auto"/>
        <w:bottom w:val="none" w:sz="0" w:space="0" w:color="auto"/>
        <w:right w:val="none" w:sz="0" w:space="0" w:color="auto"/>
      </w:divBdr>
    </w:div>
    <w:div w:id="1111244688">
      <w:bodyDiv w:val="1"/>
      <w:marLeft w:val="0"/>
      <w:marRight w:val="0"/>
      <w:marTop w:val="0"/>
      <w:marBottom w:val="0"/>
      <w:divBdr>
        <w:top w:val="none" w:sz="0" w:space="0" w:color="auto"/>
        <w:left w:val="none" w:sz="0" w:space="0" w:color="auto"/>
        <w:bottom w:val="none" w:sz="0" w:space="0" w:color="auto"/>
        <w:right w:val="none" w:sz="0" w:space="0" w:color="auto"/>
      </w:divBdr>
    </w:div>
    <w:div w:id="1221944296">
      <w:bodyDiv w:val="1"/>
      <w:marLeft w:val="0"/>
      <w:marRight w:val="0"/>
      <w:marTop w:val="0"/>
      <w:marBottom w:val="0"/>
      <w:divBdr>
        <w:top w:val="none" w:sz="0" w:space="0" w:color="auto"/>
        <w:left w:val="none" w:sz="0" w:space="0" w:color="auto"/>
        <w:bottom w:val="none" w:sz="0" w:space="0" w:color="auto"/>
        <w:right w:val="none" w:sz="0" w:space="0" w:color="auto"/>
      </w:divBdr>
    </w:div>
    <w:div w:id="1346975644">
      <w:bodyDiv w:val="1"/>
      <w:marLeft w:val="0"/>
      <w:marRight w:val="0"/>
      <w:marTop w:val="0"/>
      <w:marBottom w:val="0"/>
      <w:divBdr>
        <w:top w:val="none" w:sz="0" w:space="0" w:color="auto"/>
        <w:left w:val="none" w:sz="0" w:space="0" w:color="auto"/>
        <w:bottom w:val="none" w:sz="0" w:space="0" w:color="auto"/>
        <w:right w:val="none" w:sz="0" w:space="0" w:color="auto"/>
      </w:divBdr>
    </w:div>
    <w:div w:id="1502234061">
      <w:bodyDiv w:val="1"/>
      <w:marLeft w:val="0"/>
      <w:marRight w:val="0"/>
      <w:marTop w:val="0"/>
      <w:marBottom w:val="0"/>
      <w:divBdr>
        <w:top w:val="none" w:sz="0" w:space="0" w:color="auto"/>
        <w:left w:val="none" w:sz="0" w:space="0" w:color="auto"/>
        <w:bottom w:val="none" w:sz="0" w:space="0" w:color="auto"/>
        <w:right w:val="none" w:sz="0" w:space="0" w:color="auto"/>
      </w:divBdr>
    </w:div>
    <w:div w:id="1653488068">
      <w:bodyDiv w:val="1"/>
      <w:marLeft w:val="0"/>
      <w:marRight w:val="0"/>
      <w:marTop w:val="0"/>
      <w:marBottom w:val="0"/>
      <w:divBdr>
        <w:top w:val="none" w:sz="0" w:space="0" w:color="auto"/>
        <w:left w:val="none" w:sz="0" w:space="0" w:color="auto"/>
        <w:bottom w:val="none" w:sz="0" w:space="0" w:color="auto"/>
        <w:right w:val="none" w:sz="0" w:space="0" w:color="auto"/>
      </w:divBdr>
    </w:div>
    <w:div w:id="1766219241">
      <w:bodyDiv w:val="1"/>
      <w:marLeft w:val="0"/>
      <w:marRight w:val="0"/>
      <w:marTop w:val="0"/>
      <w:marBottom w:val="0"/>
      <w:divBdr>
        <w:top w:val="none" w:sz="0" w:space="0" w:color="auto"/>
        <w:left w:val="none" w:sz="0" w:space="0" w:color="auto"/>
        <w:bottom w:val="none" w:sz="0" w:space="0" w:color="auto"/>
        <w:right w:val="none" w:sz="0" w:space="0" w:color="auto"/>
      </w:divBdr>
    </w:div>
    <w:div w:id="2092047234">
      <w:bodyDiv w:val="1"/>
      <w:marLeft w:val="0"/>
      <w:marRight w:val="0"/>
      <w:marTop w:val="0"/>
      <w:marBottom w:val="0"/>
      <w:divBdr>
        <w:top w:val="none" w:sz="0" w:space="0" w:color="auto"/>
        <w:left w:val="none" w:sz="0" w:space="0" w:color="auto"/>
        <w:bottom w:val="none" w:sz="0" w:space="0" w:color="auto"/>
        <w:right w:val="none" w:sz="0" w:space="0" w:color="auto"/>
      </w:divBdr>
    </w:div>
    <w:div w:id="2112892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ascenzo-equizi.github.io/ascenzo_equizi/"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cen\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295F37770D64CD293C7D6A9C213E86B"/>
        <w:category>
          <w:name w:val="General"/>
          <w:gallery w:val="placeholder"/>
        </w:category>
        <w:types>
          <w:type w:val="bbPlcHdr"/>
        </w:types>
        <w:behaviors>
          <w:behavior w:val="content"/>
        </w:behaviors>
        <w:guid w:val="{6EBBB350-4ADF-4492-A43D-8CF9DC747D69}"/>
      </w:docPartPr>
      <w:docPartBody>
        <w:p w:rsidR="001549A3" w:rsidRDefault="00AA0937">
          <w:pPr>
            <w:pStyle w:val="F295F37770D64CD293C7D6A9C213E86B"/>
          </w:pPr>
          <w:r w:rsidRPr="00CF1A49">
            <w:t>Address</w:t>
          </w:r>
        </w:p>
      </w:docPartBody>
    </w:docPart>
    <w:docPart>
      <w:docPartPr>
        <w:name w:val="0B9EC2F0214D4F47A07F02D5170C5C07"/>
        <w:category>
          <w:name w:val="General"/>
          <w:gallery w:val="placeholder"/>
        </w:category>
        <w:types>
          <w:type w:val="bbPlcHdr"/>
        </w:types>
        <w:behaviors>
          <w:behavior w:val="content"/>
        </w:behaviors>
        <w:guid w:val="{01EF351F-74C2-4E83-A260-6BD28304735E}"/>
      </w:docPartPr>
      <w:docPartBody>
        <w:p w:rsidR="001549A3" w:rsidRDefault="00AA0937">
          <w:pPr>
            <w:pStyle w:val="0B9EC2F0214D4F47A07F02D5170C5C07"/>
          </w:pPr>
          <w:r w:rsidRPr="00CF1A49">
            <w:t>·</w:t>
          </w:r>
        </w:p>
      </w:docPartBody>
    </w:docPart>
    <w:docPart>
      <w:docPartPr>
        <w:name w:val="EBABA8FABF5E43FB8A8AF1515958623E"/>
        <w:category>
          <w:name w:val="General"/>
          <w:gallery w:val="placeholder"/>
        </w:category>
        <w:types>
          <w:type w:val="bbPlcHdr"/>
        </w:types>
        <w:behaviors>
          <w:behavior w:val="content"/>
        </w:behaviors>
        <w:guid w:val="{A790F433-6CDF-4C0C-8FC3-96F2F9CDD867}"/>
      </w:docPartPr>
      <w:docPartBody>
        <w:p w:rsidR="001549A3" w:rsidRDefault="00AA0937">
          <w:pPr>
            <w:pStyle w:val="EBABA8FABF5E43FB8A8AF1515958623E"/>
          </w:pPr>
          <w:r w:rsidRPr="00CF1A49">
            <w:t>Phone</w:t>
          </w:r>
        </w:p>
      </w:docPartBody>
    </w:docPart>
    <w:docPart>
      <w:docPartPr>
        <w:name w:val="09456CF6D93C4F449F4A7D2A11150D21"/>
        <w:category>
          <w:name w:val="General"/>
          <w:gallery w:val="placeholder"/>
        </w:category>
        <w:types>
          <w:type w:val="bbPlcHdr"/>
        </w:types>
        <w:behaviors>
          <w:behavior w:val="content"/>
        </w:behaviors>
        <w:guid w:val="{A6B6BBD9-A1CB-4643-9E44-200DB6565959}"/>
      </w:docPartPr>
      <w:docPartBody>
        <w:p w:rsidR="001549A3" w:rsidRDefault="00AA0937">
          <w:pPr>
            <w:pStyle w:val="09456CF6D93C4F449F4A7D2A11150D21"/>
          </w:pPr>
          <w:r w:rsidRPr="00CF1A49">
            <w:t>Email</w:t>
          </w:r>
        </w:p>
      </w:docPartBody>
    </w:docPart>
    <w:docPart>
      <w:docPartPr>
        <w:name w:val="11CE2C5CB1CD498FAEDBCFB08AB7967E"/>
        <w:category>
          <w:name w:val="General"/>
          <w:gallery w:val="placeholder"/>
        </w:category>
        <w:types>
          <w:type w:val="bbPlcHdr"/>
        </w:types>
        <w:behaviors>
          <w:behavior w:val="content"/>
        </w:behaviors>
        <w:guid w:val="{682EA8AB-5FA4-4A1B-ABB7-95BBF383E3FE}"/>
      </w:docPartPr>
      <w:docPartBody>
        <w:p w:rsidR="001549A3" w:rsidRDefault="00AA0937">
          <w:pPr>
            <w:pStyle w:val="11CE2C5CB1CD498FAEDBCFB08AB7967E"/>
          </w:pPr>
          <w:r w:rsidRPr="00CF1A49">
            <w:t>·</w:t>
          </w:r>
        </w:p>
      </w:docPartBody>
    </w:docPart>
    <w:docPart>
      <w:docPartPr>
        <w:name w:val="964BA1A8C4DB4E1E89FA4B7192FD03D5"/>
        <w:category>
          <w:name w:val="General"/>
          <w:gallery w:val="placeholder"/>
        </w:category>
        <w:types>
          <w:type w:val="bbPlcHdr"/>
        </w:types>
        <w:behaviors>
          <w:behavior w:val="content"/>
        </w:behaviors>
        <w:guid w:val="{DD04D114-DE53-4680-9D9E-DB159C0CBE2C}"/>
      </w:docPartPr>
      <w:docPartBody>
        <w:p w:rsidR="001549A3" w:rsidRDefault="00AA0937">
          <w:pPr>
            <w:pStyle w:val="964BA1A8C4DB4E1E89FA4B7192FD03D5"/>
          </w:pPr>
          <w:r w:rsidRPr="00CF1A49">
            <w:t>Experience</w:t>
          </w:r>
        </w:p>
      </w:docPartBody>
    </w:docPart>
    <w:docPart>
      <w:docPartPr>
        <w:name w:val="0894C21E038248DA982E653C45409F62"/>
        <w:category>
          <w:name w:val="General"/>
          <w:gallery w:val="placeholder"/>
        </w:category>
        <w:types>
          <w:type w:val="bbPlcHdr"/>
        </w:types>
        <w:behaviors>
          <w:behavior w:val="content"/>
        </w:behaviors>
        <w:guid w:val="{303888AF-1D51-46DE-8F18-F18FA4458664}"/>
      </w:docPartPr>
      <w:docPartBody>
        <w:p w:rsidR="001549A3" w:rsidRDefault="00AA0937">
          <w:pPr>
            <w:pStyle w:val="0894C21E038248DA982E653C45409F62"/>
          </w:pPr>
          <w:r w:rsidRPr="00CF1A49">
            <w:t>Dates From</w:t>
          </w:r>
        </w:p>
      </w:docPartBody>
    </w:docPart>
    <w:docPart>
      <w:docPartPr>
        <w:name w:val="10BC4D2026F642DD971245F39460BE41"/>
        <w:category>
          <w:name w:val="General"/>
          <w:gallery w:val="placeholder"/>
        </w:category>
        <w:types>
          <w:type w:val="bbPlcHdr"/>
        </w:types>
        <w:behaviors>
          <w:behavior w:val="content"/>
        </w:behaviors>
        <w:guid w:val="{FDE9A81B-4565-4508-BC3F-880597016928}"/>
      </w:docPartPr>
      <w:docPartBody>
        <w:p w:rsidR="001549A3" w:rsidRDefault="00AA0937">
          <w:pPr>
            <w:pStyle w:val="10BC4D2026F642DD971245F39460BE41"/>
          </w:pPr>
          <w:r w:rsidRPr="00CF1A49">
            <w:t>To</w:t>
          </w:r>
        </w:p>
      </w:docPartBody>
    </w:docPart>
    <w:docPart>
      <w:docPartPr>
        <w:name w:val="86661E26B9294D88860387BA87C00D63"/>
        <w:category>
          <w:name w:val="General"/>
          <w:gallery w:val="placeholder"/>
        </w:category>
        <w:types>
          <w:type w:val="bbPlcHdr"/>
        </w:types>
        <w:behaviors>
          <w:behavior w:val="content"/>
        </w:behaviors>
        <w:guid w:val="{2673D0DB-8965-478B-84B9-BC8812B41665}"/>
      </w:docPartPr>
      <w:docPartBody>
        <w:p w:rsidR="001549A3" w:rsidRDefault="00AA0937">
          <w:pPr>
            <w:pStyle w:val="86661E26B9294D88860387BA87C00D63"/>
          </w:pPr>
          <w:r w:rsidRPr="00CF1A49">
            <w:t>Dates From</w:t>
          </w:r>
        </w:p>
      </w:docPartBody>
    </w:docPart>
    <w:docPart>
      <w:docPartPr>
        <w:name w:val="776DD96E66054458B4D14D96FA0721EC"/>
        <w:category>
          <w:name w:val="General"/>
          <w:gallery w:val="placeholder"/>
        </w:category>
        <w:types>
          <w:type w:val="bbPlcHdr"/>
        </w:types>
        <w:behaviors>
          <w:behavior w:val="content"/>
        </w:behaviors>
        <w:guid w:val="{AD219000-F9F5-4E42-8039-8D4E55D0C980}"/>
      </w:docPartPr>
      <w:docPartBody>
        <w:p w:rsidR="001549A3" w:rsidRDefault="00AA0937">
          <w:pPr>
            <w:pStyle w:val="776DD96E66054458B4D14D96FA0721EC"/>
          </w:pPr>
          <w:r w:rsidRPr="00CF1A49">
            <w:t>To</w:t>
          </w:r>
        </w:p>
      </w:docPartBody>
    </w:docPart>
    <w:docPart>
      <w:docPartPr>
        <w:name w:val="27AEB65FEE044F17ADEADBEF1FB217C7"/>
        <w:category>
          <w:name w:val="General"/>
          <w:gallery w:val="placeholder"/>
        </w:category>
        <w:types>
          <w:type w:val="bbPlcHdr"/>
        </w:types>
        <w:behaviors>
          <w:behavior w:val="content"/>
        </w:behaviors>
        <w:guid w:val="{5C53C65B-8584-40FE-8BCB-6B93D17CE2CE}"/>
      </w:docPartPr>
      <w:docPartBody>
        <w:p w:rsidR="001549A3" w:rsidRDefault="00AA0937">
          <w:pPr>
            <w:pStyle w:val="27AEB65FEE044F17ADEADBEF1FB217C7"/>
          </w:pPr>
          <w:r w:rsidRPr="00CF1A49">
            <w:t>Education</w:t>
          </w:r>
        </w:p>
      </w:docPartBody>
    </w:docPart>
    <w:docPart>
      <w:docPartPr>
        <w:name w:val="587E8BA46D4C4C138024E346B5FDB2E4"/>
        <w:category>
          <w:name w:val="General"/>
          <w:gallery w:val="placeholder"/>
        </w:category>
        <w:types>
          <w:type w:val="bbPlcHdr"/>
        </w:types>
        <w:behaviors>
          <w:behavior w:val="content"/>
        </w:behaviors>
        <w:guid w:val="{C83A0F8F-054D-4C4B-AC04-076812107B10}"/>
      </w:docPartPr>
      <w:docPartBody>
        <w:p w:rsidR="001549A3" w:rsidRDefault="00AA0937">
          <w:pPr>
            <w:pStyle w:val="587E8BA46D4C4C138024E346B5FDB2E4"/>
          </w:pPr>
          <w:r w:rsidRPr="00CF1A49">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Segoe UI">
    <w:altName w:val="Sylfaen"/>
    <w:panose1 w:val="020B0502040204020203"/>
    <w:charset w:val="00"/>
    <w:family w:val="swiss"/>
    <w:pitch w:val="variable"/>
    <w:sig w:usb0="E4002EFF" w:usb1="C000E47F" w:usb2="00000009" w:usb3="00000000" w:csb0="000001FF" w:csb1="00000000"/>
  </w:font>
  <w:font w:name=".SF UI">
    <w:altName w:val="Cambria"/>
    <w:charset w:val="00"/>
    <w:family w:val="roman"/>
    <w:pitch w:val="default"/>
  </w:font>
  <w:font w:name=".SFUI-Regular">
    <w:altName w:val="Cambria"/>
    <w:charset w:val="00"/>
    <w:family w:val="roman"/>
    <w:pitch w:val="default"/>
  </w:font>
  <w:font w:name=".SFUI-Bold">
    <w:altName w:val="Cambria"/>
    <w:charset w:val="00"/>
    <w:family w:val="roman"/>
    <w:pitch w:val="default"/>
  </w:font>
  <w:font w:name="Montserrat">
    <w:altName w:val="Calibri"/>
    <w:charset w:val="00"/>
    <w:family w:val="auto"/>
    <w:pitch w:val="variable"/>
    <w:sig w:usb0="2000020F" w:usb1="00000003" w:usb2="00000000" w:usb3="00000000" w:csb0="00000197" w:csb1="00000000"/>
  </w:font>
  <w:font w:name="Roboto">
    <w:altName w:val="Arial"/>
    <w:charset w:val="00"/>
    <w:family w:val="auto"/>
    <w:pitch w:val="variable"/>
    <w:sig w:usb0="E0000AFF" w:usb1="5000217F" w:usb2="00000021" w:usb3="00000000" w:csb0="0000019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E02"/>
    <w:rsid w:val="000D4FFF"/>
    <w:rsid w:val="000F541D"/>
    <w:rsid w:val="001549A3"/>
    <w:rsid w:val="00226D6A"/>
    <w:rsid w:val="003B6712"/>
    <w:rsid w:val="00520E92"/>
    <w:rsid w:val="00546E02"/>
    <w:rsid w:val="006F1791"/>
    <w:rsid w:val="006F6373"/>
    <w:rsid w:val="0078358B"/>
    <w:rsid w:val="008D1A5B"/>
    <w:rsid w:val="008E3F48"/>
    <w:rsid w:val="00AA0937"/>
    <w:rsid w:val="00C34F46"/>
    <w:rsid w:val="00C45055"/>
    <w:rsid w:val="00DA0459"/>
    <w:rsid w:val="00DA5F67"/>
    <w:rsid w:val="00FE6C23"/>
    <w:rsid w:val="00FF621E"/>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
    <w:rPr>
      <w:b/>
      <w:iCs/>
      <w:color w:val="262626" w:themeColor="text1" w:themeTint="D9"/>
    </w:rPr>
  </w:style>
  <w:style w:type="paragraph" w:customStyle="1" w:styleId="F295F37770D64CD293C7D6A9C213E86B">
    <w:name w:val="F295F37770D64CD293C7D6A9C213E86B"/>
  </w:style>
  <w:style w:type="paragraph" w:customStyle="1" w:styleId="0B9EC2F0214D4F47A07F02D5170C5C07">
    <w:name w:val="0B9EC2F0214D4F47A07F02D5170C5C07"/>
  </w:style>
  <w:style w:type="paragraph" w:customStyle="1" w:styleId="EBABA8FABF5E43FB8A8AF1515958623E">
    <w:name w:val="EBABA8FABF5E43FB8A8AF1515958623E"/>
  </w:style>
  <w:style w:type="paragraph" w:customStyle="1" w:styleId="09456CF6D93C4F449F4A7D2A11150D21">
    <w:name w:val="09456CF6D93C4F449F4A7D2A11150D21"/>
  </w:style>
  <w:style w:type="paragraph" w:customStyle="1" w:styleId="11CE2C5CB1CD498FAEDBCFB08AB7967E">
    <w:name w:val="11CE2C5CB1CD498FAEDBCFB08AB7967E"/>
  </w:style>
  <w:style w:type="paragraph" w:customStyle="1" w:styleId="964BA1A8C4DB4E1E89FA4B7192FD03D5">
    <w:name w:val="964BA1A8C4DB4E1E89FA4B7192FD03D5"/>
  </w:style>
  <w:style w:type="paragraph" w:customStyle="1" w:styleId="0894C21E038248DA982E653C45409F62">
    <w:name w:val="0894C21E038248DA982E653C45409F62"/>
  </w:style>
  <w:style w:type="paragraph" w:customStyle="1" w:styleId="10BC4D2026F642DD971245F39460BE41">
    <w:name w:val="10BC4D2026F642DD971245F39460BE41"/>
  </w:style>
  <w:style w:type="character" w:styleId="SubtleReference">
    <w:name w:val="Subtle Reference"/>
    <w:basedOn w:val="DefaultParagraphFont"/>
    <w:uiPriority w:val="10"/>
    <w:qFormat/>
    <w:rsid w:val="001549A3"/>
    <w:rPr>
      <w:b/>
      <w:caps w:val="0"/>
      <w:smallCaps/>
      <w:color w:val="595959" w:themeColor="text1" w:themeTint="A6"/>
    </w:rPr>
  </w:style>
  <w:style w:type="paragraph" w:customStyle="1" w:styleId="86661E26B9294D88860387BA87C00D63">
    <w:name w:val="86661E26B9294D88860387BA87C00D63"/>
  </w:style>
  <w:style w:type="paragraph" w:customStyle="1" w:styleId="776DD96E66054458B4D14D96FA0721EC">
    <w:name w:val="776DD96E66054458B4D14D96FA0721EC"/>
  </w:style>
  <w:style w:type="paragraph" w:customStyle="1" w:styleId="27AEB65FEE044F17ADEADBEF1FB217C7">
    <w:name w:val="27AEB65FEE044F17ADEADBEF1FB217C7"/>
  </w:style>
  <w:style w:type="paragraph" w:customStyle="1" w:styleId="587E8BA46D4C4C138024E346B5FDB2E4">
    <w:name w:val="587E8BA46D4C4C138024E346B5FDB2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resume.dotx</Template>
  <TotalTime>0</TotalTime>
  <Pages>4</Pages>
  <Words>1017</Words>
  <Characters>5800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2024-10-28T09:37:00Z</dcterms:created>
  <dcterms:modified xsi:type="dcterms:W3CDTF">2025-02-19T15:01:00Z</dcterms:modified>
  <cp:category/>
</cp:coreProperties>
</file>