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E80F8" w14:textId="1ED458A1" w:rsidR="00692EF8" w:rsidRDefault="00692EF8" w:rsidP="00B73DAD">
      <w:pPr>
        <w:jc w:val="center"/>
        <w:rPr>
          <w:b/>
          <w:bCs/>
          <w:sz w:val="28"/>
          <w:szCs w:val="28"/>
          <w:u w:val="single"/>
        </w:rPr>
      </w:pPr>
      <w:r w:rsidRPr="00B813BB">
        <w:rPr>
          <w:b/>
          <w:bCs/>
          <w:sz w:val="28"/>
          <w:szCs w:val="28"/>
          <w:u w:val="single"/>
        </w:rPr>
        <w:t xml:space="preserve">Project 2- </w:t>
      </w:r>
      <w:r w:rsidR="007874B3">
        <w:rPr>
          <w:b/>
          <w:bCs/>
          <w:sz w:val="28"/>
          <w:szCs w:val="28"/>
          <w:u w:val="single"/>
        </w:rPr>
        <w:t xml:space="preserve">2016 Presidential Election </w:t>
      </w:r>
      <w:r w:rsidRPr="00B813BB">
        <w:rPr>
          <w:b/>
          <w:bCs/>
          <w:sz w:val="28"/>
          <w:szCs w:val="28"/>
          <w:u w:val="single"/>
        </w:rPr>
        <w:t>Voter Data</w:t>
      </w:r>
      <w:r w:rsidR="007874B3">
        <w:rPr>
          <w:b/>
          <w:bCs/>
          <w:sz w:val="28"/>
          <w:szCs w:val="28"/>
          <w:u w:val="single"/>
        </w:rPr>
        <w:t xml:space="preserve"> Story</w:t>
      </w:r>
      <w:r w:rsidRPr="00B813BB">
        <w:rPr>
          <w:b/>
          <w:bCs/>
          <w:sz w:val="28"/>
          <w:szCs w:val="28"/>
          <w:u w:val="single"/>
        </w:rPr>
        <w:t xml:space="preserve"> Proposal</w:t>
      </w:r>
    </w:p>
    <w:p w14:paraId="784575C8" w14:textId="3EF9EEA2" w:rsidR="00B73DAD" w:rsidRPr="00B73DAD" w:rsidRDefault="00B73DAD" w:rsidP="00B73DAD">
      <w:pPr>
        <w:spacing w:line="240" w:lineRule="auto"/>
        <w:contextualSpacing/>
        <w:jc w:val="center"/>
        <w:rPr>
          <w:sz w:val="24"/>
          <w:szCs w:val="24"/>
        </w:rPr>
      </w:pPr>
      <w:r w:rsidRPr="00B73DAD">
        <w:rPr>
          <w:sz w:val="24"/>
          <w:szCs w:val="24"/>
        </w:rPr>
        <w:t>Nicole Langford</w:t>
      </w:r>
    </w:p>
    <w:p w14:paraId="15449B0A" w14:textId="1D319C1B" w:rsidR="00B73DAD" w:rsidRPr="00B73DAD" w:rsidRDefault="00B73DAD" w:rsidP="00B73DAD">
      <w:pPr>
        <w:spacing w:line="240" w:lineRule="auto"/>
        <w:contextualSpacing/>
        <w:jc w:val="center"/>
        <w:rPr>
          <w:sz w:val="24"/>
          <w:szCs w:val="24"/>
        </w:rPr>
      </w:pPr>
      <w:r w:rsidRPr="00B73DAD">
        <w:rPr>
          <w:sz w:val="24"/>
          <w:szCs w:val="24"/>
        </w:rPr>
        <w:t>Anna Schaefer</w:t>
      </w:r>
    </w:p>
    <w:p w14:paraId="133E82F7" w14:textId="53039028" w:rsidR="00B73DAD" w:rsidRPr="00B73DAD" w:rsidRDefault="00B73DAD" w:rsidP="00B73DAD">
      <w:pPr>
        <w:spacing w:line="240" w:lineRule="auto"/>
        <w:contextualSpacing/>
        <w:jc w:val="center"/>
        <w:rPr>
          <w:sz w:val="24"/>
          <w:szCs w:val="24"/>
        </w:rPr>
      </w:pPr>
      <w:r w:rsidRPr="00B73DAD">
        <w:rPr>
          <w:sz w:val="24"/>
          <w:szCs w:val="24"/>
        </w:rPr>
        <w:t>Ryann Green</w:t>
      </w:r>
    </w:p>
    <w:p w14:paraId="28BE4AEC" w14:textId="64F806A6" w:rsidR="00B813BB" w:rsidRPr="00B813BB" w:rsidRDefault="00B813BB" w:rsidP="00B73DAD">
      <w:pPr>
        <w:spacing w:line="240" w:lineRule="auto"/>
        <w:contextualSpacing/>
        <w:rPr>
          <w:b/>
          <w:bCs/>
        </w:rPr>
      </w:pPr>
      <w:r w:rsidRPr="00B813BB">
        <w:rPr>
          <w:b/>
          <w:bCs/>
        </w:rPr>
        <w:t>Introduction:</w:t>
      </w:r>
    </w:p>
    <w:p w14:paraId="50F87490" w14:textId="62F613B2" w:rsidR="00B813BB" w:rsidRPr="00B749EE" w:rsidRDefault="00B749EE">
      <w:r>
        <w:t>The purpose of this project will be to tell a data story by visualizing the 2016 Presidential Election voter turnout by State. The story will allow the user to be able to filter the data by demographic factors (gender, age, and race) and the user will also be able to view which states have enacted</w:t>
      </w:r>
      <w:r w:rsidR="001B42A4">
        <w:t xml:space="preserve"> same-day registration or similar legislation. The user may be able to analyze whether same-day voter registration has any impact on the voter turnout and how that could vary by certain demographic factors.</w:t>
      </w:r>
    </w:p>
    <w:p w14:paraId="5DE8E5C5" w14:textId="753D26C0" w:rsidR="00B813BB" w:rsidRPr="00B813BB" w:rsidRDefault="00B813BB">
      <w:pPr>
        <w:rPr>
          <w:b/>
          <w:bCs/>
        </w:rPr>
      </w:pPr>
      <w:r>
        <w:rPr>
          <w:b/>
          <w:bCs/>
        </w:rPr>
        <w:t>Project Specs:</w:t>
      </w:r>
    </w:p>
    <w:p w14:paraId="2FFDC901" w14:textId="1A51E583" w:rsidR="008C45B7" w:rsidRDefault="008C45B7">
      <w:r>
        <w:t>Data Visualization Map on Voting Turnout by State</w:t>
      </w:r>
    </w:p>
    <w:p w14:paraId="16C42C4E" w14:textId="405ACBB2" w:rsidR="008C45B7" w:rsidRDefault="008C45B7">
      <w:r>
        <w:t>Filters</w:t>
      </w:r>
    </w:p>
    <w:p w14:paraId="7645305F" w14:textId="1B2D62BC" w:rsidR="008C45B7" w:rsidRDefault="008C45B7" w:rsidP="008C45B7">
      <w:pPr>
        <w:pStyle w:val="ListParagraph"/>
        <w:numPr>
          <w:ilvl w:val="0"/>
          <w:numId w:val="1"/>
        </w:numPr>
      </w:pPr>
      <w:r>
        <w:t>Demographic Information:</w:t>
      </w:r>
    </w:p>
    <w:p w14:paraId="5DE7F5AE" w14:textId="77777777" w:rsidR="008C45B7" w:rsidRDefault="008C45B7" w:rsidP="008C45B7">
      <w:pPr>
        <w:pStyle w:val="ListParagraph"/>
        <w:numPr>
          <w:ilvl w:val="1"/>
          <w:numId w:val="1"/>
        </w:numPr>
      </w:pPr>
      <w:r>
        <w:t xml:space="preserve">Gender: </w:t>
      </w:r>
    </w:p>
    <w:p w14:paraId="0A614940" w14:textId="77777777" w:rsidR="008C45B7" w:rsidRDefault="008C45B7" w:rsidP="008C45B7">
      <w:pPr>
        <w:pStyle w:val="ListParagraph"/>
        <w:numPr>
          <w:ilvl w:val="2"/>
          <w:numId w:val="1"/>
        </w:numPr>
      </w:pPr>
      <w:r>
        <w:t xml:space="preserve">Male </w:t>
      </w:r>
    </w:p>
    <w:p w14:paraId="3EA04226" w14:textId="2CDF3782" w:rsidR="008C45B7" w:rsidRDefault="008C45B7" w:rsidP="008C45B7">
      <w:pPr>
        <w:pStyle w:val="ListParagraph"/>
        <w:numPr>
          <w:ilvl w:val="2"/>
          <w:numId w:val="1"/>
        </w:numPr>
      </w:pPr>
      <w:r>
        <w:t>Female</w:t>
      </w:r>
    </w:p>
    <w:p w14:paraId="5632B5C6" w14:textId="45FD41A8" w:rsidR="008C45B7" w:rsidRDefault="008C45B7" w:rsidP="008C45B7">
      <w:pPr>
        <w:pStyle w:val="ListParagraph"/>
        <w:numPr>
          <w:ilvl w:val="1"/>
          <w:numId w:val="1"/>
        </w:numPr>
      </w:pPr>
      <w:r>
        <w:t>Age</w:t>
      </w:r>
    </w:p>
    <w:p w14:paraId="033B6E86" w14:textId="5A26686D" w:rsidR="008C45B7" w:rsidRDefault="008C45B7" w:rsidP="008C45B7">
      <w:pPr>
        <w:pStyle w:val="ListParagraph"/>
        <w:numPr>
          <w:ilvl w:val="1"/>
          <w:numId w:val="1"/>
        </w:numPr>
      </w:pPr>
      <w:r>
        <w:t>Race</w:t>
      </w:r>
    </w:p>
    <w:p w14:paraId="0E810022" w14:textId="0A49B7AE" w:rsidR="008C45B7" w:rsidRDefault="008C45B7" w:rsidP="008C45B7">
      <w:pPr>
        <w:pStyle w:val="ListParagraph"/>
        <w:numPr>
          <w:ilvl w:val="0"/>
          <w:numId w:val="1"/>
        </w:numPr>
      </w:pPr>
      <w:r>
        <w:t>Voting Deadline Options</w:t>
      </w:r>
    </w:p>
    <w:p w14:paraId="6537430E" w14:textId="418AA93F" w:rsidR="000B43C4" w:rsidRDefault="008C45B7" w:rsidP="000B43C4">
      <w:pPr>
        <w:pStyle w:val="ListParagraph"/>
        <w:numPr>
          <w:ilvl w:val="1"/>
          <w:numId w:val="1"/>
        </w:numPr>
      </w:pPr>
      <w:r>
        <w:t xml:space="preserve">Election Day Registration </w:t>
      </w:r>
    </w:p>
    <w:p w14:paraId="39B22720" w14:textId="3D36C517" w:rsidR="008C45B7" w:rsidRDefault="008C45B7" w:rsidP="008C45B7">
      <w:pPr>
        <w:pStyle w:val="ListParagraph"/>
        <w:numPr>
          <w:ilvl w:val="1"/>
          <w:numId w:val="1"/>
        </w:numPr>
      </w:pPr>
      <w:r>
        <w:t xml:space="preserve">Early Voting </w:t>
      </w:r>
      <w:r w:rsidR="00B749EE">
        <w:t xml:space="preserve">Same-Day </w:t>
      </w:r>
      <w:r>
        <w:t>Registration</w:t>
      </w:r>
    </w:p>
    <w:p w14:paraId="2AA12CF0" w14:textId="7BEC36FF" w:rsidR="008C45B7" w:rsidRDefault="00B749EE" w:rsidP="008C45B7">
      <w:pPr>
        <w:pStyle w:val="ListParagraph"/>
        <w:numPr>
          <w:ilvl w:val="1"/>
          <w:numId w:val="1"/>
        </w:numPr>
      </w:pPr>
      <w:r>
        <w:t xml:space="preserve">Election Day Registration Legislation </w:t>
      </w:r>
      <w:r w:rsidR="008C45B7">
        <w:t>Pass</w:t>
      </w:r>
      <w:r>
        <w:t>ed but</w:t>
      </w:r>
      <w:r w:rsidR="008C45B7">
        <w:t xml:space="preserve"> not implemented </w:t>
      </w:r>
    </w:p>
    <w:p w14:paraId="306B5999" w14:textId="2E7FDC33" w:rsidR="008C45B7" w:rsidRDefault="008C45B7" w:rsidP="008C45B7">
      <w:pPr>
        <w:pStyle w:val="ListParagraph"/>
        <w:numPr>
          <w:ilvl w:val="1"/>
          <w:numId w:val="1"/>
        </w:numPr>
      </w:pPr>
      <w:r>
        <w:t xml:space="preserve">None  </w:t>
      </w:r>
    </w:p>
    <w:p w14:paraId="6BD79099" w14:textId="60C0EF48" w:rsidR="008C45B7" w:rsidRDefault="008C45B7" w:rsidP="008C45B7">
      <w:pPr>
        <w:pStyle w:val="ListParagraph"/>
        <w:numPr>
          <w:ilvl w:val="2"/>
          <w:numId w:val="1"/>
        </w:numPr>
      </w:pPr>
      <w:r>
        <w:t xml:space="preserve">Link to Source: </w:t>
      </w:r>
    </w:p>
    <w:p w14:paraId="22B415E8" w14:textId="77777777" w:rsidR="008C45B7" w:rsidRDefault="00B73DAD" w:rsidP="008C45B7">
      <w:pPr>
        <w:pStyle w:val="ListParagraph"/>
        <w:numPr>
          <w:ilvl w:val="3"/>
          <w:numId w:val="1"/>
        </w:numPr>
      </w:pPr>
      <w:hyperlink r:id="rId5" w:anchor="_Toc522006760" w:history="1">
        <w:r w:rsidR="008C45B7" w:rsidRPr="00BA7577">
          <w:rPr>
            <w:rStyle w:val="Hyperlink"/>
          </w:rPr>
          <w:t>https://www.ncsl.org/research/elections-and-campaigns/same-day-registration.aspx#_Toc522006760</w:t>
        </w:r>
      </w:hyperlink>
      <w:r w:rsidR="008C45B7">
        <w:t xml:space="preserve">. </w:t>
      </w:r>
    </w:p>
    <w:p w14:paraId="729ABA0E" w14:textId="7E051393" w:rsidR="008C45B7" w:rsidRDefault="008C45B7" w:rsidP="008C45B7">
      <w:pPr>
        <w:pStyle w:val="ListParagraph"/>
        <w:numPr>
          <w:ilvl w:val="3"/>
          <w:numId w:val="1"/>
        </w:numPr>
      </w:pPr>
      <w:r>
        <w:t>Data Source: US Vote Foundation</w:t>
      </w:r>
    </w:p>
    <w:p w14:paraId="23CCE218" w14:textId="4DFDACD5" w:rsidR="008C45B7" w:rsidRDefault="00040771" w:rsidP="008C45B7">
      <w:pPr>
        <w:pStyle w:val="ListParagraph"/>
        <w:numPr>
          <w:ilvl w:val="0"/>
          <w:numId w:val="1"/>
        </w:numPr>
      </w:pPr>
      <w:r>
        <w:t>November 2016 Data</w:t>
      </w:r>
    </w:p>
    <w:p w14:paraId="06C50ACB" w14:textId="1375E286" w:rsidR="008C45B7" w:rsidRDefault="008C45B7" w:rsidP="008C45B7">
      <w:pPr>
        <w:pStyle w:val="ListParagraph"/>
        <w:numPr>
          <w:ilvl w:val="1"/>
          <w:numId w:val="1"/>
        </w:numPr>
      </w:pPr>
      <w:r>
        <w:t>Reported Voting</w:t>
      </w:r>
      <w:r w:rsidR="00040771">
        <w:t xml:space="preserve"> &amp; Registration, for States</w:t>
      </w:r>
    </w:p>
    <w:p w14:paraId="3F0ED0BE" w14:textId="3A2E0B57" w:rsidR="008C45B7" w:rsidRDefault="008C45B7" w:rsidP="008C45B7">
      <w:pPr>
        <w:pStyle w:val="ListParagraph"/>
        <w:numPr>
          <w:ilvl w:val="1"/>
          <w:numId w:val="1"/>
        </w:numPr>
      </w:pPr>
      <w:r>
        <w:t>Re</w:t>
      </w:r>
      <w:r w:rsidR="00040771">
        <w:t xml:space="preserve">ported </w:t>
      </w:r>
      <w:r>
        <w:t>Voting</w:t>
      </w:r>
      <w:r w:rsidR="00040771">
        <w:t xml:space="preserve"> &amp; Registration by Sex, for States</w:t>
      </w:r>
    </w:p>
    <w:p w14:paraId="79A49D28" w14:textId="789FA741" w:rsidR="00040771" w:rsidRDefault="00040771" w:rsidP="008C45B7">
      <w:pPr>
        <w:pStyle w:val="ListParagraph"/>
        <w:numPr>
          <w:ilvl w:val="1"/>
          <w:numId w:val="1"/>
        </w:numPr>
      </w:pPr>
      <w:r>
        <w:t>Reported Voting &amp; Registration by Age, for States</w:t>
      </w:r>
    </w:p>
    <w:p w14:paraId="1FE05629" w14:textId="57450D25" w:rsidR="00B749EE" w:rsidRDefault="00B749EE" w:rsidP="00B749EE">
      <w:pPr>
        <w:pStyle w:val="ListParagraph"/>
        <w:numPr>
          <w:ilvl w:val="2"/>
          <w:numId w:val="1"/>
        </w:numPr>
      </w:pPr>
      <w:r>
        <w:t>Link to Source:</w:t>
      </w:r>
    </w:p>
    <w:p w14:paraId="5F208577" w14:textId="25A2A48C" w:rsidR="00B749EE" w:rsidRDefault="00B749EE" w:rsidP="00B749EE">
      <w:pPr>
        <w:pStyle w:val="ListParagraph"/>
        <w:numPr>
          <w:ilvl w:val="3"/>
          <w:numId w:val="1"/>
        </w:numPr>
      </w:pPr>
      <w:hyperlink r:id="rId6" w:history="1">
        <w:r w:rsidRPr="00B520A7">
          <w:rPr>
            <w:rStyle w:val="Hyperlink"/>
          </w:rPr>
          <w:t>https://www.census.gov/data/tables/time-series/demo/voting-and-registration/p20-580.html</w:t>
        </w:r>
      </w:hyperlink>
    </w:p>
    <w:p w14:paraId="4491E319" w14:textId="6F70F076" w:rsidR="00A52F8E" w:rsidRDefault="00A52F8E" w:rsidP="00A52F8E">
      <w:pPr>
        <w:pStyle w:val="ListParagraph"/>
        <w:numPr>
          <w:ilvl w:val="2"/>
          <w:numId w:val="1"/>
        </w:numPr>
      </w:pPr>
      <w:r>
        <w:t xml:space="preserve">All are Excel Data tables saved in Project 2- Voter Data git repository </w:t>
      </w:r>
    </w:p>
    <w:p w14:paraId="7EB43B26" w14:textId="39D32090" w:rsidR="008C45B7" w:rsidRDefault="008C45B7" w:rsidP="008C45B7"/>
    <w:p w14:paraId="7395181E" w14:textId="39CB1C47" w:rsidR="001C09A5" w:rsidRDefault="001C09A5" w:rsidP="008C45B7"/>
    <w:p w14:paraId="4008A07E" w14:textId="2601CD4E" w:rsidR="001C09A5" w:rsidRDefault="001C09A5" w:rsidP="008C45B7"/>
    <w:p w14:paraId="2E2DE069" w14:textId="3106E307" w:rsidR="001C09A5" w:rsidRDefault="001C09A5" w:rsidP="008C45B7"/>
    <w:p w14:paraId="614AD4A4" w14:textId="66AEA644" w:rsidR="001C09A5" w:rsidRDefault="001C09A5" w:rsidP="008C45B7"/>
    <w:p w14:paraId="552D6308" w14:textId="77777777" w:rsidR="00B813BB" w:rsidRDefault="00B813BB" w:rsidP="008C45B7"/>
    <w:p w14:paraId="7CD62F2B" w14:textId="5324FACC" w:rsidR="001C09A5" w:rsidRPr="00B813BB" w:rsidRDefault="001C09A5" w:rsidP="008C45B7">
      <w:pPr>
        <w:rPr>
          <w:b/>
          <w:bCs/>
          <w:u w:val="single"/>
        </w:rPr>
      </w:pPr>
      <w:r w:rsidRPr="00B813BB">
        <w:rPr>
          <w:b/>
          <w:bCs/>
          <w:u w:val="single"/>
        </w:rPr>
        <w:t>Project Inspiration &amp; Brainstorming Tools:</w:t>
      </w:r>
    </w:p>
    <w:p w14:paraId="726515E6" w14:textId="77777777" w:rsidR="001C09A5" w:rsidRDefault="001C09A5" w:rsidP="008C45B7"/>
    <w:p w14:paraId="4201BE53" w14:textId="15B3BC4A" w:rsidR="001C09A5" w:rsidRDefault="001C09A5" w:rsidP="008C45B7">
      <w:r>
        <w:t>Visual Example-</w:t>
      </w:r>
    </w:p>
    <w:p w14:paraId="153B19A9" w14:textId="2B4B1DDA" w:rsidR="001C09A5" w:rsidRDefault="00B73DAD" w:rsidP="008C45B7">
      <w:hyperlink r:id="rId7" w:history="1">
        <w:r w:rsidR="001C09A5" w:rsidRPr="00BA7577">
          <w:rPr>
            <w:rStyle w:val="Hyperlink"/>
          </w:rPr>
          <w:t>https://www.washingtonpost.com/business/2018/10/26/thousands-polling-places-were-closed-over-past-decade-heres-where/</w:t>
        </w:r>
      </w:hyperlink>
    </w:p>
    <w:p w14:paraId="7BC50C28" w14:textId="5170642C" w:rsidR="001C09A5" w:rsidRDefault="001C09A5" w:rsidP="008C45B7"/>
    <w:p w14:paraId="5FBFDFBF" w14:textId="71EC0EB9" w:rsidR="001C09A5" w:rsidRDefault="001C09A5" w:rsidP="008C45B7">
      <w:r>
        <w:t>Voter Data Research &amp; Background Information-</w:t>
      </w:r>
    </w:p>
    <w:p w14:paraId="07FDBE54" w14:textId="5F38201D" w:rsidR="001C09A5" w:rsidRDefault="001B42A4" w:rsidP="008C45B7">
      <w:hyperlink r:id="rId8" w:history="1">
        <w:r w:rsidRPr="00B520A7">
          <w:rPr>
            <w:rStyle w:val="Hyperlink"/>
          </w:rPr>
          <w:t>https://www.globalcitizen.org/en/content/why-people-dont-vote/</w:t>
        </w:r>
      </w:hyperlink>
    </w:p>
    <w:p w14:paraId="63E650A9" w14:textId="77777777" w:rsidR="001B42A4" w:rsidRDefault="001B42A4" w:rsidP="008C45B7"/>
    <w:p w14:paraId="1C4098B8" w14:textId="33593334" w:rsidR="001C09A5" w:rsidRDefault="001C09A5" w:rsidP="008C45B7"/>
    <w:p w14:paraId="000E25F7" w14:textId="77777777" w:rsidR="001C09A5" w:rsidRDefault="001C09A5" w:rsidP="008C45B7"/>
    <w:p w14:paraId="4F3FB598" w14:textId="77777777" w:rsidR="008C45B7" w:rsidRDefault="008C45B7" w:rsidP="008C45B7"/>
    <w:p w14:paraId="543550CD" w14:textId="0DD2CE6F" w:rsidR="008C45B7" w:rsidRDefault="008C45B7" w:rsidP="008C45B7"/>
    <w:p w14:paraId="6B463B75" w14:textId="77777777" w:rsidR="008C45B7" w:rsidRDefault="008C45B7" w:rsidP="008C45B7"/>
    <w:p w14:paraId="3300532C" w14:textId="4CB58741" w:rsidR="008C45B7" w:rsidRDefault="008C45B7" w:rsidP="008C45B7"/>
    <w:p w14:paraId="6B12A97E" w14:textId="77777777" w:rsidR="008C45B7" w:rsidRDefault="008C45B7" w:rsidP="008C45B7"/>
    <w:p w14:paraId="68FBCF7A" w14:textId="77777777" w:rsidR="008C45B7" w:rsidRDefault="008C45B7" w:rsidP="008C45B7">
      <w:pPr>
        <w:pStyle w:val="ListParagraph"/>
      </w:pPr>
    </w:p>
    <w:sectPr w:rsidR="008C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3DE"/>
    <w:multiLevelType w:val="hybridMultilevel"/>
    <w:tmpl w:val="D7183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5B7"/>
    <w:rsid w:val="00040771"/>
    <w:rsid w:val="000B43C4"/>
    <w:rsid w:val="001B42A4"/>
    <w:rsid w:val="001C09A5"/>
    <w:rsid w:val="002164DD"/>
    <w:rsid w:val="002644BE"/>
    <w:rsid w:val="006133BD"/>
    <w:rsid w:val="00692EF8"/>
    <w:rsid w:val="007874B3"/>
    <w:rsid w:val="008C45B7"/>
    <w:rsid w:val="00A52F8E"/>
    <w:rsid w:val="00B73DAD"/>
    <w:rsid w:val="00B749EE"/>
    <w:rsid w:val="00B8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E8E8"/>
  <w15:chartTrackingRefBased/>
  <w15:docId w15:val="{49B5FC4F-B4BB-426E-AFB4-E0231480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5B7"/>
    <w:pPr>
      <w:ind w:left="720"/>
      <w:contextualSpacing/>
    </w:pPr>
  </w:style>
  <w:style w:type="character" w:styleId="Hyperlink">
    <w:name w:val="Hyperlink"/>
    <w:basedOn w:val="DefaultParagraphFont"/>
    <w:uiPriority w:val="99"/>
    <w:unhideWhenUsed/>
    <w:rsid w:val="008C45B7"/>
    <w:rPr>
      <w:color w:val="0563C1" w:themeColor="hyperlink"/>
      <w:u w:val="single"/>
    </w:rPr>
  </w:style>
  <w:style w:type="character" w:styleId="UnresolvedMention">
    <w:name w:val="Unresolved Mention"/>
    <w:basedOn w:val="DefaultParagraphFont"/>
    <w:uiPriority w:val="99"/>
    <w:semiHidden/>
    <w:unhideWhenUsed/>
    <w:rsid w:val="008C4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content/why-people-dont-vote/" TargetMode="External"/><Relationship Id="rId3" Type="http://schemas.openxmlformats.org/officeDocument/2006/relationships/settings" Target="settings.xml"/><Relationship Id="rId7" Type="http://schemas.openxmlformats.org/officeDocument/2006/relationships/hyperlink" Target="https://www.washingtonpost.com/business/2018/10/26/thousands-polling-places-were-closed-over-past-decade-heres-w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tables/time-series/demo/voting-and-registration/p20-580.html" TargetMode="External"/><Relationship Id="rId5" Type="http://schemas.openxmlformats.org/officeDocument/2006/relationships/hyperlink" Target="https://www.ncsl.org/research/elections-and-campaigns/same-day-registration.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Schaefer</dc:creator>
  <cp:keywords/>
  <dc:description/>
  <cp:lastModifiedBy>Ryann Austin Green</cp:lastModifiedBy>
  <cp:revision>11</cp:revision>
  <dcterms:created xsi:type="dcterms:W3CDTF">2020-10-03T19:03:00Z</dcterms:created>
  <dcterms:modified xsi:type="dcterms:W3CDTF">2020-10-04T22:33:00Z</dcterms:modified>
</cp:coreProperties>
</file>