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DB" w:rsidRPr="004671F3" w:rsidRDefault="007210DB" w:rsidP="004671F3">
      <w:pPr>
        <w:jc w:val="center"/>
        <w:rPr>
          <w:rFonts w:ascii="Times New Roman" w:hAnsi="Times New Roman" w:cs="Times New Roman"/>
          <w:b/>
          <w:sz w:val="28"/>
        </w:rPr>
      </w:pPr>
      <w:r w:rsidRPr="004671F3">
        <w:rPr>
          <w:rFonts w:ascii="Times New Roman" w:hAnsi="Times New Roman" w:cs="Times New Roman"/>
          <w:b/>
          <w:sz w:val="28"/>
        </w:rPr>
        <w:t>Assignment 1 Report</w:t>
      </w:r>
    </w:p>
    <w:p w:rsidR="007210DB" w:rsidRPr="004671F3" w:rsidRDefault="007210DB" w:rsidP="004671F3">
      <w:pPr>
        <w:jc w:val="center"/>
        <w:rPr>
          <w:rFonts w:ascii="Times New Roman" w:hAnsi="Times New Roman" w:cs="Times New Roman"/>
          <w:b/>
          <w:sz w:val="22"/>
        </w:rPr>
      </w:pPr>
      <w:r w:rsidRPr="004671F3">
        <w:rPr>
          <w:rFonts w:ascii="Times New Roman" w:hAnsi="Times New Roman" w:cs="Times New Roman"/>
          <w:b/>
          <w:sz w:val="22"/>
        </w:rPr>
        <w:t>12032373</w:t>
      </w:r>
      <w:r w:rsidRPr="004671F3">
        <w:rPr>
          <w:rFonts w:ascii="Times New Roman" w:hAnsi="Times New Roman" w:cs="Times New Roman"/>
          <w:b/>
          <w:sz w:val="22"/>
        </w:rPr>
        <w:t>徐浩翔</w:t>
      </w:r>
    </w:p>
    <w:p w:rsidR="007D3B78" w:rsidRPr="004671F3" w:rsidRDefault="007210DB" w:rsidP="004671F3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4671F3">
        <w:rPr>
          <w:rFonts w:ascii="Times New Roman" w:hAnsi="Times New Roman" w:cs="Times New Roman"/>
        </w:rPr>
        <w:t>The three number a, b and c are output in a sorted form from largest to smallest.</w:t>
      </w:r>
    </w:p>
    <w:p w:rsidR="007210DB" w:rsidRPr="004671F3" w:rsidRDefault="007210DB" w:rsidP="004671F3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4671F3">
        <w:rPr>
          <w:rFonts w:ascii="Times New Roman" w:hAnsi="Times New Roman" w:cs="Times New Roman"/>
        </w:rPr>
        <w:t xml:space="preserve">Method: Simply using </w:t>
      </w:r>
      <w:r w:rsidRPr="00E912C0">
        <w:rPr>
          <w:rFonts w:ascii="Times New Roman" w:hAnsi="Times New Roman" w:cs="Times New Roman"/>
          <w:i/>
        </w:rPr>
        <w:t>+</w:t>
      </w:r>
      <w:r w:rsidRPr="004671F3">
        <w:rPr>
          <w:rFonts w:ascii="Times New Roman" w:hAnsi="Times New Roman" w:cs="Times New Roman"/>
        </w:rPr>
        <w:t xml:space="preserve"> and </w:t>
      </w:r>
      <w:r w:rsidRPr="00E912C0">
        <w:rPr>
          <w:rFonts w:ascii="Times New Roman" w:hAnsi="Times New Roman" w:cs="Times New Roman"/>
          <w:i/>
        </w:rPr>
        <w:t>*</w:t>
      </w:r>
      <w:r w:rsidRPr="004671F3">
        <w:rPr>
          <w:rFonts w:ascii="Times New Roman" w:hAnsi="Times New Roman" w:cs="Times New Roman"/>
        </w:rPr>
        <w:t>.</w:t>
      </w:r>
    </w:p>
    <w:p w:rsidR="00DC7BDF" w:rsidRDefault="007210DB" w:rsidP="004671F3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4671F3">
        <w:rPr>
          <w:rFonts w:ascii="Times New Roman" w:hAnsi="Times New Roman" w:cs="Times New Roman"/>
        </w:rPr>
        <w:t>Method: Within the loop, firstly initialize a vector “</w:t>
      </w:r>
      <w:r w:rsidRPr="00E912C0">
        <w:rPr>
          <w:rFonts w:ascii="Times New Roman" w:hAnsi="Times New Roman" w:cs="Times New Roman"/>
          <w:i/>
        </w:rPr>
        <w:t>temp_line</w:t>
      </w:r>
      <w:r w:rsidRPr="004671F3">
        <w:rPr>
          <w:rFonts w:ascii="Times New Roman" w:hAnsi="Times New Roman" w:cs="Times New Roman"/>
        </w:rPr>
        <w:t>” which has length as k-1. Then add result from the previous line</w:t>
      </w:r>
      <w:r w:rsidR="00FB4E59" w:rsidRPr="004671F3">
        <w:rPr>
          <w:rFonts w:ascii="Times New Roman" w:hAnsi="Times New Roman" w:cs="Times New Roman"/>
        </w:rPr>
        <w:t xml:space="preserve"> named “</w:t>
      </w:r>
      <w:r w:rsidR="00FB4E59" w:rsidRPr="00E912C0">
        <w:rPr>
          <w:rFonts w:ascii="Times New Roman" w:hAnsi="Times New Roman" w:cs="Times New Roman"/>
          <w:i/>
        </w:rPr>
        <w:t>line</w:t>
      </w:r>
      <w:r w:rsidR="00FB4E59" w:rsidRPr="004671F3">
        <w:rPr>
          <w:rFonts w:ascii="Times New Roman" w:hAnsi="Times New Roman" w:cs="Times New Roman"/>
        </w:rPr>
        <w:t>” in scripts</w:t>
      </w:r>
      <w:r w:rsidRPr="004671F3">
        <w:rPr>
          <w:rFonts w:ascii="Times New Roman" w:hAnsi="Times New Roman" w:cs="Times New Roman"/>
        </w:rPr>
        <w:t xml:space="preserve"> (if it’s the result of 3</w:t>
      </w:r>
      <w:r w:rsidRPr="004671F3">
        <w:rPr>
          <w:rFonts w:ascii="Times New Roman" w:hAnsi="Times New Roman" w:cs="Times New Roman"/>
          <w:vertAlign w:val="superscript"/>
        </w:rPr>
        <w:t>rd</w:t>
      </w:r>
      <w:r w:rsidRPr="004671F3">
        <w:rPr>
          <w:rFonts w:ascii="Times New Roman" w:hAnsi="Times New Roman" w:cs="Times New Roman"/>
        </w:rPr>
        <w:t xml:space="preserve"> line, its previous line has already initialized outside the loop). </w:t>
      </w:r>
      <w:r w:rsidR="00CF2E8B" w:rsidRPr="004671F3">
        <w:rPr>
          <w:rFonts w:ascii="Times New Roman" w:hAnsi="Times New Roman" w:cs="Times New Roman"/>
        </w:rPr>
        <w:t>After one loop was done, re-value the “</w:t>
      </w:r>
      <w:r w:rsidR="00CF2E8B" w:rsidRPr="00E912C0">
        <w:rPr>
          <w:rFonts w:ascii="Times New Roman" w:hAnsi="Times New Roman" w:cs="Times New Roman"/>
          <w:i/>
        </w:rPr>
        <w:t>temp_line</w:t>
      </w:r>
      <w:r w:rsidR="00CF2E8B" w:rsidRPr="004671F3">
        <w:rPr>
          <w:rFonts w:ascii="Times New Roman" w:hAnsi="Times New Roman" w:cs="Times New Roman"/>
        </w:rPr>
        <w:t>” as “</w:t>
      </w:r>
      <w:r w:rsidR="00CF2E8B" w:rsidRPr="00E912C0">
        <w:rPr>
          <w:rFonts w:ascii="Times New Roman" w:hAnsi="Times New Roman" w:cs="Times New Roman"/>
          <w:i/>
        </w:rPr>
        <w:t>line</w:t>
      </w:r>
      <w:r w:rsidR="00CF2E8B" w:rsidRPr="004671F3">
        <w:rPr>
          <w:rFonts w:ascii="Times New Roman" w:hAnsi="Times New Roman" w:cs="Times New Roman"/>
        </w:rPr>
        <w:t>”, which is the previous line for nest loop. Display the line when the loop counter reaches k.</w:t>
      </w:r>
      <w:r w:rsidR="00B751FE" w:rsidRPr="004671F3">
        <w:rPr>
          <w:rFonts w:ascii="Times New Roman" w:hAnsi="Times New Roman" w:cs="Times New Roman"/>
        </w:rPr>
        <w:t xml:space="preserve"> It has to be noted that th</w:t>
      </w:r>
      <w:r w:rsidR="0068767D" w:rsidRPr="004671F3">
        <w:rPr>
          <w:rFonts w:ascii="Times New Roman" w:hAnsi="Times New Roman" w:cs="Times New Roman"/>
        </w:rPr>
        <w:t>e first a</w:t>
      </w:r>
      <w:r w:rsidR="00B751FE" w:rsidRPr="004671F3">
        <w:rPr>
          <w:rFonts w:ascii="Times New Roman" w:hAnsi="Times New Roman" w:cs="Times New Roman"/>
        </w:rPr>
        <w:t>nd last element “</w:t>
      </w:r>
      <w:r w:rsidR="00B751FE" w:rsidRPr="00E912C0">
        <w:rPr>
          <w:rFonts w:ascii="Times New Roman" w:hAnsi="Times New Roman" w:cs="Times New Roman"/>
          <w:i/>
        </w:rPr>
        <w:t>1</w:t>
      </w:r>
      <w:r w:rsidR="00B751FE" w:rsidRPr="004671F3">
        <w:rPr>
          <w:rFonts w:ascii="Times New Roman" w:hAnsi="Times New Roman" w:cs="Times New Roman"/>
        </w:rPr>
        <w:t>” are not stored in value “</w:t>
      </w:r>
      <w:r w:rsidR="00B751FE" w:rsidRPr="00E912C0">
        <w:rPr>
          <w:rFonts w:ascii="Times New Roman" w:hAnsi="Times New Roman" w:cs="Times New Roman"/>
          <w:i/>
        </w:rPr>
        <w:t>line</w:t>
      </w:r>
      <w:r w:rsidR="00B751FE" w:rsidRPr="004671F3">
        <w:rPr>
          <w:rFonts w:ascii="Times New Roman" w:hAnsi="Times New Roman" w:cs="Times New Roman"/>
        </w:rPr>
        <w:t>” or “</w:t>
      </w:r>
      <w:r w:rsidR="00B751FE" w:rsidRPr="00E912C0">
        <w:rPr>
          <w:rFonts w:ascii="Times New Roman" w:hAnsi="Times New Roman" w:cs="Times New Roman"/>
          <w:i/>
        </w:rPr>
        <w:t>temp_line</w:t>
      </w:r>
      <w:r w:rsidR="00B751FE" w:rsidRPr="004671F3">
        <w:rPr>
          <w:rFonts w:ascii="Times New Roman" w:hAnsi="Times New Roman" w:cs="Times New Roman"/>
        </w:rPr>
        <w:t>”, I add these two “</w:t>
      </w:r>
      <w:r w:rsidR="00B751FE" w:rsidRPr="00E912C0">
        <w:rPr>
          <w:rFonts w:ascii="Times New Roman" w:hAnsi="Times New Roman" w:cs="Times New Roman"/>
          <w:i/>
        </w:rPr>
        <w:t>1</w:t>
      </w:r>
      <w:r w:rsidR="00B751FE" w:rsidRPr="004671F3">
        <w:rPr>
          <w:rFonts w:ascii="Times New Roman" w:hAnsi="Times New Roman" w:cs="Times New Roman"/>
        </w:rPr>
        <w:t>”</w:t>
      </w:r>
      <w:r w:rsidR="00DC7BDF" w:rsidRPr="004671F3">
        <w:rPr>
          <w:rFonts w:ascii="Times New Roman" w:hAnsi="Times New Roman" w:cs="Times New Roman"/>
        </w:rPr>
        <w:t xml:space="preserve"> when printing the result (thus, k</w:t>
      </w:r>
      <w:r w:rsidR="00DC7BDF" w:rsidRPr="004671F3">
        <w:rPr>
          <w:rFonts w:ascii="Times New Roman" w:hAnsi="Times New Roman" w:cs="Times New Roman"/>
          <w:vertAlign w:val="superscript"/>
        </w:rPr>
        <w:t>th</w:t>
      </w:r>
      <w:r w:rsidR="00DC7BDF" w:rsidRPr="004671F3">
        <w:rPr>
          <w:rFonts w:ascii="Times New Roman" w:hAnsi="Times New Roman" w:cs="Times New Roman"/>
        </w:rPr>
        <w:t xml:space="preserve"> line should contain k element</w:t>
      </w:r>
      <w:r w:rsidR="00084B6D" w:rsidRPr="004671F3">
        <w:rPr>
          <w:rFonts w:ascii="Times New Roman" w:hAnsi="Times New Roman" w:cs="Times New Roman"/>
        </w:rPr>
        <w:t>s</w:t>
      </w:r>
      <w:r w:rsidR="00DC7BDF" w:rsidRPr="004671F3">
        <w:rPr>
          <w:rFonts w:ascii="Times New Roman" w:hAnsi="Times New Roman" w:cs="Times New Roman"/>
        </w:rPr>
        <w:t xml:space="preserve">, but </w:t>
      </w:r>
      <w:r w:rsidR="00084B6D" w:rsidRPr="004671F3">
        <w:rPr>
          <w:rFonts w:ascii="Times New Roman" w:hAnsi="Times New Roman" w:cs="Times New Roman"/>
        </w:rPr>
        <w:t xml:space="preserve">the </w:t>
      </w:r>
      <w:r w:rsidR="00DC7BDF" w:rsidRPr="004671F3">
        <w:rPr>
          <w:rFonts w:ascii="Times New Roman" w:hAnsi="Times New Roman" w:cs="Times New Roman"/>
        </w:rPr>
        <w:t xml:space="preserve">length </w:t>
      </w:r>
      <w:r w:rsidR="00B343DC" w:rsidRPr="004671F3">
        <w:rPr>
          <w:rFonts w:ascii="Times New Roman" w:hAnsi="Times New Roman" w:cs="Times New Roman"/>
        </w:rPr>
        <w:t>of</w:t>
      </w:r>
      <w:r w:rsidR="00DC7BDF" w:rsidRPr="004671F3">
        <w:rPr>
          <w:rFonts w:ascii="Times New Roman" w:hAnsi="Times New Roman" w:cs="Times New Roman"/>
        </w:rPr>
        <w:t xml:space="preserve"> “</w:t>
      </w:r>
      <w:r w:rsidR="00DC7BDF" w:rsidRPr="00E912C0">
        <w:rPr>
          <w:rFonts w:ascii="Times New Roman" w:hAnsi="Times New Roman" w:cs="Times New Roman"/>
          <w:i/>
        </w:rPr>
        <w:t>line</w:t>
      </w:r>
      <w:r w:rsidR="00DC7BDF" w:rsidRPr="004671F3">
        <w:rPr>
          <w:rFonts w:ascii="Times New Roman" w:hAnsi="Times New Roman" w:cs="Times New Roman"/>
        </w:rPr>
        <w:t>” is k-2).</w:t>
      </w:r>
    </w:p>
    <w:p w:rsidR="002B20CF" w:rsidRPr="002B20CF" w:rsidRDefault="002B20CF" w:rsidP="002B20CF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Result are showed in script.</w:t>
      </w:r>
    </w:p>
    <w:p w:rsidR="007210DB" w:rsidRPr="004671F3" w:rsidRDefault="00201C62" w:rsidP="004671F3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4671F3">
        <w:rPr>
          <w:rFonts w:ascii="Times New Roman" w:hAnsi="Times New Roman" w:cs="Times New Roman"/>
        </w:rPr>
        <w:t xml:space="preserve">Method: By </w:t>
      </w:r>
      <w:r w:rsidR="00AD2A1D" w:rsidRPr="004671F3">
        <w:rPr>
          <w:rFonts w:ascii="Times New Roman" w:hAnsi="Times New Roman" w:cs="Times New Roman"/>
        </w:rPr>
        <w:t>permutate</w:t>
      </w:r>
      <w:r w:rsidR="00F75B81" w:rsidRPr="004671F3">
        <w:rPr>
          <w:rFonts w:ascii="Times New Roman" w:hAnsi="Times New Roman" w:cs="Times New Roman"/>
        </w:rPr>
        <w:t>d</w:t>
      </w:r>
      <w:r w:rsidRPr="004671F3">
        <w:rPr>
          <w:rFonts w:ascii="Times New Roman" w:hAnsi="Times New Roman" w:cs="Times New Roman"/>
        </w:rPr>
        <w:t xml:space="preserve"> “</w:t>
      </w:r>
      <w:r w:rsidRPr="00E912C0">
        <w:rPr>
          <w:rFonts w:ascii="Times New Roman" w:hAnsi="Times New Roman" w:cs="Times New Roman"/>
          <w:i/>
        </w:rPr>
        <w:t>1</w:t>
      </w:r>
      <w:r w:rsidRPr="004671F3">
        <w:rPr>
          <w:rFonts w:ascii="Times New Roman" w:hAnsi="Times New Roman" w:cs="Times New Roman"/>
        </w:rPr>
        <w:t>” and “</w:t>
      </w:r>
      <w:r w:rsidRPr="00E912C0">
        <w:rPr>
          <w:rFonts w:ascii="Times New Roman" w:hAnsi="Times New Roman" w:cs="Times New Roman"/>
          <w:i/>
        </w:rPr>
        <w:t>2</w:t>
      </w:r>
      <w:r w:rsidRPr="004671F3">
        <w:rPr>
          <w:rFonts w:ascii="Times New Roman" w:hAnsi="Times New Roman" w:cs="Times New Roman"/>
        </w:rPr>
        <w:t xml:space="preserve">” as the meaning of “+1 RMB” and “double the </w:t>
      </w:r>
      <w:r w:rsidR="00B831FA" w:rsidRPr="004671F3">
        <w:rPr>
          <w:rFonts w:ascii="Times New Roman" w:hAnsi="Times New Roman" w:cs="Times New Roman"/>
        </w:rPr>
        <w:t>money</w:t>
      </w:r>
      <w:r w:rsidRPr="004671F3">
        <w:rPr>
          <w:rFonts w:ascii="Times New Roman" w:hAnsi="Times New Roman" w:cs="Times New Roman"/>
        </w:rPr>
        <w:t>”</w:t>
      </w:r>
      <w:r w:rsidR="00B831FA" w:rsidRPr="004671F3">
        <w:rPr>
          <w:rFonts w:ascii="Times New Roman" w:hAnsi="Times New Roman" w:cs="Times New Roman"/>
        </w:rPr>
        <w:t xml:space="preserve">, </w:t>
      </w:r>
      <w:r w:rsidR="00F75B81" w:rsidRPr="004671F3">
        <w:rPr>
          <w:rFonts w:ascii="Times New Roman" w:hAnsi="Times New Roman" w:cs="Times New Roman"/>
        </w:rPr>
        <w:t xml:space="preserve">we obtain all the permutations of result. Then calculate them all and find which one is least </w:t>
      </w:r>
      <w:r w:rsidR="00455EE5" w:rsidRPr="004671F3">
        <w:rPr>
          <w:rFonts w:ascii="Times New Roman" w:hAnsi="Times New Roman" w:cs="Times New Roman"/>
        </w:rPr>
        <w:t>approaches</w:t>
      </w:r>
      <w:r w:rsidR="00F75B81" w:rsidRPr="004671F3">
        <w:rPr>
          <w:rFonts w:ascii="Times New Roman" w:hAnsi="Times New Roman" w:cs="Times New Roman"/>
        </w:rPr>
        <w:t xml:space="preserve"> towards what we want.</w:t>
      </w:r>
    </w:p>
    <w:p w:rsidR="007210DB" w:rsidRDefault="007210DB" w:rsidP="004671F3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4671F3">
        <w:rPr>
          <w:rFonts w:ascii="Times New Roman" w:hAnsi="Times New Roman" w:cs="Times New Roman"/>
        </w:rPr>
        <w:t>Method: By using “</w:t>
      </w:r>
      <w:r w:rsidRPr="00E912C0">
        <w:rPr>
          <w:rFonts w:ascii="Times New Roman" w:hAnsi="Times New Roman" w:cs="Times New Roman"/>
          <w:i/>
        </w:rPr>
        <w:t>eval(parse(text=string))</w:t>
      </w:r>
      <w:r w:rsidRPr="004671F3">
        <w:rPr>
          <w:rFonts w:ascii="Times New Roman" w:hAnsi="Times New Roman" w:cs="Times New Roman"/>
        </w:rPr>
        <w:t xml:space="preserve">” function to apply strings as code, in order to test if the result is what we want. Strings are obtained from </w:t>
      </w:r>
      <w:r w:rsidR="00201C62" w:rsidRPr="004671F3">
        <w:rPr>
          <w:rFonts w:ascii="Times New Roman" w:hAnsi="Times New Roman" w:cs="Times New Roman"/>
        </w:rPr>
        <w:t>permutations</w:t>
      </w:r>
      <w:r w:rsidRPr="004671F3">
        <w:rPr>
          <w:rFonts w:ascii="Times New Roman" w:hAnsi="Times New Roman" w:cs="Times New Roman"/>
        </w:rPr>
        <w:t xml:space="preserve"> by insert </w:t>
      </w:r>
      <w:r w:rsidRPr="00E912C0">
        <w:rPr>
          <w:rFonts w:ascii="Times New Roman" w:hAnsi="Times New Roman" w:cs="Times New Roman"/>
          <w:i/>
        </w:rPr>
        <w:t>+</w:t>
      </w:r>
      <w:r w:rsidRPr="004671F3">
        <w:rPr>
          <w:rFonts w:ascii="Times New Roman" w:hAnsi="Times New Roman" w:cs="Times New Roman"/>
        </w:rPr>
        <w:t xml:space="preserve">, </w:t>
      </w:r>
      <w:r w:rsidRPr="00E912C0">
        <w:rPr>
          <w:rFonts w:ascii="Times New Roman" w:hAnsi="Times New Roman" w:cs="Times New Roman"/>
          <w:i/>
        </w:rPr>
        <w:t>-</w:t>
      </w:r>
      <w:r w:rsidRPr="004671F3">
        <w:rPr>
          <w:rFonts w:ascii="Times New Roman" w:hAnsi="Times New Roman" w:cs="Times New Roman"/>
        </w:rPr>
        <w:t xml:space="preserve">, or </w:t>
      </w:r>
      <w:r w:rsidRPr="00E912C0">
        <w:rPr>
          <w:rFonts w:ascii="Times New Roman" w:hAnsi="Times New Roman" w:cs="Times New Roman"/>
          <w:i/>
        </w:rPr>
        <w:t>blank</w:t>
      </w:r>
      <w:r w:rsidRPr="004671F3">
        <w:rPr>
          <w:rFonts w:ascii="Times New Roman" w:hAnsi="Times New Roman" w:cs="Times New Roman"/>
        </w:rPr>
        <w:t xml:space="preserve"> into the series of numbers 1~9.</w:t>
      </w:r>
    </w:p>
    <w:p w:rsidR="004242A9" w:rsidRPr="004671F3" w:rsidRDefault="004242A9" w:rsidP="004242A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are showed in script</w:t>
      </w:r>
      <w:r w:rsidR="00F550BA">
        <w:rPr>
          <w:rFonts w:ascii="Times New Roman" w:hAnsi="Times New Roman" w:cs="Times New Roman"/>
        </w:rPr>
        <w:t>.</w:t>
      </w:r>
    </w:p>
    <w:p w:rsidR="00C72251" w:rsidRDefault="00444F28" w:rsidP="00C7225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Method: Function </w:t>
      </w:r>
      <w:r>
        <w:rPr>
          <w:rFonts w:ascii="Times New Roman" w:hAnsi="Times New Roman" w:cs="Times New Roman"/>
        </w:rPr>
        <w:t>“</w:t>
      </w:r>
      <w:r w:rsidRPr="00E912C0">
        <w:rPr>
          <w:rFonts w:ascii="Times New Roman" w:hAnsi="Times New Roman" w:cs="Times New Roman"/>
          <w:i/>
        </w:rPr>
        <w:t>unclass(as.POSIXct(strptime(string,format)))</w:t>
      </w:r>
      <w:r>
        <w:rPr>
          <w:rFonts w:ascii="Times New Roman" w:hAnsi="Times New Roman" w:cs="Times New Roman"/>
        </w:rPr>
        <w:t>” to</w:t>
      </w:r>
      <w:r w:rsidR="00D5166F">
        <w:rPr>
          <w:rFonts w:ascii="Times New Roman" w:hAnsi="Times New Roman" w:cs="Times New Roman"/>
        </w:rPr>
        <w:t xml:space="preserve"> convert time data in</w:t>
      </w:r>
      <w:r w:rsidR="007E5EB0">
        <w:rPr>
          <w:rFonts w:ascii="Times New Roman" w:hAnsi="Times New Roman" w:cs="Times New Roman"/>
        </w:rPr>
        <w:t>to the absolute seconds from 197</w:t>
      </w:r>
      <w:r w:rsidR="00D5166F">
        <w:rPr>
          <w:rFonts w:ascii="Times New Roman" w:hAnsi="Times New Roman" w:cs="Times New Roman"/>
        </w:rPr>
        <w:t>0-01-01</w:t>
      </w:r>
      <w:r w:rsidR="007E5EB0">
        <w:rPr>
          <w:rFonts w:ascii="Times New Roman" w:hAnsi="Times New Roman" w:cs="Times New Roman"/>
        </w:rPr>
        <w:t xml:space="preserve"> 00:00:00. </w:t>
      </w:r>
      <w:r w:rsidR="00A22D61">
        <w:rPr>
          <w:rFonts w:ascii="Times New Roman" w:hAnsi="Times New Roman" w:cs="Times New Roman"/>
        </w:rPr>
        <w:t>This is a numeric value, which is helpful to deal with.</w:t>
      </w:r>
    </w:p>
    <w:p w:rsidR="00C72251" w:rsidRDefault="00C72251" w:rsidP="00C7225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 in 6.1: Visibility has a significant seasonality, no obvious reduction or increase trend between years was found.</w:t>
      </w:r>
    </w:p>
    <w:p w:rsidR="00257370" w:rsidRPr="001637B2" w:rsidRDefault="006D3200" w:rsidP="001637B2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Conclusion in 6.2: </w:t>
      </w:r>
      <w:r>
        <w:rPr>
          <w:rFonts w:ascii="Times New Roman" w:hAnsi="Times New Roman" w:cs="Times New Roman"/>
        </w:rPr>
        <w:t>Data length in 2013 are too short compared with other years (due Apr. only), we here don’t take visibility in 2013 into account due to its seasonality</w:t>
      </w:r>
      <w:r w:rsidR="00257370">
        <w:rPr>
          <w:rFonts w:ascii="Times New Roman" w:hAnsi="Times New Roman" w:cs="Times New Roman"/>
        </w:rPr>
        <w:t>. Comparison result shows nearly no significant trend between years. Table of grouping data was showed in script result.</w:t>
      </w:r>
    </w:p>
    <w:p w:rsidR="00C72251" w:rsidRDefault="00E73757" w:rsidP="00C7225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Conclusions: </w:t>
      </w:r>
    </w:p>
    <w:p w:rsidR="00576959" w:rsidRPr="00576959" w:rsidRDefault="00A75EE1" w:rsidP="00576959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Note: 2020 here means the lockdown period from</w:t>
      </w:r>
      <w:r w:rsidRPr="00A75EE1">
        <w:t xml:space="preserve"> </w:t>
      </w:r>
      <w:r>
        <w:rPr>
          <w:rFonts w:ascii="Times New Roman" w:hAnsi="Times New Roman" w:cs="Times New Roman"/>
        </w:rPr>
        <w:t>23</w:t>
      </w:r>
      <w:r w:rsidRPr="00A75EE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Jan. to </w:t>
      </w:r>
      <w:r w:rsidR="00A8493E">
        <w:rPr>
          <w:rFonts w:ascii="Times New Roman" w:hAnsi="Times New Roman" w:cs="Times New Roman"/>
        </w:rPr>
        <w:t>10</w:t>
      </w:r>
      <w:r w:rsidR="00A8493E" w:rsidRPr="00A8493E">
        <w:rPr>
          <w:rFonts w:ascii="Times New Roman" w:hAnsi="Times New Roman" w:cs="Times New Roman"/>
          <w:vertAlign w:val="superscript"/>
        </w:rPr>
        <w:t>th</w:t>
      </w:r>
      <w:r w:rsidR="00A8493E">
        <w:rPr>
          <w:rFonts w:ascii="Times New Roman" w:hAnsi="Times New Roman" w:cs="Times New Roman"/>
        </w:rPr>
        <w:t xml:space="preserve"> Mar. due to data limitation.</w:t>
      </w:r>
      <w:r w:rsidR="00576959">
        <w:rPr>
          <w:rFonts w:ascii="Times New Roman" w:hAnsi="Times New Roman" w:cs="Times New Roman"/>
        </w:rPr>
        <w:t xml:space="preserve"> </w:t>
      </w:r>
      <w:r w:rsidR="00576959">
        <w:rPr>
          <w:rFonts w:ascii="Times New Roman" w:hAnsi="Times New Roman" w:cs="Times New Roman"/>
        </w:rPr>
        <w:lastRenderedPageBreak/>
        <w:t>And the same corresponding period in 2019.</w:t>
      </w:r>
    </w:p>
    <w:p w:rsidR="00A86B36" w:rsidRDefault="00A86B36" w:rsidP="00A86B3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86B36">
        <w:rPr>
          <w:rFonts w:ascii="Times New Roman" w:hAnsi="Times New Roman" w:cs="Times New Roman"/>
        </w:rPr>
        <w:t>The mean concentration of PM</w:t>
      </w:r>
      <w:r w:rsidRPr="00610985">
        <w:rPr>
          <w:rFonts w:ascii="Times New Roman" w:hAnsi="Times New Roman" w:cs="Times New Roman"/>
          <w:vertAlign w:val="subscript"/>
        </w:rPr>
        <w:t>2.5</w:t>
      </w:r>
      <w:r w:rsidRPr="00A86B36">
        <w:rPr>
          <w:rFonts w:ascii="Times New Roman" w:hAnsi="Times New Roman" w:cs="Times New Roman"/>
        </w:rPr>
        <w:t xml:space="preserve"> and ozone for </w:t>
      </w:r>
      <w:r w:rsidR="00C073F8">
        <w:rPr>
          <w:rFonts w:ascii="Times New Roman" w:hAnsi="Times New Roman" w:cs="Times New Roman"/>
        </w:rPr>
        <w:t xml:space="preserve">full </w:t>
      </w:r>
      <w:r w:rsidRPr="00A86B36">
        <w:rPr>
          <w:rFonts w:ascii="Times New Roman" w:hAnsi="Times New Roman" w:cs="Times New Roman"/>
        </w:rPr>
        <w:t>data period</w:t>
      </w:r>
      <w:r w:rsidR="008D261B">
        <w:rPr>
          <w:rFonts w:ascii="Times New Roman" w:hAnsi="Times New Roman" w:cs="Times New Roman"/>
        </w:rPr>
        <w:t xml:space="preserve"> (2018 to 2020/03/11)</w:t>
      </w:r>
      <w:r w:rsidRPr="00A86B36">
        <w:rPr>
          <w:rFonts w:ascii="Times New Roman" w:hAnsi="Times New Roman" w:cs="Times New Roman"/>
        </w:rPr>
        <w:t xml:space="preserve"> are: 55.71</w:t>
      </w:r>
      <w:r w:rsidR="00610985" w:rsidRPr="00610985">
        <w:rPr>
          <w:rFonts w:ascii="Times New Roman" w:hAnsi="Times New Roman" w:cs="Times New Roman"/>
        </w:rPr>
        <w:t>μg/m</w:t>
      </w:r>
      <w:r w:rsidR="00610985" w:rsidRPr="00610985">
        <w:rPr>
          <w:rFonts w:ascii="Times New Roman" w:hAnsi="Times New Roman" w:cs="Times New Roman"/>
          <w:vertAlign w:val="superscript"/>
        </w:rPr>
        <w:t>3</w:t>
      </w:r>
      <w:r w:rsidRPr="00A86B36">
        <w:rPr>
          <w:rFonts w:ascii="Times New Roman" w:hAnsi="Times New Roman" w:cs="Times New Roman"/>
        </w:rPr>
        <w:t xml:space="preserve"> and 28.77 ppb</w:t>
      </w:r>
      <w:r>
        <w:rPr>
          <w:rFonts w:ascii="Times New Roman" w:hAnsi="Times New Roman" w:cs="Times New Roman"/>
        </w:rPr>
        <w:t>.</w:t>
      </w:r>
    </w:p>
    <w:p w:rsidR="00A86B36" w:rsidRDefault="00A86B36" w:rsidP="00A86B3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86B36">
        <w:rPr>
          <w:rFonts w:ascii="Times New Roman" w:hAnsi="Times New Roman" w:cs="Times New Roman"/>
        </w:rPr>
        <w:t>Based on the figures we can reveal the PM</w:t>
      </w:r>
      <w:r w:rsidRPr="00610985">
        <w:rPr>
          <w:rFonts w:ascii="Times New Roman" w:hAnsi="Times New Roman" w:cs="Times New Roman"/>
          <w:vertAlign w:val="subscript"/>
        </w:rPr>
        <w:t>2.5</w:t>
      </w:r>
      <w:r w:rsidRPr="00A86B36">
        <w:rPr>
          <w:rFonts w:ascii="Times New Roman" w:hAnsi="Times New Roman" w:cs="Times New Roman"/>
        </w:rPr>
        <w:t xml:space="preserve"> and ozone have a significant chemic</w:t>
      </w:r>
      <w:r w:rsidR="00D2444A">
        <w:rPr>
          <w:rFonts w:ascii="Times New Roman" w:hAnsi="Times New Roman" w:cs="Times New Roman"/>
        </w:rPr>
        <w:t>al coupling</w:t>
      </w:r>
      <w:r w:rsidR="00151434">
        <w:rPr>
          <w:rFonts w:ascii="Times New Roman" w:hAnsi="Times New Roman" w:cs="Times New Roman"/>
        </w:rPr>
        <w:t xml:space="preserve"> (Figure was </w:t>
      </w:r>
      <w:r w:rsidR="00DE6549">
        <w:rPr>
          <w:rFonts w:ascii="Times New Roman" w:hAnsi="Times New Roman" w:cs="Times New Roman"/>
        </w:rPr>
        <w:t>plotted</w:t>
      </w:r>
      <w:r w:rsidR="00151434">
        <w:rPr>
          <w:rFonts w:ascii="Times New Roman" w:hAnsi="Times New Roman" w:cs="Times New Roman"/>
        </w:rPr>
        <w:t xml:space="preserve"> in </w:t>
      </w:r>
      <w:r w:rsidR="00DE6549">
        <w:rPr>
          <w:rFonts w:ascii="Times New Roman" w:hAnsi="Times New Roman" w:cs="Times New Roman"/>
        </w:rPr>
        <w:t>RStudio</w:t>
      </w:r>
      <w:r w:rsidR="00C073F8">
        <w:rPr>
          <w:rFonts w:ascii="Times New Roman" w:hAnsi="Times New Roman" w:cs="Times New Roman"/>
        </w:rPr>
        <w:t>,</w:t>
      </w:r>
      <w:r w:rsidR="00BC2183">
        <w:rPr>
          <w:rFonts w:ascii="Times New Roman" w:hAnsi="Times New Roman" w:cs="Times New Roman"/>
        </w:rPr>
        <w:t xml:space="preserve"> figure shows</w:t>
      </w:r>
      <w:r w:rsidR="00C073F8">
        <w:rPr>
          <w:rFonts w:ascii="Times New Roman" w:hAnsi="Times New Roman" w:cs="Times New Roman"/>
        </w:rPr>
        <w:t xml:space="preserve"> the entire time series of full data period</w:t>
      </w:r>
      <w:r w:rsidR="00151434">
        <w:rPr>
          <w:rFonts w:ascii="Times New Roman" w:hAnsi="Times New Roman" w:cs="Times New Roman"/>
        </w:rPr>
        <w:t>)</w:t>
      </w:r>
      <w:r w:rsidR="00D2444A">
        <w:rPr>
          <w:rFonts w:ascii="Times New Roman" w:hAnsi="Times New Roman" w:cs="Times New Roman"/>
        </w:rPr>
        <w:t>.</w:t>
      </w:r>
    </w:p>
    <w:p w:rsidR="00A86B36" w:rsidRPr="00A86B36" w:rsidRDefault="00A86B36" w:rsidP="00A86B3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86B36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concentration during lockdown</w:t>
      </w:r>
      <w:r w:rsidR="00610985">
        <w:rPr>
          <w:rFonts w:ascii="Times New Roman" w:hAnsi="Times New Roman" w:cs="Times New Roman"/>
        </w:rPr>
        <w:t xml:space="preserve"> (PM</w:t>
      </w:r>
      <w:r w:rsidR="00610985" w:rsidRPr="00610985">
        <w:rPr>
          <w:rFonts w:ascii="Times New Roman" w:hAnsi="Times New Roman" w:cs="Times New Roman"/>
          <w:vertAlign w:val="subscript"/>
        </w:rPr>
        <w:t>2.5</w:t>
      </w:r>
      <w:r w:rsidR="00610985">
        <w:rPr>
          <w:rFonts w:ascii="Times New Roman" w:hAnsi="Times New Roman" w:cs="Times New Roman"/>
        </w:rPr>
        <w:t xml:space="preserve"> unit</w:t>
      </w:r>
      <w:r w:rsidR="00610985" w:rsidRPr="00610985">
        <w:rPr>
          <w:rFonts w:ascii="Times New Roman" w:hAnsi="Times New Roman" w:cs="Times New Roman"/>
        </w:rPr>
        <w:t xml:space="preserve"> in μg/m</w:t>
      </w:r>
      <w:r w:rsidR="00610985" w:rsidRPr="00610985">
        <w:rPr>
          <w:rFonts w:ascii="Times New Roman" w:hAnsi="Times New Roman" w:cs="Times New Roman"/>
          <w:vertAlign w:val="superscript"/>
        </w:rPr>
        <w:t>3</w:t>
      </w:r>
      <w:r w:rsidR="00610985" w:rsidRPr="00610985">
        <w:rPr>
          <w:rFonts w:ascii="Times New Roman" w:hAnsi="Times New Roman" w:cs="Times New Roman"/>
        </w:rPr>
        <w:t>, o</w:t>
      </w:r>
      <w:r w:rsidR="00610985">
        <w:rPr>
          <w:rFonts w:ascii="Times New Roman" w:hAnsi="Times New Roman" w:cs="Times New Roman"/>
        </w:rPr>
        <w:t>zone in ppb)</w:t>
      </w:r>
      <w:r w:rsidR="00EE0474">
        <w:rPr>
          <w:rFonts w:ascii="Times New Roman" w:hAnsi="Times New Roman" w:cs="Times New Roman"/>
        </w:rPr>
        <w:t xml:space="preserve"> compared to the same period in 2019</w:t>
      </w:r>
      <w:r>
        <w:rPr>
          <w:rFonts w:ascii="Times New Roman" w:hAnsi="Times New Roman" w:cs="Times New Roman"/>
        </w:rPr>
        <w:t>:</w:t>
      </w:r>
    </w:p>
    <w:p w:rsidR="00A86B36" w:rsidRPr="00031DD0" w:rsidRDefault="00A86B36" w:rsidP="008C5AED">
      <w:pPr>
        <w:pStyle w:val="a3"/>
        <w:ind w:left="1680" w:firstLineChars="0" w:firstLine="0"/>
        <w:rPr>
          <w:rFonts w:cstheme="minorHAnsi"/>
        </w:rPr>
      </w:pPr>
      <w:r w:rsidRPr="00031DD0">
        <w:rPr>
          <w:rFonts w:cstheme="minorHAnsi"/>
        </w:rPr>
        <w:t>2019</w:t>
      </w:r>
      <w:r w:rsidR="008C5AED" w:rsidRPr="00031DD0">
        <w:rPr>
          <w:rFonts w:cstheme="minorHAnsi"/>
        </w:rPr>
        <w:tab/>
      </w:r>
      <w:r w:rsidRPr="00031DD0">
        <w:rPr>
          <w:rFonts w:cstheme="minorHAnsi"/>
        </w:rPr>
        <w:t>2020</w:t>
      </w:r>
    </w:p>
    <w:p w:rsidR="00A86B36" w:rsidRPr="00031DD0" w:rsidRDefault="00A86B36" w:rsidP="008C5AED">
      <w:pPr>
        <w:pStyle w:val="a3"/>
        <w:ind w:left="839" w:firstLineChars="0" w:firstLine="0"/>
        <w:rPr>
          <w:rFonts w:cstheme="minorHAnsi"/>
        </w:rPr>
      </w:pPr>
      <w:r w:rsidRPr="00031DD0">
        <w:rPr>
          <w:rFonts w:cstheme="minorHAnsi"/>
        </w:rPr>
        <w:t>PM</w:t>
      </w:r>
      <w:r w:rsidRPr="00031DD0">
        <w:rPr>
          <w:rFonts w:cstheme="minorHAnsi"/>
          <w:vertAlign w:val="subscript"/>
        </w:rPr>
        <w:t>2.5</w:t>
      </w:r>
      <w:r w:rsidR="008C5AED" w:rsidRPr="00031DD0">
        <w:rPr>
          <w:rFonts w:cstheme="minorHAnsi"/>
        </w:rPr>
        <w:tab/>
      </w:r>
      <w:r w:rsidRPr="00031DD0">
        <w:rPr>
          <w:rFonts w:cstheme="minorHAnsi"/>
        </w:rPr>
        <w:t>78.13</w:t>
      </w:r>
      <w:r w:rsidR="008C5AED" w:rsidRPr="00031DD0">
        <w:rPr>
          <w:rFonts w:cstheme="minorHAnsi"/>
        </w:rPr>
        <w:tab/>
        <w:t>51.14</w:t>
      </w:r>
    </w:p>
    <w:p w:rsidR="00A86B36" w:rsidRPr="00031DD0" w:rsidRDefault="00A86B36" w:rsidP="008C5AED">
      <w:pPr>
        <w:pStyle w:val="a3"/>
        <w:ind w:left="839" w:firstLineChars="0" w:firstLine="0"/>
        <w:rPr>
          <w:rFonts w:cstheme="minorHAnsi"/>
        </w:rPr>
      </w:pPr>
      <w:r w:rsidRPr="00031DD0">
        <w:rPr>
          <w:rFonts w:cstheme="minorHAnsi"/>
        </w:rPr>
        <w:t>O</w:t>
      </w:r>
      <w:r w:rsidRPr="00031DD0">
        <w:rPr>
          <w:rFonts w:cstheme="minorHAnsi"/>
          <w:vertAlign w:val="subscript"/>
        </w:rPr>
        <w:t>3</w:t>
      </w:r>
      <w:r w:rsidR="008C5AED" w:rsidRPr="00031DD0">
        <w:rPr>
          <w:rFonts w:cstheme="minorHAnsi"/>
        </w:rPr>
        <w:tab/>
      </w:r>
      <w:r w:rsidR="008C5AED" w:rsidRPr="00031DD0">
        <w:rPr>
          <w:rFonts w:cstheme="minorHAnsi"/>
        </w:rPr>
        <w:tab/>
      </w:r>
      <w:r w:rsidRPr="00031DD0">
        <w:rPr>
          <w:rFonts w:cstheme="minorHAnsi"/>
        </w:rPr>
        <w:t>18.63</w:t>
      </w:r>
      <w:r w:rsidR="008C5AED" w:rsidRPr="00031DD0">
        <w:rPr>
          <w:rFonts w:cstheme="minorHAnsi"/>
        </w:rPr>
        <w:tab/>
        <w:t>28.09</w:t>
      </w:r>
    </w:p>
    <w:p w:rsidR="00A86B36" w:rsidRDefault="00A86B36" w:rsidP="00A86B36">
      <w:pPr>
        <w:pStyle w:val="a3"/>
        <w:spacing w:line="360" w:lineRule="auto"/>
        <w:ind w:left="840" w:firstLineChars="0" w:firstLine="0"/>
        <w:rPr>
          <w:rFonts w:ascii="Times New Roman" w:hAnsi="Times New Roman" w:cs="Times New Roman" w:hint="eastAsia"/>
        </w:rPr>
      </w:pPr>
      <w:r w:rsidRPr="00A86B36">
        <w:rPr>
          <w:rFonts w:ascii="Times New Roman" w:hAnsi="Times New Roman" w:cs="Times New Roman"/>
        </w:rPr>
        <w:t>A reduction of PM</w:t>
      </w:r>
      <w:r w:rsidRPr="00610985">
        <w:rPr>
          <w:rFonts w:ascii="Times New Roman" w:hAnsi="Times New Roman" w:cs="Times New Roman"/>
          <w:vertAlign w:val="subscript"/>
        </w:rPr>
        <w:t>2.5</w:t>
      </w:r>
      <w:r w:rsidRPr="00A86B36">
        <w:rPr>
          <w:rFonts w:ascii="Times New Roman" w:hAnsi="Times New Roman" w:cs="Times New Roman"/>
        </w:rPr>
        <w:t xml:space="preserve"> was observer but for O</w:t>
      </w:r>
      <w:r w:rsidRPr="00610985">
        <w:rPr>
          <w:rFonts w:ascii="Times New Roman" w:hAnsi="Times New Roman" w:cs="Times New Roman"/>
          <w:vertAlign w:val="subscript"/>
        </w:rPr>
        <w:t>3</w:t>
      </w:r>
      <w:r w:rsidR="00853FD0">
        <w:rPr>
          <w:rFonts w:ascii="Times New Roman" w:hAnsi="Times New Roman" w:cs="Times New Roman"/>
        </w:rPr>
        <w:t xml:space="preserve"> is an increase during the lockdown.</w:t>
      </w:r>
    </w:p>
    <w:p w:rsidR="008C5AED" w:rsidRPr="008C5AED" w:rsidRDefault="008C5AED" w:rsidP="008C5AE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C5AED">
        <w:rPr>
          <w:rFonts w:ascii="Times New Roman" w:hAnsi="Times New Roman" w:cs="Times New Roman"/>
        </w:rPr>
        <w:t>Concentration STD during lockdown</w:t>
      </w:r>
      <w:r w:rsidR="00464F7B">
        <w:rPr>
          <w:rFonts w:ascii="Times New Roman" w:hAnsi="Times New Roman" w:cs="Times New Roman"/>
        </w:rPr>
        <w:t xml:space="preserve"> </w:t>
      </w:r>
      <w:r w:rsidR="00464F7B">
        <w:rPr>
          <w:rFonts w:ascii="Times New Roman" w:hAnsi="Times New Roman" w:cs="Times New Roman"/>
        </w:rPr>
        <w:t>compared to the same period in 2019</w:t>
      </w:r>
      <w:r w:rsidRPr="008C5AED">
        <w:rPr>
          <w:rFonts w:ascii="Times New Roman" w:hAnsi="Times New Roman" w:cs="Times New Roman"/>
        </w:rPr>
        <w:t>:"</w:t>
      </w:r>
    </w:p>
    <w:p w:rsidR="008C5AED" w:rsidRPr="00031DD0" w:rsidRDefault="008C5AED" w:rsidP="00031DD0">
      <w:pPr>
        <w:pStyle w:val="a3"/>
        <w:ind w:left="1679" w:firstLineChars="0" w:firstLine="1"/>
        <w:rPr>
          <w:rFonts w:cstheme="minorHAnsi"/>
        </w:rPr>
      </w:pPr>
      <w:r w:rsidRPr="00031DD0">
        <w:rPr>
          <w:rFonts w:cstheme="minorHAnsi"/>
        </w:rPr>
        <w:t>2019</w:t>
      </w:r>
      <w:r w:rsidR="00031DD0">
        <w:rPr>
          <w:rFonts w:cstheme="minorHAnsi"/>
        </w:rPr>
        <w:tab/>
      </w:r>
      <w:r w:rsidRPr="00031DD0">
        <w:rPr>
          <w:rFonts w:cstheme="minorHAnsi"/>
        </w:rPr>
        <w:t>2020</w:t>
      </w:r>
    </w:p>
    <w:p w:rsidR="008C5AED" w:rsidRPr="00031DD0" w:rsidRDefault="008C5AED" w:rsidP="00031DD0">
      <w:pPr>
        <w:pStyle w:val="a3"/>
        <w:ind w:left="839" w:firstLineChars="0" w:firstLine="0"/>
        <w:rPr>
          <w:rFonts w:cstheme="minorHAnsi"/>
        </w:rPr>
      </w:pPr>
      <w:r w:rsidRPr="00031DD0">
        <w:rPr>
          <w:rFonts w:cstheme="minorHAnsi"/>
        </w:rPr>
        <w:t>PM</w:t>
      </w:r>
      <w:r w:rsidRPr="00BE6969">
        <w:rPr>
          <w:rFonts w:cstheme="minorHAnsi"/>
          <w:vertAlign w:val="subscript"/>
        </w:rPr>
        <w:t>2.5</w:t>
      </w:r>
      <w:r w:rsidR="00031DD0">
        <w:rPr>
          <w:rFonts w:cstheme="minorHAnsi"/>
        </w:rPr>
        <w:tab/>
      </w:r>
      <w:r w:rsidRPr="00031DD0">
        <w:rPr>
          <w:rFonts w:cstheme="minorHAnsi"/>
        </w:rPr>
        <w:t>35.62</w:t>
      </w:r>
      <w:r w:rsidR="00031DD0">
        <w:rPr>
          <w:rFonts w:cstheme="minorHAnsi"/>
        </w:rPr>
        <w:tab/>
      </w:r>
      <w:r w:rsidRPr="00031DD0">
        <w:rPr>
          <w:rFonts w:cstheme="minorHAnsi"/>
        </w:rPr>
        <w:t>25.60</w:t>
      </w:r>
    </w:p>
    <w:p w:rsidR="008C5AED" w:rsidRPr="00031DD0" w:rsidRDefault="008C5AED" w:rsidP="00031DD0">
      <w:pPr>
        <w:pStyle w:val="a3"/>
        <w:ind w:left="839" w:firstLineChars="0" w:firstLine="0"/>
        <w:rPr>
          <w:rFonts w:cstheme="minorHAnsi"/>
        </w:rPr>
      </w:pPr>
      <w:r w:rsidRPr="00031DD0">
        <w:rPr>
          <w:rFonts w:cstheme="minorHAnsi"/>
        </w:rPr>
        <w:t>O</w:t>
      </w:r>
      <w:r w:rsidRPr="00BE6969">
        <w:rPr>
          <w:rFonts w:cstheme="minorHAnsi"/>
          <w:vertAlign w:val="subscript"/>
        </w:rPr>
        <w:t>3</w:t>
      </w:r>
      <w:r w:rsidR="00031DD0">
        <w:rPr>
          <w:rFonts w:cstheme="minorHAnsi"/>
        </w:rPr>
        <w:tab/>
      </w:r>
      <w:r w:rsidR="00031DD0">
        <w:rPr>
          <w:rFonts w:cstheme="minorHAnsi"/>
        </w:rPr>
        <w:tab/>
      </w:r>
      <w:r w:rsidRPr="00031DD0">
        <w:rPr>
          <w:rFonts w:cstheme="minorHAnsi"/>
        </w:rPr>
        <w:t>13.38</w:t>
      </w:r>
      <w:r w:rsidR="00031DD0">
        <w:rPr>
          <w:rFonts w:cstheme="minorHAnsi"/>
        </w:rPr>
        <w:tab/>
      </w:r>
      <w:r w:rsidRPr="00031DD0">
        <w:rPr>
          <w:rFonts w:cstheme="minorHAnsi"/>
        </w:rPr>
        <w:t>12.48</w:t>
      </w:r>
    </w:p>
    <w:p w:rsidR="00A86B36" w:rsidRDefault="008C5AED" w:rsidP="008C5AED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8C5AED">
        <w:rPr>
          <w:rFonts w:ascii="Times New Roman" w:hAnsi="Times New Roman" w:cs="Times New Roman"/>
        </w:rPr>
        <w:t>Less</w:t>
      </w:r>
      <w:r>
        <w:rPr>
          <w:rFonts w:ascii="Times New Roman" w:hAnsi="Times New Roman" w:cs="Times New Roman"/>
        </w:rPr>
        <w:t xml:space="preserve"> data volatility was indicated.</w:t>
      </w:r>
    </w:p>
    <w:p w:rsidR="00A86B36" w:rsidRPr="001B70A9" w:rsidRDefault="001B70A9" w:rsidP="001B70A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Part of the contribution for ozone increase is the chemical </w:t>
      </w:r>
      <w:r>
        <w:rPr>
          <w:rFonts w:ascii="Times New Roman" w:hAnsi="Times New Roman" w:cs="Times New Roman"/>
        </w:rPr>
        <w:t>coupling</w:t>
      </w:r>
      <w:r>
        <w:rPr>
          <w:rFonts w:ascii="Times New Roman" w:hAnsi="Times New Roman" w:cs="Times New Roman"/>
        </w:rPr>
        <w:t xml:space="preserve"> between </w:t>
      </w:r>
      <w:r w:rsidRPr="00A86B36">
        <w:rPr>
          <w:rFonts w:ascii="Times New Roman" w:hAnsi="Times New Roman" w:cs="Times New Roman"/>
        </w:rPr>
        <w:t>PM</w:t>
      </w:r>
      <w:r w:rsidRPr="00610985">
        <w:rPr>
          <w:rFonts w:ascii="Times New Roman" w:hAnsi="Times New Roman" w:cs="Times New Roman"/>
          <w:vertAlign w:val="subscript"/>
        </w:rPr>
        <w:t>2.5</w:t>
      </w:r>
      <w:r w:rsidRPr="00A86B36">
        <w:rPr>
          <w:rFonts w:ascii="Times New Roman" w:hAnsi="Times New Roman" w:cs="Times New Roman"/>
        </w:rPr>
        <w:t xml:space="preserve"> and ozone</w:t>
      </w:r>
      <w:r>
        <w:rPr>
          <w:rFonts w:ascii="Times New Roman" w:hAnsi="Times New Roman" w:cs="Times New Roman"/>
        </w:rPr>
        <w:t>, while the other contribution might be ba</w:t>
      </w:r>
      <w:r w:rsidR="00E12257">
        <w:rPr>
          <w:rFonts w:ascii="Times New Roman" w:hAnsi="Times New Roman" w:cs="Times New Roman"/>
        </w:rPr>
        <w:t>ckground concentration transmitting</w:t>
      </w:r>
      <w:r w:rsidR="009872DA">
        <w:rPr>
          <w:rFonts w:ascii="Times New Roman" w:hAnsi="Times New Roman" w:cs="Times New Roman"/>
        </w:rPr>
        <w:t xml:space="preserve"> because nearly little emission was in production during lockdown in Wuhan</w:t>
      </w:r>
      <w:bookmarkStart w:id="0" w:name="_GoBack"/>
      <w:bookmarkEnd w:id="0"/>
      <w:r w:rsidR="00E12257">
        <w:rPr>
          <w:rFonts w:ascii="Times New Roman" w:hAnsi="Times New Roman" w:cs="Times New Roman"/>
        </w:rPr>
        <w:t>.</w:t>
      </w:r>
    </w:p>
    <w:sectPr w:rsidR="00A86B36" w:rsidRPr="001B7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826B9"/>
    <w:multiLevelType w:val="hybridMultilevel"/>
    <w:tmpl w:val="29701D12"/>
    <w:lvl w:ilvl="0" w:tplc="C2E43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D5"/>
    <w:rsid w:val="00031DD0"/>
    <w:rsid w:val="00084B6D"/>
    <w:rsid w:val="00151434"/>
    <w:rsid w:val="001637B2"/>
    <w:rsid w:val="001B70A9"/>
    <w:rsid w:val="00201C62"/>
    <w:rsid w:val="00257370"/>
    <w:rsid w:val="002B20CF"/>
    <w:rsid w:val="004242A9"/>
    <w:rsid w:val="00444F28"/>
    <w:rsid w:val="00455EE5"/>
    <w:rsid w:val="00464F7B"/>
    <w:rsid w:val="004671F3"/>
    <w:rsid w:val="00576959"/>
    <w:rsid w:val="00610985"/>
    <w:rsid w:val="0068767D"/>
    <w:rsid w:val="006D3200"/>
    <w:rsid w:val="007210DB"/>
    <w:rsid w:val="007D3B78"/>
    <w:rsid w:val="007E5EB0"/>
    <w:rsid w:val="007F5AD5"/>
    <w:rsid w:val="00853FD0"/>
    <w:rsid w:val="008C5AED"/>
    <w:rsid w:val="008D261B"/>
    <w:rsid w:val="009872DA"/>
    <w:rsid w:val="00A22D61"/>
    <w:rsid w:val="00A75EE1"/>
    <w:rsid w:val="00A8493E"/>
    <w:rsid w:val="00A86B36"/>
    <w:rsid w:val="00AD2A1D"/>
    <w:rsid w:val="00B343DC"/>
    <w:rsid w:val="00B751FE"/>
    <w:rsid w:val="00B831FA"/>
    <w:rsid w:val="00BC2183"/>
    <w:rsid w:val="00BE6969"/>
    <w:rsid w:val="00C073F8"/>
    <w:rsid w:val="00C72251"/>
    <w:rsid w:val="00CF2E8B"/>
    <w:rsid w:val="00D2444A"/>
    <w:rsid w:val="00D5166F"/>
    <w:rsid w:val="00DC7BDF"/>
    <w:rsid w:val="00DE6549"/>
    <w:rsid w:val="00E12257"/>
    <w:rsid w:val="00E73757"/>
    <w:rsid w:val="00E912C0"/>
    <w:rsid w:val="00E9274A"/>
    <w:rsid w:val="00EE0474"/>
    <w:rsid w:val="00F550BA"/>
    <w:rsid w:val="00F75B81"/>
    <w:rsid w:val="00F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88C0B-759D-45FD-B095-CBB24DEC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DB"/>
    <w:pPr>
      <w:ind w:firstLineChars="200" w:firstLine="420"/>
    </w:pPr>
  </w:style>
  <w:style w:type="table" w:styleId="a4">
    <w:name w:val="Table Grid"/>
    <w:basedOn w:val="a1"/>
    <w:uiPriority w:val="39"/>
    <w:rsid w:val="0025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</dc:creator>
  <cp:keywords/>
  <dc:description/>
  <cp:lastModifiedBy>Haoxiang</cp:lastModifiedBy>
  <cp:revision>47</cp:revision>
  <dcterms:created xsi:type="dcterms:W3CDTF">2020-10-10T03:40:00Z</dcterms:created>
  <dcterms:modified xsi:type="dcterms:W3CDTF">2020-10-10T05:05:00Z</dcterms:modified>
</cp:coreProperties>
</file>