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F71676">
      <w:pPr>
        <w:spacing w:after="0"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Лекция 3: СОВРЕМЕННЫЕ ТЕНДЕНЦИИ И ИННОВАЦИИ В ЗЕЛЕНЫХ ТЕХНОЛОГИЯХ. ОБЗОР НОВЕЙШИХ РАЗРАБОТОК И ТРЕНДОВ</w:t>
      </w:r>
    </w:p>
    <w:p w14:paraId="2F46B8F3">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1. Основные направления развития зеленых технологий</w:t>
      </w:r>
    </w:p>
    <w:p w14:paraId="1DA1E4E9">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2. Энергоэффективные технологии. Умные здания</w:t>
      </w:r>
    </w:p>
    <w:p w14:paraId="610744E1">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3. Устойчивый транспорт</w:t>
      </w:r>
    </w:p>
    <w:p w14:paraId="0E79EEAA">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4. Искусственный интеллект и большие данные</w:t>
      </w:r>
    </w:p>
    <w:p w14:paraId="4B7EC579">
      <w:pPr>
        <w:spacing w:after="0" w:line="360" w:lineRule="auto"/>
        <w:jc w:val="both"/>
        <w:rPr>
          <w:rFonts w:ascii="Times New Roman" w:hAnsi="Times New Roman" w:cs="Times New Roman"/>
          <w:sz w:val="28"/>
          <w:szCs w:val="28"/>
        </w:rPr>
      </w:pPr>
      <w:r>
        <w:rPr>
          <w:rFonts w:ascii="Times New Roman" w:hAnsi="Times New Roman" w:cs="Times New Roman"/>
          <w:bCs/>
          <w:sz w:val="28"/>
          <w:szCs w:val="28"/>
        </w:rPr>
        <w:t>5. Энергетические хранилища</w:t>
      </w:r>
    </w:p>
    <w:p w14:paraId="6BAAAE18">
      <w:pPr>
        <w:spacing w:after="0" w:line="360" w:lineRule="auto"/>
        <w:jc w:val="both"/>
        <w:rPr>
          <w:rFonts w:ascii="Times New Roman" w:hAnsi="Times New Roman" w:cs="Times New Roman"/>
          <w:sz w:val="28"/>
          <w:szCs w:val="28"/>
        </w:rPr>
      </w:pPr>
      <w:r>
        <w:rPr>
          <w:rFonts w:ascii="Times New Roman" w:hAnsi="Times New Roman" w:cs="Times New Roman"/>
          <w:sz w:val="28"/>
          <w:szCs w:val="28"/>
        </w:rPr>
        <w:t>6. Декарбонизация</w:t>
      </w:r>
    </w:p>
    <w:p w14:paraId="7686607D">
      <w:pPr>
        <w:spacing w:after="0" w:line="360" w:lineRule="auto"/>
        <w:ind w:firstLine="709"/>
        <w:jc w:val="both"/>
        <w:rPr>
          <w:rFonts w:ascii="Times New Roman" w:hAnsi="Times New Roman" w:cs="Times New Roman"/>
          <w:sz w:val="28"/>
          <w:szCs w:val="28"/>
        </w:rPr>
      </w:pPr>
    </w:p>
    <w:p w14:paraId="2FD86F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зеленые технологии играют ключевую роль в обеспечении устойчивого развития и борьбе с климатическими изменениями. В этой лекции мы рассмотрим последние тенденции и инновации в области зеленых технологий, включая новые разработки и актуальные тренды, а также их влияние на энергетику, транспорт и экологию.</w:t>
      </w:r>
    </w:p>
    <w:p w14:paraId="716E6DF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3.1. Основные направления развития зеленых технологий</w:t>
      </w:r>
    </w:p>
    <w:p w14:paraId="5500AEC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Основные направления развития зеленых технологий охватывают широкий спектр инновационных решений, направленных на снижение негативного воздействия на окружающую среду и обеспечение устойчивого будущего. </w:t>
      </w:r>
    </w:p>
    <w:p w14:paraId="5F7909B9">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Во-первых, энергосберегающие технологии играют ключевую роль в повышении энергоэффективности. Это включает в себя внедрение интеллектуальных систем управления энергопотреблением и применение высокоэффективных материалов, способствующих оптимизации использования энергии в зданиях и производственных процессах.</w:t>
      </w:r>
    </w:p>
    <w:p w14:paraId="10C0F13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Во-вторых, устойчивый транспорт становится важным аспектом зеленых технологий. Развитие электрических и водородных транспортных средств, а также создание соответствующей инфраструктуры направлено на снижение выбросов парниковых газов и уменьшение зависимости от ископаемых видов топлива.</w:t>
      </w:r>
    </w:p>
    <w:p w14:paraId="1B1A298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В-третьих, концепция циркулярной экономики предполагает переход к устойчивым методам производства и потребления. Это включает использование перерабатываемых и биоразлагаемых материалов, а также внедрение практик повторного использования и ремонта, что значительно минимизирует образование отходов.</w:t>
      </w:r>
    </w:p>
    <w:p w14:paraId="5B2ECA0A">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В-четвертых, возобновляемые источники энергии занимают центральное место в стратегиях по снижению углеродного следа. Увеличение доли солнечной, ветровой, гидро- и геотермальной энергии в энергетическом балансе способствует обеспечению устойчивого и экологически чистого энергоснабжения.</w:t>
      </w:r>
    </w:p>
    <w:p w14:paraId="0E07B02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Наконец, применение инновационных технологий, таких как искусственный интеллект и большие данные, позволяет оптимизировать процессы и развивать системы накопления энергии. Эти технологии значительно повышают эффективность зеленых решений, обеспечивая более эффективное управление ресурсами и улучшая общую устойчивость энергетических систем.</w:t>
      </w:r>
    </w:p>
    <w:p w14:paraId="40377383">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3.2. Энергоэффективные технологии. Умные здания</w:t>
      </w:r>
    </w:p>
    <w:p w14:paraId="0EC2518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Энергоэффективные технологии играют ключевую роль в устойчивом развитии, особенно в контексте современных требований к сокращению энергопотребления и уменьшению углеродного следа. Одним из наиболее прогрессивных направлений в этой области являются умные здания, которые используют интеллектуальные системы управления энергопотреблением для оптимизации расхода энергии.</w:t>
      </w:r>
    </w:p>
    <w:p w14:paraId="0943DBF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Умные здания представляют собой сооружения, оборудованные автоматизированными системами управления, позволяющими интегрировать и оптимизировать различные аспекты эксплуатации, включая отопление, вентиляцию, кондиционирование воздуха, освещение и безопасность. Эти системы используют сенсоры, интеллектуальные алгоритмы и платформы для анализа данных, что позволяет достигать высокой степени энергоэффективности.</w:t>
      </w:r>
    </w:p>
    <w:p w14:paraId="37403016">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Компоненты умных зданий: </w:t>
      </w:r>
    </w:p>
    <w:p w14:paraId="42E462D5">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 xml:space="preserve">- Системы управления освещением. </w:t>
      </w:r>
      <w:r>
        <w:rPr>
          <w:rFonts w:ascii="Times New Roman" w:hAnsi="Times New Roman" w:cs="Times New Roman"/>
          <w:bCs/>
          <w:sz w:val="28"/>
          <w:szCs w:val="28"/>
        </w:rPr>
        <w:t>Автоматизированные системы управления освещением используют датчики движения и уровни освещенности для оптимизации расхода электроэнергии. Эти системы могут уменьшать световой поток в неиспользуемых помещениях, а также автоматически регулировать уровень освещения в зависимости от времени суток и внешних условий. Энергосбережение до 30% по сравнению с традиционными системами освещения. Уменьшение CO2-выбросов на 1,5-2 тонны в год на одно здание.</w:t>
      </w:r>
    </w:p>
    <w:p w14:paraId="455694FF">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В зданиях компании Google реализованы системы автоматического управления освещением, что позволило снизить потребление электроэнергии на 20%. В проектах строительства новых жилых комплексов в Ташкенте внедряются системы автоматизированного освещения для снижения эксплуатационных расходов; </w:t>
      </w:r>
    </w:p>
    <w:p w14:paraId="649F16B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Управление отоплением и кондиционированием. </w:t>
      </w:r>
      <w:r>
        <w:rPr>
          <w:rFonts w:ascii="Times New Roman" w:hAnsi="Times New Roman" w:cs="Times New Roman"/>
          <w:bCs/>
          <w:sz w:val="28"/>
          <w:szCs w:val="28"/>
        </w:rPr>
        <w:t>Интеллектуальные термостаты и системы HVAC адаптируют режимы работы систем отопления и охлаждения в зависимости от температуры, влажности и предпочтений пользователей, для оптимизации режимов работы. Это способствует поддержанию комфортных условий и минимизации энергозатрат, и снижение энергопотребления на 20-30% при использовании интеллектуальных термостатов. Средняя экономия на отоплении достигает 200-400 долларов США в год на одно здание.</w:t>
      </w:r>
    </w:p>
    <w:p w14:paraId="17FDD1F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странах Европы 75% домов с системой управления климатом показали значительное снижение затрат на электроэнергию после установки интеллектуальных термостатов. В некоторых новых офисных зданиях Ташкента уже применяются интеллектуальные системы управления климатом, что позволило сократить расходы на отопление до 25%;</w:t>
      </w:r>
    </w:p>
    <w:p w14:paraId="350C3A5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Энергетический мониторинг. </w:t>
      </w:r>
      <w:r>
        <w:rPr>
          <w:rFonts w:ascii="Times New Roman" w:hAnsi="Times New Roman" w:cs="Times New Roman"/>
          <w:bCs/>
          <w:sz w:val="28"/>
          <w:szCs w:val="28"/>
        </w:rPr>
        <w:t xml:space="preserve">Системы реального времени собирают данные о потреблении энергии, что позволяет оптимизировать работу всех систем, анализировать эффективность использования ресурсов и выявлять неэффективные участки. </w:t>
      </w:r>
    </w:p>
    <w:p w14:paraId="7C9986A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Потенциальная экономия энергии до 10-15% за счет оптимизации процессов. Снижение операционных расходов на 5-10%. В зданиях Университета Мичигана внедрены системы мониторинга, которые помогли снизить потребление энергии на 20% за два года. В Республике Узбекистан несколько административных зданий начали использовать системы мониторинга, что позволило обнаружить и устранить несколько узких мест в энергетическом балансе;</w:t>
      </w:r>
    </w:p>
    <w:p w14:paraId="49EEF76A">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Системы безопасности и видеонаблюдения. </w:t>
      </w:r>
      <w:r>
        <w:rPr>
          <w:rFonts w:ascii="Times New Roman" w:hAnsi="Times New Roman" w:cs="Times New Roman"/>
          <w:bCs/>
          <w:sz w:val="28"/>
          <w:szCs w:val="28"/>
        </w:rPr>
        <w:t>Интеграция систем безопасности, таких как видеонаблюдение, сигнализация и контроль доступа, повышает безопасность зданий и может быть связана с управлением энергопотреблением.</w:t>
      </w:r>
    </w:p>
    <w:p w14:paraId="272F1C7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Снижение случаев краж на 30-50% после установки системы видеонаблюдения. Экономия на страховых выплатах до 20%. В бизнес-центрах крупных городов, таких как Нью-Йорк, использование систем видеонаблюдения значительно снизило количество инцидентов. В новых торговых центрах Ташкента активно используются интегрированные системы безопасности для защиты объектов; </w:t>
      </w:r>
    </w:p>
    <w:p w14:paraId="5A1679F8">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Умные бытовые приборы. </w:t>
      </w:r>
      <w:r>
        <w:rPr>
          <w:rFonts w:ascii="Times New Roman" w:hAnsi="Times New Roman" w:cs="Times New Roman"/>
          <w:bCs/>
          <w:sz w:val="28"/>
          <w:szCs w:val="28"/>
        </w:rPr>
        <w:t>Энергосберегающие бытовые приборы, интегрированные в общую систему управления, обеспечивают оптимальное использование электроэнергии в жилых и коммерческих помещениях.</w:t>
      </w:r>
    </w:p>
    <w:p w14:paraId="5FD3A0F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Энергосбережение до 50% по сравнению с традиционными приборами. Среднее сокращение потребления электроэнергии на уровне 300-500 кВт·ч в год. В Швеции около 80% домохозяйств используют энергосберегающие бытовые приборы, что значительно снижает общие затраты на электроэнергию. В рамках программ по улучшению энергоэффективности, в новых домах внедряются умные бытовые приборы, что позволяет экономить до 25% на коммунальных платежах; </w:t>
      </w:r>
    </w:p>
    <w:p w14:paraId="76684FD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Системы управления вентиляцией. </w:t>
      </w:r>
      <w:r>
        <w:rPr>
          <w:rFonts w:ascii="Times New Roman" w:hAnsi="Times New Roman" w:cs="Times New Roman"/>
          <w:bCs/>
          <w:sz w:val="28"/>
          <w:szCs w:val="28"/>
        </w:rPr>
        <w:t xml:space="preserve">Интеллектуальные системы управления вентиляцией обеспечивают оптимальный воздухообмен, что способствует поддержанию комфортного климата и снижению энергозатрат. </w:t>
      </w:r>
    </w:p>
    <w:p w14:paraId="228FCCE8">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Экономия энергии на вентиляцию достигает 15-20%. Снижение выбросов CO2 на 1-3 тонны в год на одно здание. В Осло, Норвегия, здания с умными системами вентиляции показывают на 25% меньше потребление энергии по сравнению с традиционными системами. В новых учебных заведениях активно применяются современные системы вентиляции, что позволяет значительно улучшить качество воздуха; </w:t>
      </w:r>
    </w:p>
    <w:p w14:paraId="303CCCA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Умные сети (Smart Grid). </w:t>
      </w:r>
      <w:r>
        <w:rPr>
          <w:rFonts w:ascii="Times New Roman" w:hAnsi="Times New Roman" w:cs="Times New Roman"/>
          <w:bCs/>
          <w:sz w:val="28"/>
          <w:szCs w:val="28"/>
        </w:rPr>
        <w:t xml:space="preserve">Интеграция с умными сетями позволяет зданиям взаимодействовать с электросетями, оптимизируя потребление энергии в зависимости от спроса и предложения. </w:t>
      </w:r>
    </w:p>
    <w:p w14:paraId="1FBFCE89">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Уменьшение пикового потребления на 10-15% за счет оптимизации нагрузки. Снижение потерь электроэнергии на 5-10%. В Калифорнии внедрение умных сетей привело к экономии около 1 миллиарда долларов в год за счет оптимизации распределения энергии. Проекты по внедрению умных сетей рассматриваются для улучшения энергоснабжения в крупных городах, таких как Ташкент; </w:t>
      </w:r>
    </w:p>
    <w:p w14:paraId="17F348C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Интеллектуальные системы управления водоснабжением. </w:t>
      </w:r>
      <w:r>
        <w:rPr>
          <w:rFonts w:ascii="Times New Roman" w:hAnsi="Times New Roman" w:cs="Times New Roman"/>
          <w:bCs/>
          <w:sz w:val="28"/>
          <w:szCs w:val="28"/>
        </w:rPr>
        <w:t>Интеллектуальные системы управления водоснабжением и водоотведением используют сенсоры и автоматизированные решения для мониторинга, управления и оптимизации потребления воды. Эти системы могут автоматически регулировать потоки, отслеживать утечки и предлагать оптимальные режимы использования ресурсов.</w:t>
      </w:r>
    </w:p>
    <w:p w14:paraId="6156456F">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Снижение потерь воды до 20-30% за счет обнаружения утечек и оптимизации потока. Экономия до 15% в расходах на водоснабжение. В Сингапуре реализована система управления водоснабжением, которая позволила сократить потери воды на 25% и существенно улучшить качество обслуживания. В новых жилых комплексах Ташкента внедряются системы умного водоснабжения для оптимизации потребления и управления ресурсами; </w:t>
      </w:r>
    </w:p>
    <w:p w14:paraId="75FABE5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Системы накопления энергии. </w:t>
      </w:r>
      <w:r>
        <w:rPr>
          <w:rFonts w:ascii="Times New Roman" w:hAnsi="Times New Roman" w:cs="Times New Roman"/>
          <w:bCs/>
          <w:sz w:val="28"/>
          <w:szCs w:val="28"/>
        </w:rPr>
        <w:t>Системы накопления энергии, такие как аккумуляторы, позволяют хранить избыточную энергию, произведенную в часы низкого спроса, и использовать её в пиковые часы потребления. Это обеспечивает более стабильное и эффективное энергоснабжение.</w:t>
      </w:r>
    </w:p>
    <w:p w14:paraId="05B1D21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Снижение пикового потребления энергии на 10-15%. Увеличение использования возобновляемых источников энергии до 50% благодаря накопленным ресурсам. В Германии на 50% больше домашних хозяйств начали использовать солнечные панели с накопителями, что значительно улучшает их энергобаланс. В рамках проектов по устойчивой энергетике планируется внедрение систем накопления энергии в солнечных электростанциях для повышения надежности снабжения; </w:t>
      </w:r>
    </w:p>
    <w:p w14:paraId="0867006B">
      <w:pPr>
        <w:spacing w:after="0" w:line="360" w:lineRule="auto"/>
        <w:ind w:firstLine="709"/>
        <w:jc w:val="both"/>
        <w:rPr>
          <w:rFonts w:ascii="Times New Roman" w:hAnsi="Times New Roman" w:cs="Times New Roman"/>
          <w:b/>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Интерактивные пользовательские интерфейсы. </w:t>
      </w:r>
      <w:r>
        <w:rPr>
          <w:rFonts w:ascii="Times New Roman" w:hAnsi="Times New Roman" w:cs="Times New Roman"/>
          <w:bCs/>
          <w:sz w:val="28"/>
          <w:szCs w:val="28"/>
        </w:rPr>
        <w:t>Интерактивные панели управления и мобильные приложения позволяют пользователям управлять различными системами здания, а также получать информацию о состоянии энергопотребления и комфорта.</w:t>
      </w:r>
    </w:p>
    <w:p w14:paraId="2FC6E3B5">
      <w:pPr>
        <w:spacing w:after="0" w:line="360" w:lineRule="auto"/>
        <w:ind w:firstLine="709"/>
        <w:jc w:val="both"/>
        <w:rPr>
          <w:rFonts w:ascii="Times New Roman" w:hAnsi="Times New Roman" w:cs="Times New Roman"/>
          <w:b/>
          <w:bCs/>
          <w:sz w:val="28"/>
          <w:szCs w:val="28"/>
        </w:rPr>
      </w:pPr>
      <w:r>
        <w:rPr>
          <w:rFonts w:ascii="Times New Roman" w:hAnsi="Times New Roman" w:cs="Times New Roman"/>
          <w:bCs/>
          <w:sz w:val="28"/>
          <w:szCs w:val="28"/>
        </w:rPr>
        <w:t>Увеличение вовлеченности пользователей в управление энергией на 30-40%.</w:t>
      </w:r>
      <w:r>
        <w:rPr>
          <w:rFonts w:ascii="Times New Roman" w:hAnsi="Times New Roman" w:cs="Times New Roman"/>
          <w:b/>
          <w:bCs/>
          <w:sz w:val="28"/>
          <w:szCs w:val="28"/>
        </w:rPr>
        <w:t xml:space="preserve"> </w:t>
      </w:r>
      <w:r>
        <w:rPr>
          <w:rFonts w:ascii="Times New Roman" w:hAnsi="Times New Roman" w:cs="Times New Roman"/>
          <w:bCs/>
          <w:sz w:val="28"/>
          <w:szCs w:val="28"/>
        </w:rPr>
        <w:t>Снижение энергопотребления на 10-15% благодаря более осознанному потреблению. В зданиях Apple используются интуитивно понятные интерфейсы, что позволяет пользователям контролировать освещение, климат и энергопотребление.</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В некоторых новостройках внедряются мобильные приложения для управления коммунальными услугами, что способствует повышению информированности жителей; </w:t>
      </w:r>
    </w:p>
    <w:p w14:paraId="5BE0BA5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Умные технологии для солнечных панелей. </w:t>
      </w:r>
      <w:r>
        <w:rPr>
          <w:rFonts w:ascii="Times New Roman" w:hAnsi="Times New Roman" w:cs="Times New Roman"/>
          <w:bCs/>
          <w:sz w:val="28"/>
          <w:szCs w:val="28"/>
        </w:rPr>
        <w:t xml:space="preserve">Интеграция с солнечными панелями и другими источниками возобновляемой энергии, оптимизируя их производство и потребление. </w:t>
      </w:r>
    </w:p>
    <w:p w14:paraId="51069A3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Повышение доли солнечной энергии в общем энергобалансе до 40%. Снижение затрат на электроэнергию на 20-30%. В Калифорнии многие здания используют системы умного управления солнечными панелями, что позволяет оптимально использовать солнечную энергию. В рамках государственной программы по развитию возобновляемой энергетики активно внедряются солнечные панели в жилых и коммерческих зданиях; </w:t>
      </w:r>
    </w:p>
    <w:p w14:paraId="0CAB93C9">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Системы управления климатом. </w:t>
      </w:r>
      <w:r>
        <w:rPr>
          <w:rFonts w:ascii="Times New Roman" w:hAnsi="Times New Roman" w:cs="Times New Roman"/>
          <w:bCs/>
          <w:sz w:val="28"/>
          <w:szCs w:val="28"/>
        </w:rPr>
        <w:t xml:space="preserve">Интеграция климатических систем, которые автоматически адаптируются к изменениям внешних условий и предпочтениям пользователей. </w:t>
      </w:r>
    </w:p>
    <w:p w14:paraId="59B11DF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Снижение энергопотребления на 15-25% благодаря адаптивным технологиям. Увеличение уровня комфорта пользователей на 20-30%. В Норвегии здания с интеллектуальными системами управления климатом показывают снижение потребления энергии на 30%. В новых офисных центрах Ташкента применяются системы управления климатом, что позволяет улучшить условия работы и снизить затраты; </w:t>
      </w:r>
    </w:p>
    <w:p w14:paraId="18DD7339">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Автоматизированные системы управления движением. </w:t>
      </w:r>
      <w:r>
        <w:rPr>
          <w:rFonts w:ascii="Times New Roman" w:hAnsi="Times New Roman" w:cs="Times New Roman"/>
          <w:bCs/>
          <w:sz w:val="28"/>
          <w:szCs w:val="28"/>
        </w:rPr>
        <w:t xml:space="preserve">Системы, обеспечивающие оптимальное движение внутри здания, включая автоматические двери, эскалаторы и лифты, которые работают в зависимости от потока людей. </w:t>
      </w:r>
    </w:p>
    <w:p w14:paraId="14E1CDA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Снижение энергозатрат на движение и освещение в проходах до 20%. Увеличение пропускной способности зданий на 15-30%. В крупных торговых центрах, таких как «Миллениум Молл» в Дубае, применяются автоматизированные системы, что существенно улучшает поток людей. В современных общественных зданиях Ташкента внедряются системы автоматизированного управления движением для повышения удобства; </w:t>
      </w:r>
    </w:p>
    <w:p w14:paraId="5BA18DE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Интеллектуальная архитектура. </w:t>
      </w:r>
      <w:r>
        <w:rPr>
          <w:rFonts w:ascii="Times New Roman" w:hAnsi="Times New Roman" w:cs="Times New Roman"/>
          <w:bCs/>
          <w:sz w:val="28"/>
          <w:szCs w:val="28"/>
        </w:rPr>
        <w:t>Проектирование зданий с учетом их энергоэффективности, включая использование правильных материалов и архитектурных решений для минимизации потерь тепла и оптимизации потребления ресурсов.</w:t>
      </w:r>
    </w:p>
    <w:p w14:paraId="68A672FA">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Снижение теплопотерь на 30-50% за счет правильного проектирования. Увеличение энергетической эффективности зданий до уровня «пассивных» домов. В Германии активно применяются концепции «умной архитектуры», что позволяет существенно экономить на отоплении и кондиционировании. В новых жилых и коммерческих проектах в Ташкенте используются современные архитектурные решения, направленные на повышение энергоэффективности.</w:t>
      </w:r>
    </w:p>
    <w:p w14:paraId="254D0608">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 xml:space="preserve">- Системы управления безопасностью. </w:t>
      </w:r>
      <w:r>
        <w:rPr>
          <w:rFonts w:ascii="Times New Roman" w:hAnsi="Times New Roman" w:cs="Times New Roman"/>
          <w:bCs/>
          <w:sz w:val="28"/>
          <w:szCs w:val="28"/>
        </w:rPr>
        <w:t>Системы управления безопасностью в умных зданиях представляют собой интеграцию современных технологий видеонаблюдения, контроля доступа и сигнализации для обеспечения надежной защиты пользователей и имущества. Эти системы включают в себя видеокамеры, системы распознавания лиц, контроль доступа по картам или биометрии, а также интеграцию с системами охраны. Благодаря этим технологиям уровень безопасности может быть значительно увеличен, что снижает риски несанкционированного доступа и преступлений.</w:t>
      </w:r>
    </w:p>
    <w:p w14:paraId="60B77CBA">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Увеличение уровня безопасности на 25-30% позволяет значительно снизить случаи правонарушений и обеспечить более комфортные условия для пользователей. В Финляндии множество жилых комплексов используют высокотехнологичные системы безопасности, которые включают в себя комплексные решения по видеонаблюдению и управлению доступом. В Узбекистане также наблюдается растущий интерес к внедрению таких технологий в новые жилые и коммерческие здания, что позволяет повышать уровень доверия со стороны жителей.</w:t>
      </w:r>
    </w:p>
    <w:p w14:paraId="1D9DB4DC">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 xml:space="preserve">- Системы управления отходами. </w:t>
      </w:r>
      <w:r>
        <w:rPr>
          <w:rFonts w:ascii="Times New Roman" w:hAnsi="Times New Roman" w:cs="Times New Roman"/>
          <w:bCs/>
          <w:sz w:val="28"/>
          <w:szCs w:val="28"/>
        </w:rPr>
        <w:t>Системы управления отходами в умных зданиях направлены на мониторинг и оптимизацию процессов сбора, сортировки и утилизации отходов. Эти системы используют датчики и аналитические инструменты для отслеживания объемов отходов, что позволяет принимать более эффективные решения по их переработке и утилизации. В результате такого подхода возможно значительно снизить количество отходов и повысить устойчивость зданий.</w:t>
      </w:r>
    </w:p>
    <w:p w14:paraId="7955C55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Снижение объемов отходов на 15-20% достигается благодаря более эффективному управлению и разделению отходов на стадии их генерации. В Швеции активно применяются современные технологии управления отходами, которые включают в себя автоматизированные системы сбора и переработки. Новые проекты в Ташкенте также стремятся внедрять подобные системы, что способствует улучшению экологической ситуации и повышению уровня устойчивости городов.</w:t>
      </w:r>
    </w:p>
    <w:p w14:paraId="4D62C66F">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 xml:space="preserve">- Интеграция с IoT-устройствами. </w:t>
      </w:r>
      <w:r>
        <w:rPr>
          <w:rFonts w:ascii="Times New Roman" w:hAnsi="Times New Roman" w:cs="Times New Roman"/>
          <w:bCs/>
          <w:sz w:val="28"/>
          <w:szCs w:val="28"/>
        </w:rPr>
        <w:t>Интеграция с устройствами Интернета вещей (IoT) является ключевым аспектом современных умных зданий, позволяющим связывать различные системы для комплексного управления их функционированием. Эта интеграция обеспечивает обмен данными между устройствами, что позволяет оптимизировать работу систем отопления, освещения, безопасности и других компонентов. IoT-устройства собирают и анализируют данные, что способствует повышению общей эффективности зданий.</w:t>
      </w:r>
    </w:p>
    <w:p w14:paraId="2D784DE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Увеличение общей эффективности на 20-30% позволяет значительно сократить энергозатраты и улучшить управление ресурсами. Умные города по всему миру внедряют IoT-технологии для создания интегрированных систем управления. В Узбекистане также проводятся инициативы по развитию умных технологий в рамках городской инфраструктуры, что способствует созданию более удобной и эффективной городской среды.</w:t>
      </w:r>
    </w:p>
    <w:p w14:paraId="59C340A9">
      <w:pPr>
        <w:spacing w:after="0" w:line="360" w:lineRule="auto"/>
        <w:ind w:firstLine="709"/>
        <w:jc w:val="right"/>
        <w:rPr>
          <w:rFonts w:ascii="Times New Roman" w:hAnsi="Times New Roman" w:cs="Times New Roman"/>
          <w:bCs/>
          <w:sz w:val="28"/>
          <w:szCs w:val="28"/>
        </w:rPr>
      </w:pPr>
      <w:r>
        <w:rPr>
          <w:rFonts w:ascii="Times New Roman" w:hAnsi="Times New Roman" w:cs="Times New Roman"/>
          <w:bCs/>
          <w:sz w:val="28"/>
          <w:szCs w:val="28"/>
        </w:rPr>
        <w:t>Таблица 1</w:t>
      </w:r>
    </w:p>
    <w:p w14:paraId="1C33860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Сводная таблица, основанная на компонентах умных зданий</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5"/>
        <w:gridCol w:w="3005"/>
        <w:gridCol w:w="3006"/>
      </w:tblGrid>
      <w:tr w14:paraId="4615B3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DEEAF6" w:themeFill="accent1" w:themeFillTint="33"/>
          </w:tcPr>
          <w:p w14:paraId="7CF0947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Компонент</w:t>
            </w:r>
          </w:p>
        </w:tc>
        <w:tc>
          <w:tcPr>
            <w:tcW w:w="3005" w:type="dxa"/>
            <w:shd w:val="clear" w:color="auto" w:fill="DEEAF6" w:themeFill="accent1" w:themeFillTint="33"/>
          </w:tcPr>
          <w:p w14:paraId="7F58907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006" w:type="dxa"/>
            <w:shd w:val="clear" w:color="auto" w:fill="DEEAF6" w:themeFill="accent1" w:themeFillTint="33"/>
          </w:tcPr>
          <w:p w14:paraId="1317327F">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Экономические Показатели</w:t>
            </w:r>
          </w:p>
        </w:tc>
      </w:tr>
      <w:tr w14:paraId="1AB09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0955B381">
            <w:pPr>
              <w:spacing w:after="0" w:line="240" w:lineRule="auto"/>
              <w:rPr>
                <w:rFonts w:ascii="Times New Roman" w:hAnsi="Times New Roman" w:cs="Times New Roman"/>
                <w:sz w:val="28"/>
                <w:szCs w:val="28"/>
              </w:rPr>
            </w:pPr>
            <w:r>
              <w:rPr>
                <w:rFonts w:ascii="Times New Roman" w:hAnsi="Times New Roman" w:cs="Times New Roman"/>
                <w:sz w:val="28"/>
                <w:szCs w:val="28"/>
              </w:rPr>
              <w:t>Системы управления освещением</w:t>
            </w:r>
          </w:p>
        </w:tc>
        <w:tc>
          <w:tcPr>
            <w:tcW w:w="3005" w:type="dxa"/>
            <w:shd w:val="clear" w:color="auto" w:fill="E2EFD9" w:themeFill="accent6" w:themeFillTint="33"/>
          </w:tcPr>
          <w:p w14:paraId="6D5057C8">
            <w:pPr>
              <w:spacing w:after="0" w:line="240" w:lineRule="auto"/>
              <w:rPr>
                <w:rFonts w:ascii="Times New Roman" w:hAnsi="Times New Roman" w:cs="Times New Roman"/>
                <w:sz w:val="28"/>
                <w:szCs w:val="28"/>
              </w:rPr>
            </w:pPr>
            <w:r>
              <w:rPr>
                <w:rFonts w:ascii="Times New Roman" w:hAnsi="Times New Roman" w:cs="Times New Roman"/>
                <w:sz w:val="28"/>
                <w:szCs w:val="28"/>
              </w:rPr>
              <w:t>Автоматизация освещения с использованием датчиков для оптимизации энергопотребления.</w:t>
            </w:r>
          </w:p>
        </w:tc>
        <w:tc>
          <w:tcPr>
            <w:tcW w:w="3006" w:type="dxa"/>
            <w:shd w:val="clear" w:color="auto" w:fill="E2EFD9" w:themeFill="accent6" w:themeFillTint="33"/>
          </w:tcPr>
          <w:p w14:paraId="65991CD5">
            <w:pPr>
              <w:spacing w:after="0" w:line="240" w:lineRule="auto"/>
              <w:rPr>
                <w:rFonts w:ascii="Times New Roman" w:hAnsi="Times New Roman" w:cs="Times New Roman"/>
                <w:sz w:val="28"/>
                <w:szCs w:val="28"/>
              </w:rPr>
            </w:pPr>
            <w:r>
              <w:rPr>
                <w:rFonts w:ascii="Times New Roman" w:hAnsi="Times New Roman" w:cs="Times New Roman"/>
                <w:sz w:val="28"/>
                <w:szCs w:val="28"/>
              </w:rPr>
              <w:t>Энергосбережение до 30%, снижение CO2 на 1,5-2 т/год.</w:t>
            </w:r>
          </w:p>
        </w:tc>
      </w:tr>
      <w:tr w14:paraId="058132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682D90F7">
            <w:pPr>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отоплением и кондиционированием</w:t>
            </w:r>
          </w:p>
        </w:tc>
        <w:tc>
          <w:tcPr>
            <w:tcW w:w="3005" w:type="dxa"/>
            <w:shd w:val="clear" w:color="auto" w:fill="FEF2CC" w:themeFill="accent4" w:themeFillTint="33"/>
          </w:tcPr>
          <w:p w14:paraId="25482972">
            <w:pPr>
              <w:spacing w:after="0" w:line="240" w:lineRule="auto"/>
              <w:rPr>
                <w:rFonts w:ascii="Times New Roman" w:hAnsi="Times New Roman" w:cs="Times New Roman"/>
                <w:sz w:val="28"/>
                <w:szCs w:val="28"/>
              </w:rPr>
            </w:pPr>
            <w:r>
              <w:rPr>
                <w:rFonts w:ascii="Times New Roman" w:hAnsi="Times New Roman" w:cs="Times New Roman"/>
                <w:sz w:val="28"/>
                <w:szCs w:val="28"/>
              </w:rPr>
              <w:t>Интеллектуальные системы для адаптации климат-контроля.</w:t>
            </w:r>
          </w:p>
        </w:tc>
        <w:tc>
          <w:tcPr>
            <w:tcW w:w="3006" w:type="dxa"/>
            <w:shd w:val="clear" w:color="auto" w:fill="FEF2CC" w:themeFill="accent4" w:themeFillTint="33"/>
          </w:tcPr>
          <w:p w14:paraId="2158F44F">
            <w:pPr>
              <w:spacing w:after="0" w:line="240" w:lineRule="auto"/>
              <w:rPr>
                <w:rFonts w:ascii="Times New Roman" w:hAnsi="Times New Roman" w:cs="Times New Roman"/>
                <w:sz w:val="28"/>
                <w:szCs w:val="28"/>
              </w:rPr>
            </w:pPr>
            <w:r>
              <w:rPr>
                <w:rFonts w:ascii="Times New Roman" w:hAnsi="Times New Roman" w:cs="Times New Roman"/>
                <w:sz w:val="28"/>
                <w:szCs w:val="28"/>
              </w:rPr>
              <w:t>Экономия 20-30%, 200-400$ в год на одно здание.</w:t>
            </w:r>
          </w:p>
        </w:tc>
      </w:tr>
      <w:tr w14:paraId="37764C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2F97C5C4">
            <w:pPr>
              <w:spacing w:after="0" w:line="240" w:lineRule="auto"/>
              <w:rPr>
                <w:rFonts w:ascii="Times New Roman" w:hAnsi="Times New Roman" w:cs="Times New Roman"/>
                <w:sz w:val="28"/>
                <w:szCs w:val="28"/>
              </w:rPr>
            </w:pPr>
            <w:r>
              <w:rPr>
                <w:rFonts w:ascii="Times New Roman" w:hAnsi="Times New Roman" w:cs="Times New Roman"/>
                <w:sz w:val="28"/>
                <w:szCs w:val="28"/>
              </w:rPr>
              <w:t>Энергетический мониторинг</w:t>
            </w:r>
          </w:p>
        </w:tc>
        <w:tc>
          <w:tcPr>
            <w:tcW w:w="3005" w:type="dxa"/>
            <w:shd w:val="clear" w:color="auto" w:fill="E2EFD9" w:themeFill="accent6" w:themeFillTint="33"/>
          </w:tcPr>
          <w:p w14:paraId="57F42FBE">
            <w:pPr>
              <w:spacing w:after="0" w:line="240" w:lineRule="auto"/>
              <w:rPr>
                <w:rFonts w:ascii="Times New Roman" w:hAnsi="Times New Roman" w:cs="Times New Roman"/>
                <w:sz w:val="28"/>
                <w:szCs w:val="28"/>
              </w:rPr>
            </w:pPr>
            <w:r>
              <w:rPr>
                <w:rFonts w:ascii="Times New Roman" w:hAnsi="Times New Roman" w:cs="Times New Roman"/>
                <w:sz w:val="28"/>
                <w:szCs w:val="28"/>
              </w:rPr>
              <w:t>Системы, собирающие данные о потреблении энергии для оптимизации работы.</w:t>
            </w:r>
          </w:p>
        </w:tc>
        <w:tc>
          <w:tcPr>
            <w:tcW w:w="3006" w:type="dxa"/>
            <w:shd w:val="clear" w:color="auto" w:fill="E2EFD9" w:themeFill="accent6" w:themeFillTint="33"/>
          </w:tcPr>
          <w:p w14:paraId="2C51A319">
            <w:pPr>
              <w:spacing w:after="0" w:line="240" w:lineRule="auto"/>
              <w:rPr>
                <w:rFonts w:ascii="Times New Roman" w:hAnsi="Times New Roman" w:cs="Times New Roman"/>
                <w:sz w:val="28"/>
                <w:szCs w:val="28"/>
              </w:rPr>
            </w:pPr>
            <w:r>
              <w:rPr>
                <w:rFonts w:ascii="Times New Roman" w:hAnsi="Times New Roman" w:cs="Times New Roman"/>
                <w:sz w:val="28"/>
                <w:szCs w:val="28"/>
              </w:rPr>
              <w:t>Потенциальная экономия 10-15%, снижение операционных расходов на 5-10%.</w:t>
            </w:r>
          </w:p>
        </w:tc>
      </w:tr>
      <w:tr w14:paraId="51EF72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144F142E">
            <w:pPr>
              <w:spacing w:after="0" w:line="240" w:lineRule="auto"/>
              <w:rPr>
                <w:rFonts w:ascii="Times New Roman" w:hAnsi="Times New Roman" w:cs="Times New Roman"/>
                <w:sz w:val="28"/>
                <w:szCs w:val="28"/>
              </w:rPr>
            </w:pPr>
            <w:r>
              <w:rPr>
                <w:rFonts w:ascii="Times New Roman" w:hAnsi="Times New Roman" w:cs="Times New Roman"/>
                <w:sz w:val="28"/>
                <w:szCs w:val="28"/>
              </w:rPr>
              <w:t>Системы безопасности</w:t>
            </w:r>
          </w:p>
        </w:tc>
        <w:tc>
          <w:tcPr>
            <w:tcW w:w="3005" w:type="dxa"/>
            <w:shd w:val="clear" w:color="auto" w:fill="FEF2CC" w:themeFill="accent4" w:themeFillTint="33"/>
          </w:tcPr>
          <w:p w14:paraId="6BB0EDBA">
            <w:pPr>
              <w:spacing w:after="0" w:line="240" w:lineRule="auto"/>
              <w:rPr>
                <w:rFonts w:ascii="Times New Roman" w:hAnsi="Times New Roman" w:cs="Times New Roman"/>
                <w:sz w:val="28"/>
                <w:szCs w:val="28"/>
              </w:rPr>
            </w:pPr>
            <w:r>
              <w:rPr>
                <w:rFonts w:ascii="Times New Roman" w:hAnsi="Times New Roman" w:cs="Times New Roman"/>
                <w:sz w:val="28"/>
                <w:szCs w:val="28"/>
              </w:rPr>
              <w:t>Интеграция видеонаблюдения и контроля доступа для повышения безопасности.</w:t>
            </w:r>
          </w:p>
        </w:tc>
        <w:tc>
          <w:tcPr>
            <w:tcW w:w="3006" w:type="dxa"/>
            <w:shd w:val="clear" w:color="auto" w:fill="FEF2CC" w:themeFill="accent4" w:themeFillTint="33"/>
          </w:tcPr>
          <w:p w14:paraId="74B51D84">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краж на 30-50%, экономия до 20% на страховых выплатах.</w:t>
            </w:r>
          </w:p>
        </w:tc>
      </w:tr>
      <w:tr w14:paraId="25826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2D3DDDB1">
            <w:pPr>
              <w:spacing w:after="0" w:line="240" w:lineRule="auto"/>
              <w:rPr>
                <w:rFonts w:ascii="Times New Roman" w:hAnsi="Times New Roman" w:cs="Times New Roman"/>
                <w:sz w:val="28"/>
                <w:szCs w:val="28"/>
              </w:rPr>
            </w:pPr>
            <w:r>
              <w:rPr>
                <w:rFonts w:ascii="Times New Roman" w:hAnsi="Times New Roman" w:cs="Times New Roman"/>
                <w:sz w:val="28"/>
                <w:szCs w:val="28"/>
              </w:rPr>
              <w:t>Умные бытовые приборы</w:t>
            </w:r>
          </w:p>
        </w:tc>
        <w:tc>
          <w:tcPr>
            <w:tcW w:w="3005" w:type="dxa"/>
            <w:shd w:val="clear" w:color="auto" w:fill="E2EFD9" w:themeFill="accent6" w:themeFillTint="33"/>
          </w:tcPr>
          <w:p w14:paraId="2DD16638">
            <w:pPr>
              <w:spacing w:after="0" w:line="240" w:lineRule="auto"/>
              <w:rPr>
                <w:rFonts w:ascii="Times New Roman" w:hAnsi="Times New Roman" w:cs="Times New Roman"/>
                <w:sz w:val="28"/>
                <w:szCs w:val="28"/>
              </w:rPr>
            </w:pPr>
            <w:r>
              <w:rPr>
                <w:rFonts w:ascii="Times New Roman" w:hAnsi="Times New Roman" w:cs="Times New Roman"/>
                <w:sz w:val="28"/>
                <w:szCs w:val="28"/>
              </w:rPr>
              <w:t>Энергосберегающие приборы, интегрированные в систему управления.</w:t>
            </w:r>
          </w:p>
        </w:tc>
        <w:tc>
          <w:tcPr>
            <w:tcW w:w="3006" w:type="dxa"/>
            <w:shd w:val="clear" w:color="auto" w:fill="E2EFD9" w:themeFill="accent6" w:themeFillTint="33"/>
          </w:tcPr>
          <w:p w14:paraId="05B30BBD">
            <w:pPr>
              <w:spacing w:after="0" w:line="240" w:lineRule="auto"/>
              <w:rPr>
                <w:rFonts w:ascii="Times New Roman" w:hAnsi="Times New Roman" w:cs="Times New Roman"/>
                <w:sz w:val="28"/>
                <w:szCs w:val="28"/>
              </w:rPr>
            </w:pPr>
            <w:r>
              <w:rPr>
                <w:rFonts w:ascii="Times New Roman" w:hAnsi="Times New Roman" w:cs="Times New Roman"/>
                <w:sz w:val="28"/>
                <w:szCs w:val="28"/>
              </w:rPr>
              <w:t>Экономия до 50%, 300-500 кВт·ч в год.</w:t>
            </w:r>
          </w:p>
        </w:tc>
      </w:tr>
      <w:tr w14:paraId="16FBDC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56AAE65D">
            <w:pPr>
              <w:spacing w:after="0" w:line="240" w:lineRule="auto"/>
              <w:rPr>
                <w:rFonts w:ascii="Times New Roman" w:hAnsi="Times New Roman" w:cs="Times New Roman"/>
                <w:sz w:val="28"/>
                <w:szCs w:val="28"/>
              </w:rPr>
            </w:pPr>
            <w:r>
              <w:rPr>
                <w:rFonts w:ascii="Times New Roman" w:hAnsi="Times New Roman" w:cs="Times New Roman"/>
                <w:sz w:val="28"/>
                <w:szCs w:val="28"/>
              </w:rPr>
              <w:t>Системы управления вентиляцией</w:t>
            </w:r>
          </w:p>
        </w:tc>
        <w:tc>
          <w:tcPr>
            <w:tcW w:w="3005" w:type="dxa"/>
            <w:shd w:val="clear" w:color="auto" w:fill="FEF2CC" w:themeFill="accent4" w:themeFillTint="33"/>
          </w:tcPr>
          <w:p w14:paraId="3C2EE8C1">
            <w:pPr>
              <w:spacing w:after="0" w:line="240" w:lineRule="auto"/>
              <w:rPr>
                <w:rFonts w:ascii="Times New Roman" w:hAnsi="Times New Roman" w:cs="Times New Roman"/>
                <w:sz w:val="28"/>
                <w:szCs w:val="28"/>
              </w:rPr>
            </w:pPr>
            <w:r>
              <w:rPr>
                <w:rFonts w:ascii="Times New Roman" w:hAnsi="Times New Roman" w:cs="Times New Roman"/>
                <w:sz w:val="28"/>
                <w:szCs w:val="28"/>
              </w:rPr>
              <w:t>Интеллектуальные системы для оптимизации воздухообмена.</w:t>
            </w:r>
          </w:p>
        </w:tc>
        <w:tc>
          <w:tcPr>
            <w:tcW w:w="3006" w:type="dxa"/>
            <w:shd w:val="clear" w:color="auto" w:fill="FEF2CC" w:themeFill="accent4" w:themeFillTint="33"/>
          </w:tcPr>
          <w:p w14:paraId="08355F17">
            <w:pPr>
              <w:spacing w:after="0" w:line="240" w:lineRule="auto"/>
              <w:rPr>
                <w:rFonts w:ascii="Times New Roman" w:hAnsi="Times New Roman" w:cs="Times New Roman"/>
                <w:sz w:val="28"/>
                <w:szCs w:val="28"/>
              </w:rPr>
            </w:pPr>
            <w:r>
              <w:rPr>
                <w:rFonts w:ascii="Times New Roman" w:hAnsi="Times New Roman" w:cs="Times New Roman"/>
                <w:sz w:val="28"/>
                <w:szCs w:val="28"/>
              </w:rPr>
              <w:t>Экономия 15-20%, снижение CO2 на 1-3 т/год.</w:t>
            </w:r>
          </w:p>
        </w:tc>
      </w:tr>
      <w:tr w14:paraId="54150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49A83DAF">
            <w:pPr>
              <w:spacing w:after="0" w:line="240" w:lineRule="auto"/>
              <w:rPr>
                <w:rFonts w:ascii="Times New Roman" w:hAnsi="Times New Roman" w:cs="Times New Roman"/>
                <w:sz w:val="28"/>
                <w:szCs w:val="28"/>
              </w:rPr>
            </w:pPr>
            <w:r>
              <w:rPr>
                <w:rFonts w:ascii="Times New Roman" w:hAnsi="Times New Roman" w:cs="Times New Roman"/>
                <w:sz w:val="28"/>
                <w:szCs w:val="28"/>
              </w:rPr>
              <w:t>Умные сети (Smart Grid)</w:t>
            </w:r>
          </w:p>
        </w:tc>
        <w:tc>
          <w:tcPr>
            <w:tcW w:w="3005" w:type="dxa"/>
            <w:shd w:val="clear" w:color="auto" w:fill="E2EFD9" w:themeFill="accent6" w:themeFillTint="33"/>
          </w:tcPr>
          <w:p w14:paraId="25F68A7D">
            <w:pPr>
              <w:spacing w:after="0" w:line="240" w:lineRule="auto"/>
              <w:rPr>
                <w:rFonts w:ascii="Times New Roman" w:hAnsi="Times New Roman" w:cs="Times New Roman"/>
                <w:sz w:val="28"/>
                <w:szCs w:val="28"/>
              </w:rPr>
            </w:pPr>
            <w:r>
              <w:rPr>
                <w:rFonts w:ascii="Times New Roman" w:hAnsi="Times New Roman" w:cs="Times New Roman"/>
                <w:sz w:val="28"/>
                <w:szCs w:val="28"/>
              </w:rPr>
              <w:t>Интеграция с электросетями для оптимизации потребления энергии.</w:t>
            </w:r>
          </w:p>
        </w:tc>
        <w:tc>
          <w:tcPr>
            <w:tcW w:w="3006" w:type="dxa"/>
            <w:shd w:val="clear" w:color="auto" w:fill="E2EFD9" w:themeFill="accent6" w:themeFillTint="33"/>
          </w:tcPr>
          <w:p w14:paraId="6AAEECED">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пикового потребления на 10-15%.</w:t>
            </w:r>
          </w:p>
        </w:tc>
      </w:tr>
      <w:tr w14:paraId="0274D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5A418F32">
            <w:pPr>
              <w:spacing w:after="0" w:line="240" w:lineRule="auto"/>
              <w:rPr>
                <w:rFonts w:ascii="Times New Roman" w:hAnsi="Times New Roman" w:cs="Times New Roman"/>
                <w:sz w:val="28"/>
                <w:szCs w:val="28"/>
              </w:rPr>
            </w:pPr>
            <w:r>
              <w:rPr>
                <w:rFonts w:ascii="Times New Roman" w:hAnsi="Times New Roman" w:cs="Times New Roman"/>
                <w:sz w:val="28"/>
                <w:szCs w:val="28"/>
              </w:rPr>
              <w:t>Интеллектуальные системы водоснабжения</w:t>
            </w:r>
          </w:p>
        </w:tc>
        <w:tc>
          <w:tcPr>
            <w:tcW w:w="3005" w:type="dxa"/>
            <w:shd w:val="clear" w:color="auto" w:fill="FEF2CC" w:themeFill="accent4" w:themeFillTint="33"/>
          </w:tcPr>
          <w:p w14:paraId="27E290EB">
            <w:pPr>
              <w:spacing w:after="0" w:line="240" w:lineRule="auto"/>
              <w:rPr>
                <w:rFonts w:ascii="Times New Roman" w:hAnsi="Times New Roman" w:cs="Times New Roman"/>
                <w:sz w:val="28"/>
                <w:szCs w:val="28"/>
              </w:rPr>
            </w:pPr>
            <w:r>
              <w:rPr>
                <w:rFonts w:ascii="Times New Roman" w:hAnsi="Times New Roman" w:cs="Times New Roman"/>
                <w:sz w:val="28"/>
                <w:szCs w:val="28"/>
              </w:rPr>
              <w:t>Автоматизация управления водоснабжением и водоотведением.</w:t>
            </w:r>
          </w:p>
        </w:tc>
        <w:tc>
          <w:tcPr>
            <w:tcW w:w="3006" w:type="dxa"/>
            <w:shd w:val="clear" w:color="auto" w:fill="FEF2CC" w:themeFill="accent4" w:themeFillTint="33"/>
          </w:tcPr>
          <w:p w14:paraId="3A807566">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потерь воды до 20-30%.</w:t>
            </w:r>
          </w:p>
        </w:tc>
      </w:tr>
      <w:tr w14:paraId="31E96C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049B8D37">
            <w:pPr>
              <w:spacing w:after="0" w:line="240" w:lineRule="auto"/>
              <w:rPr>
                <w:rFonts w:ascii="Times New Roman" w:hAnsi="Times New Roman" w:cs="Times New Roman"/>
                <w:sz w:val="28"/>
                <w:szCs w:val="28"/>
              </w:rPr>
            </w:pPr>
            <w:r>
              <w:rPr>
                <w:rFonts w:ascii="Times New Roman" w:hAnsi="Times New Roman" w:cs="Times New Roman"/>
                <w:sz w:val="28"/>
                <w:szCs w:val="28"/>
              </w:rPr>
              <w:t>Системы накопления энергии</w:t>
            </w:r>
          </w:p>
        </w:tc>
        <w:tc>
          <w:tcPr>
            <w:tcW w:w="3005" w:type="dxa"/>
            <w:shd w:val="clear" w:color="auto" w:fill="E2EFD9" w:themeFill="accent6" w:themeFillTint="33"/>
          </w:tcPr>
          <w:p w14:paraId="07771531">
            <w:pPr>
              <w:spacing w:after="0" w:line="240" w:lineRule="auto"/>
              <w:rPr>
                <w:rFonts w:ascii="Times New Roman" w:hAnsi="Times New Roman" w:cs="Times New Roman"/>
                <w:sz w:val="28"/>
                <w:szCs w:val="28"/>
              </w:rPr>
            </w:pPr>
            <w:r>
              <w:rPr>
                <w:rFonts w:ascii="Times New Roman" w:hAnsi="Times New Roman" w:cs="Times New Roman"/>
                <w:sz w:val="28"/>
                <w:szCs w:val="28"/>
              </w:rPr>
              <w:t>Аккумуляторы для хранения избыточной энергии.</w:t>
            </w:r>
          </w:p>
        </w:tc>
        <w:tc>
          <w:tcPr>
            <w:tcW w:w="3006" w:type="dxa"/>
            <w:shd w:val="clear" w:color="auto" w:fill="E2EFD9" w:themeFill="accent6" w:themeFillTint="33"/>
          </w:tcPr>
          <w:p w14:paraId="516BFE31">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пикового потребления на 10-15%.</w:t>
            </w:r>
          </w:p>
        </w:tc>
      </w:tr>
      <w:tr w14:paraId="2B28C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03BD4581">
            <w:pPr>
              <w:spacing w:after="0" w:line="240" w:lineRule="auto"/>
              <w:rPr>
                <w:rFonts w:ascii="Times New Roman" w:hAnsi="Times New Roman" w:cs="Times New Roman"/>
                <w:sz w:val="28"/>
                <w:szCs w:val="28"/>
              </w:rPr>
            </w:pPr>
            <w:r>
              <w:rPr>
                <w:rFonts w:ascii="Times New Roman" w:hAnsi="Times New Roman" w:cs="Times New Roman"/>
                <w:sz w:val="28"/>
                <w:szCs w:val="28"/>
              </w:rPr>
              <w:t>Интерактивные пользовательские интерфейсы</w:t>
            </w:r>
          </w:p>
        </w:tc>
        <w:tc>
          <w:tcPr>
            <w:tcW w:w="3005" w:type="dxa"/>
            <w:shd w:val="clear" w:color="auto" w:fill="FEF2CC" w:themeFill="accent4" w:themeFillTint="33"/>
          </w:tcPr>
          <w:p w14:paraId="13C3574D">
            <w:pPr>
              <w:spacing w:after="0" w:line="240" w:lineRule="auto"/>
              <w:rPr>
                <w:rFonts w:ascii="Times New Roman" w:hAnsi="Times New Roman" w:cs="Times New Roman"/>
                <w:sz w:val="28"/>
                <w:szCs w:val="28"/>
              </w:rPr>
            </w:pPr>
            <w:r>
              <w:rPr>
                <w:rFonts w:ascii="Times New Roman" w:hAnsi="Times New Roman" w:cs="Times New Roman"/>
                <w:sz w:val="28"/>
                <w:szCs w:val="28"/>
              </w:rPr>
              <w:t>Панели и приложения для управления системами здания.</w:t>
            </w:r>
          </w:p>
        </w:tc>
        <w:tc>
          <w:tcPr>
            <w:tcW w:w="3006" w:type="dxa"/>
            <w:shd w:val="clear" w:color="auto" w:fill="FEF2CC" w:themeFill="accent4" w:themeFillTint="33"/>
          </w:tcPr>
          <w:p w14:paraId="416280AC">
            <w:pPr>
              <w:spacing w:after="0" w:line="240" w:lineRule="auto"/>
              <w:rPr>
                <w:rFonts w:ascii="Times New Roman" w:hAnsi="Times New Roman" w:cs="Times New Roman"/>
                <w:sz w:val="28"/>
                <w:szCs w:val="28"/>
              </w:rPr>
            </w:pPr>
            <w:r>
              <w:rPr>
                <w:rFonts w:ascii="Times New Roman" w:hAnsi="Times New Roman" w:cs="Times New Roman"/>
                <w:sz w:val="28"/>
                <w:szCs w:val="28"/>
              </w:rPr>
              <w:t>Увеличение вовлеченности на 30-40%.</w:t>
            </w:r>
          </w:p>
        </w:tc>
      </w:tr>
      <w:tr w14:paraId="75760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40D97C2D">
            <w:pPr>
              <w:spacing w:after="0" w:line="240" w:lineRule="auto"/>
              <w:rPr>
                <w:rFonts w:ascii="Times New Roman" w:hAnsi="Times New Roman" w:cs="Times New Roman"/>
                <w:sz w:val="28"/>
                <w:szCs w:val="28"/>
              </w:rPr>
            </w:pPr>
            <w:r>
              <w:rPr>
                <w:rFonts w:ascii="Times New Roman" w:hAnsi="Times New Roman" w:cs="Times New Roman"/>
                <w:sz w:val="28"/>
                <w:szCs w:val="28"/>
              </w:rPr>
              <w:t>Умные технологии для солнечных панелей</w:t>
            </w:r>
          </w:p>
        </w:tc>
        <w:tc>
          <w:tcPr>
            <w:tcW w:w="3005" w:type="dxa"/>
            <w:shd w:val="clear" w:color="auto" w:fill="E2EFD9" w:themeFill="accent6" w:themeFillTint="33"/>
          </w:tcPr>
          <w:p w14:paraId="24B66737">
            <w:pPr>
              <w:spacing w:after="0" w:line="240" w:lineRule="auto"/>
              <w:rPr>
                <w:rFonts w:ascii="Times New Roman" w:hAnsi="Times New Roman" w:cs="Times New Roman"/>
                <w:sz w:val="28"/>
                <w:szCs w:val="28"/>
              </w:rPr>
            </w:pPr>
            <w:r>
              <w:rPr>
                <w:rFonts w:ascii="Times New Roman" w:hAnsi="Times New Roman" w:cs="Times New Roman"/>
                <w:sz w:val="28"/>
                <w:szCs w:val="28"/>
              </w:rPr>
              <w:t>Оптимизация работы солнечных панелей.</w:t>
            </w:r>
          </w:p>
        </w:tc>
        <w:tc>
          <w:tcPr>
            <w:tcW w:w="3006" w:type="dxa"/>
            <w:shd w:val="clear" w:color="auto" w:fill="E2EFD9" w:themeFill="accent6" w:themeFillTint="33"/>
          </w:tcPr>
          <w:p w14:paraId="06E291B6">
            <w:pPr>
              <w:spacing w:after="0" w:line="240" w:lineRule="auto"/>
              <w:rPr>
                <w:rFonts w:ascii="Times New Roman" w:hAnsi="Times New Roman" w:cs="Times New Roman"/>
                <w:sz w:val="28"/>
                <w:szCs w:val="28"/>
              </w:rPr>
            </w:pPr>
            <w:r>
              <w:rPr>
                <w:rFonts w:ascii="Times New Roman" w:hAnsi="Times New Roman" w:cs="Times New Roman"/>
                <w:sz w:val="28"/>
                <w:szCs w:val="28"/>
              </w:rPr>
              <w:t>Повышение доли солнечной энергии до 40%.</w:t>
            </w:r>
          </w:p>
        </w:tc>
      </w:tr>
      <w:tr w14:paraId="67C719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6AFB99C7">
            <w:pPr>
              <w:spacing w:after="0" w:line="240" w:lineRule="auto"/>
              <w:rPr>
                <w:rFonts w:ascii="Times New Roman" w:hAnsi="Times New Roman" w:cs="Times New Roman"/>
                <w:sz w:val="28"/>
                <w:szCs w:val="28"/>
              </w:rPr>
            </w:pPr>
            <w:r>
              <w:rPr>
                <w:rFonts w:ascii="Times New Roman" w:hAnsi="Times New Roman" w:cs="Times New Roman"/>
                <w:sz w:val="28"/>
                <w:szCs w:val="28"/>
              </w:rPr>
              <w:t>Системы управления климатом</w:t>
            </w:r>
          </w:p>
        </w:tc>
        <w:tc>
          <w:tcPr>
            <w:tcW w:w="3005" w:type="dxa"/>
            <w:shd w:val="clear" w:color="auto" w:fill="FEF2CC" w:themeFill="accent4" w:themeFillTint="33"/>
          </w:tcPr>
          <w:p w14:paraId="48B27BED">
            <w:pPr>
              <w:spacing w:after="0" w:line="240" w:lineRule="auto"/>
              <w:rPr>
                <w:rFonts w:ascii="Times New Roman" w:hAnsi="Times New Roman" w:cs="Times New Roman"/>
                <w:sz w:val="28"/>
                <w:szCs w:val="28"/>
              </w:rPr>
            </w:pPr>
            <w:r>
              <w:rPr>
                <w:rFonts w:ascii="Times New Roman" w:hAnsi="Times New Roman" w:cs="Times New Roman"/>
                <w:sz w:val="28"/>
                <w:szCs w:val="28"/>
              </w:rPr>
              <w:t>Интеграция климатических систем для адаптации к изменениям.</w:t>
            </w:r>
          </w:p>
        </w:tc>
        <w:tc>
          <w:tcPr>
            <w:tcW w:w="3006" w:type="dxa"/>
            <w:shd w:val="clear" w:color="auto" w:fill="FEF2CC" w:themeFill="accent4" w:themeFillTint="33"/>
          </w:tcPr>
          <w:p w14:paraId="1EDC7DD6">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энергопотребления на 15-25%.</w:t>
            </w:r>
          </w:p>
        </w:tc>
      </w:tr>
      <w:tr w14:paraId="524C8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7F660AEF">
            <w:pPr>
              <w:spacing w:after="0" w:line="240" w:lineRule="auto"/>
              <w:rPr>
                <w:rFonts w:ascii="Times New Roman" w:hAnsi="Times New Roman" w:cs="Times New Roman"/>
                <w:sz w:val="28"/>
                <w:szCs w:val="28"/>
              </w:rPr>
            </w:pPr>
            <w:r>
              <w:rPr>
                <w:rFonts w:ascii="Times New Roman" w:hAnsi="Times New Roman" w:cs="Times New Roman"/>
                <w:sz w:val="28"/>
                <w:szCs w:val="28"/>
              </w:rPr>
              <w:t>Автоматизированные системы движения</w:t>
            </w:r>
          </w:p>
        </w:tc>
        <w:tc>
          <w:tcPr>
            <w:tcW w:w="3005" w:type="dxa"/>
            <w:shd w:val="clear" w:color="auto" w:fill="E2EFD9" w:themeFill="accent6" w:themeFillTint="33"/>
          </w:tcPr>
          <w:p w14:paraId="3B47E67E">
            <w:pPr>
              <w:spacing w:after="0" w:line="240" w:lineRule="auto"/>
              <w:rPr>
                <w:rFonts w:ascii="Times New Roman" w:hAnsi="Times New Roman" w:cs="Times New Roman"/>
                <w:sz w:val="28"/>
                <w:szCs w:val="28"/>
              </w:rPr>
            </w:pPr>
            <w:r>
              <w:rPr>
                <w:rFonts w:ascii="Times New Roman" w:hAnsi="Times New Roman" w:cs="Times New Roman"/>
                <w:sz w:val="28"/>
                <w:szCs w:val="28"/>
              </w:rPr>
              <w:t>Оптимизация движения внутри зданий.</w:t>
            </w:r>
          </w:p>
        </w:tc>
        <w:tc>
          <w:tcPr>
            <w:tcW w:w="3006" w:type="dxa"/>
            <w:shd w:val="clear" w:color="auto" w:fill="E2EFD9" w:themeFill="accent6" w:themeFillTint="33"/>
          </w:tcPr>
          <w:p w14:paraId="744B6487">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затрат на движение до 20%.</w:t>
            </w:r>
          </w:p>
        </w:tc>
      </w:tr>
      <w:tr w14:paraId="488D60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03351FD8">
            <w:pPr>
              <w:spacing w:after="0" w:line="240" w:lineRule="auto"/>
              <w:rPr>
                <w:rFonts w:ascii="Times New Roman" w:hAnsi="Times New Roman" w:cs="Times New Roman"/>
                <w:sz w:val="28"/>
                <w:szCs w:val="28"/>
              </w:rPr>
            </w:pPr>
            <w:r>
              <w:rPr>
                <w:rFonts w:ascii="Times New Roman" w:hAnsi="Times New Roman" w:cs="Times New Roman"/>
                <w:sz w:val="28"/>
                <w:szCs w:val="28"/>
              </w:rPr>
              <w:t>Интеллектуальная архитектура</w:t>
            </w:r>
          </w:p>
        </w:tc>
        <w:tc>
          <w:tcPr>
            <w:tcW w:w="3005" w:type="dxa"/>
            <w:shd w:val="clear" w:color="auto" w:fill="FEF2CC" w:themeFill="accent4" w:themeFillTint="33"/>
          </w:tcPr>
          <w:p w14:paraId="16F16294">
            <w:pPr>
              <w:spacing w:after="0" w:line="240" w:lineRule="auto"/>
              <w:rPr>
                <w:rFonts w:ascii="Times New Roman" w:hAnsi="Times New Roman" w:cs="Times New Roman"/>
                <w:sz w:val="28"/>
                <w:szCs w:val="28"/>
              </w:rPr>
            </w:pPr>
            <w:r>
              <w:rPr>
                <w:rFonts w:ascii="Times New Roman" w:hAnsi="Times New Roman" w:cs="Times New Roman"/>
                <w:sz w:val="28"/>
                <w:szCs w:val="28"/>
              </w:rPr>
              <w:t>Проектирование зданий с учетом энергоэффективности.</w:t>
            </w:r>
          </w:p>
        </w:tc>
        <w:tc>
          <w:tcPr>
            <w:tcW w:w="3006" w:type="dxa"/>
            <w:shd w:val="clear" w:color="auto" w:fill="FEF2CC" w:themeFill="accent4" w:themeFillTint="33"/>
          </w:tcPr>
          <w:p w14:paraId="4BECF10F">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теплопотерь на 30-50%.</w:t>
            </w:r>
          </w:p>
        </w:tc>
      </w:tr>
      <w:tr w14:paraId="4D399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E2EFD9" w:themeFill="accent6" w:themeFillTint="33"/>
          </w:tcPr>
          <w:p w14:paraId="1DBEB2E0">
            <w:pPr>
              <w:spacing w:after="0" w:line="240" w:lineRule="auto"/>
              <w:rPr>
                <w:rFonts w:ascii="Times New Roman" w:hAnsi="Times New Roman" w:cs="Times New Roman"/>
                <w:sz w:val="28"/>
                <w:szCs w:val="28"/>
              </w:rPr>
            </w:pPr>
            <w:r>
              <w:rPr>
                <w:rFonts w:ascii="Times New Roman" w:hAnsi="Times New Roman" w:cs="Times New Roman"/>
                <w:sz w:val="28"/>
                <w:szCs w:val="28"/>
              </w:rPr>
              <w:t>Системы управления отходами</w:t>
            </w:r>
          </w:p>
        </w:tc>
        <w:tc>
          <w:tcPr>
            <w:tcW w:w="3005" w:type="dxa"/>
            <w:shd w:val="clear" w:color="auto" w:fill="E2EFD9" w:themeFill="accent6" w:themeFillTint="33"/>
          </w:tcPr>
          <w:p w14:paraId="41141CD7">
            <w:pPr>
              <w:spacing w:after="0" w:line="240" w:lineRule="auto"/>
              <w:rPr>
                <w:rFonts w:ascii="Times New Roman" w:hAnsi="Times New Roman" w:cs="Times New Roman"/>
                <w:sz w:val="28"/>
                <w:szCs w:val="28"/>
              </w:rPr>
            </w:pPr>
            <w:r>
              <w:rPr>
                <w:rFonts w:ascii="Times New Roman" w:hAnsi="Times New Roman" w:cs="Times New Roman"/>
                <w:sz w:val="28"/>
                <w:szCs w:val="28"/>
              </w:rPr>
              <w:t>Мониторинг и оптимизация управления отходами.</w:t>
            </w:r>
          </w:p>
        </w:tc>
        <w:tc>
          <w:tcPr>
            <w:tcW w:w="3006" w:type="dxa"/>
            <w:shd w:val="clear" w:color="auto" w:fill="E2EFD9" w:themeFill="accent6" w:themeFillTint="33"/>
          </w:tcPr>
          <w:p w14:paraId="1A3DB232">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отходов на 15-20%.</w:t>
            </w:r>
          </w:p>
        </w:tc>
      </w:tr>
      <w:tr w14:paraId="7F590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05" w:type="dxa"/>
            <w:shd w:val="clear" w:color="auto" w:fill="FEF2CC" w:themeFill="accent4" w:themeFillTint="33"/>
          </w:tcPr>
          <w:p w14:paraId="3FF6632D">
            <w:pPr>
              <w:spacing w:after="0" w:line="240" w:lineRule="auto"/>
              <w:rPr>
                <w:rFonts w:ascii="Times New Roman" w:hAnsi="Times New Roman" w:cs="Times New Roman"/>
                <w:sz w:val="28"/>
                <w:szCs w:val="28"/>
              </w:rPr>
            </w:pPr>
            <w:r>
              <w:rPr>
                <w:rFonts w:ascii="Times New Roman" w:hAnsi="Times New Roman" w:cs="Times New Roman"/>
                <w:sz w:val="28"/>
                <w:szCs w:val="28"/>
              </w:rPr>
              <w:t>Интеграция с IoT-устройствами</w:t>
            </w:r>
          </w:p>
        </w:tc>
        <w:tc>
          <w:tcPr>
            <w:tcW w:w="3005" w:type="dxa"/>
            <w:shd w:val="clear" w:color="auto" w:fill="FEF2CC" w:themeFill="accent4" w:themeFillTint="33"/>
          </w:tcPr>
          <w:p w14:paraId="05FC625C">
            <w:pPr>
              <w:spacing w:after="0" w:line="240" w:lineRule="auto"/>
              <w:rPr>
                <w:rFonts w:ascii="Times New Roman" w:hAnsi="Times New Roman" w:cs="Times New Roman"/>
                <w:sz w:val="28"/>
                <w:szCs w:val="28"/>
              </w:rPr>
            </w:pPr>
            <w:r>
              <w:rPr>
                <w:rFonts w:ascii="Times New Roman" w:hAnsi="Times New Roman" w:cs="Times New Roman"/>
                <w:sz w:val="28"/>
                <w:szCs w:val="28"/>
              </w:rPr>
              <w:t>Связывание различных систем через IoT для комплексного управления.</w:t>
            </w:r>
          </w:p>
        </w:tc>
        <w:tc>
          <w:tcPr>
            <w:tcW w:w="3006" w:type="dxa"/>
            <w:shd w:val="clear" w:color="auto" w:fill="FEF2CC" w:themeFill="accent4" w:themeFillTint="33"/>
          </w:tcPr>
          <w:p w14:paraId="404F7C0C">
            <w:pPr>
              <w:spacing w:after="0" w:line="240" w:lineRule="auto"/>
              <w:rPr>
                <w:rFonts w:ascii="Times New Roman" w:hAnsi="Times New Roman" w:cs="Times New Roman"/>
                <w:sz w:val="28"/>
                <w:szCs w:val="28"/>
              </w:rPr>
            </w:pPr>
            <w:r>
              <w:rPr>
                <w:rFonts w:ascii="Times New Roman" w:hAnsi="Times New Roman" w:cs="Times New Roman"/>
                <w:sz w:val="28"/>
                <w:szCs w:val="28"/>
              </w:rPr>
              <w:t>Увеличение общей эффективности на 20-30%.</w:t>
            </w:r>
          </w:p>
        </w:tc>
      </w:tr>
    </w:tbl>
    <w:p w14:paraId="601D265C">
      <w:pPr>
        <w:spacing w:after="0" w:line="360" w:lineRule="auto"/>
        <w:ind w:firstLine="709"/>
        <w:jc w:val="both"/>
        <w:rPr>
          <w:rFonts w:ascii="Times New Roman" w:hAnsi="Times New Roman" w:cs="Times New Roman"/>
          <w:bCs/>
          <w:sz w:val="28"/>
          <w:szCs w:val="28"/>
        </w:rPr>
      </w:pPr>
    </w:p>
    <w:p w14:paraId="4F3B5142">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Каждый из перечисленных компонентов умных зданий играет ключевую роль в обеспечении устойчивого развития и максимальной энергоэффективности. Интеграция технологий и систем позволяет не только снизить потребление ресурсов, но и повысить уровень комфорта для пользователей, что делает умные здания важным направлением в архитектуре и строительстве XXI века. В Узбекистане внедрение этих технологий открывает новые горизонты для повышения качества жизни и устойчивого развития страны.</w:t>
      </w:r>
    </w:p>
    <w:p w14:paraId="129FDCD9">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3.3. Устойчивый транспорт</w:t>
      </w:r>
    </w:p>
    <w:p w14:paraId="4BFBE02B">
      <w:pPr>
        <w:tabs>
          <w:tab w:val="left" w:pos="3168"/>
        </w:tabs>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 xml:space="preserve">Электромобили. </w:t>
      </w:r>
      <w:r>
        <w:rPr>
          <w:rFonts w:ascii="Times New Roman" w:hAnsi="Times New Roman" w:cs="Times New Roman"/>
          <w:bCs/>
          <w:sz w:val="28"/>
          <w:szCs w:val="28"/>
        </w:rPr>
        <w:t>Рост популярности электромобилей (ЭМ) является одним из ключевых факторов в переходе к устойчивым транспортным системам. Электромобили, функционирующие на аккумуляторных батареях, значительно уменьшают выбросы парниковых газов по сравнению с традиционными автомобилями на бензиновом или дизельном топливе. По данным Международного энергетического агентства (IEA), количество зарегистрированных электромобилей в мире достигло 10 миллионов к концу 2020 года, и эта цифра продолжает расти с каждым годом.</w:t>
      </w:r>
    </w:p>
    <w:p w14:paraId="7DA302B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Одним из основных препятствий для массового распространения ЭМ является недостаточная инфраструктура зарядных станций. Однако, в последние годы наблюдается активное развитие зарядной инфраструктуры, что способствует увеличению доступности и удобства использования электромобилей. Например, в странах Европейского Союза было установлено более 250 000 зарядных станций, и этот показатель продолжает расти, обеспечивая создание сети, позволяющей эффективно использовать ЭМ.</w:t>
      </w:r>
    </w:p>
    <w:p w14:paraId="7CD0720D">
      <w:pPr>
        <w:spacing w:after="0" w:line="360" w:lineRule="auto"/>
        <w:jc w:val="center"/>
        <w:rPr>
          <w:rFonts w:ascii="Times New Roman" w:hAnsi="Times New Roman" w:cs="Times New Roman"/>
          <w:bCs/>
          <w:sz w:val="28"/>
          <w:szCs w:val="28"/>
        </w:rPr>
      </w:pPr>
      <w:r>
        <w:rPr>
          <w:rFonts w:ascii="Times New Roman" w:hAnsi="Times New Roman" w:cs="Times New Roman"/>
          <w:bCs/>
          <w:sz w:val="28"/>
          <w:szCs w:val="28"/>
          <w:lang w:eastAsia="ru-RU"/>
        </w:rPr>
        <w:drawing>
          <wp:inline distT="0" distB="0" distL="0" distR="0">
            <wp:extent cx="5760085" cy="28733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5760085" cy="2873375"/>
                    </a:xfrm>
                    <a:prstGeom prst="rect">
                      <a:avLst/>
                    </a:prstGeom>
                  </pic:spPr>
                </pic:pic>
              </a:graphicData>
            </a:graphic>
          </wp:inline>
        </w:drawing>
      </w:r>
    </w:p>
    <w:p w14:paraId="32508E16">
      <w:pPr>
        <w:spacing w:after="0" w:line="24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Рисунок 1. Проблемы, стоящие перед фактом внедрения электромобилей</w:t>
      </w:r>
    </w:p>
    <w:p w14:paraId="65F2974C">
      <w:pPr>
        <w:tabs>
          <w:tab w:val="left" w:pos="2650"/>
        </w:tabs>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ab/>
      </w:r>
    </w:p>
    <w:p w14:paraId="3181BD95">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Энергетическая эффективность электромобилей также играет важную роль. Согласно исследованиям, электромобили могут иметь эффективность на уровне 70-80% в преобразовании энергии в движение, в то время как для бензиновых автомобилей этот показатель составляет всего 20%. Это означает, что использование ЭМ может привести к значительному снижению общего потребления энергии в транспортном секторе.</w:t>
      </w:r>
    </w:p>
    <w:p w14:paraId="708769E6">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Риски</w:t>
      </w:r>
      <w:r>
        <w:rPr>
          <w:rFonts w:ascii="Times New Roman" w:hAnsi="Times New Roman" w:cs="Times New Roman"/>
          <w:bCs/>
          <w:sz w:val="28"/>
          <w:szCs w:val="28"/>
        </w:rPr>
        <w:t xml:space="preserve">: Электрические автомобили представляют собой совершенно иную технологию по сравнению с машинами с двигателями внутреннего сгорания. Риски, существующие при эксплуатации электрической машины, по большей части связаны с высоковольтным электрическим оборудованием, которое является основной частью в автомобиле. Специалисты выделяют несколько факторов риска, связанных непосредственно с самими машинами. </w:t>
      </w:r>
    </w:p>
    <w:p w14:paraId="09035FBF">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Риск теплового разгона</w:t>
      </w:r>
      <w:r>
        <w:rPr>
          <w:rFonts w:ascii="Times New Roman" w:hAnsi="Times New Roman" w:cs="Times New Roman"/>
          <w:bCs/>
          <w:sz w:val="28"/>
          <w:szCs w:val="28"/>
        </w:rPr>
        <w:t xml:space="preserve"> - несмотря на все преимущества литий-ионных батарей, они являются высоко воспламеняемыми. Если такая батарея перегреется или будет излишне подзаряжена, то может возникнуть тепловой разгон. Тепловой разгон означает быстрое и экстремальное повышение температуры. Если в одной из ячеек аккумулятора произойдет короткое замыкание, в результате чего ячейка может лопнуть, это приведет к тепловому разгону других ячеек. В итоге может произойти задымление, воспламенение и даже взрыв. Такие аварии уже случались во время эксплуатации электрического транспорта. Данный риск сложно контролировать, уменьшение этого типа риска может быть сделано при развитии технологий производства литий-ионных батарей.</w:t>
      </w:r>
    </w:p>
    <w:p w14:paraId="789CA170">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Возможность возгорания при парковке или в процессе зарядки</w:t>
      </w:r>
      <w:r>
        <w:rPr>
          <w:rFonts w:ascii="Times New Roman" w:hAnsi="Times New Roman" w:cs="Times New Roman"/>
          <w:bCs/>
          <w:sz w:val="28"/>
          <w:szCs w:val="28"/>
        </w:rPr>
        <w:t xml:space="preserve"> - когда электрическая машина припаркована, это не значит, что она полностью «выключена». Она «включена» и находится в состоянии готовности для начала движения, в отличие от традиционных машин, которые в такие моменты полностью отключены. Поэтому существует риск возгорания машины, даже если она не движется. Зарядные станции также имеют риск возгорания. Все кабеля зарядных станций должны находиться в хорошем состоянии, иначе высок риск пожара или взрыва. </w:t>
      </w:r>
    </w:p>
    <w:p w14:paraId="01E8BD2E">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Риски получения тяжёлых травм при авариях</w:t>
      </w:r>
      <w:r>
        <w:rPr>
          <w:rFonts w:ascii="Times New Roman" w:hAnsi="Times New Roman" w:cs="Times New Roman"/>
          <w:bCs/>
          <w:sz w:val="28"/>
          <w:szCs w:val="28"/>
        </w:rPr>
        <w:t xml:space="preserve"> так как конструкция электрических машин более легкая чем у машин с ДВС, то риск получения тяжелых травм при аварии выше. Для того чтобы увеличить ход автомобиля на одной зарядке, производители стараются делать машины наиболее легкими. </w:t>
      </w:r>
    </w:p>
    <w:p w14:paraId="0D343D90">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Утилизация батарей</w:t>
      </w:r>
      <w:r>
        <w:rPr>
          <w:rFonts w:ascii="Times New Roman" w:hAnsi="Times New Roman" w:cs="Times New Roman"/>
          <w:bCs/>
          <w:sz w:val="28"/>
          <w:szCs w:val="28"/>
        </w:rPr>
        <w:t>, которые уже не могут использоваться в электрических машинах, является одним из важных вопросов и в то же время рисков. Так как литий-ионная батарея несет в себе большую угрозу для окружающей среды, к утилизации батареи необходимо относиться ответственно. Поэтому в развитых странах государством разрабатываются порядок использования и учета литий-ионных батарей с целью минимизировать их возможный вред окружающей среде. Для уменьшения данного риска предлагается вести учет всех ввезенных батарей для электрических машин. Необходимо внедрить электронную базу данных по учету всех батарей, которые были ввезены на территорию КР. Данная система позволит отследить жизнь батареи и ее текущее местонахождение</w:t>
      </w:r>
    </w:p>
    <w:p w14:paraId="603E002A">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Электромобили - это основная технология для снижения загрязнения воздуха в густонаселенных районах. Преимущества электромобилей включают нулевые выбросы выхлопных газов, лучшую эффективность, чем у автомобилей с двигателями внутреннего сгорания, и большой потенциал сокращения выбросов парниковых газов в сочетании с сектором низкоуглеродной энергетики. Поэтому в развитых странах мира сегодня уделяется столько внимания и государственной поддержки для развития данного сектора.</w:t>
      </w:r>
    </w:p>
    <w:p w14:paraId="685D62D0">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контексте Республики Узбекистан наблюдается возрастающий интерес к электромобилям, что связано с государственной поддержкой и программами по стимулированию использования экологически чистого транспорта. Внедрение электромобилей может не только снизить углеродный след страны, но и сократить зависимость от импорта ископаемых топлив.</w:t>
      </w:r>
    </w:p>
    <w:p w14:paraId="1AFA6759">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 xml:space="preserve">Водородные технологии. </w:t>
      </w:r>
      <w:r>
        <w:rPr>
          <w:rFonts w:ascii="Times New Roman" w:hAnsi="Times New Roman" w:cs="Times New Roman"/>
          <w:bCs/>
          <w:sz w:val="28"/>
          <w:szCs w:val="28"/>
        </w:rPr>
        <w:t>Водородные технологии представляют собой перспективную альтернативу традиционным источникам энергии, обеспечивая возможность перехода на углеродно-нейтральные формы топлива. Водород может использоваться как для хранения энергии, так и для ее преобразования в электроэнергию, что делает его ключевым элементом в контексте устойчивого транспорта.</w:t>
      </w:r>
    </w:p>
    <w:p w14:paraId="28DAB3EC">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Водород может быть произведен различными методами, включая паровой реформинг метана, электролиз воды и термохимические процессы. Наибольший интерес представляет зеленый водород, получаемый путем электролиза воды с использованием возобновляемых источников энергии, таких как солнечная и ветровая энергия. Этот метод позволяет избежать выбросов углерода и делает водород полностью экологически чистым.</w:t>
      </w:r>
    </w:p>
    <w:p w14:paraId="615D8CAF">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Водород является энергоносителем, как и электричество. Это самый простой и легкий элемент на Земле и может служить универсальным энергоносителем, способным хранить энергию, а также служить топливом для транспорта и переносит тепло и электричество в топливных элементах. Одним из основных вызовов водородной энергетики является его хранение и транспортировка. Водород можно хранить в жидком виде при низких температурах, в сжатом газообразном состоянии, а также в форме химических соединений, таких как аммиак и металлогидриды. Транспортировка водорода требует специализированной инфраструктуры, включая трубопроводы, танкеры и цистерны.</w:t>
      </w:r>
    </w:p>
    <w:p w14:paraId="5B4BD73F">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Водород может использоваться в топливных элементах для генерации электроэнергии и тепла с высокой эффективностью. Топливные элементы обеспечивают преобразование химической энергии водорода в электрическую с минимальными выбросами вредных веществ. Водородные энергетические системы могут быть интегрированы в различные сектора, включая промышленность, транспорт и бытовое потребление.</w:t>
      </w:r>
    </w:p>
    <w:p w14:paraId="52551D08">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Водородные топливные элементы (ВТЭ) используются в транспортных средствах для преобразования водорода в электроэнергию, которая питает электрические двигатели. ВТЭ имеют высокую эффективность и низкие выбросы, что делает их привлекательными для применения в автомобилях, автобусах, грузовиках и поездах. По данным Международного энергетического агентства (IEA), ВТЭ могут достигать эффективности до 60%, что значительно выше, чем у традиционных двигателей внутреннего сгорания.</w:t>
      </w:r>
    </w:p>
    <w:p w14:paraId="5826CE5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Развитие водородного транспорта требует создания сети водородных заправочных станций (ВЗС). В настоящее время многие страны активно инвестируют в развитие этой инфраструктуры. Например, в Германии и Японии уже существуют сотни водородных заправочных станций, что делает возможным повседневное использование водородных автомобилей.</w:t>
      </w:r>
    </w:p>
    <w:p w14:paraId="5CD367AF">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Водородные автомобили имеют ряд преимуществ перед традиционными транспортными средствами. Они обеспечивают более чистое вождение, так как выбрасывают только воду в качестве побочного продукта. В долгосрочной перспективе использование водорода может снизить зависимость от ископаемых видов топлива и уменьшить выбросы углерода. По оценкам Европейской комиссии, к 2050 году водородный транспорт может сократить выбросы CO2 в транспортном секторе до 80%.</w:t>
      </w:r>
    </w:p>
    <w:p w14:paraId="3A1C712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Германия является лидером в развитии водородных технологий. В рамках национальной водородной стратегии планируется увеличить производство зеленого водорода и создать более 5 000 водородных заправочных станций к 2030 году. В стране уже действуют водородные поезда, которые заменяют дизельные на неэлектрифицированных участках железных дорог.</w:t>
      </w:r>
    </w:p>
    <w:p w14:paraId="101C9AE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Япония активно внедряет водородные технологии в транспортный сектор. В рамках подготовки к Олимпийским играм 2020 года в Токио были установлены сотни водородных заправочных станций, а водородные автомобили и автобусы стали частью общественного транспорта. Правительство Японии планирует увеличить количество водородных транспортных средств до 800 000 к 2030 году.</w:t>
      </w:r>
    </w:p>
    <w:p w14:paraId="12BB2E1B">
      <w:pPr>
        <w:spacing w:after="0" w:line="240" w:lineRule="auto"/>
        <w:ind w:firstLine="709"/>
        <w:jc w:val="right"/>
        <w:rPr>
          <w:rFonts w:ascii="Times New Roman" w:hAnsi="Times New Roman" w:cs="Times New Roman"/>
          <w:bCs/>
          <w:sz w:val="28"/>
          <w:szCs w:val="28"/>
        </w:rPr>
      </w:pPr>
      <w:r>
        <w:rPr>
          <w:rFonts w:ascii="Times New Roman" w:hAnsi="Times New Roman" w:cs="Times New Roman"/>
          <w:bCs/>
          <w:sz w:val="28"/>
          <w:szCs w:val="28"/>
        </w:rPr>
        <w:t>Таблица 2</w:t>
      </w:r>
    </w:p>
    <w:p w14:paraId="7E3DE995">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Преимущества и вызовы устойчивого транспорта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1"/>
      </w:tblGrid>
      <w:tr w14:paraId="72062A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DEEAF6" w:themeFill="accent1" w:themeFillTint="33"/>
          </w:tcPr>
          <w:p w14:paraId="6D834BE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Вид транспорта</w:t>
            </w:r>
          </w:p>
        </w:tc>
        <w:tc>
          <w:tcPr>
            <w:tcW w:w="3020" w:type="dxa"/>
            <w:shd w:val="clear" w:color="auto" w:fill="DEEAF6" w:themeFill="accent1" w:themeFillTint="33"/>
          </w:tcPr>
          <w:p w14:paraId="2586CDF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Преимущества</w:t>
            </w:r>
          </w:p>
        </w:tc>
        <w:tc>
          <w:tcPr>
            <w:tcW w:w="3021" w:type="dxa"/>
            <w:shd w:val="clear" w:color="auto" w:fill="DEEAF6" w:themeFill="accent1" w:themeFillTint="33"/>
          </w:tcPr>
          <w:p w14:paraId="4695F08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Вызовы</w:t>
            </w:r>
          </w:p>
        </w:tc>
      </w:tr>
      <w:tr w14:paraId="7F077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541B3CD2">
            <w:pPr>
              <w:spacing w:after="0" w:line="240" w:lineRule="auto"/>
              <w:rPr>
                <w:rFonts w:ascii="Times New Roman" w:hAnsi="Times New Roman" w:cs="Times New Roman"/>
                <w:sz w:val="28"/>
                <w:szCs w:val="28"/>
              </w:rPr>
            </w:pPr>
            <w:r>
              <w:rPr>
                <w:rFonts w:ascii="Times New Roman" w:hAnsi="Times New Roman" w:cs="Times New Roman"/>
                <w:sz w:val="28"/>
                <w:szCs w:val="28"/>
              </w:rPr>
              <w:t>Электромобили</w:t>
            </w:r>
          </w:p>
        </w:tc>
        <w:tc>
          <w:tcPr>
            <w:tcW w:w="3020" w:type="dxa"/>
            <w:shd w:val="clear" w:color="auto" w:fill="FEF2CC" w:themeFill="accent4" w:themeFillTint="33"/>
          </w:tcPr>
          <w:p w14:paraId="35FA0508">
            <w:pPr>
              <w:spacing w:after="0" w:line="240" w:lineRule="auto"/>
              <w:rPr>
                <w:rFonts w:ascii="Times New Roman" w:hAnsi="Times New Roman" w:cs="Times New Roman"/>
                <w:sz w:val="28"/>
                <w:szCs w:val="28"/>
              </w:rPr>
            </w:pPr>
            <w:r>
              <w:rPr>
                <w:rFonts w:ascii="Times New Roman" w:hAnsi="Times New Roman" w:cs="Times New Roman"/>
                <w:sz w:val="28"/>
                <w:szCs w:val="28"/>
              </w:rPr>
              <w:t>Снижение выбросов CO₂, высокая энергоэффективность</w:t>
            </w:r>
          </w:p>
        </w:tc>
        <w:tc>
          <w:tcPr>
            <w:tcW w:w="3021" w:type="dxa"/>
            <w:shd w:val="clear" w:color="auto" w:fill="FEF2CC" w:themeFill="accent4" w:themeFillTint="33"/>
          </w:tcPr>
          <w:p w14:paraId="37C12A68">
            <w:pPr>
              <w:spacing w:after="0" w:line="240" w:lineRule="auto"/>
              <w:rPr>
                <w:rFonts w:ascii="Times New Roman" w:hAnsi="Times New Roman" w:cs="Times New Roman"/>
                <w:sz w:val="28"/>
                <w:szCs w:val="28"/>
              </w:rPr>
            </w:pPr>
            <w:r>
              <w:rPr>
                <w:rFonts w:ascii="Times New Roman" w:hAnsi="Times New Roman" w:cs="Times New Roman"/>
                <w:sz w:val="28"/>
                <w:szCs w:val="28"/>
              </w:rPr>
              <w:t>Недостаточная инфраструктура зарядных станций, высокая стоимость</w:t>
            </w:r>
          </w:p>
        </w:tc>
      </w:tr>
      <w:tr w14:paraId="3557E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6623F5D9">
            <w:pPr>
              <w:spacing w:after="0" w:line="240" w:lineRule="auto"/>
              <w:rPr>
                <w:rFonts w:ascii="Times New Roman" w:hAnsi="Times New Roman" w:cs="Times New Roman"/>
                <w:sz w:val="28"/>
                <w:szCs w:val="28"/>
              </w:rPr>
            </w:pPr>
            <w:r>
              <w:rPr>
                <w:rFonts w:ascii="Times New Roman" w:hAnsi="Times New Roman" w:cs="Times New Roman"/>
                <w:sz w:val="28"/>
                <w:szCs w:val="28"/>
              </w:rPr>
              <w:t>Водородные автомобили</w:t>
            </w:r>
          </w:p>
        </w:tc>
        <w:tc>
          <w:tcPr>
            <w:tcW w:w="3020" w:type="dxa"/>
            <w:shd w:val="clear" w:color="auto" w:fill="E2EFD9" w:themeFill="accent6" w:themeFillTint="33"/>
          </w:tcPr>
          <w:p w14:paraId="11EDEDAC">
            <w:pPr>
              <w:spacing w:after="0" w:line="240" w:lineRule="auto"/>
              <w:rPr>
                <w:rFonts w:ascii="Times New Roman" w:hAnsi="Times New Roman" w:cs="Times New Roman"/>
                <w:sz w:val="28"/>
                <w:szCs w:val="28"/>
              </w:rPr>
            </w:pPr>
            <w:r>
              <w:rPr>
                <w:rFonts w:ascii="Times New Roman" w:hAnsi="Times New Roman" w:cs="Times New Roman"/>
                <w:sz w:val="28"/>
                <w:szCs w:val="28"/>
              </w:rPr>
              <w:t>Низкие выбросы, высокая эффективность</w:t>
            </w:r>
          </w:p>
        </w:tc>
        <w:tc>
          <w:tcPr>
            <w:tcW w:w="3021" w:type="dxa"/>
            <w:shd w:val="clear" w:color="auto" w:fill="E2EFD9" w:themeFill="accent6" w:themeFillTint="33"/>
          </w:tcPr>
          <w:p w14:paraId="338C3EE7">
            <w:pPr>
              <w:spacing w:after="0" w:line="240" w:lineRule="auto"/>
              <w:rPr>
                <w:rFonts w:ascii="Times New Roman" w:hAnsi="Times New Roman" w:cs="Times New Roman"/>
                <w:sz w:val="28"/>
                <w:szCs w:val="28"/>
              </w:rPr>
            </w:pPr>
            <w:r>
              <w:rPr>
                <w:rFonts w:ascii="Times New Roman" w:hAnsi="Times New Roman" w:cs="Times New Roman"/>
                <w:sz w:val="28"/>
                <w:szCs w:val="28"/>
              </w:rPr>
              <w:t>Развитие инфраструктуры заправок, высокая стоимость водородного топлива</w:t>
            </w:r>
          </w:p>
        </w:tc>
      </w:tr>
    </w:tbl>
    <w:p w14:paraId="1429605A">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 Узбекистане также наблюдается интерес к водородным технологиям. Разработка пилотных проектов по созданию водородных заправочных станций и исследование потенциала водородных автомобилей являются важными шагами в этом направлении. Внедрение водородных технологий может способствовать улучшению экологической ситуации и снижению зависимости от импорта топлива.</w:t>
      </w:r>
    </w:p>
    <w:p w14:paraId="5250E08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Водородная энергетика и водородный транспорт представляют собой перспективные направления для развития устойчивой энергетики и транспорта. Внедрение водородных технологий требует значительных инвестиций в инфраструктуру и разработку нормативно-правовой базы, но в долгосрочной перспективе может привести к значительному снижению выбросов парниковых газов и улучшению энергетической безопасности. Для успешного развития водородных технологий необходимы скоординированные усилия со стороны государства, бизнеса и научного сообщества.</w:t>
      </w:r>
    </w:p>
    <w:p w14:paraId="66A97768">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3.4. Искусственный интеллект и большие данные</w:t>
      </w:r>
    </w:p>
    <w:p w14:paraId="3B6E924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условиях глобального энергоперехода и нарастающего спроса на энергоэффективные и устойчивые системы, искусственный интеллект (ИИ) и большие данные (Big Data) играют ключевую роль в трансформации энергетического сектора. Современные технологии позволяют оптимизировать процессы управления энергосистемами, повышать их надежность и устойчивость, а также эффективно управлять ресурсами в реальном времени. </w:t>
      </w:r>
    </w:p>
    <w:p w14:paraId="3165E4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ИИ для прогнозирования потребления энергии является одной из наиболее перспективных технологий, способных значительно повысить эффективность работы электросетей. Алгоритмы машинного обучения анализируют исторические данные о потреблении энергии, погодные условия, экономические показатели и другие факторы, чтобы прогнозировать будущие нагрузки. </w:t>
      </w:r>
    </w:p>
    <w:p w14:paraId="4FFE07A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Алгоритмы для прогнозирования потребления энергии:</w:t>
      </w:r>
    </w:p>
    <w:p w14:paraId="2A78BD2C">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 xml:space="preserve">1. </w:t>
      </w:r>
      <w:r>
        <w:rPr>
          <w:rFonts w:ascii="Times New Roman" w:hAnsi="Times New Roman" w:cs="Times New Roman"/>
          <w:b/>
          <w:bCs/>
          <w:sz w:val="28"/>
          <w:szCs w:val="28"/>
        </w:rPr>
        <w:t>Линейная регрессия (Linear Regression)</w:t>
      </w:r>
      <w:r>
        <w:rPr>
          <w:rFonts w:ascii="Times New Roman" w:hAnsi="Times New Roman" w:cs="Times New Roman"/>
          <w:sz w:val="28"/>
          <w:szCs w:val="28"/>
        </w:rPr>
        <w:t xml:space="preserve"> - Простой, но мощный алгоритм, который моделирует зависимость потребления энергии от различных факторов, таких как температура, день недели и время суток.</w:t>
      </w:r>
    </w:p>
    <w:p w14:paraId="01B484ED">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Дерево решений (Decision Trees)</w:t>
      </w:r>
      <w:r>
        <w:rPr>
          <w:rFonts w:ascii="Times New Roman" w:hAnsi="Times New Roman" w:cs="Times New Roman"/>
          <w:sz w:val="28"/>
          <w:szCs w:val="28"/>
        </w:rPr>
        <w:t xml:space="preserve"> - Эти алгоритмы строят дерево решений, где каждый узел представляет собой тест на атрибут, а каждое ответвление - результат этого теста. Дерево решений могут учитывать нелинейные зависимости между переменными.</w:t>
      </w:r>
    </w:p>
    <w:p w14:paraId="1F4A52A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Случайный лес (Random Forest) - </w:t>
      </w:r>
      <w:r>
        <w:rPr>
          <w:rFonts w:ascii="Times New Roman" w:hAnsi="Times New Roman" w:cs="Times New Roman"/>
          <w:sz w:val="28"/>
          <w:szCs w:val="28"/>
        </w:rPr>
        <w:t>Это ансамблевый метод, который использует множество деревьев решений для улучшения точности прогнозов. Он часто используется для прогнозирования потребления энергии, так как учитывает широкий спектр факторов.</w:t>
      </w:r>
    </w:p>
    <w:p w14:paraId="336825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 xml:space="preserve">Градиентный бустинг (Gradient Boosting) - </w:t>
      </w:r>
      <w:r>
        <w:rPr>
          <w:rFonts w:ascii="Times New Roman" w:hAnsi="Times New Roman" w:cs="Times New Roman"/>
          <w:sz w:val="28"/>
          <w:szCs w:val="28"/>
        </w:rPr>
        <w:t>Мощный метод ансамблевого обучения, который объединяет множество слабых моделей (обычно деревьев решений) для создания сильной предсказательной модели. Один из популярных вариантов - XGBoost.</w:t>
      </w:r>
    </w:p>
    <w:p w14:paraId="3CFCFE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b/>
          <w:bCs/>
          <w:sz w:val="28"/>
          <w:szCs w:val="28"/>
        </w:rPr>
        <w:t xml:space="preserve">Нейронные сети (Neural Networks) - </w:t>
      </w:r>
      <w:r>
        <w:rPr>
          <w:rFonts w:ascii="Times New Roman" w:hAnsi="Times New Roman" w:cs="Times New Roman"/>
          <w:sz w:val="28"/>
          <w:szCs w:val="28"/>
        </w:rPr>
        <w:t>Особенно рекуррентные нейронные сети (RNN) и долгосрочная краткосрочная память (LSTM), которые хорошо подходят для обработки временных рядов и могут учитывать прошлые значения при прогнозировании будущих.</w:t>
      </w:r>
    </w:p>
    <w:p w14:paraId="3E18B4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b/>
          <w:bCs/>
          <w:sz w:val="28"/>
          <w:szCs w:val="28"/>
        </w:rPr>
        <w:t>Поддерживающие векторы (Support Vector Machines, SVM)</w:t>
      </w:r>
      <w:r>
        <w:rPr>
          <w:rFonts w:ascii="Times New Roman" w:hAnsi="Times New Roman" w:cs="Times New Roman"/>
          <w:sz w:val="28"/>
          <w:szCs w:val="28"/>
        </w:rPr>
        <w:t xml:space="preserve"> - Этот алгоритм используется для классификации и регрессии. В контексте энергетики SVM может быть использован для прогнозирования потребления энергии, особенно когда данные имеют сложные структуры.</w:t>
      </w:r>
    </w:p>
    <w:p w14:paraId="4595926B">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Алгоритмы для оптимизации работы электросетей:</w:t>
      </w:r>
    </w:p>
    <w:p w14:paraId="6B91DC7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1. Q-обучение (Q-Learning)</w:t>
      </w:r>
      <w:r>
        <w:rPr>
          <w:rFonts w:ascii="Times New Roman" w:hAnsi="Times New Roman" w:cs="Times New Roman"/>
          <w:sz w:val="28"/>
          <w:szCs w:val="28"/>
        </w:rPr>
        <w:t xml:space="preserve"> - Метод обучения с подкреплением, который учится на опыте взаимодействия с окружающей средой и максимизирует суммарное вознаграждение. Применяется для оптимизации распределения энергии в реальном времени.</w:t>
      </w:r>
    </w:p>
    <w:p w14:paraId="25A76AA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Глубокое Q-обучение (Deep Q-Learning)</w:t>
      </w:r>
      <w:r>
        <w:rPr>
          <w:rFonts w:ascii="Times New Roman" w:hAnsi="Times New Roman" w:cs="Times New Roman"/>
          <w:sz w:val="28"/>
          <w:szCs w:val="28"/>
        </w:rPr>
        <w:t xml:space="preserve"> - Расширение Q-обучения с использованием нейронных сетей для оценки функции ценности. Это позволяет справляться с более сложными и крупными пространствами состояний.</w:t>
      </w:r>
    </w:p>
    <w:p w14:paraId="435EE0C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Итеративное глубокое обучение (Iterative Deepening) - </w:t>
      </w:r>
      <w:r>
        <w:rPr>
          <w:rFonts w:ascii="Times New Roman" w:hAnsi="Times New Roman" w:cs="Times New Roman"/>
          <w:sz w:val="28"/>
          <w:szCs w:val="28"/>
        </w:rPr>
        <w:t>Алгоритм поиска, который последовательно увеличивает глубину поиска, что помогает найти оптимальные решения для сложных задач распределения энергии.</w:t>
      </w:r>
    </w:p>
    <w:p w14:paraId="7412282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Алгоритмы для управления ресурсами:</w:t>
      </w:r>
    </w:p>
    <w:p w14:paraId="224C7A0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Кластеризация (Clustering) - </w:t>
      </w:r>
      <w:r>
        <w:rPr>
          <w:rFonts w:ascii="Times New Roman" w:hAnsi="Times New Roman" w:cs="Times New Roman"/>
          <w:sz w:val="28"/>
          <w:szCs w:val="28"/>
        </w:rPr>
        <w:t>Алгоритмы, такие как k-means и DBSCAN, используются для сегментации данных, что помогает в выявлении групп потребителей с похожими паттернами потребления.</w:t>
      </w:r>
    </w:p>
    <w:p w14:paraId="48511A8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Фильтрация коллаборативной памяти (Collaborative Filtering) - </w:t>
      </w:r>
      <w:r>
        <w:rPr>
          <w:rFonts w:ascii="Times New Roman" w:hAnsi="Times New Roman" w:cs="Times New Roman"/>
          <w:sz w:val="28"/>
          <w:szCs w:val="28"/>
        </w:rPr>
        <w:t>Метод, используемый для рекомендаций, который может применяться для предсказания будущего потребления энергии на основе данных о поведении схожих потребителей.</w:t>
      </w:r>
    </w:p>
    <w:p w14:paraId="3D28AE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Байесовские сети (Bayesian Networks)</w:t>
      </w:r>
      <w:r>
        <w:rPr>
          <w:rFonts w:ascii="Times New Roman" w:hAnsi="Times New Roman" w:cs="Times New Roman"/>
          <w:sz w:val="28"/>
          <w:szCs w:val="28"/>
        </w:rPr>
        <w:t xml:space="preserve"> - Применяются для моделирования вероятностных зависимостей между различными переменными и используются для анализа рисков и принятия решений в управлении ресурсами.</w:t>
      </w:r>
    </w:p>
    <w:p w14:paraId="449396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Применение алгоритмов машинного обучения в энергетике позволяет значительно улучшить точность прогнозов, повысить эффективность управления электросетями и оптимизировать использование ресурсов. Конкретные алгоритмы, такие как линейная регрессия, случайный лес, нейронные сети и Q-обучение, демонстрируют высокую эффективность в решении этих задач, способствуя развитию зеленых технологий и устойчивых энергосистем.</w:t>
      </w:r>
    </w:p>
    <w:p w14:paraId="662DDB1E">
      <w:pPr>
        <w:spacing w:after="0" w:line="36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3</w:t>
      </w:r>
    </w:p>
    <w:p w14:paraId="60FEB33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Алгоритмы машинного обучения для оптимизации энергосистем</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1"/>
      </w:tblGrid>
      <w:tr w14:paraId="649126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BDD6EE" w:themeFill="accent1" w:themeFillTint="66"/>
          </w:tcPr>
          <w:p w14:paraId="60B1F3D2">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Алгоритм</w:t>
            </w:r>
          </w:p>
        </w:tc>
        <w:tc>
          <w:tcPr>
            <w:tcW w:w="3020" w:type="dxa"/>
            <w:shd w:val="clear" w:color="auto" w:fill="BDD6EE" w:themeFill="accent1" w:themeFillTint="66"/>
          </w:tcPr>
          <w:p w14:paraId="2112A2F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Применение</w:t>
            </w:r>
          </w:p>
        </w:tc>
        <w:tc>
          <w:tcPr>
            <w:tcW w:w="3021" w:type="dxa"/>
            <w:shd w:val="clear" w:color="auto" w:fill="BDD6EE" w:themeFill="accent1" w:themeFillTint="66"/>
          </w:tcPr>
          <w:p w14:paraId="5210830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Примеры использования</w:t>
            </w:r>
          </w:p>
        </w:tc>
      </w:tr>
      <w:tr w14:paraId="44AAC1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59260ADC">
            <w:pPr>
              <w:spacing w:after="0" w:line="240" w:lineRule="auto"/>
              <w:rPr>
                <w:rFonts w:ascii="Times New Roman" w:hAnsi="Times New Roman" w:cs="Times New Roman"/>
                <w:sz w:val="28"/>
                <w:szCs w:val="28"/>
              </w:rPr>
            </w:pPr>
            <w:r>
              <w:rPr>
                <w:rFonts w:ascii="Times New Roman" w:hAnsi="Times New Roman" w:cs="Times New Roman"/>
                <w:sz w:val="28"/>
                <w:szCs w:val="28"/>
              </w:rPr>
              <w:t>Линейная регрессия</w:t>
            </w:r>
          </w:p>
        </w:tc>
        <w:tc>
          <w:tcPr>
            <w:tcW w:w="3020" w:type="dxa"/>
            <w:shd w:val="clear" w:color="auto" w:fill="E2EFD9" w:themeFill="accent6" w:themeFillTint="33"/>
          </w:tcPr>
          <w:p w14:paraId="0F163F73">
            <w:pPr>
              <w:spacing w:after="0" w:line="240" w:lineRule="auto"/>
              <w:rPr>
                <w:rFonts w:ascii="Times New Roman" w:hAnsi="Times New Roman" w:cs="Times New Roman"/>
                <w:sz w:val="28"/>
                <w:szCs w:val="28"/>
              </w:rPr>
            </w:pPr>
            <w:r>
              <w:rPr>
                <w:rFonts w:ascii="Times New Roman" w:hAnsi="Times New Roman" w:cs="Times New Roman"/>
                <w:sz w:val="28"/>
                <w:szCs w:val="28"/>
              </w:rPr>
              <w:t>Прогнозирование потребления энергии</w:t>
            </w:r>
          </w:p>
        </w:tc>
        <w:tc>
          <w:tcPr>
            <w:tcW w:w="3021" w:type="dxa"/>
            <w:shd w:val="clear" w:color="auto" w:fill="E2EFD9" w:themeFill="accent6" w:themeFillTint="33"/>
          </w:tcPr>
          <w:p w14:paraId="41550C7B">
            <w:pPr>
              <w:spacing w:after="0" w:line="240" w:lineRule="auto"/>
              <w:rPr>
                <w:rFonts w:ascii="Times New Roman" w:hAnsi="Times New Roman" w:cs="Times New Roman"/>
                <w:sz w:val="28"/>
                <w:szCs w:val="28"/>
              </w:rPr>
            </w:pPr>
            <w:r>
              <w:rPr>
                <w:rFonts w:ascii="Times New Roman" w:hAnsi="Times New Roman" w:cs="Times New Roman"/>
                <w:sz w:val="28"/>
                <w:szCs w:val="28"/>
              </w:rPr>
              <w:t>Прогнозирование пиковых нагрузок</w:t>
            </w:r>
          </w:p>
        </w:tc>
      </w:tr>
      <w:tr w14:paraId="7545B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69103719">
            <w:pPr>
              <w:spacing w:after="0" w:line="240" w:lineRule="auto"/>
              <w:rPr>
                <w:rFonts w:ascii="Times New Roman" w:hAnsi="Times New Roman" w:cs="Times New Roman"/>
                <w:sz w:val="28"/>
                <w:szCs w:val="28"/>
              </w:rPr>
            </w:pPr>
            <w:r>
              <w:rPr>
                <w:rFonts w:ascii="Times New Roman" w:hAnsi="Times New Roman" w:cs="Times New Roman"/>
                <w:sz w:val="28"/>
                <w:szCs w:val="28"/>
              </w:rPr>
              <w:t>Деревья решений</w:t>
            </w:r>
          </w:p>
        </w:tc>
        <w:tc>
          <w:tcPr>
            <w:tcW w:w="3020" w:type="dxa"/>
            <w:shd w:val="clear" w:color="auto" w:fill="FEF2CC" w:themeFill="accent4" w:themeFillTint="33"/>
          </w:tcPr>
          <w:p w14:paraId="725FD3CF">
            <w:pPr>
              <w:spacing w:after="0" w:line="240" w:lineRule="auto"/>
              <w:rPr>
                <w:rFonts w:ascii="Times New Roman" w:hAnsi="Times New Roman" w:cs="Times New Roman"/>
                <w:sz w:val="28"/>
                <w:szCs w:val="28"/>
              </w:rPr>
            </w:pPr>
            <w:r>
              <w:rPr>
                <w:rFonts w:ascii="Times New Roman" w:hAnsi="Times New Roman" w:cs="Times New Roman"/>
                <w:sz w:val="28"/>
                <w:szCs w:val="28"/>
              </w:rPr>
              <w:t>Классификация и принятие решений</w:t>
            </w:r>
          </w:p>
        </w:tc>
        <w:tc>
          <w:tcPr>
            <w:tcW w:w="3021" w:type="dxa"/>
            <w:shd w:val="clear" w:color="auto" w:fill="FEF2CC" w:themeFill="accent4" w:themeFillTint="33"/>
          </w:tcPr>
          <w:p w14:paraId="3978780B">
            <w:pPr>
              <w:spacing w:after="0" w:line="240" w:lineRule="auto"/>
              <w:rPr>
                <w:rFonts w:ascii="Times New Roman" w:hAnsi="Times New Roman" w:cs="Times New Roman"/>
                <w:sz w:val="28"/>
                <w:szCs w:val="28"/>
              </w:rPr>
            </w:pPr>
            <w:r>
              <w:rPr>
                <w:rFonts w:ascii="Times New Roman" w:hAnsi="Times New Roman" w:cs="Times New Roman"/>
                <w:sz w:val="28"/>
                <w:szCs w:val="28"/>
              </w:rPr>
              <w:t>Оптимизация работы электросетей</w:t>
            </w:r>
          </w:p>
        </w:tc>
      </w:tr>
      <w:tr w14:paraId="5CDD53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5174108E">
            <w:pPr>
              <w:spacing w:after="0" w:line="240" w:lineRule="auto"/>
              <w:rPr>
                <w:rFonts w:ascii="Times New Roman" w:hAnsi="Times New Roman" w:cs="Times New Roman"/>
                <w:sz w:val="28"/>
                <w:szCs w:val="28"/>
              </w:rPr>
            </w:pPr>
            <w:r>
              <w:rPr>
                <w:rFonts w:ascii="Times New Roman" w:hAnsi="Times New Roman" w:cs="Times New Roman"/>
                <w:sz w:val="28"/>
                <w:szCs w:val="28"/>
              </w:rPr>
              <w:t>Случайные леса</w:t>
            </w:r>
          </w:p>
        </w:tc>
        <w:tc>
          <w:tcPr>
            <w:tcW w:w="3020" w:type="dxa"/>
            <w:shd w:val="clear" w:color="auto" w:fill="E2EFD9" w:themeFill="accent6" w:themeFillTint="33"/>
          </w:tcPr>
          <w:p w14:paraId="06B5A7E5">
            <w:pPr>
              <w:spacing w:after="0" w:line="240" w:lineRule="auto"/>
              <w:rPr>
                <w:rFonts w:ascii="Times New Roman" w:hAnsi="Times New Roman" w:cs="Times New Roman"/>
                <w:sz w:val="28"/>
                <w:szCs w:val="28"/>
              </w:rPr>
            </w:pPr>
            <w:r>
              <w:rPr>
                <w:rFonts w:ascii="Times New Roman" w:hAnsi="Times New Roman" w:cs="Times New Roman"/>
                <w:sz w:val="28"/>
                <w:szCs w:val="28"/>
              </w:rPr>
              <w:t>Повышение точности прогнозов</w:t>
            </w:r>
          </w:p>
        </w:tc>
        <w:tc>
          <w:tcPr>
            <w:tcW w:w="3021" w:type="dxa"/>
            <w:shd w:val="clear" w:color="auto" w:fill="E2EFD9" w:themeFill="accent6" w:themeFillTint="33"/>
          </w:tcPr>
          <w:p w14:paraId="490083F7">
            <w:pPr>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энергопотоками</w:t>
            </w:r>
          </w:p>
        </w:tc>
      </w:tr>
      <w:tr w14:paraId="052F86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7209F5CB">
            <w:pPr>
              <w:spacing w:after="0" w:line="240" w:lineRule="auto"/>
              <w:rPr>
                <w:rFonts w:ascii="Times New Roman" w:hAnsi="Times New Roman" w:cs="Times New Roman"/>
                <w:sz w:val="28"/>
                <w:szCs w:val="28"/>
              </w:rPr>
            </w:pPr>
            <w:r>
              <w:rPr>
                <w:rFonts w:ascii="Times New Roman" w:hAnsi="Times New Roman" w:cs="Times New Roman"/>
                <w:sz w:val="28"/>
                <w:szCs w:val="28"/>
              </w:rPr>
              <w:t>Глубокое обучение</w:t>
            </w:r>
          </w:p>
        </w:tc>
        <w:tc>
          <w:tcPr>
            <w:tcW w:w="3020" w:type="dxa"/>
            <w:shd w:val="clear" w:color="auto" w:fill="FEF2CC" w:themeFill="accent4" w:themeFillTint="33"/>
          </w:tcPr>
          <w:p w14:paraId="761ECE9E">
            <w:pPr>
              <w:spacing w:after="0" w:line="240" w:lineRule="auto"/>
              <w:rPr>
                <w:rFonts w:ascii="Times New Roman" w:hAnsi="Times New Roman" w:cs="Times New Roman"/>
                <w:sz w:val="28"/>
                <w:szCs w:val="28"/>
              </w:rPr>
            </w:pPr>
            <w:r>
              <w:rPr>
                <w:rFonts w:ascii="Times New Roman" w:hAnsi="Times New Roman" w:cs="Times New Roman"/>
                <w:sz w:val="28"/>
                <w:szCs w:val="28"/>
              </w:rPr>
              <w:t>Анализ сложных многомерных данных</w:t>
            </w:r>
          </w:p>
        </w:tc>
        <w:tc>
          <w:tcPr>
            <w:tcW w:w="3021" w:type="dxa"/>
            <w:shd w:val="clear" w:color="auto" w:fill="FEF2CC" w:themeFill="accent4" w:themeFillTint="33"/>
          </w:tcPr>
          <w:p w14:paraId="7A71BA9D">
            <w:pPr>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распределенными энергетическими ресурсами (DER)</w:t>
            </w:r>
          </w:p>
        </w:tc>
      </w:tr>
      <w:tr w14:paraId="5FDE25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1D559A96">
            <w:pPr>
              <w:spacing w:after="0" w:line="240" w:lineRule="auto"/>
              <w:rPr>
                <w:rFonts w:ascii="Times New Roman" w:hAnsi="Times New Roman" w:cs="Times New Roman"/>
                <w:sz w:val="28"/>
                <w:szCs w:val="28"/>
              </w:rPr>
            </w:pPr>
            <w:r>
              <w:rPr>
                <w:rFonts w:ascii="Times New Roman" w:hAnsi="Times New Roman" w:cs="Times New Roman"/>
                <w:sz w:val="28"/>
                <w:szCs w:val="28"/>
              </w:rPr>
              <w:t>K-средних (k-means)</w:t>
            </w:r>
          </w:p>
        </w:tc>
        <w:tc>
          <w:tcPr>
            <w:tcW w:w="3020" w:type="dxa"/>
            <w:shd w:val="clear" w:color="auto" w:fill="E2EFD9" w:themeFill="accent6" w:themeFillTint="33"/>
          </w:tcPr>
          <w:p w14:paraId="6AB36ED7">
            <w:pPr>
              <w:spacing w:after="0" w:line="240" w:lineRule="auto"/>
              <w:rPr>
                <w:rFonts w:ascii="Times New Roman" w:hAnsi="Times New Roman" w:cs="Times New Roman"/>
                <w:sz w:val="28"/>
                <w:szCs w:val="28"/>
              </w:rPr>
            </w:pPr>
            <w:r>
              <w:rPr>
                <w:rFonts w:ascii="Times New Roman" w:hAnsi="Times New Roman" w:cs="Times New Roman"/>
                <w:sz w:val="28"/>
                <w:szCs w:val="28"/>
              </w:rPr>
              <w:t>Кластеризация данных</w:t>
            </w:r>
          </w:p>
        </w:tc>
        <w:tc>
          <w:tcPr>
            <w:tcW w:w="3021" w:type="dxa"/>
            <w:shd w:val="clear" w:color="auto" w:fill="E2EFD9" w:themeFill="accent6" w:themeFillTint="33"/>
          </w:tcPr>
          <w:p w14:paraId="231D4DEF">
            <w:pPr>
              <w:spacing w:after="0" w:line="240" w:lineRule="auto"/>
              <w:rPr>
                <w:rFonts w:ascii="Times New Roman" w:hAnsi="Times New Roman" w:cs="Times New Roman"/>
                <w:sz w:val="28"/>
                <w:szCs w:val="28"/>
              </w:rPr>
            </w:pPr>
            <w:r>
              <w:rPr>
                <w:rFonts w:ascii="Times New Roman" w:hAnsi="Times New Roman" w:cs="Times New Roman"/>
                <w:sz w:val="28"/>
                <w:szCs w:val="28"/>
              </w:rPr>
              <w:t>Сегментация потребителей энергии</w:t>
            </w:r>
          </w:p>
        </w:tc>
      </w:tr>
    </w:tbl>
    <w:p w14:paraId="6DFB4E6B">
      <w:pPr>
        <w:spacing w:after="0" w:line="360" w:lineRule="auto"/>
        <w:jc w:val="center"/>
        <w:rPr>
          <w:rFonts w:ascii="Times New Roman" w:hAnsi="Times New Roman" w:cs="Times New Roman"/>
          <w:b/>
          <w:sz w:val="28"/>
          <w:szCs w:val="28"/>
        </w:rPr>
      </w:pPr>
    </w:p>
    <w:p w14:paraId="4FE0491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Искусственный интеллект позволяет операторам энергосистем более точно планировать генерацию и распределение энергии, что приводит к снижению операционных затрат и уменьшению выбросов парниковых газов.</w:t>
      </w:r>
    </w:p>
    <w:p w14:paraId="5B3149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Согласно исследованиям, применение ИИ для прогнозирования потребления энергии может снизить отклонения в прогнозах на 20-30%, что существенно улучшает балансировку электросетей и уменьшает потребность в резервных мощностях. Например, в США компания Pacific Gas and Electric (PG&amp;E) использует алгоритмы машинного обучения для прогнозирования нагрузки, что позволило сократить потребность в дополнительных генераторах и снизить операционные расходы на 15%.</w:t>
      </w:r>
    </w:p>
    <w:p w14:paraId="5FF5E8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ИИ также используется для </w:t>
      </w:r>
      <w:r>
        <w:rPr>
          <w:rFonts w:ascii="Times New Roman" w:hAnsi="Times New Roman" w:cs="Times New Roman"/>
          <w:b/>
          <w:sz w:val="28"/>
          <w:szCs w:val="28"/>
        </w:rPr>
        <w:t>оптимизации работы электросетей</w:t>
      </w:r>
      <w:r>
        <w:rPr>
          <w:rFonts w:ascii="Times New Roman" w:hAnsi="Times New Roman" w:cs="Times New Roman"/>
          <w:sz w:val="28"/>
          <w:szCs w:val="28"/>
        </w:rPr>
        <w:t xml:space="preserve"> в реальном времени. Системы управления, основанные на ИИ, могут автоматически реагировать на изменения в потреблении и генерации энергии, перераспределяя нагрузки и перенаправляя потоки энергии для предотвращения перегрузок и минимизации потерь. Это особенно важно для интеграции возобновляемых источников энергии (ВИЭ), таких как солнечные и ветряные электростанции, которые характеризуются высокой переменчивостью генерации.</w:t>
      </w:r>
    </w:p>
    <w:p w14:paraId="5D9F2F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Примером успешного применения ИИ для оптимизации электросетей является проект OpenADR (Open Automated Demand Response) в Калифорнии, где интеллектуальные системы управления позволяют гибко реагировать на изменения в спросе и предложении энергии. Это позволяет не только уменьшить пиковые нагрузки, но и интегрировать большее количество ВИЭ, что способствует развитию зеленых технологий в электроснабжении.</w:t>
      </w:r>
    </w:p>
    <w:p w14:paraId="6F65AF72">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Управление ресурсами в реальном времени. Анализ больших данных:</w:t>
      </w:r>
    </w:p>
    <w:p w14:paraId="45C791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Большие данные предоставляют уникальные возможности для анализа и управления энергетическими ресурсами в реальном времени. Сбор и анализ данных с различных сенсоров, умных счетчиков и других устройств позволяет операторам получать полную картину работы энергосистем и быстро реагировать на изменения. Большие данные используются для мониторинга состояния оборудования, прогнозирования отказов и планирования технического обслуживания, что значительно повышает надежность и эффективность работы энергосистем.</w:t>
      </w:r>
    </w:p>
    <w:p w14:paraId="29CEDBD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Платформы для работы с большими данными:</w:t>
      </w:r>
    </w:p>
    <w:p w14:paraId="77C72A0B">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Apache Hadoop - </w:t>
      </w:r>
      <w:r>
        <w:rPr>
          <w:rFonts w:ascii="Times New Roman" w:hAnsi="Times New Roman" w:cs="Times New Roman"/>
          <w:sz w:val="28"/>
          <w:szCs w:val="28"/>
        </w:rPr>
        <w:t>Распределенная платформа для хранения и обработки больших данных, которая используется для анализа данных в энергетических системах. Hadoop позволяет обрабатывать большие объемы данных, такие как временные ряды потребления энергии, данные о состоянии оборудования и климатические данные.</w:t>
      </w:r>
    </w:p>
    <w:p w14:paraId="428EA70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Apache Spark - </w:t>
      </w:r>
      <w:r>
        <w:rPr>
          <w:rFonts w:ascii="Times New Roman" w:hAnsi="Times New Roman" w:cs="Times New Roman"/>
          <w:sz w:val="28"/>
          <w:szCs w:val="28"/>
        </w:rPr>
        <w:t>Платформа для обработки больших данных в реальном времени. Spark часто используется для анализа потоковых данных, что позволяет оперативно обнаруживать и прогнозировать отказы оборудования.</w:t>
      </w:r>
    </w:p>
    <w:p w14:paraId="09D83F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Hortonworks Data Platform (HDP) - </w:t>
      </w:r>
      <w:r>
        <w:rPr>
          <w:rFonts w:ascii="Times New Roman" w:hAnsi="Times New Roman" w:cs="Times New Roman"/>
          <w:sz w:val="28"/>
          <w:szCs w:val="28"/>
        </w:rPr>
        <w:t>Коммерческая платформа на базе Hadoop, предлагающая расширенные функции для управления и анализа больших данных в энергетике.</w:t>
      </w:r>
    </w:p>
    <w:p w14:paraId="736DB9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rPr>
        <w:t xml:space="preserve">Cloudera - </w:t>
      </w:r>
      <w:r>
        <w:rPr>
          <w:rFonts w:ascii="Times New Roman" w:hAnsi="Times New Roman" w:cs="Times New Roman"/>
          <w:sz w:val="28"/>
          <w:szCs w:val="28"/>
        </w:rPr>
        <w:t>Еще одна коммерческая платформа на базе Hadoop, предоставляющая инструменты для анализа данных, машинного обучения и управления данными в масштабируемой среде.</w:t>
      </w:r>
    </w:p>
    <w:p w14:paraId="2B6CBCEC">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Инструменты для прогнозирования отказов и планирования технического обслуживания:</w:t>
      </w:r>
    </w:p>
    <w:p w14:paraId="2ED55E4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IBM Maximo - </w:t>
      </w:r>
      <w:r>
        <w:rPr>
          <w:rFonts w:ascii="Times New Roman" w:hAnsi="Times New Roman" w:cs="Times New Roman"/>
          <w:sz w:val="28"/>
          <w:szCs w:val="28"/>
        </w:rPr>
        <w:t>Система управления корпоративными активами (EAM), которая включает функции анализа данных для мониторинга состояния оборудования и прогнозирования отказов. Maximo использует аналитику больших данных для планирования технического обслуживания на основе фактических условий эксплуатации оборудования.</w:t>
      </w:r>
    </w:p>
    <w:p w14:paraId="64F93ED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GE Predix - </w:t>
      </w:r>
      <w:r>
        <w:rPr>
          <w:rFonts w:ascii="Times New Roman" w:hAnsi="Times New Roman" w:cs="Times New Roman"/>
          <w:sz w:val="28"/>
          <w:szCs w:val="28"/>
        </w:rPr>
        <w:t>Платформа для интернета вещей (IoT), специально разработанная для промышленных приложений. Predix использует большие данные и машинное обучение для мониторинга состояния оборудования и прогнозирования отказов в энергетических системах.</w:t>
      </w:r>
    </w:p>
    <w:p w14:paraId="724CB6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Siemens MindSphere - </w:t>
      </w:r>
      <w:r>
        <w:rPr>
          <w:rFonts w:ascii="Times New Roman" w:hAnsi="Times New Roman" w:cs="Times New Roman"/>
          <w:sz w:val="28"/>
          <w:szCs w:val="28"/>
        </w:rPr>
        <w:t>Открытая платформа IoT от Siemens, которая собирает и анализирует данные с различных устройств и систем. MindSphere помогает в мониторинге состояния оборудования и оптимизации планирования технического обслуживания.</w:t>
      </w:r>
    </w:p>
    <w:p w14:paraId="31ED8C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b/>
          <w:bCs/>
          <w:sz w:val="28"/>
          <w:szCs w:val="28"/>
          <w:lang w:val="en-US"/>
        </w:rPr>
        <w:t>SAP</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Predictive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Maintenance</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and</w:t>
      </w:r>
      <w:r>
        <w:rPr>
          <w:rFonts w:ascii="Times New Roman" w:hAnsi="Times New Roman" w:cs="Times New Roman"/>
          <w:b/>
          <w:bCs/>
          <w:sz w:val="28"/>
          <w:szCs w:val="28"/>
        </w:rPr>
        <w:t xml:space="preserve"> </w:t>
      </w:r>
      <w:r>
        <w:rPr>
          <w:rFonts w:ascii="Times New Roman" w:hAnsi="Times New Roman" w:cs="Times New Roman"/>
          <w:b/>
          <w:bCs/>
          <w:sz w:val="28"/>
          <w:szCs w:val="28"/>
          <w:lang w:val="en-US"/>
        </w:rPr>
        <w:t>Service</w:t>
      </w:r>
      <w:r>
        <w:rPr>
          <w:rFonts w:ascii="Times New Roman" w:hAnsi="Times New Roman" w:cs="Times New Roman"/>
          <w:b/>
          <w:bCs/>
          <w:sz w:val="28"/>
          <w:szCs w:val="28"/>
        </w:rPr>
        <w:t xml:space="preserve"> - </w:t>
      </w:r>
      <w:r>
        <w:rPr>
          <w:rFonts w:ascii="Times New Roman" w:hAnsi="Times New Roman" w:cs="Times New Roman"/>
          <w:sz w:val="28"/>
          <w:szCs w:val="28"/>
        </w:rPr>
        <w:t>Решение от SAP для прогнозирования отказов и планирования технического обслуживания на основе анализа больших данных. SAP использует алгоритмы машинного обучения для анализа данных о состоянии оборудования и прогнозирования его отказов.</w:t>
      </w:r>
    </w:p>
    <w:p w14:paraId="66B5B540">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Инструменты для мониторинга состояния оборудования:</w:t>
      </w:r>
    </w:p>
    <w:p w14:paraId="1494CCF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1. OSIsoft PI System - </w:t>
      </w:r>
      <w:r>
        <w:rPr>
          <w:rFonts w:ascii="Times New Roman" w:hAnsi="Times New Roman" w:cs="Times New Roman"/>
          <w:sz w:val="28"/>
          <w:szCs w:val="28"/>
        </w:rPr>
        <w:t>Платформа для управления оперативными данными, которая позволяет собирать, хранить и анализировать данные о состоянии оборудования в реальном времени. PI System широко используется в энергетике для мониторинга и анализа данных.</w:t>
      </w:r>
    </w:p>
    <w:p w14:paraId="0CF20A9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Schneider Electric EcoStruxure - </w:t>
      </w:r>
      <w:r>
        <w:rPr>
          <w:rFonts w:ascii="Times New Roman" w:hAnsi="Times New Roman" w:cs="Times New Roman"/>
          <w:sz w:val="28"/>
          <w:szCs w:val="28"/>
        </w:rPr>
        <w:t>Платформа IoT, которая объединяет данные с различных источников для мониторинга и управления энергосистемами. EcoStruxure использует аналитику больших данных для повышения надежности и эффективности работы энергосистем.</w:t>
      </w:r>
    </w:p>
    <w:p w14:paraId="326F524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bCs/>
          <w:sz w:val="28"/>
          <w:szCs w:val="28"/>
        </w:rPr>
        <w:t xml:space="preserve">AVEVA Insight - </w:t>
      </w:r>
      <w:r>
        <w:rPr>
          <w:rFonts w:ascii="Times New Roman" w:hAnsi="Times New Roman" w:cs="Times New Roman"/>
          <w:sz w:val="28"/>
          <w:szCs w:val="28"/>
        </w:rPr>
        <w:t>Платформа для облачного анализа данных, которая позволяет мониторить и анализировать данные о состоянии оборудования и производственных процессов. AVEVA Insight использует большие данные для прогнозирования отказов и оптимизации технического обслуживания.</w:t>
      </w:r>
    </w:p>
    <w:p w14:paraId="3C3575B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программных платформ и инструментов для работы с большими данными значительно повышает надежность и эффективность работы энергосистем. Платформы, такие как Apache Hadoop и Apache Spark, позволяют обрабатывать большие объемы данных, а специализированные инструменты, такие как IBM Maximo, GE Predix и OSIsoft PI System, предоставляют функции для мониторинга состояния оборудования, прогнозирования отказов и планирования технического обслуживания, а проект Data4Grid использует большие данные для мониторинга и анализа работы электросетей в реальном времени. Алгоритмы анализа данных позволяют выявлять аномалии и прогнозировать потенциальные проблемы, что помогает операторам принимать превентивные меры и минимизировать риски отказов. Эти технологии способствуют развитию зеленых технологий в электроснабжении, повышая устойчивость и надежность энергетических систем.</w:t>
      </w:r>
    </w:p>
    <w:p w14:paraId="59694DC9">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5</w:t>
      </w:r>
    </w:p>
    <w:p w14:paraId="33FCD1D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Программы для анализа больших данных</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1"/>
      </w:tblGrid>
      <w:tr w14:paraId="6CBA0E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BDD6EE" w:themeFill="accent1" w:themeFillTint="66"/>
          </w:tcPr>
          <w:p w14:paraId="1A41536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Программа</w:t>
            </w:r>
          </w:p>
        </w:tc>
        <w:tc>
          <w:tcPr>
            <w:tcW w:w="3020" w:type="dxa"/>
            <w:shd w:val="clear" w:color="auto" w:fill="BDD6EE" w:themeFill="accent1" w:themeFillTint="66"/>
          </w:tcPr>
          <w:p w14:paraId="6813659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021" w:type="dxa"/>
            <w:shd w:val="clear" w:color="auto" w:fill="BDD6EE" w:themeFill="accent1" w:themeFillTint="66"/>
          </w:tcPr>
          <w:p w14:paraId="1CA4967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Примеры использования</w:t>
            </w:r>
          </w:p>
        </w:tc>
      </w:tr>
      <w:tr w14:paraId="6CABE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0118D358">
            <w:pPr>
              <w:spacing w:after="0" w:line="240" w:lineRule="auto"/>
              <w:rPr>
                <w:rFonts w:ascii="Times New Roman" w:hAnsi="Times New Roman" w:cs="Times New Roman"/>
                <w:sz w:val="28"/>
                <w:szCs w:val="28"/>
              </w:rPr>
            </w:pPr>
            <w:r>
              <w:rPr>
                <w:rFonts w:ascii="Times New Roman" w:hAnsi="Times New Roman" w:cs="Times New Roman"/>
                <w:sz w:val="28"/>
                <w:szCs w:val="28"/>
              </w:rPr>
              <w:t>Hadoop</w:t>
            </w:r>
          </w:p>
        </w:tc>
        <w:tc>
          <w:tcPr>
            <w:tcW w:w="3020" w:type="dxa"/>
            <w:shd w:val="clear" w:color="auto" w:fill="FEF2CC" w:themeFill="accent4" w:themeFillTint="33"/>
          </w:tcPr>
          <w:p w14:paraId="35F4AD0F">
            <w:pPr>
              <w:spacing w:after="0" w:line="240" w:lineRule="auto"/>
              <w:rPr>
                <w:rFonts w:ascii="Times New Roman" w:hAnsi="Times New Roman" w:cs="Times New Roman"/>
                <w:sz w:val="28"/>
                <w:szCs w:val="28"/>
              </w:rPr>
            </w:pPr>
            <w:r>
              <w:rPr>
                <w:rFonts w:ascii="Times New Roman" w:hAnsi="Times New Roman" w:cs="Times New Roman"/>
                <w:sz w:val="28"/>
                <w:szCs w:val="28"/>
              </w:rPr>
              <w:t>Распределенная обработка больших данных</w:t>
            </w:r>
          </w:p>
        </w:tc>
        <w:tc>
          <w:tcPr>
            <w:tcW w:w="3021" w:type="dxa"/>
            <w:shd w:val="clear" w:color="auto" w:fill="FEF2CC" w:themeFill="accent4" w:themeFillTint="33"/>
          </w:tcPr>
          <w:p w14:paraId="70BC1F25">
            <w:pPr>
              <w:spacing w:after="0" w:line="240" w:lineRule="auto"/>
              <w:rPr>
                <w:rFonts w:ascii="Times New Roman" w:hAnsi="Times New Roman" w:cs="Times New Roman"/>
                <w:sz w:val="28"/>
                <w:szCs w:val="28"/>
              </w:rPr>
            </w:pPr>
            <w:r>
              <w:rPr>
                <w:rFonts w:ascii="Times New Roman" w:hAnsi="Times New Roman" w:cs="Times New Roman"/>
                <w:sz w:val="28"/>
                <w:szCs w:val="28"/>
              </w:rPr>
              <w:t>Обработка данных энергопотребления</w:t>
            </w:r>
          </w:p>
        </w:tc>
      </w:tr>
      <w:tr w14:paraId="59DC9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401F1F3A">
            <w:pPr>
              <w:spacing w:after="0" w:line="240" w:lineRule="auto"/>
              <w:rPr>
                <w:rFonts w:ascii="Times New Roman" w:hAnsi="Times New Roman" w:cs="Times New Roman"/>
                <w:sz w:val="28"/>
                <w:szCs w:val="28"/>
              </w:rPr>
            </w:pPr>
            <w:r>
              <w:rPr>
                <w:rFonts w:ascii="Times New Roman" w:hAnsi="Times New Roman" w:cs="Times New Roman"/>
                <w:sz w:val="28"/>
                <w:szCs w:val="28"/>
              </w:rPr>
              <w:t>Apache Spark</w:t>
            </w:r>
          </w:p>
        </w:tc>
        <w:tc>
          <w:tcPr>
            <w:tcW w:w="3020" w:type="dxa"/>
            <w:shd w:val="clear" w:color="auto" w:fill="E2EFD9" w:themeFill="accent6" w:themeFillTint="33"/>
          </w:tcPr>
          <w:p w14:paraId="53E7E63B">
            <w:pPr>
              <w:spacing w:after="0" w:line="240" w:lineRule="auto"/>
              <w:rPr>
                <w:rFonts w:ascii="Times New Roman" w:hAnsi="Times New Roman" w:cs="Times New Roman"/>
                <w:sz w:val="28"/>
                <w:szCs w:val="28"/>
              </w:rPr>
            </w:pPr>
            <w:r>
              <w:rPr>
                <w:rFonts w:ascii="Times New Roman" w:hAnsi="Times New Roman" w:cs="Times New Roman"/>
                <w:sz w:val="28"/>
                <w:szCs w:val="28"/>
              </w:rPr>
              <w:t>Быстрая обработка данных в реальном времени</w:t>
            </w:r>
          </w:p>
        </w:tc>
        <w:tc>
          <w:tcPr>
            <w:tcW w:w="3021" w:type="dxa"/>
            <w:shd w:val="clear" w:color="auto" w:fill="E2EFD9" w:themeFill="accent6" w:themeFillTint="33"/>
          </w:tcPr>
          <w:p w14:paraId="7CC7953D">
            <w:pPr>
              <w:spacing w:after="0" w:line="240" w:lineRule="auto"/>
              <w:rPr>
                <w:rFonts w:ascii="Times New Roman" w:hAnsi="Times New Roman" w:cs="Times New Roman"/>
                <w:sz w:val="28"/>
                <w:szCs w:val="28"/>
              </w:rPr>
            </w:pPr>
            <w:r>
              <w:rPr>
                <w:rFonts w:ascii="Times New Roman" w:hAnsi="Times New Roman" w:cs="Times New Roman"/>
                <w:sz w:val="28"/>
                <w:szCs w:val="28"/>
              </w:rPr>
              <w:t>Анализ данных с датчиков энергосистем</w:t>
            </w:r>
          </w:p>
        </w:tc>
      </w:tr>
      <w:tr w14:paraId="2F0A1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5F4A0557">
            <w:pPr>
              <w:spacing w:after="0" w:line="240" w:lineRule="auto"/>
              <w:rPr>
                <w:rFonts w:ascii="Times New Roman" w:hAnsi="Times New Roman" w:cs="Times New Roman"/>
                <w:sz w:val="28"/>
                <w:szCs w:val="28"/>
              </w:rPr>
            </w:pPr>
            <w:r>
              <w:rPr>
                <w:rFonts w:ascii="Times New Roman" w:hAnsi="Times New Roman" w:cs="Times New Roman"/>
                <w:sz w:val="28"/>
                <w:szCs w:val="28"/>
              </w:rPr>
              <w:t>Microsoft Azure</w:t>
            </w:r>
          </w:p>
        </w:tc>
        <w:tc>
          <w:tcPr>
            <w:tcW w:w="3020" w:type="dxa"/>
            <w:shd w:val="clear" w:color="auto" w:fill="FEF2CC" w:themeFill="accent4" w:themeFillTint="33"/>
          </w:tcPr>
          <w:p w14:paraId="76EFDE1A">
            <w:pPr>
              <w:spacing w:after="0" w:line="240" w:lineRule="auto"/>
              <w:rPr>
                <w:rFonts w:ascii="Times New Roman" w:hAnsi="Times New Roman" w:cs="Times New Roman"/>
                <w:sz w:val="28"/>
                <w:szCs w:val="28"/>
              </w:rPr>
            </w:pPr>
            <w:r>
              <w:rPr>
                <w:rFonts w:ascii="Times New Roman" w:hAnsi="Times New Roman" w:cs="Times New Roman"/>
                <w:sz w:val="28"/>
                <w:szCs w:val="28"/>
              </w:rPr>
              <w:t>Платформа облачных вычислений для анализа данных</w:t>
            </w:r>
          </w:p>
        </w:tc>
        <w:tc>
          <w:tcPr>
            <w:tcW w:w="3021" w:type="dxa"/>
            <w:shd w:val="clear" w:color="auto" w:fill="FEF2CC" w:themeFill="accent4" w:themeFillTint="33"/>
          </w:tcPr>
          <w:p w14:paraId="302C9C08">
            <w:pPr>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ресурсами энергосистем</w:t>
            </w:r>
          </w:p>
        </w:tc>
      </w:tr>
      <w:tr w14:paraId="1D9D1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3D91CB86">
            <w:pPr>
              <w:spacing w:after="0" w:line="240" w:lineRule="auto"/>
              <w:rPr>
                <w:rFonts w:ascii="Times New Roman" w:hAnsi="Times New Roman" w:cs="Times New Roman"/>
                <w:sz w:val="28"/>
                <w:szCs w:val="28"/>
              </w:rPr>
            </w:pPr>
            <w:r>
              <w:rPr>
                <w:rFonts w:ascii="Times New Roman" w:hAnsi="Times New Roman" w:cs="Times New Roman"/>
                <w:sz w:val="28"/>
                <w:szCs w:val="28"/>
              </w:rPr>
              <w:t>Google BigQuery</w:t>
            </w:r>
          </w:p>
        </w:tc>
        <w:tc>
          <w:tcPr>
            <w:tcW w:w="3020" w:type="dxa"/>
            <w:shd w:val="clear" w:color="auto" w:fill="E2EFD9" w:themeFill="accent6" w:themeFillTint="33"/>
          </w:tcPr>
          <w:p w14:paraId="21B7203C">
            <w:pPr>
              <w:spacing w:after="0" w:line="240" w:lineRule="auto"/>
              <w:rPr>
                <w:rFonts w:ascii="Times New Roman" w:hAnsi="Times New Roman" w:cs="Times New Roman"/>
                <w:sz w:val="28"/>
                <w:szCs w:val="28"/>
              </w:rPr>
            </w:pPr>
            <w:r>
              <w:rPr>
                <w:rFonts w:ascii="Times New Roman" w:hAnsi="Times New Roman" w:cs="Times New Roman"/>
                <w:sz w:val="28"/>
                <w:szCs w:val="28"/>
              </w:rPr>
              <w:t>Анализ больших данных с использованием SQL</w:t>
            </w:r>
          </w:p>
        </w:tc>
        <w:tc>
          <w:tcPr>
            <w:tcW w:w="3021" w:type="dxa"/>
            <w:shd w:val="clear" w:color="auto" w:fill="E2EFD9" w:themeFill="accent6" w:themeFillTint="33"/>
          </w:tcPr>
          <w:p w14:paraId="6988BC8F">
            <w:pPr>
              <w:spacing w:after="0" w:line="240" w:lineRule="auto"/>
              <w:rPr>
                <w:rFonts w:ascii="Times New Roman" w:hAnsi="Times New Roman" w:cs="Times New Roman"/>
                <w:sz w:val="28"/>
                <w:szCs w:val="28"/>
              </w:rPr>
            </w:pPr>
            <w:r>
              <w:rPr>
                <w:rFonts w:ascii="Times New Roman" w:hAnsi="Times New Roman" w:cs="Times New Roman"/>
                <w:sz w:val="28"/>
                <w:szCs w:val="28"/>
              </w:rPr>
              <w:t>Прогнозирование отказов оборудования</w:t>
            </w:r>
          </w:p>
        </w:tc>
      </w:tr>
    </w:tbl>
    <w:p w14:paraId="608E454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Управление распределенными энергетическими ресурсами (DER)</w:t>
      </w:r>
    </w:p>
    <w:p w14:paraId="29F82D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Использование больших данных и ИИ для управления распределенными энергетическими ресурсами (DER) является еще одним важным направлением. DER включают в себя солнечные панели, батареи, электромобили и другие децентрализованные источники и накопители энергии. </w:t>
      </w:r>
    </w:p>
    <w:p w14:paraId="3383133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эффективного управления DER необходимо собирать и обрабатывать огромные объемы данных, поступающих из различных источников:</w:t>
      </w:r>
    </w:p>
    <w:p w14:paraId="1050BA7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Данные о генерации энергии</w:t>
      </w:r>
      <w:r>
        <w:rPr>
          <w:rFonts w:ascii="Times New Roman" w:hAnsi="Times New Roman" w:cs="Times New Roman"/>
          <w:sz w:val="28"/>
          <w:szCs w:val="28"/>
        </w:rPr>
        <w:t>: Включают информацию о производительности солнечных панелей, ветряных турбин и других генераторов.</w:t>
      </w:r>
    </w:p>
    <w:p w14:paraId="2125E39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Данные о потреблении энергии</w:t>
      </w:r>
      <w:r>
        <w:rPr>
          <w:rFonts w:ascii="Times New Roman" w:hAnsi="Times New Roman" w:cs="Times New Roman"/>
          <w:sz w:val="28"/>
          <w:szCs w:val="28"/>
        </w:rPr>
        <w:t>: Информация о текущем и историческом потреблении энергии домохозяйствами, предприятиями и другими потребителями.</w:t>
      </w:r>
    </w:p>
    <w:p w14:paraId="3E2DD4C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Данные о состоянии оборудования</w:t>
      </w:r>
      <w:r>
        <w:rPr>
          <w:rFonts w:ascii="Times New Roman" w:hAnsi="Times New Roman" w:cs="Times New Roman"/>
          <w:sz w:val="28"/>
          <w:szCs w:val="28"/>
        </w:rPr>
        <w:t>: Показатели работоспособности и состояния различных устройств и компонентов энергосистемы.</w:t>
      </w:r>
    </w:p>
    <w:p w14:paraId="141B0F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Климатические данные</w:t>
      </w:r>
      <w:r>
        <w:rPr>
          <w:rFonts w:ascii="Times New Roman" w:hAnsi="Times New Roman" w:cs="Times New Roman"/>
          <w:sz w:val="28"/>
          <w:szCs w:val="28"/>
        </w:rPr>
        <w:t>: Прогнозы погоды, которые могут влиять на производство и потребление энергии.</w:t>
      </w:r>
    </w:p>
    <w:p w14:paraId="5D5461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Экономические данные</w:t>
      </w:r>
      <w:r>
        <w:rPr>
          <w:rFonts w:ascii="Times New Roman" w:hAnsi="Times New Roman" w:cs="Times New Roman"/>
          <w:sz w:val="28"/>
          <w:szCs w:val="28"/>
        </w:rPr>
        <w:t>: Тарифы на электроэнергию, цены на рынке энергии и т.д.</w:t>
      </w:r>
    </w:p>
    <w:p w14:paraId="1046A4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Эти данные собираются с помощью различных сенсоров, умных счетчиков и других устройств, подключенных к интернету вещей (IoT).</w:t>
      </w:r>
    </w:p>
    <w:p w14:paraId="691C896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Примерные системы и инструменты:</w:t>
      </w:r>
    </w:p>
    <w:p w14:paraId="32E63E5D">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AutoGrid</w:t>
      </w:r>
      <w:r>
        <w:rPr>
          <w:rFonts w:ascii="Times New Roman" w:hAnsi="Times New Roman" w:cs="Times New Roman"/>
          <w:sz w:val="28"/>
          <w:szCs w:val="28"/>
        </w:rPr>
        <w:t>: Платформа, использующая ИИ для оптимизации управления DER, прогнозирования спроса и предложения энергии.</w:t>
      </w:r>
    </w:p>
    <w:p w14:paraId="54687773">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Enbala</w:t>
      </w:r>
      <w:r>
        <w:rPr>
          <w:rFonts w:ascii="Times New Roman" w:hAnsi="Times New Roman" w:cs="Times New Roman"/>
          <w:sz w:val="28"/>
          <w:szCs w:val="28"/>
        </w:rPr>
        <w:t>: Интеллектуальная система управления DER, которая использует большие данные и ИИ для балансировки энергосистемы.</w:t>
      </w:r>
    </w:p>
    <w:p w14:paraId="18AFE8A2">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Advanced Distribution Management Systems (ADMS)</w:t>
      </w:r>
      <w:r>
        <w:rPr>
          <w:rFonts w:ascii="Times New Roman" w:hAnsi="Times New Roman" w:cs="Times New Roman"/>
          <w:sz w:val="28"/>
          <w:szCs w:val="28"/>
        </w:rPr>
        <w:t>: Интегрированные системы управления, которые используют большие данные и ИИ для управления распределительными сетями и DER.</w:t>
      </w:r>
    </w:p>
    <w:p w14:paraId="2D9520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Интеллектуальные системы управления позволяют оптимизировать использование этих ресурсов, балансируя спрос и предложение энергии на уровне отдельных домов, микрорайонов и городов.</w:t>
      </w:r>
    </w:p>
    <w:p w14:paraId="0E70CBE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Австралии проект Virtual Power Plant (VPP) объединяет распределенные источники энергии и управляет ими с помощью ИИ и больших данных, создавая виртуальную электростанцию. Это позволяет более эффективно использовать возобновляемую энергию, снижать нагрузки на центральные электростанции и обеспечивать стабильность энергосистемы. По данным проекта, VPP может снизить пиковые нагрузки на 20-30% и увеличить использование возобновляемых источников энергии на 15-20%.</w:t>
      </w:r>
    </w:p>
    <w:p w14:paraId="284A8E3A">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6</w:t>
      </w:r>
    </w:p>
    <w:p w14:paraId="4468286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Принцип работы систем управления распределенными энергетическими ресурсами (DER)</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1"/>
      </w:tblGrid>
      <w:tr w14:paraId="11D864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D9E2F3" w:themeFill="accent5" w:themeFillTint="33"/>
          </w:tcPr>
          <w:p w14:paraId="69BA97F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Функция</w:t>
            </w:r>
          </w:p>
        </w:tc>
        <w:tc>
          <w:tcPr>
            <w:tcW w:w="3020" w:type="dxa"/>
            <w:shd w:val="clear" w:color="auto" w:fill="D9E2F3" w:themeFill="accent5" w:themeFillTint="33"/>
          </w:tcPr>
          <w:p w14:paraId="34E2076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021" w:type="dxa"/>
            <w:shd w:val="clear" w:color="auto" w:fill="D9E2F3" w:themeFill="accent5" w:themeFillTint="33"/>
          </w:tcPr>
          <w:p w14:paraId="36CC84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Примеры использования</w:t>
            </w:r>
          </w:p>
        </w:tc>
      </w:tr>
      <w:tr w14:paraId="298B4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7040F407">
            <w:pPr>
              <w:spacing w:after="0" w:line="240" w:lineRule="auto"/>
              <w:rPr>
                <w:rFonts w:ascii="Times New Roman" w:hAnsi="Times New Roman" w:cs="Times New Roman"/>
                <w:sz w:val="28"/>
                <w:szCs w:val="28"/>
              </w:rPr>
            </w:pPr>
            <w:r>
              <w:rPr>
                <w:rFonts w:ascii="Times New Roman" w:hAnsi="Times New Roman" w:cs="Times New Roman"/>
                <w:sz w:val="28"/>
                <w:szCs w:val="28"/>
              </w:rPr>
              <w:t>Мониторинг</w:t>
            </w:r>
          </w:p>
        </w:tc>
        <w:tc>
          <w:tcPr>
            <w:tcW w:w="3020" w:type="dxa"/>
            <w:shd w:val="clear" w:color="auto" w:fill="FEF2CC" w:themeFill="accent4" w:themeFillTint="33"/>
          </w:tcPr>
          <w:p w14:paraId="0F51888F">
            <w:pPr>
              <w:spacing w:after="0" w:line="240" w:lineRule="auto"/>
              <w:rPr>
                <w:rFonts w:ascii="Times New Roman" w:hAnsi="Times New Roman" w:cs="Times New Roman"/>
                <w:sz w:val="28"/>
                <w:szCs w:val="28"/>
              </w:rPr>
            </w:pPr>
            <w:r>
              <w:rPr>
                <w:rFonts w:ascii="Times New Roman" w:hAnsi="Times New Roman" w:cs="Times New Roman"/>
                <w:sz w:val="28"/>
                <w:szCs w:val="28"/>
              </w:rPr>
              <w:t>Сбор данных о состоянии энергосистем в реальном времени</w:t>
            </w:r>
          </w:p>
        </w:tc>
        <w:tc>
          <w:tcPr>
            <w:tcW w:w="3021" w:type="dxa"/>
            <w:shd w:val="clear" w:color="auto" w:fill="FEF2CC" w:themeFill="accent4" w:themeFillTint="33"/>
          </w:tcPr>
          <w:p w14:paraId="493B3FEF">
            <w:pPr>
              <w:spacing w:after="0" w:line="240" w:lineRule="auto"/>
              <w:rPr>
                <w:rFonts w:ascii="Times New Roman" w:hAnsi="Times New Roman" w:cs="Times New Roman"/>
                <w:sz w:val="28"/>
                <w:szCs w:val="28"/>
              </w:rPr>
            </w:pPr>
            <w:r>
              <w:rPr>
                <w:rFonts w:ascii="Times New Roman" w:hAnsi="Times New Roman" w:cs="Times New Roman"/>
                <w:sz w:val="28"/>
                <w:szCs w:val="28"/>
              </w:rPr>
              <w:t>Отслеживание нагрузки на электросети</w:t>
            </w:r>
          </w:p>
        </w:tc>
      </w:tr>
      <w:tr w14:paraId="47200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40DBDC2F">
            <w:pPr>
              <w:spacing w:after="0" w:line="240" w:lineRule="auto"/>
              <w:rPr>
                <w:rFonts w:ascii="Times New Roman" w:hAnsi="Times New Roman" w:cs="Times New Roman"/>
                <w:sz w:val="28"/>
                <w:szCs w:val="28"/>
              </w:rPr>
            </w:pPr>
            <w:r>
              <w:rPr>
                <w:rFonts w:ascii="Times New Roman" w:hAnsi="Times New Roman" w:cs="Times New Roman"/>
                <w:sz w:val="28"/>
                <w:szCs w:val="28"/>
              </w:rPr>
              <w:t>Прогнозирование</w:t>
            </w:r>
          </w:p>
        </w:tc>
        <w:tc>
          <w:tcPr>
            <w:tcW w:w="3020" w:type="dxa"/>
            <w:shd w:val="clear" w:color="auto" w:fill="E2EFD9" w:themeFill="accent6" w:themeFillTint="33"/>
          </w:tcPr>
          <w:p w14:paraId="698986EF">
            <w:pPr>
              <w:spacing w:after="0" w:line="240" w:lineRule="auto"/>
              <w:rPr>
                <w:rFonts w:ascii="Times New Roman" w:hAnsi="Times New Roman" w:cs="Times New Roman"/>
                <w:sz w:val="28"/>
                <w:szCs w:val="28"/>
              </w:rPr>
            </w:pPr>
            <w:r>
              <w:rPr>
                <w:rFonts w:ascii="Times New Roman" w:hAnsi="Times New Roman" w:cs="Times New Roman"/>
                <w:sz w:val="28"/>
                <w:szCs w:val="28"/>
              </w:rPr>
              <w:t>Анализ данных для прогнозирования будущих событий</w:t>
            </w:r>
          </w:p>
        </w:tc>
        <w:tc>
          <w:tcPr>
            <w:tcW w:w="3021" w:type="dxa"/>
            <w:shd w:val="clear" w:color="auto" w:fill="E2EFD9" w:themeFill="accent6" w:themeFillTint="33"/>
          </w:tcPr>
          <w:p w14:paraId="38B1B3EF">
            <w:pPr>
              <w:spacing w:after="0" w:line="240" w:lineRule="auto"/>
              <w:rPr>
                <w:rFonts w:ascii="Times New Roman" w:hAnsi="Times New Roman" w:cs="Times New Roman"/>
                <w:sz w:val="28"/>
                <w:szCs w:val="28"/>
              </w:rPr>
            </w:pPr>
            <w:r>
              <w:rPr>
                <w:rFonts w:ascii="Times New Roman" w:hAnsi="Times New Roman" w:cs="Times New Roman"/>
                <w:sz w:val="28"/>
                <w:szCs w:val="28"/>
              </w:rPr>
              <w:t>Прогнозирование пиковых нагрузок и отказов оборудования</w:t>
            </w:r>
          </w:p>
        </w:tc>
      </w:tr>
      <w:tr w14:paraId="66AC2C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5EC6FFB1">
            <w:pPr>
              <w:spacing w:after="0" w:line="240" w:lineRule="auto"/>
              <w:rPr>
                <w:rFonts w:ascii="Times New Roman" w:hAnsi="Times New Roman" w:cs="Times New Roman"/>
                <w:sz w:val="28"/>
                <w:szCs w:val="28"/>
              </w:rPr>
            </w:pPr>
            <w:r>
              <w:rPr>
                <w:rFonts w:ascii="Times New Roman" w:hAnsi="Times New Roman" w:cs="Times New Roman"/>
                <w:sz w:val="28"/>
                <w:szCs w:val="28"/>
              </w:rPr>
              <w:t>Оптимизация</w:t>
            </w:r>
          </w:p>
        </w:tc>
        <w:tc>
          <w:tcPr>
            <w:tcW w:w="3020" w:type="dxa"/>
            <w:shd w:val="clear" w:color="auto" w:fill="FEF2CC" w:themeFill="accent4" w:themeFillTint="33"/>
          </w:tcPr>
          <w:p w14:paraId="4974BE2C">
            <w:pPr>
              <w:spacing w:after="0" w:line="240" w:lineRule="auto"/>
              <w:rPr>
                <w:rFonts w:ascii="Times New Roman" w:hAnsi="Times New Roman" w:cs="Times New Roman"/>
                <w:sz w:val="28"/>
                <w:szCs w:val="28"/>
              </w:rPr>
            </w:pPr>
            <w:r>
              <w:rPr>
                <w:rFonts w:ascii="Times New Roman" w:hAnsi="Times New Roman" w:cs="Times New Roman"/>
                <w:sz w:val="28"/>
                <w:szCs w:val="28"/>
              </w:rPr>
              <w:t>Оптимизация распределения энергетических ресурсов</w:t>
            </w:r>
          </w:p>
        </w:tc>
        <w:tc>
          <w:tcPr>
            <w:tcW w:w="3021" w:type="dxa"/>
            <w:shd w:val="clear" w:color="auto" w:fill="FEF2CC" w:themeFill="accent4" w:themeFillTint="33"/>
          </w:tcPr>
          <w:p w14:paraId="6C9403FD">
            <w:pPr>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производством и потреблением энергии</w:t>
            </w:r>
          </w:p>
        </w:tc>
      </w:tr>
      <w:tr w14:paraId="43ED32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56B8B64A">
            <w:pPr>
              <w:spacing w:after="0" w:line="240" w:lineRule="auto"/>
              <w:rPr>
                <w:rFonts w:ascii="Times New Roman" w:hAnsi="Times New Roman" w:cs="Times New Roman"/>
                <w:sz w:val="28"/>
                <w:szCs w:val="28"/>
              </w:rPr>
            </w:pPr>
            <w:r>
              <w:rPr>
                <w:rFonts w:ascii="Times New Roman" w:hAnsi="Times New Roman" w:cs="Times New Roman"/>
                <w:sz w:val="28"/>
                <w:szCs w:val="28"/>
              </w:rPr>
              <w:t>Реагирование</w:t>
            </w:r>
          </w:p>
        </w:tc>
        <w:tc>
          <w:tcPr>
            <w:tcW w:w="3020" w:type="dxa"/>
            <w:shd w:val="clear" w:color="auto" w:fill="E2EFD9" w:themeFill="accent6" w:themeFillTint="33"/>
          </w:tcPr>
          <w:p w14:paraId="58502E6A">
            <w:pPr>
              <w:spacing w:after="0" w:line="240" w:lineRule="auto"/>
              <w:rPr>
                <w:rFonts w:ascii="Times New Roman" w:hAnsi="Times New Roman" w:cs="Times New Roman"/>
                <w:sz w:val="28"/>
                <w:szCs w:val="28"/>
              </w:rPr>
            </w:pPr>
            <w:r>
              <w:rPr>
                <w:rFonts w:ascii="Times New Roman" w:hAnsi="Times New Roman" w:cs="Times New Roman"/>
                <w:sz w:val="28"/>
                <w:szCs w:val="28"/>
              </w:rPr>
              <w:t>Автоматическое принятие решений на основе анализа данных</w:t>
            </w:r>
          </w:p>
        </w:tc>
        <w:tc>
          <w:tcPr>
            <w:tcW w:w="3021" w:type="dxa"/>
            <w:shd w:val="clear" w:color="auto" w:fill="E2EFD9" w:themeFill="accent6" w:themeFillTint="33"/>
          </w:tcPr>
          <w:p w14:paraId="0EDAC99B">
            <w:pPr>
              <w:spacing w:after="0" w:line="240" w:lineRule="auto"/>
              <w:rPr>
                <w:rFonts w:ascii="Times New Roman" w:hAnsi="Times New Roman" w:cs="Times New Roman"/>
                <w:sz w:val="28"/>
                <w:szCs w:val="28"/>
              </w:rPr>
            </w:pPr>
            <w:r>
              <w:rPr>
                <w:rFonts w:ascii="Times New Roman" w:hAnsi="Times New Roman" w:cs="Times New Roman"/>
                <w:sz w:val="28"/>
                <w:szCs w:val="28"/>
              </w:rPr>
              <w:t>Управление зарядкой/разрядкой батарей, включение резервных источников</w:t>
            </w:r>
          </w:p>
        </w:tc>
      </w:tr>
    </w:tbl>
    <w:p w14:paraId="569F32D5">
      <w:pPr>
        <w:spacing w:after="0" w:line="360" w:lineRule="auto"/>
        <w:ind w:firstLine="709"/>
        <w:jc w:val="both"/>
        <w:rPr>
          <w:rFonts w:ascii="Times New Roman" w:hAnsi="Times New Roman" w:cs="Times New Roman"/>
          <w:sz w:val="28"/>
          <w:szCs w:val="28"/>
        </w:rPr>
      </w:pPr>
    </w:p>
    <w:p w14:paraId="727410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Искусственный интеллект и большие данные играют ключевую роль в трансформации энергетического сектора, способствуя оптимизации энергосистем и эффективному управлению ресурсами в реальном времени. Применение этих технологий позволяет значительно повысить энергоэффективность, уменьшить выбросы парниковых газов и интегрировать возобновляемые источники энергии. В долгосрочной перспективе ИИ и большие данные станут неотъемлемой частью устойчивых и интеллектуальных энергосистем, обеспечивая надежное и экологически чистое энергоснабжение.</w:t>
      </w:r>
    </w:p>
    <w:p w14:paraId="112ADB8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3.5. Энергетические хранилища</w:t>
      </w:r>
    </w:p>
    <w:p w14:paraId="52F7B3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Энергетические хранилища играют ключевую роль в современной энергетической системе, обеспечивая баланс между генерацией и потреблением энергии, а также способствуя интеграции возобновляемых источников энергии (ВИЭ). Рассмотрим две основные области развития энергетических хранилищ: батареи нового поколения и системы накопления энергии на основе механических и термических решений.</w:t>
      </w:r>
    </w:p>
    <w:p w14:paraId="0826F6E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Батареи нового поколения:</w:t>
      </w:r>
    </w:p>
    <w:p w14:paraId="3A3B3C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Литий-серные аккумуляторы </w:t>
      </w:r>
      <w:r>
        <w:rPr>
          <w:rFonts w:ascii="Times New Roman" w:hAnsi="Times New Roman" w:cs="Times New Roman"/>
          <w:sz w:val="28"/>
          <w:szCs w:val="28"/>
        </w:rPr>
        <w:t>(Li-S) аккумуляторы представляют собой перспективную технологию, способную существенно улучшить параметры современных литий-ионных батарей. Основные преимущества литий-серных аккумуляторов включают:</w:t>
      </w:r>
    </w:p>
    <w:p w14:paraId="748C114E">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 Высокая удельная емкость </w:t>
      </w:r>
      <w:r>
        <w:rPr>
          <w:rFonts w:ascii="Times New Roman" w:hAnsi="Times New Roman" w:cs="Times New Roman"/>
          <w:sz w:val="28"/>
          <w:szCs w:val="28"/>
        </w:rPr>
        <w:t>Li-S аккумуляторы обладают удельной емкостью до 500 Вт·ч/кг, что вдвое выше по сравнению с традиционными литий-ионными батареями.</w:t>
      </w:r>
    </w:p>
    <w:p w14:paraId="691D97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Низкая стоимость.</w:t>
      </w:r>
      <w:r>
        <w:rPr>
          <w:rFonts w:ascii="Times New Roman" w:hAnsi="Times New Roman" w:cs="Times New Roman"/>
          <w:sz w:val="28"/>
          <w:szCs w:val="28"/>
        </w:rPr>
        <w:t xml:space="preserve"> Сера является дешевым и распространенным материалом, что делает Li-S аккумуляторы экономически выгодными.</w:t>
      </w:r>
    </w:p>
    <w:p w14:paraId="511C3F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Экологическая безопасность.</w:t>
      </w:r>
      <w:r>
        <w:rPr>
          <w:rFonts w:ascii="Times New Roman" w:hAnsi="Times New Roman" w:cs="Times New Roman"/>
          <w:sz w:val="28"/>
          <w:szCs w:val="28"/>
        </w:rPr>
        <w:t xml:space="preserve"> Li-S аккумуляторы не содержат токсичных и дефицитных элементов, таких как кобальт, что снижает их экологический след.</w:t>
      </w:r>
    </w:p>
    <w:p w14:paraId="232B56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Li-S аккумуляторы также сталкиваются с рядом технических проблем, таких как деградация катода, потеря активного материала и короткий срок службы. Для их решения ведутся интенсивные научные исследования, направленные на улучшение стабильности и долговечности Li-S аккумуляторов.</w:t>
      </w:r>
    </w:p>
    <w:p w14:paraId="7DA92A8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b/>
          <w:bCs/>
          <w:sz w:val="28"/>
          <w:szCs w:val="28"/>
        </w:rPr>
        <w:t xml:space="preserve">Твердотельные аккумуляторы </w:t>
      </w:r>
      <w:r>
        <w:rPr>
          <w:rFonts w:ascii="Times New Roman" w:hAnsi="Times New Roman" w:cs="Times New Roman"/>
          <w:sz w:val="28"/>
          <w:szCs w:val="28"/>
        </w:rPr>
        <w:t>представляют собой еще одно важное направление развития батарейных технологий. Они используют твердый электролит вместо жидкого, что обеспечивает следующие преимущества:</w:t>
      </w:r>
    </w:p>
    <w:p w14:paraId="65684B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Повышенная безопасность.</w:t>
      </w:r>
      <w:r>
        <w:rPr>
          <w:rFonts w:ascii="Times New Roman" w:hAnsi="Times New Roman" w:cs="Times New Roman"/>
          <w:sz w:val="28"/>
          <w:szCs w:val="28"/>
        </w:rPr>
        <w:t xml:space="preserve"> Отсутствие жидкого электролита исключает риск утечек и возгораний.</w:t>
      </w:r>
    </w:p>
    <w:p w14:paraId="435B708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Высокая удельная емкость.</w:t>
      </w:r>
      <w:r>
        <w:rPr>
          <w:rFonts w:ascii="Times New Roman" w:hAnsi="Times New Roman" w:cs="Times New Roman"/>
          <w:sz w:val="28"/>
          <w:szCs w:val="28"/>
        </w:rPr>
        <w:t xml:space="preserve"> Твердотельные аккумуляторы могут достигать удельной емкости до 400 Вт·ч/кг. </w:t>
      </w:r>
    </w:p>
    <w:p w14:paraId="685F95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bCs/>
          <w:sz w:val="28"/>
          <w:szCs w:val="28"/>
        </w:rPr>
        <w:t>Долгий срок службы.</w:t>
      </w:r>
      <w:r>
        <w:rPr>
          <w:rFonts w:ascii="Times New Roman" w:hAnsi="Times New Roman" w:cs="Times New Roman"/>
          <w:sz w:val="28"/>
          <w:szCs w:val="28"/>
        </w:rPr>
        <w:t xml:space="preserve"> Благодаря отсутствию дендритов, которые могут привести к короткому замыканию, твердотельные аккумуляторы обладают длительным сроком службы.</w:t>
      </w:r>
    </w:p>
    <w:p w14:paraId="4F5AD4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Несмотря на эти преимущества, твердотельные аккумуляторы все еще находятся на стадии разработки, и их массовое производство требует решения проблем, связанных с производственными процессами и стоимостью материалов.</w:t>
      </w:r>
    </w:p>
    <w:p w14:paraId="204B937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3. Литий-ионные аккумуляторы </w:t>
      </w:r>
      <w:r>
        <w:rPr>
          <w:rFonts w:ascii="Times New Roman" w:hAnsi="Times New Roman" w:cs="Times New Roman"/>
          <w:sz w:val="28"/>
          <w:szCs w:val="28"/>
        </w:rPr>
        <w:t>(Li-ion) являются наиболее широко используемой технологией для хранения энергии. Они отличаются высокой плотностью энергии, длительным сроком службы и хорошей эффективностью (до 90-95%). Li-ion батареи применяются в различных областях, включая электромобили, портативные устройства и стационарные системы накопления энергии</w:t>
      </w:r>
    </w:p>
    <w:p w14:paraId="1958E47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4. Натрий-ионные аккумуляторы </w:t>
      </w:r>
      <w:r>
        <w:rPr>
          <w:rFonts w:ascii="Times New Roman" w:hAnsi="Times New Roman" w:cs="Times New Roman"/>
          <w:sz w:val="28"/>
          <w:szCs w:val="28"/>
        </w:rPr>
        <w:t>(Na-ion) представляют собой альтернативу литий-ионным батареям, используя более доступный и дешевый натрий. Хотя они имеют меньшую плотность энергии по сравнению с Li-ion аккумуляторами, их стоимость и устойчивость делают их привлекательными для использования в стационарных системах накопления энергии.</w:t>
      </w:r>
    </w:p>
    <w:p w14:paraId="4C14A01A">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Системы накопления энергии:</w:t>
      </w:r>
    </w:p>
    <w:p w14:paraId="679AFCC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Механические системы накопления </w:t>
      </w:r>
      <w:r>
        <w:rPr>
          <w:rFonts w:ascii="Times New Roman" w:hAnsi="Times New Roman" w:cs="Times New Roman"/>
          <w:sz w:val="28"/>
          <w:szCs w:val="28"/>
        </w:rPr>
        <w:t>энергии включают в себя различные технологии, такие как маховики и гидроаккумулирующие электростанции (ГАЭС):</w:t>
      </w:r>
    </w:p>
    <w:p w14:paraId="3DA813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Маховики - </w:t>
      </w:r>
      <w:r>
        <w:rPr>
          <w:rFonts w:ascii="Times New Roman" w:hAnsi="Times New Roman" w:cs="Times New Roman"/>
          <w:sz w:val="28"/>
          <w:szCs w:val="28"/>
        </w:rPr>
        <w:t>устройства накапливают энергию в виде кинетической энергии вращающегося ротора. Маховики отличаются высокой эффективностью (до 95%), быстрым временем отклика и длительным сроком службы. Они особенно эффективны для краткосрочного накопления энергии и сглаживания пиковых нагрузок.</w:t>
      </w:r>
    </w:p>
    <w:p w14:paraId="09CA1599">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2. Гидроаккумулирующие электростанции</w:t>
      </w:r>
      <w:r>
        <w:rPr>
          <w:rFonts w:ascii="Times New Roman" w:hAnsi="Times New Roman" w:cs="Times New Roman"/>
          <w:sz w:val="28"/>
          <w:szCs w:val="28"/>
        </w:rPr>
        <w:t xml:space="preserve"> (ГАЭС) используют воду, перекачиваемую на высоту во время избытка энергии, и высвобождаемую для генерации электроэнергии во время ее дефицита. Эти системы обладают высокой емкостью и длительным сроком службы, однако требуют значительных капитальных вложений и подходящей географии для строительства.</w:t>
      </w:r>
    </w:p>
    <w:p w14:paraId="0886921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w:t>
      </w:r>
      <w:r>
        <w:rPr>
          <w:rFonts w:ascii="Times New Roman" w:hAnsi="Times New Roman" w:cs="Times New Roman"/>
          <w:b/>
          <w:sz w:val="28"/>
          <w:szCs w:val="28"/>
        </w:rPr>
        <w:t>Системы сжатого воздуха</w:t>
      </w:r>
      <w:r>
        <w:rPr>
          <w:rFonts w:ascii="Times New Roman" w:hAnsi="Times New Roman" w:cs="Times New Roman"/>
          <w:sz w:val="28"/>
          <w:szCs w:val="28"/>
        </w:rPr>
        <w:t xml:space="preserve"> (CAES) аккумулируют энергию, сжимая воздух в подземных хранилищах. Воздух затем используется для приведения в действие турбины и генерации электроэнергии. CAES обладают высокой емкостью и могут использоваться для длительного хранения энергии.</w:t>
      </w:r>
    </w:p>
    <w:p w14:paraId="0FB7CFA8">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Термические системы накопления </w:t>
      </w:r>
      <w:r>
        <w:rPr>
          <w:rFonts w:ascii="Times New Roman" w:hAnsi="Times New Roman" w:cs="Times New Roman"/>
          <w:sz w:val="28"/>
          <w:szCs w:val="28"/>
        </w:rPr>
        <w:t>энергии включают в себя такие технологии, как аккумулирование тепла и использование фазовых переходов:</w:t>
      </w:r>
    </w:p>
    <w:p w14:paraId="45B0EE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Pr>
          <w:rFonts w:ascii="Times New Roman" w:hAnsi="Times New Roman" w:cs="Times New Roman"/>
          <w:b/>
          <w:bCs/>
          <w:sz w:val="28"/>
          <w:szCs w:val="28"/>
        </w:rPr>
        <w:t xml:space="preserve">Аккумулирование тепла </w:t>
      </w:r>
      <w:r>
        <w:rPr>
          <w:rFonts w:ascii="Times New Roman" w:hAnsi="Times New Roman" w:cs="Times New Roman"/>
          <w:bCs/>
          <w:sz w:val="28"/>
          <w:szCs w:val="28"/>
        </w:rPr>
        <w:t>в</w:t>
      </w:r>
      <w:r>
        <w:rPr>
          <w:rFonts w:ascii="Times New Roman" w:hAnsi="Times New Roman" w:cs="Times New Roman"/>
          <w:sz w:val="28"/>
          <w:szCs w:val="28"/>
        </w:rPr>
        <w:t>ключает в себя накопление тепловой энергии в материалах с высокой теплоемкостью, таких как соль, вода или бетон. Такие системы могут использоваться для поддержки работы тепловых электростанций и солнечных тепловых электростанций.</w:t>
      </w:r>
    </w:p>
    <w:p w14:paraId="32B27D80">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Использование фазовых переходов, </w:t>
      </w:r>
      <w:r>
        <w:rPr>
          <w:rFonts w:ascii="Times New Roman" w:hAnsi="Times New Roman" w:cs="Times New Roman"/>
          <w:bCs/>
          <w:sz w:val="28"/>
          <w:szCs w:val="28"/>
        </w:rPr>
        <w:t>ф</w:t>
      </w:r>
      <w:r>
        <w:rPr>
          <w:rFonts w:ascii="Times New Roman" w:hAnsi="Times New Roman" w:cs="Times New Roman"/>
          <w:sz w:val="28"/>
          <w:szCs w:val="28"/>
        </w:rPr>
        <w:t>азовые переходы в материалах, таких как парафин или соли, могут использоваться для накопления и высвобождения тепловой энергии. Эти системы обладают высокой плотностью энергии и могут использоваться для хранения энергии в широком диапазоне температур.</w:t>
      </w:r>
    </w:p>
    <w:p w14:paraId="3EDACA65">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3. Лавовые батареи </w:t>
      </w:r>
      <w:r>
        <w:rPr>
          <w:rFonts w:ascii="Times New Roman" w:hAnsi="Times New Roman" w:cs="Times New Roman"/>
          <w:sz w:val="28"/>
          <w:szCs w:val="28"/>
        </w:rPr>
        <w:t>используют расплавленные соли для аккумулирования тепловой энергии. Они могут хранить большие объемы энергии при высоких температурах и являются перспективным решением для использования в солнечных тепловых электростанциях.</w:t>
      </w:r>
    </w:p>
    <w:p w14:paraId="4DF8F1C8">
      <w:pPr>
        <w:spacing w:after="0" w:line="360" w:lineRule="auto"/>
        <w:ind w:left="720"/>
        <w:jc w:val="both"/>
        <w:rPr>
          <w:rFonts w:ascii="Times New Roman" w:hAnsi="Times New Roman" w:cs="Times New Roman"/>
          <w:b/>
          <w:bCs/>
          <w:sz w:val="28"/>
          <w:szCs w:val="28"/>
        </w:rPr>
      </w:pPr>
      <w:r>
        <w:rPr>
          <w:rFonts w:ascii="Times New Roman" w:hAnsi="Times New Roman" w:cs="Times New Roman"/>
          <w:b/>
          <w:bCs/>
          <w:sz w:val="28"/>
          <w:szCs w:val="28"/>
        </w:rPr>
        <w:t>Гибридные системы накопления энергии:</w:t>
      </w:r>
    </w:p>
    <w:p w14:paraId="7E1D4595">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 xml:space="preserve">1. Электрохимические и механические гибриды - </w:t>
      </w:r>
      <w:r>
        <w:rPr>
          <w:rFonts w:ascii="Times New Roman" w:hAnsi="Times New Roman" w:cs="Times New Roman"/>
          <w:bCs/>
          <w:sz w:val="28"/>
          <w:szCs w:val="28"/>
        </w:rPr>
        <w:t>г</w:t>
      </w:r>
      <w:r>
        <w:rPr>
          <w:rFonts w:ascii="Times New Roman" w:hAnsi="Times New Roman" w:cs="Times New Roman"/>
          <w:sz w:val="28"/>
          <w:szCs w:val="28"/>
        </w:rPr>
        <w:t>ибридные системы сочетают в себе преимущества различных технологий, таких как сочетание литий-ионных батарей и маховиков. Это позволяет улучшить общую эффективность и гибкость системы.</w:t>
      </w:r>
    </w:p>
    <w:p w14:paraId="4A74C76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 xml:space="preserve">2. Электрохимические и термические гибриды - </w:t>
      </w:r>
      <w:r>
        <w:rPr>
          <w:rFonts w:ascii="Times New Roman" w:hAnsi="Times New Roman" w:cs="Times New Roman"/>
          <w:bCs/>
          <w:sz w:val="28"/>
          <w:szCs w:val="28"/>
        </w:rPr>
        <w:t>э</w:t>
      </w:r>
      <w:r>
        <w:rPr>
          <w:rFonts w:ascii="Times New Roman" w:hAnsi="Times New Roman" w:cs="Times New Roman"/>
          <w:sz w:val="28"/>
          <w:szCs w:val="28"/>
        </w:rPr>
        <w:t>ти системы сочетают аккумуляторы с термическими хранилищами, что позволяет аккумулировать как электрическую, так и тепловую энергию. Это особенно полезно для когенерационных установок и систем с ВИЭ.</w:t>
      </w:r>
    </w:p>
    <w:p w14:paraId="358DB0C9">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6</w:t>
      </w:r>
    </w:p>
    <w:p w14:paraId="2095225B">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Типы энергетических хранилищ</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20"/>
        <w:gridCol w:w="3020"/>
        <w:gridCol w:w="3021"/>
      </w:tblGrid>
      <w:tr w14:paraId="522CE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D9E2F3" w:themeFill="accent5" w:themeFillTint="33"/>
          </w:tcPr>
          <w:p w14:paraId="3DB85FEA">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Тип хранилища</w:t>
            </w:r>
          </w:p>
        </w:tc>
        <w:tc>
          <w:tcPr>
            <w:tcW w:w="3020" w:type="dxa"/>
            <w:shd w:val="clear" w:color="auto" w:fill="D9E2F3" w:themeFill="accent5" w:themeFillTint="33"/>
          </w:tcPr>
          <w:p w14:paraId="72B32CA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Описание</w:t>
            </w:r>
          </w:p>
        </w:tc>
        <w:tc>
          <w:tcPr>
            <w:tcW w:w="3021" w:type="dxa"/>
            <w:shd w:val="clear" w:color="auto" w:fill="D9E2F3" w:themeFill="accent5" w:themeFillTint="33"/>
          </w:tcPr>
          <w:p w14:paraId="75992364">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Примеры использования</w:t>
            </w:r>
          </w:p>
        </w:tc>
      </w:tr>
      <w:tr w14:paraId="0C27F6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44799D30">
            <w:pPr>
              <w:spacing w:after="0" w:line="240" w:lineRule="auto"/>
              <w:rPr>
                <w:rFonts w:ascii="Times New Roman" w:hAnsi="Times New Roman" w:cs="Times New Roman"/>
                <w:sz w:val="28"/>
                <w:szCs w:val="28"/>
              </w:rPr>
            </w:pPr>
            <w:r>
              <w:rPr>
                <w:rFonts w:ascii="Times New Roman" w:hAnsi="Times New Roman" w:cs="Times New Roman"/>
                <w:sz w:val="28"/>
                <w:szCs w:val="28"/>
              </w:rPr>
              <w:t>Литий-ионные батареи</w:t>
            </w:r>
          </w:p>
        </w:tc>
        <w:tc>
          <w:tcPr>
            <w:tcW w:w="3020" w:type="dxa"/>
            <w:shd w:val="clear" w:color="auto" w:fill="FEF2CC" w:themeFill="accent4" w:themeFillTint="33"/>
          </w:tcPr>
          <w:p w14:paraId="26DD92DA">
            <w:pPr>
              <w:spacing w:after="0" w:line="240" w:lineRule="auto"/>
              <w:rPr>
                <w:rFonts w:ascii="Times New Roman" w:hAnsi="Times New Roman" w:cs="Times New Roman"/>
                <w:sz w:val="28"/>
                <w:szCs w:val="28"/>
              </w:rPr>
            </w:pPr>
            <w:r>
              <w:rPr>
                <w:rFonts w:ascii="Times New Roman" w:hAnsi="Times New Roman" w:cs="Times New Roman"/>
                <w:sz w:val="28"/>
                <w:szCs w:val="28"/>
              </w:rPr>
              <w:t>Аккумуляторы высокой емкости и долгого срока службы</w:t>
            </w:r>
          </w:p>
        </w:tc>
        <w:tc>
          <w:tcPr>
            <w:tcW w:w="3021" w:type="dxa"/>
            <w:shd w:val="clear" w:color="auto" w:fill="FEF2CC" w:themeFill="accent4" w:themeFillTint="33"/>
          </w:tcPr>
          <w:p w14:paraId="302AEADE">
            <w:pPr>
              <w:spacing w:after="0" w:line="240" w:lineRule="auto"/>
              <w:rPr>
                <w:rFonts w:ascii="Times New Roman" w:hAnsi="Times New Roman" w:cs="Times New Roman"/>
                <w:sz w:val="28"/>
                <w:szCs w:val="28"/>
              </w:rPr>
            </w:pPr>
            <w:r>
              <w:rPr>
                <w:rFonts w:ascii="Times New Roman" w:hAnsi="Times New Roman" w:cs="Times New Roman"/>
                <w:sz w:val="28"/>
                <w:szCs w:val="28"/>
              </w:rPr>
              <w:t>Энергетические хранилища для сетей и домашних систем</w:t>
            </w:r>
          </w:p>
        </w:tc>
      </w:tr>
      <w:tr w14:paraId="5E181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24234D19">
            <w:pPr>
              <w:spacing w:after="0" w:line="240" w:lineRule="auto"/>
              <w:rPr>
                <w:rFonts w:ascii="Times New Roman" w:hAnsi="Times New Roman" w:cs="Times New Roman"/>
                <w:sz w:val="28"/>
                <w:szCs w:val="28"/>
              </w:rPr>
            </w:pPr>
            <w:r>
              <w:rPr>
                <w:rFonts w:ascii="Times New Roman" w:hAnsi="Times New Roman" w:cs="Times New Roman"/>
                <w:sz w:val="28"/>
                <w:szCs w:val="28"/>
              </w:rPr>
              <w:t>Литий-серные батареи</w:t>
            </w:r>
          </w:p>
        </w:tc>
        <w:tc>
          <w:tcPr>
            <w:tcW w:w="3020" w:type="dxa"/>
            <w:shd w:val="clear" w:color="auto" w:fill="E2EFD9" w:themeFill="accent6" w:themeFillTint="33"/>
          </w:tcPr>
          <w:p w14:paraId="6D785622">
            <w:pPr>
              <w:spacing w:after="0" w:line="240" w:lineRule="auto"/>
              <w:rPr>
                <w:rFonts w:ascii="Times New Roman" w:hAnsi="Times New Roman" w:cs="Times New Roman"/>
                <w:sz w:val="28"/>
                <w:szCs w:val="28"/>
              </w:rPr>
            </w:pPr>
            <w:r>
              <w:rPr>
                <w:rFonts w:ascii="Times New Roman" w:hAnsi="Times New Roman" w:cs="Times New Roman"/>
                <w:sz w:val="28"/>
                <w:szCs w:val="28"/>
              </w:rPr>
              <w:t>Батареи с повышенной емкостью и сниженной стоимостью</w:t>
            </w:r>
          </w:p>
        </w:tc>
        <w:tc>
          <w:tcPr>
            <w:tcW w:w="3021" w:type="dxa"/>
            <w:shd w:val="clear" w:color="auto" w:fill="E2EFD9" w:themeFill="accent6" w:themeFillTint="33"/>
          </w:tcPr>
          <w:p w14:paraId="3AB6208D">
            <w:pPr>
              <w:spacing w:after="0" w:line="240" w:lineRule="auto"/>
              <w:rPr>
                <w:rFonts w:ascii="Times New Roman" w:hAnsi="Times New Roman" w:cs="Times New Roman"/>
                <w:sz w:val="28"/>
                <w:szCs w:val="28"/>
              </w:rPr>
            </w:pPr>
            <w:r>
              <w:rPr>
                <w:rFonts w:ascii="Times New Roman" w:hAnsi="Times New Roman" w:cs="Times New Roman"/>
                <w:sz w:val="28"/>
                <w:szCs w:val="28"/>
              </w:rPr>
              <w:t>Электромобили, стационарные хранилища</w:t>
            </w:r>
          </w:p>
        </w:tc>
      </w:tr>
      <w:tr w14:paraId="1F46C0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33AF006D">
            <w:pPr>
              <w:spacing w:after="0" w:line="240" w:lineRule="auto"/>
              <w:rPr>
                <w:rFonts w:ascii="Times New Roman" w:hAnsi="Times New Roman" w:cs="Times New Roman"/>
                <w:sz w:val="28"/>
                <w:szCs w:val="28"/>
              </w:rPr>
            </w:pPr>
            <w:r>
              <w:rPr>
                <w:rFonts w:ascii="Times New Roman" w:hAnsi="Times New Roman" w:cs="Times New Roman"/>
                <w:sz w:val="28"/>
                <w:szCs w:val="28"/>
              </w:rPr>
              <w:t>Твердотельные батареи</w:t>
            </w:r>
          </w:p>
        </w:tc>
        <w:tc>
          <w:tcPr>
            <w:tcW w:w="3020" w:type="dxa"/>
            <w:shd w:val="clear" w:color="auto" w:fill="FEF2CC" w:themeFill="accent4" w:themeFillTint="33"/>
          </w:tcPr>
          <w:p w14:paraId="364DB550">
            <w:pPr>
              <w:spacing w:after="0" w:line="240" w:lineRule="auto"/>
              <w:rPr>
                <w:rFonts w:ascii="Times New Roman" w:hAnsi="Times New Roman" w:cs="Times New Roman"/>
                <w:sz w:val="28"/>
                <w:szCs w:val="28"/>
              </w:rPr>
            </w:pPr>
            <w:r>
              <w:rPr>
                <w:rFonts w:ascii="Times New Roman" w:hAnsi="Times New Roman" w:cs="Times New Roman"/>
                <w:sz w:val="28"/>
                <w:szCs w:val="28"/>
              </w:rPr>
              <w:t>Батареи с использованием твердых электролитов</w:t>
            </w:r>
          </w:p>
        </w:tc>
        <w:tc>
          <w:tcPr>
            <w:tcW w:w="3021" w:type="dxa"/>
            <w:shd w:val="clear" w:color="auto" w:fill="FEF2CC" w:themeFill="accent4" w:themeFillTint="33"/>
          </w:tcPr>
          <w:p w14:paraId="60EC07EA">
            <w:pPr>
              <w:spacing w:after="0" w:line="240" w:lineRule="auto"/>
              <w:rPr>
                <w:rFonts w:ascii="Times New Roman" w:hAnsi="Times New Roman" w:cs="Times New Roman"/>
                <w:sz w:val="28"/>
                <w:szCs w:val="28"/>
              </w:rPr>
            </w:pPr>
            <w:r>
              <w:rPr>
                <w:rFonts w:ascii="Times New Roman" w:hAnsi="Times New Roman" w:cs="Times New Roman"/>
                <w:sz w:val="28"/>
                <w:szCs w:val="28"/>
              </w:rPr>
              <w:t>Электромобили, портативные устройства</w:t>
            </w:r>
          </w:p>
        </w:tc>
      </w:tr>
      <w:tr w14:paraId="0008F4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E2EFD9" w:themeFill="accent6" w:themeFillTint="33"/>
          </w:tcPr>
          <w:p w14:paraId="225FB4AB">
            <w:pPr>
              <w:spacing w:after="0" w:line="240" w:lineRule="auto"/>
              <w:rPr>
                <w:rFonts w:ascii="Times New Roman" w:hAnsi="Times New Roman" w:cs="Times New Roman"/>
                <w:sz w:val="28"/>
                <w:szCs w:val="28"/>
              </w:rPr>
            </w:pPr>
            <w:r>
              <w:rPr>
                <w:rFonts w:ascii="Times New Roman" w:hAnsi="Times New Roman" w:cs="Times New Roman"/>
                <w:sz w:val="28"/>
                <w:szCs w:val="28"/>
              </w:rPr>
              <w:t>Механические системы</w:t>
            </w:r>
          </w:p>
        </w:tc>
        <w:tc>
          <w:tcPr>
            <w:tcW w:w="3020" w:type="dxa"/>
            <w:shd w:val="clear" w:color="auto" w:fill="E2EFD9" w:themeFill="accent6" w:themeFillTint="33"/>
          </w:tcPr>
          <w:p w14:paraId="0A8E0AD9">
            <w:pPr>
              <w:spacing w:after="0" w:line="240" w:lineRule="auto"/>
              <w:rPr>
                <w:rFonts w:ascii="Times New Roman" w:hAnsi="Times New Roman" w:cs="Times New Roman"/>
                <w:sz w:val="28"/>
                <w:szCs w:val="28"/>
              </w:rPr>
            </w:pPr>
            <w:r>
              <w:rPr>
                <w:rFonts w:ascii="Times New Roman" w:hAnsi="Times New Roman" w:cs="Times New Roman"/>
                <w:sz w:val="28"/>
                <w:szCs w:val="28"/>
              </w:rPr>
              <w:t>Накопление энергии с помощью механических устройств</w:t>
            </w:r>
          </w:p>
        </w:tc>
        <w:tc>
          <w:tcPr>
            <w:tcW w:w="3021" w:type="dxa"/>
            <w:shd w:val="clear" w:color="auto" w:fill="E2EFD9" w:themeFill="accent6" w:themeFillTint="33"/>
          </w:tcPr>
          <w:p w14:paraId="5F5320DA">
            <w:pPr>
              <w:spacing w:after="0" w:line="240" w:lineRule="auto"/>
              <w:rPr>
                <w:rFonts w:ascii="Times New Roman" w:hAnsi="Times New Roman" w:cs="Times New Roman"/>
                <w:sz w:val="28"/>
                <w:szCs w:val="28"/>
              </w:rPr>
            </w:pPr>
            <w:r>
              <w:rPr>
                <w:rFonts w:ascii="Times New Roman" w:hAnsi="Times New Roman" w:cs="Times New Roman"/>
                <w:sz w:val="28"/>
                <w:szCs w:val="28"/>
              </w:rPr>
              <w:t>Гидроаккумулирующие станции, маховики</w:t>
            </w:r>
          </w:p>
        </w:tc>
      </w:tr>
      <w:tr w14:paraId="50E00D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20" w:type="dxa"/>
            <w:shd w:val="clear" w:color="auto" w:fill="FEF2CC" w:themeFill="accent4" w:themeFillTint="33"/>
          </w:tcPr>
          <w:p w14:paraId="7C9FDE50">
            <w:pPr>
              <w:spacing w:after="0" w:line="240" w:lineRule="auto"/>
              <w:rPr>
                <w:rFonts w:ascii="Times New Roman" w:hAnsi="Times New Roman" w:cs="Times New Roman"/>
                <w:sz w:val="28"/>
                <w:szCs w:val="28"/>
              </w:rPr>
            </w:pPr>
            <w:r>
              <w:rPr>
                <w:rFonts w:ascii="Times New Roman" w:hAnsi="Times New Roman" w:cs="Times New Roman"/>
                <w:sz w:val="28"/>
                <w:szCs w:val="28"/>
              </w:rPr>
              <w:t>Термические системы</w:t>
            </w:r>
          </w:p>
        </w:tc>
        <w:tc>
          <w:tcPr>
            <w:tcW w:w="3020" w:type="dxa"/>
            <w:shd w:val="clear" w:color="auto" w:fill="FEF2CC" w:themeFill="accent4" w:themeFillTint="33"/>
          </w:tcPr>
          <w:p w14:paraId="0F1DA045">
            <w:pPr>
              <w:spacing w:after="0" w:line="240" w:lineRule="auto"/>
              <w:rPr>
                <w:rFonts w:ascii="Times New Roman" w:hAnsi="Times New Roman" w:cs="Times New Roman"/>
                <w:sz w:val="28"/>
                <w:szCs w:val="28"/>
              </w:rPr>
            </w:pPr>
            <w:r>
              <w:rPr>
                <w:rFonts w:ascii="Times New Roman" w:hAnsi="Times New Roman" w:cs="Times New Roman"/>
                <w:sz w:val="28"/>
                <w:szCs w:val="28"/>
              </w:rPr>
              <w:t>Накопление тепловой энергии</w:t>
            </w:r>
          </w:p>
        </w:tc>
        <w:tc>
          <w:tcPr>
            <w:tcW w:w="3021" w:type="dxa"/>
            <w:shd w:val="clear" w:color="auto" w:fill="FEF2CC" w:themeFill="accent4" w:themeFillTint="33"/>
          </w:tcPr>
          <w:p w14:paraId="459B606D">
            <w:pPr>
              <w:spacing w:after="0" w:line="240" w:lineRule="auto"/>
              <w:rPr>
                <w:rFonts w:ascii="Times New Roman" w:hAnsi="Times New Roman" w:cs="Times New Roman"/>
                <w:sz w:val="28"/>
                <w:szCs w:val="28"/>
              </w:rPr>
            </w:pPr>
            <w:r>
              <w:rPr>
                <w:rFonts w:ascii="Times New Roman" w:hAnsi="Times New Roman" w:cs="Times New Roman"/>
                <w:sz w:val="28"/>
                <w:szCs w:val="28"/>
              </w:rPr>
              <w:t>Солярные тепловые станции, системы отопления</w:t>
            </w:r>
          </w:p>
        </w:tc>
      </w:tr>
    </w:tbl>
    <w:p w14:paraId="22CB202F">
      <w:pPr>
        <w:spacing w:after="0" w:line="360" w:lineRule="auto"/>
        <w:ind w:firstLine="709"/>
        <w:jc w:val="center"/>
        <w:rPr>
          <w:rFonts w:ascii="Times New Roman" w:hAnsi="Times New Roman" w:cs="Times New Roman"/>
          <w:b/>
          <w:sz w:val="28"/>
          <w:szCs w:val="28"/>
        </w:rPr>
      </w:pPr>
    </w:p>
    <w:p w14:paraId="2863AB7E">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Энергетические хранилища являются неотъемлемой частью современных энергетических систем, обеспечивая их стабильность и гибкость. Разработка литий-серных, твердотельных, натрий-ионных аккумуляторов, а также внедрение механических и термических систем накопления энергии открывают новые возможности для повышения эффективности и надежности энергоснабжения. Гибридные системы накопления энергии позволяют сочетать преимущества различных технологий, что способствует развитию зеленых технологий в электроснабжении и устойчивому энергетическому будущему.</w:t>
      </w:r>
    </w:p>
    <w:p w14:paraId="591E054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3.6. Декарбонизация. Стратегии и инструменты достижения углеродной нейтральности</w:t>
      </w:r>
    </w:p>
    <w:p w14:paraId="70D578D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Декарбонизация представляет собой ключевую стратегию в борьбе с глобальным изменением климата, направленную на сокращение выбросов парниковых газов (ПГ) и достижение углеродной нейтральности. Этот процесс включает в себя комплекс мер, направленных на сокращение использования ископаемых видов топлива, улучшение энергоэффективности и развитие возобновляемых источников энергии (ВИЭ). Рассмотрим основные аспекты декарбонизации, такие как цели нулевого выброса и развитие рынков углеродных кредитов.</w:t>
      </w:r>
    </w:p>
    <w:p w14:paraId="33350D2F">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Цели нулевого выброса (Net Zero Emissions) становятся все более популярными среди стран и компаний, стремящихся к углеродной нейтральности. Углеродная нейтральность означает баланс между выбросами парниковых газов (ПГ) и их поглощением. Это может быть достигнуто путем сокращения выбросов, а также путем увеличения поглощения углерода с помощью природных и технологических методов.</w:t>
      </w:r>
    </w:p>
    <w:p w14:paraId="6B52EC6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Многие страны приняли на себя обязательства по достижению углеродной нейтральности к середине века. Например, Европейский Союз планирует достичь нулевых выбросов к 2050 году, Китай – к 2060 году, а США - к 2050 году. Эти цели подкрепляются национальными стратегиями и планами действий, которые включают в себя:</w:t>
      </w:r>
    </w:p>
    <w:p w14:paraId="6CBEBE8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Сокращение выбросов в энергетическом секторе, </w:t>
      </w:r>
      <w:r>
        <w:rPr>
          <w:rFonts w:ascii="Times New Roman" w:hAnsi="Times New Roman" w:cs="Times New Roman"/>
          <w:bCs/>
          <w:sz w:val="28"/>
          <w:szCs w:val="28"/>
        </w:rPr>
        <w:t>говорит о повышение доли ВИЭ, такие как солнечная и ветровая энергия, замена угольных электростанций на газовые и внедрение технологий улавливания и хранения углерода (CCS);</w:t>
      </w:r>
    </w:p>
    <w:p w14:paraId="0BDB391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Энергоэффективность</w:t>
      </w:r>
      <w:r>
        <w:rPr>
          <w:rFonts w:ascii="Times New Roman" w:hAnsi="Times New Roman" w:cs="Times New Roman"/>
          <w:bCs/>
          <w:sz w:val="28"/>
          <w:szCs w:val="28"/>
        </w:rPr>
        <w:t>, повышение энергоэффективности в промышленности, строительстве и транспорте путем внедрения новых технологий и улучшения стандартов;</w:t>
      </w:r>
    </w:p>
    <w:p w14:paraId="6D7B28C1">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Транспорт, </w:t>
      </w:r>
      <w:r>
        <w:rPr>
          <w:rFonts w:ascii="Times New Roman" w:hAnsi="Times New Roman" w:cs="Times New Roman"/>
          <w:bCs/>
          <w:sz w:val="28"/>
          <w:szCs w:val="28"/>
        </w:rPr>
        <w:t>переход на электромобили, развитие общественного транспорта и улучшение инфраструктуры для велосипедистов и пешеходов;</w:t>
      </w:r>
    </w:p>
    <w:p w14:paraId="493FA0CB">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Сельское хозяйство и лесное хозяйство </w:t>
      </w:r>
      <w:r>
        <w:rPr>
          <w:rFonts w:ascii="Times New Roman" w:hAnsi="Times New Roman" w:cs="Times New Roman"/>
          <w:bCs/>
          <w:sz w:val="28"/>
          <w:szCs w:val="28"/>
        </w:rPr>
        <w:t>влечет за собой внедрение устойчивых методов ведения сельского хозяйства, восстановление лесов и управление земельными ресурсами для увеличения поглощения углерода.</w:t>
      </w:r>
    </w:p>
    <w:p w14:paraId="33B49C3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Многие компании также приняли на себя обязательства по достижению углеродной нейтральности. Такие компании, как Microsoft, Apple и Google, стремятся к нулевым выбросам к 2030 году или ранее. Стратегии достижения корпоративных целей включают в себя:</w:t>
      </w:r>
    </w:p>
    <w:p w14:paraId="3F4930ED">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Снижение выбросов в операциях, </w:t>
      </w:r>
      <w:r>
        <w:rPr>
          <w:rFonts w:ascii="Times New Roman" w:hAnsi="Times New Roman" w:cs="Times New Roman"/>
          <w:bCs/>
          <w:sz w:val="28"/>
          <w:szCs w:val="28"/>
        </w:rPr>
        <w:t>оптимизация производственных процессов, улучшение энергоэффективности зданий и переход на ВИЭ;</w:t>
      </w:r>
    </w:p>
    <w:p w14:paraId="3EC18862">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Углеродное управление в цепочке поставок, </w:t>
      </w:r>
      <w:r>
        <w:rPr>
          <w:rFonts w:ascii="Times New Roman" w:hAnsi="Times New Roman" w:cs="Times New Roman"/>
          <w:bCs/>
          <w:sz w:val="28"/>
          <w:szCs w:val="28"/>
        </w:rPr>
        <w:t>работа с поставщиками для снижения выбросов на всех этапах производства;</w:t>
      </w:r>
    </w:p>
    <w:p w14:paraId="71688428">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Инновации и технологии, </w:t>
      </w:r>
      <w:r>
        <w:rPr>
          <w:rFonts w:ascii="Times New Roman" w:hAnsi="Times New Roman" w:cs="Times New Roman"/>
          <w:bCs/>
          <w:sz w:val="28"/>
          <w:szCs w:val="28"/>
        </w:rPr>
        <w:t>инвестиции в новые технологии и инновации, которые могут снизить выбросы и улучшить устойчивость компании.</w:t>
      </w:r>
    </w:p>
    <w:p w14:paraId="4511D4B4">
      <w:pPr>
        <w:spacing w:after="0" w:line="360" w:lineRule="auto"/>
        <w:ind w:firstLine="709"/>
        <w:jc w:val="both"/>
        <w:rPr>
          <w:rFonts w:ascii="Times New Roman" w:hAnsi="Times New Roman" w:cs="Times New Roman"/>
          <w:bCs/>
          <w:sz w:val="28"/>
          <w:szCs w:val="28"/>
        </w:rPr>
      </w:pPr>
      <w:r>
        <w:rPr>
          <w:rFonts w:ascii="Times New Roman" w:hAnsi="Times New Roman" w:cs="Times New Roman"/>
          <w:b/>
          <w:bCs/>
          <w:sz w:val="28"/>
          <w:szCs w:val="28"/>
        </w:rPr>
        <w:t>Углеродные кредиты</w:t>
      </w:r>
      <w:r>
        <w:rPr>
          <w:rFonts w:ascii="Times New Roman" w:hAnsi="Times New Roman" w:cs="Times New Roman"/>
          <w:bCs/>
          <w:sz w:val="28"/>
          <w:szCs w:val="28"/>
        </w:rPr>
        <w:t xml:space="preserve"> представляют собой финансовый инструмент, используемый для сокращения выбросов парниковых газов (ПГ). Один углеродный кредит эквивалентен одной тонне CO₂, не выброшенной в атмосферу или удаленной из нее. Развитие рынков углеродных кредитов является важным аспектом глобальной стратегии по снижению выбросов.</w:t>
      </w:r>
    </w:p>
    <w:p w14:paraId="6E6EB6F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Углеродные кредиты позволяют компаниям и государствам компенсировать свои выбросы, инвестируя в проекты, которые сокращают или поглощают углерод. Эти проекты могут включать:</w:t>
      </w:r>
    </w:p>
    <w:p w14:paraId="6EA6B90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Возобновляемая энергия, </w:t>
      </w:r>
      <w:r>
        <w:rPr>
          <w:rFonts w:ascii="Times New Roman" w:hAnsi="Times New Roman" w:cs="Times New Roman"/>
          <w:bCs/>
          <w:sz w:val="28"/>
          <w:szCs w:val="28"/>
        </w:rPr>
        <w:t>строительство солнечных и ветровых электростанций, гидроэлектростанций и биомассовых установок;</w:t>
      </w:r>
    </w:p>
    <w:p w14:paraId="7833BF9E">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Энергоэффективность, </w:t>
      </w:r>
      <w:r>
        <w:rPr>
          <w:rFonts w:ascii="Times New Roman" w:hAnsi="Times New Roman" w:cs="Times New Roman"/>
          <w:bCs/>
          <w:sz w:val="28"/>
          <w:szCs w:val="28"/>
        </w:rPr>
        <w:t>реализация проектов по повышению энергоэффективности в промышленности, строительстве и транспорте;</w:t>
      </w:r>
    </w:p>
    <w:p w14:paraId="19BCC4E6">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Лесовосстановление, </w:t>
      </w:r>
      <w:r>
        <w:rPr>
          <w:rFonts w:ascii="Times New Roman" w:hAnsi="Times New Roman" w:cs="Times New Roman"/>
          <w:bCs/>
          <w:sz w:val="28"/>
          <w:szCs w:val="28"/>
        </w:rPr>
        <w:t>посадка деревьев, восстановление лесов и защита существующих лесов;</w:t>
      </w:r>
    </w:p>
    <w:p w14:paraId="79467752">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Технологии улавливания и хранения углерода (CCS), </w:t>
      </w:r>
      <w:r>
        <w:rPr>
          <w:rFonts w:ascii="Times New Roman" w:hAnsi="Times New Roman" w:cs="Times New Roman"/>
          <w:bCs/>
          <w:sz w:val="28"/>
          <w:szCs w:val="28"/>
        </w:rPr>
        <w:t>внедрение технологий, которые улавливают углерод из промышленных процессов и хранят его в подземных хранилищах.</w:t>
      </w:r>
    </w:p>
    <w:p w14:paraId="2EEAB2F5">
      <w:pPr>
        <w:spacing w:after="0" w:line="240" w:lineRule="auto"/>
        <w:ind w:firstLine="709"/>
        <w:jc w:val="right"/>
        <w:rPr>
          <w:rFonts w:ascii="Times New Roman" w:hAnsi="Times New Roman" w:cs="Times New Roman"/>
          <w:bCs/>
          <w:sz w:val="28"/>
          <w:szCs w:val="28"/>
        </w:rPr>
      </w:pPr>
      <w:r>
        <w:rPr>
          <w:rFonts w:ascii="Times New Roman" w:hAnsi="Times New Roman" w:cs="Times New Roman"/>
          <w:bCs/>
          <w:sz w:val="28"/>
          <w:szCs w:val="28"/>
        </w:rPr>
        <w:t>Таблица 8</w:t>
      </w:r>
    </w:p>
    <w:p w14:paraId="49BD52B9">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Цели нулевого выброса</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80"/>
        <w:gridCol w:w="2551"/>
        <w:gridCol w:w="4530"/>
      </w:tblGrid>
      <w:tr w14:paraId="143CB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D9E2F3" w:themeFill="accent5" w:themeFillTint="33"/>
          </w:tcPr>
          <w:p w14:paraId="6B6FFD8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Организация</w:t>
            </w:r>
          </w:p>
        </w:tc>
        <w:tc>
          <w:tcPr>
            <w:tcW w:w="2551" w:type="dxa"/>
            <w:shd w:val="clear" w:color="auto" w:fill="D9E2F3" w:themeFill="accent5" w:themeFillTint="33"/>
          </w:tcPr>
          <w:p w14:paraId="5A81375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Цель</w:t>
            </w:r>
          </w:p>
        </w:tc>
        <w:tc>
          <w:tcPr>
            <w:tcW w:w="4530" w:type="dxa"/>
            <w:shd w:val="clear" w:color="auto" w:fill="D9E2F3" w:themeFill="accent5" w:themeFillTint="33"/>
          </w:tcPr>
          <w:p w14:paraId="3A8185E7">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Примеры стратегий</w:t>
            </w:r>
          </w:p>
        </w:tc>
      </w:tr>
      <w:tr w14:paraId="19A05F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3268D8A2">
            <w:pPr>
              <w:spacing w:after="0" w:line="240" w:lineRule="auto"/>
              <w:rPr>
                <w:rFonts w:ascii="Times New Roman" w:hAnsi="Times New Roman" w:cs="Times New Roman"/>
                <w:sz w:val="28"/>
                <w:szCs w:val="28"/>
              </w:rPr>
            </w:pPr>
            <w:r>
              <w:rPr>
                <w:rFonts w:ascii="Times New Roman" w:hAnsi="Times New Roman" w:cs="Times New Roman"/>
                <w:sz w:val="28"/>
                <w:szCs w:val="28"/>
              </w:rPr>
              <w:t>ЕС</w:t>
            </w:r>
          </w:p>
        </w:tc>
        <w:tc>
          <w:tcPr>
            <w:tcW w:w="2551" w:type="dxa"/>
            <w:shd w:val="clear" w:color="auto" w:fill="FEF2CC" w:themeFill="accent4" w:themeFillTint="33"/>
          </w:tcPr>
          <w:p w14:paraId="7CCED2DB">
            <w:pPr>
              <w:spacing w:after="0" w:line="240" w:lineRule="auto"/>
              <w:rPr>
                <w:rFonts w:ascii="Times New Roman" w:hAnsi="Times New Roman" w:cs="Times New Roman"/>
                <w:sz w:val="28"/>
                <w:szCs w:val="28"/>
              </w:rPr>
            </w:pPr>
            <w:r>
              <w:rPr>
                <w:rFonts w:ascii="Times New Roman" w:hAnsi="Times New Roman" w:cs="Times New Roman"/>
                <w:sz w:val="28"/>
                <w:szCs w:val="28"/>
              </w:rPr>
              <w:t>Достижение нулевых выбросов к 2050 году</w:t>
            </w:r>
          </w:p>
        </w:tc>
        <w:tc>
          <w:tcPr>
            <w:tcW w:w="4530" w:type="dxa"/>
            <w:shd w:val="clear" w:color="auto" w:fill="FEF2CC" w:themeFill="accent4" w:themeFillTint="33"/>
          </w:tcPr>
          <w:p w14:paraId="733C0BD1">
            <w:pPr>
              <w:spacing w:after="0" w:line="240" w:lineRule="auto"/>
              <w:rPr>
                <w:rFonts w:ascii="Times New Roman" w:hAnsi="Times New Roman" w:cs="Times New Roman"/>
                <w:sz w:val="28"/>
                <w:szCs w:val="28"/>
              </w:rPr>
            </w:pPr>
            <w:r>
              <w:rPr>
                <w:rFonts w:ascii="Times New Roman" w:hAnsi="Times New Roman" w:cs="Times New Roman"/>
                <w:sz w:val="28"/>
                <w:szCs w:val="28"/>
              </w:rPr>
              <w:t>Увеличение доли ВИЭ, повышение энергоэффективности, внедрение CCS</w:t>
            </w:r>
          </w:p>
        </w:tc>
      </w:tr>
      <w:tr w14:paraId="6C3CE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2EFD9" w:themeFill="accent6" w:themeFillTint="33"/>
          </w:tcPr>
          <w:p w14:paraId="2BB87121">
            <w:pPr>
              <w:spacing w:after="0" w:line="240" w:lineRule="auto"/>
              <w:rPr>
                <w:rFonts w:ascii="Times New Roman" w:hAnsi="Times New Roman" w:cs="Times New Roman"/>
                <w:sz w:val="28"/>
                <w:szCs w:val="28"/>
              </w:rPr>
            </w:pPr>
            <w:r>
              <w:rPr>
                <w:rFonts w:ascii="Times New Roman" w:hAnsi="Times New Roman" w:cs="Times New Roman"/>
                <w:sz w:val="28"/>
                <w:szCs w:val="28"/>
              </w:rPr>
              <w:t>Китай</w:t>
            </w:r>
          </w:p>
        </w:tc>
        <w:tc>
          <w:tcPr>
            <w:tcW w:w="2551" w:type="dxa"/>
            <w:shd w:val="clear" w:color="auto" w:fill="E2EFD9" w:themeFill="accent6" w:themeFillTint="33"/>
          </w:tcPr>
          <w:p w14:paraId="07F37000">
            <w:pPr>
              <w:spacing w:after="0" w:line="240" w:lineRule="auto"/>
              <w:rPr>
                <w:rFonts w:ascii="Times New Roman" w:hAnsi="Times New Roman" w:cs="Times New Roman"/>
                <w:sz w:val="28"/>
                <w:szCs w:val="28"/>
              </w:rPr>
            </w:pPr>
            <w:r>
              <w:rPr>
                <w:rFonts w:ascii="Times New Roman" w:hAnsi="Times New Roman" w:cs="Times New Roman"/>
                <w:sz w:val="28"/>
                <w:szCs w:val="28"/>
              </w:rPr>
              <w:t>Достижение нулевых выбросов к 2060 году</w:t>
            </w:r>
          </w:p>
        </w:tc>
        <w:tc>
          <w:tcPr>
            <w:tcW w:w="4530" w:type="dxa"/>
            <w:shd w:val="clear" w:color="auto" w:fill="E2EFD9" w:themeFill="accent6" w:themeFillTint="33"/>
          </w:tcPr>
          <w:p w14:paraId="085EA69D">
            <w:pPr>
              <w:spacing w:after="0" w:line="240" w:lineRule="auto"/>
              <w:rPr>
                <w:rFonts w:ascii="Times New Roman" w:hAnsi="Times New Roman" w:cs="Times New Roman"/>
                <w:sz w:val="28"/>
                <w:szCs w:val="28"/>
              </w:rPr>
            </w:pPr>
            <w:r>
              <w:rPr>
                <w:rFonts w:ascii="Times New Roman" w:hAnsi="Times New Roman" w:cs="Times New Roman"/>
                <w:sz w:val="28"/>
                <w:szCs w:val="28"/>
              </w:rPr>
              <w:t>Развитие ВИЭ, повышение энергоэффективности, снижение использования угля</w:t>
            </w:r>
          </w:p>
        </w:tc>
      </w:tr>
      <w:tr w14:paraId="162828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07954EB2">
            <w:pPr>
              <w:spacing w:after="0" w:line="240" w:lineRule="auto"/>
              <w:rPr>
                <w:rFonts w:ascii="Times New Roman" w:hAnsi="Times New Roman" w:cs="Times New Roman"/>
                <w:sz w:val="28"/>
                <w:szCs w:val="28"/>
              </w:rPr>
            </w:pPr>
            <w:r>
              <w:rPr>
                <w:rFonts w:ascii="Times New Roman" w:hAnsi="Times New Roman" w:cs="Times New Roman"/>
                <w:sz w:val="28"/>
                <w:szCs w:val="28"/>
              </w:rPr>
              <w:t>США</w:t>
            </w:r>
          </w:p>
        </w:tc>
        <w:tc>
          <w:tcPr>
            <w:tcW w:w="2551" w:type="dxa"/>
            <w:shd w:val="clear" w:color="auto" w:fill="FEF2CC" w:themeFill="accent4" w:themeFillTint="33"/>
          </w:tcPr>
          <w:p w14:paraId="1E8C335B">
            <w:pPr>
              <w:spacing w:after="0" w:line="240" w:lineRule="auto"/>
              <w:rPr>
                <w:rFonts w:ascii="Times New Roman" w:hAnsi="Times New Roman" w:cs="Times New Roman"/>
                <w:sz w:val="28"/>
                <w:szCs w:val="28"/>
              </w:rPr>
            </w:pPr>
            <w:r>
              <w:rPr>
                <w:rFonts w:ascii="Times New Roman" w:hAnsi="Times New Roman" w:cs="Times New Roman"/>
                <w:sz w:val="28"/>
                <w:szCs w:val="28"/>
              </w:rPr>
              <w:t>Достижение нулевых выбросов к 2050 году</w:t>
            </w:r>
          </w:p>
        </w:tc>
        <w:tc>
          <w:tcPr>
            <w:tcW w:w="4530" w:type="dxa"/>
            <w:shd w:val="clear" w:color="auto" w:fill="FEF2CC" w:themeFill="accent4" w:themeFillTint="33"/>
          </w:tcPr>
          <w:p w14:paraId="06C4BBAF">
            <w:pPr>
              <w:spacing w:after="0" w:line="240" w:lineRule="auto"/>
              <w:rPr>
                <w:rFonts w:ascii="Times New Roman" w:hAnsi="Times New Roman" w:cs="Times New Roman"/>
                <w:sz w:val="28"/>
                <w:szCs w:val="28"/>
              </w:rPr>
            </w:pPr>
            <w:r>
              <w:rPr>
                <w:rFonts w:ascii="Times New Roman" w:hAnsi="Times New Roman" w:cs="Times New Roman"/>
                <w:sz w:val="28"/>
                <w:szCs w:val="28"/>
              </w:rPr>
              <w:t>Инвестиции в ВИЭ, развитие технологий CCS, повышение энергоэффективности</w:t>
            </w:r>
          </w:p>
        </w:tc>
      </w:tr>
      <w:tr w14:paraId="3D23AC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E2EFD9" w:themeFill="accent6" w:themeFillTint="33"/>
          </w:tcPr>
          <w:p w14:paraId="63A2D3DB">
            <w:pPr>
              <w:spacing w:after="0" w:line="240" w:lineRule="auto"/>
              <w:rPr>
                <w:rFonts w:ascii="Times New Roman" w:hAnsi="Times New Roman" w:cs="Times New Roman"/>
                <w:sz w:val="28"/>
                <w:szCs w:val="28"/>
              </w:rPr>
            </w:pPr>
            <w:r>
              <w:rPr>
                <w:rFonts w:ascii="Times New Roman" w:hAnsi="Times New Roman" w:cs="Times New Roman"/>
                <w:sz w:val="28"/>
                <w:szCs w:val="28"/>
              </w:rPr>
              <w:t>Microsoft</w:t>
            </w:r>
          </w:p>
        </w:tc>
        <w:tc>
          <w:tcPr>
            <w:tcW w:w="2551" w:type="dxa"/>
            <w:shd w:val="clear" w:color="auto" w:fill="E2EFD9" w:themeFill="accent6" w:themeFillTint="33"/>
          </w:tcPr>
          <w:p w14:paraId="1CA0FD08">
            <w:pPr>
              <w:spacing w:after="0" w:line="240" w:lineRule="auto"/>
              <w:rPr>
                <w:rFonts w:ascii="Times New Roman" w:hAnsi="Times New Roman" w:cs="Times New Roman"/>
                <w:sz w:val="28"/>
                <w:szCs w:val="28"/>
              </w:rPr>
            </w:pPr>
            <w:r>
              <w:rPr>
                <w:rFonts w:ascii="Times New Roman" w:hAnsi="Times New Roman" w:cs="Times New Roman"/>
                <w:sz w:val="28"/>
                <w:szCs w:val="28"/>
              </w:rPr>
              <w:t>Достижение нулевых выбросов к 2030 году</w:t>
            </w:r>
          </w:p>
        </w:tc>
        <w:tc>
          <w:tcPr>
            <w:tcW w:w="4530" w:type="dxa"/>
            <w:shd w:val="clear" w:color="auto" w:fill="E2EFD9" w:themeFill="accent6" w:themeFillTint="33"/>
          </w:tcPr>
          <w:p w14:paraId="748C1761">
            <w:pPr>
              <w:spacing w:after="0" w:line="240" w:lineRule="auto"/>
              <w:rPr>
                <w:rFonts w:ascii="Times New Roman" w:hAnsi="Times New Roman" w:cs="Times New Roman"/>
                <w:sz w:val="28"/>
                <w:szCs w:val="28"/>
              </w:rPr>
            </w:pPr>
            <w:r>
              <w:rPr>
                <w:rFonts w:ascii="Times New Roman" w:hAnsi="Times New Roman" w:cs="Times New Roman"/>
                <w:sz w:val="28"/>
                <w:szCs w:val="28"/>
              </w:rPr>
              <w:t>Оптимизация производственных процессов, переход на ВИЭ, управление цепочкой поставок</w:t>
            </w:r>
          </w:p>
        </w:tc>
      </w:tr>
      <w:tr w14:paraId="2D041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shd w:val="clear" w:color="auto" w:fill="FEF2CC" w:themeFill="accent4" w:themeFillTint="33"/>
          </w:tcPr>
          <w:p w14:paraId="79EB01AF">
            <w:pPr>
              <w:spacing w:after="0" w:line="240" w:lineRule="auto"/>
              <w:rPr>
                <w:rFonts w:ascii="Times New Roman" w:hAnsi="Times New Roman" w:cs="Times New Roman"/>
                <w:sz w:val="28"/>
                <w:szCs w:val="28"/>
              </w:rPr>
            </w:pPr>
            <w:r>
              <w:rPr>
                <w:rFonts w:ascii="Times New Roman" w:hAnsi="Times New Roman" w:cs="Times New Roman"/>
                <w:sz w:val="28"/>
                <w:szCs w:val="28"/>
              </w:rPr>
              <w:t>Google</w:t>
            </w:r>
          </w:p>
        </w:tc>
        <w:tc>
          <w:tcPr>
            <w:tcW w:w="2551" w:type="dxa"/>
            <w:shd w:val="clear" w:color="auto" w:fill="FEF2CC" w:themeFill="accent4" w:themeFillTint="33"/>
          </w:tcPr>
          <w:p w14:paraId="1C21FB60">
            <w:pPr>
              <w:spacing w:after="0" w:line="240" w:lineRule="auto"/>
              <w:rPr>
                <w:rFonts w:ascii="Times New Roman" w:hAnsi="Times New Roman" w:cs="Times New Roman"/>
                <w:sz w:val="28"/>
                <w:szCs w:val="28"/>
              </w:rPr>
            </w:pPr>
            <w:r>
              <w:rPr>
                <w:rFonts w:ascii="Times New Roman" w:hAnsi="Times New Roman" w:cs="Times New Roman"/>
                <w:sz w:val="28"/>
                <w:szCs w:val="28"/>
              </w:rPr>
              <w:t>Достижение нулевых выбросов к 2030 году</w:t>
            </w:r>
          </w:p>
        </w:tc>
        <w:tc>
          <w:tcPr>
            <w:tcW w:w="4530" w:type="dxa"/>
            <w:shd w:val="clear" w:color="auto" w:fill="FEF2CC" w:themeFill="accent4" w:themeFillTint="33"/>
          </w:tcPr>
          <w:p w14:paraId="540CD760">
            <w:pPr>
              <w:spacing w:after="0" w:line="240" w:lineRule="auto"/>
              <w:rPr>
                <w:rFonts w:ascii="Times New Roman" w:hAnsi="Times New Roman" w:cs="Times New Roman"/>
                <w:sz w:val="28"/>
                <w:szCs w:val="28"/>
              </w:rPr>
            </w:pPr>
            <w:r>
              <w:rPr>
                <w:rFonts w:ascii="Times New Roman" w:hAnsi="Times New Roman" w:cs="Times New Roman"/>
                <w:sz w:val="28"/>
                <w:szCs w:val="28"/>
              </w:rPr>
              <w:t>Увеличение доли ВИЭ, повышение энергоэффективности, инвестиции в инновации</w:t>
            </w:r>
          </w:p>
        </w:tc>
      </w:tr>
    </w:tbl>
    <w:p w14:paraId="4294F48F">
      <w:pPr>
        <w:spacing w:after="0" w:line="360" w:lineRule="auto"/>
        <w:ind w:firstLine="709"/>
        <w:jc w:val="both"/>
        <w:rPr>
          <w:rFonts w:ascii="Times New Roman" w:hAnsi="Times New Roman" w:cs="Times New Roman"/>
          <w:bCs/>
          <w:sz w:val="28"/>
          <w:szCs w:val="28"/>
        </w:rPr>
      </w:pPr>
    </w:p>
    <w:p w14:paraId="01C3363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Международные и национальные рынки углеродных кредитов регулируются различными стандартами и протоколами, такими как Протокол Киото и Парижское соглашение. Эти стандарты определяют требования к проектам, валидации и верификации углеродных кредитов. Основными целями регулирования являются обеспечение достоверности, прозрачности и учет всех выбросов.</w:t>
      </w:r>
    </w:p>
    <w:p w14:paraId="1C643DC3">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Существуют два основных типа рынков углеродных кредитов - добровольные и обязательные:</w:t>
      </w:r>
    </w:p>
    <w:p w14:paraId="0D95B85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Добровольные рынки - </w:t>
      </w:r>
      <w:r>
        <w:rPr>
          <w:rFonts w:ascii="Times New Roman" w:hAnsi="Times New Roman" w:cs="Times New Roman"/>
          <w:bCs/>
          <w:sz w:val="28"/>
          <w:szCs w:val="28"/>
        </w:rPr>
        <w:t>компании и частные лица могут добровольно приобретать углеродные кредиты для компенсации своих выбросов. Основными участниками таких рынков являются корпоративные клиенты, стремящиеся улучшить свою экологическую репутацию и соответствовать устойчивым стандартам.</w:t>
      </w:r>
    </w:p>
    <w:p w14:paraId="65077674">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 </w:t>
      </w:r>
      <w:r>
        <w:rPr>
          <w:rFonts w:ascii="Times New Roman" w:hAnsi="Times New Roman" w:cs="Times New Roman"/>
          <w:b/>
          <w:bCs/>
          <w:sz w:val="28"/>
          <w:szCs w:val="28"/>
        </w:rPr>
        <w:t xml:space="preserve">Обязательные рынки - </w:t>
      </w:r>
      <w:r>
        <w:rPr>
          <w:rFonts w:ascii="Times New Roman" w:hAnsi="Times New Roman" w:cs="Times New Roman"/>
          <w:bCs/>
          <w:sz w:val="28"/>
          <w:szCs w:val="28"/>
        </w:rPr>
        <w:t>государства и компании обязаны соблюдать определенные квоты на выбросы, установленные международными соглашениями или национальным законодательством. Например, Европейская система торговли выбросами (EU ETS) является крупнейшим обязательным рынком углеродных кредитов, который регулирует выбросы более 11 000 установок в Европе.</w:t>
      </w:r>
    </w:p>
    <w:p w14:paraId="42C3E4C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Декарбонизация является ключевым компонентом в борьбе с глобальным изменением климата. Цели нулевого выброса и развитие рынков углеродных кредитов являются важными стратегиями, способствующими снижению выбросов ПГ. Для достижения углеродной нейтральности необходимы комплексные меры, включая развитие ВИЭ, повышение энергоэффективности, внедрение инновационных технологий и улучшение управления углеродными кредитами. Эти меры позволят создать устойчивую и низкоуглеродную экономику, способствующую сохранению окружающей среды и смягчению последствий изменения климата.</w:t>
      </w:r>
    </w:p>
    <w:p w14:paraId="6BF995E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Современные тенденции и инновации в зеленых технологиях открывают новые возможности для устойчивого развития и охраны окружающей среды. Успешная реализация этих технологий требует совместных усилий со стороны государства, бизнеса и общества. Важно продолжать исследовать и внедрять новейшие разработки, чтобы достичь поставленных целей в области экологии и устойчивого развития.</w:t>
      </w:r>
    </w:p>
    <w:p w14:paraId="2BD4CD28">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Контрольные вопросы:</w:t>
      </w:r>
    </w:p>
    <w:p w14:paraId="44AB571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Какие основные преимущества электромобилей способствуют их популяризации в переходе к устойчивому транспорту?</w:t>
      </w:r>
    </w:p>
    <w:p w14:paraId="2533DD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В чем заключается принцип работы водородных топливных элементов и какие преимущества они предоставляют?</w:t>
      </w:r>
    </w:p>
    <w:p w14:paraId="21B84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Какие алгоритмы машинного обучения наиболее часто используются для оптимизации энергосистем и их характеристик?</w:t>
      </w:r>
    </w:p>
    <w:p w14:paraId="41260FC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Как большие данные применяются для мониторинга состояния оборудования в энергетических системах?</w:t>
      </w:r>
    </w:p>
    <w:p w14:paraId="326FA89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Какие типы систем накопления энергии существуют и какие технологии в них используются?</w:t>
      </w:r>
    </w:p>
    <w:p w14:paraId="1ED2C4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Что такое углеродные кредиты и какую роль они играют в процессе декарбонизации?</w:t>
      </w:r>
    </w:p>
    <w:p w14:paraId="1948E53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Каковы основные цели, которые компании и страны ставят перед собой в рамках достижения углеродной нейтральности?</w:t>
      </w:r>
    </w:p>
    <w:p w14:paraId="4066E24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Какие основные препятствия существуют для массового внедрения электромобилей и водородного транспорта?</w:t>
      </w:r>
    </w:p>
    <w:p w14:paraId="13BCFE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 Как искусственный интеллект и большие данные могут оптимизировать управление распределенными энергетическими ресурсами (DER)?</w:t>
      </w:r>
    </w:p>
    <w:p w14:paraId="480B5F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 Какие технологии используются для разработки новых поколений батарей и в чем их преимущества по сравнению с традиционными аккумуляторами?</w:t>
      </w:r>
    </w:p>
    <w:sectPr>
      <w:pgSz w:w="11906" w:h="16838"/>
      <w:pgMar w:top="1134" w:right="1134" w:bottom="1134"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B3F"/>
    <w:rsid w:val="00000A2F"/>
    <w:rsid w:val="00030099"/>
    <w:rsid w:val="00046BDE"/>
    <w:rsid w:val="00047302"/>
    <w:rsid w:val="00050C45"/>
    <w:rsid w:val="000936A2"/>
    <w:rsid w:val="001028FC"/>
    <w:rsid w:val="001E6E07"/>
    <w:rsid w:val="002D3FB1"/>
    <w:rsid w:val="0034627B"/>
    <w:rsid w:val="0036641C"/>
    <w:rsid w:val="00377ED5"/>
    <w:rsid w:val="00426A2A"/>
    <w:rsid w:val="00443A6D"/>
    <w:rsid w:val="00444542"/>
    <w:rsid w:val="004511D0"/>
    <w:rsid w:val="0047772A"/>
    <w:rsid w:val="00483EAE"/>
    <w:rsid w:val="004C6585"/>
    <w:rsid w:val="004F198B"/>
    <w:rsid w:val="00514F8D"/>
    <w:rsid w:val="00561DDE"/>
    <w:rsid w:val="00566CE5"/>
    <w:rsid w:val="00570940"/>
    <w:rsid w:val="005A170C"/>
    <w:rsid w:val="005B2A19"/>
    <w:rsid w:val="005E2376"/>
    <w:rsid w:val="00612003"/>
    <w:rsid w:val="006322F9"/>
    <w:rsid w:val="00653BDF"/>
    <w:rsid w:val="00677B28"/>
    <w:rsid w:val="006F030A"/>
    <w:rsid w:val="007356FA"/>
    <w:rsid w:val="00765125"/>
    <w:rsid w:val="007E4E66"/>
    <w:rsid w:val="008205CD"/>
    <w:rsid w:val="008A1A56"/>
    <w:rsid w:val="009155A9"/>
    <w:rsid w:val="00961150"/>
    <w:rsid w:val="00997D08"/>
    <w:rsid w:val="00A00C8E"/>
    <w:rsid w:val="00A23998"/>
    <w:rsid w:val="00A30C0C"/>
    <w:rsid w:val="00AB6E59"/>
    <w:rsid w:val="00AF414B"/>
    <w:rsid w:val="00B67B26"/>
    <w:rsid w:val="00B75873"/>
    <w:rsid w:val="00C00B3F"/>
    <w:rsid w:val="00C11C89"/>
    <w:rsid w:val="00C334EC"/>
    <w:rsid w:val="00C43037"/>
    <w:rsid w:val="00C769C8"/>
    <w:rsid w:val="00D0456B"/>
    <w:rsid w:val="00D10DA7"/>
    <w:rsid w:val="00D56C63"/>
    <w:rsid w:val="00D8684C"/>
    <w:rsid w:val="00D92B1B"/>
    <w:rsid w:val="00E1105D"/>
    <w:rsid w:val="00E40354"/>
    <w:rsid w:val="00E96DC0"/>
    <w:rsid w:val="00EE7AF5"/>
    <w:rsid w:val="00F05CD8"/>
    <w:rsid w:val="00F65623"/>
    <w:rsid w:val="00FA0A24"/>
    <w:rsid w:val="00FE5D0A"/>
    <w:rsid w:val="575C339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rPr>
      <w:rFonts w:ascii="Times New Roman" w:hAnsi="Times New Roman" w:cs="Times New Roman"/>
      <w:sz w:val="24"/>
      <w:szCs w:val="24"/>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34</Pages>
  <Words>8371</Words>
  <Characters>47717</Characters>
  <Lines>397</Lines>
  <Paragraphs>111</Paragraphs>
  <TotalTime>817</TotalTime>
  <ScaleCrop>false</ScaleCrop>
  <LinksUpToDate>false</LinksUpToDate>
  <CharactersWithSpaces>55977</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2024-07-16T16:16:00Z</dcterms:created>
  <dc:creator>Учетная запись Майкрософт</dc:creator>
  <cp:lastModifiedBy>Asdian Katana</cp:lastModifiedBy>
  <dcterms:modified xsi:type="dcterms:W3CDTF">2025-05-05T08:08:32Z</dcterms:modified>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F38A7F8AAAE74D07AE63ABB4EE80E14C_13</vt:lpwstr>
  </property>
</Properties>
</file>