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CE41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работа 4</w:t>
      </w:r>
    </w:p>
    <w:p w14:paraId="2DD0DC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энергопотребления в оптических сетях связи. Разработка стратегий и технологий для повышения эффективности оптических передач данных и сетевых узлов.</w:t>
      </w:r>
    </w:p>
    <w:p w14:paraId="2D2EA0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8E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разработке теоретической модели интеллектуальной системы управления энергопотреблением в оптических сетях связи с использованием зеленых технологий, направленной на оптимизацию энергопотребления, снижение углеродного следа и повышение общей экологической и экономической устойчивости телекоммуникационной инфраструктуры.</w:t>
      </w:r>
    </w:p>
    <w:p w14:paraId="6DC40E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C44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Оптические сети связи и их энергоэффективность.</w:t>
      </w:r>
    </w:p>
    <w:p w14:paraId="670AB1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Оптические сети связи являются основой современной телекоммуникационной инфраструктуры, обеспечивая высокую пропускную способность, низкие задержки и устойчивость к электромагнитным помехам. С ростом объемов передаваемых данных и увеличением числа подключенных устройств вопросы энергоэффективности оптических сетей становятся все более актуальными. Основное внимание уделяется снижению энергопотребления ключевых компонентов и модулей, что способствует устойчивому развитию и снижению эксплуатационных расходов.</w:t>
      </w:r>
    </w:p>
    <w:p w14:paraId="1CD89A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компоненты оптических сетей связи</w:t>
      </w:r>
    </w:p>
    <w:p w14:paraId="543C8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Оптические передатчики -</w:t>
      </w:r>
      <w:r>
        <w:rPr>
          <w:rFonts w:ascii="Times New Roman" w:hAnsi="Times New Roman" w:cs="Times New Roman"/>
          <w:sz w:val="28"/>
          <w:szCs w:val="28"/>
        </w:rPr>
        <w:t xml:space="preserve"> включающие лазерные диоды (LD) и светодиоды (LED), преобразуют электрические сигналы в световые. Лазеры, такие как лазерные диоды на основе инди-йодида (InP) и галлий-арсенида (GaAs), обеспечивают высокую точность и скорость передачи данных на большие расстояния. Светодиоды используются на коротких расстояниях благодаря их меньшей мощности и широкой диаграмме излучения.</w:t>
      </w:r>
    </w:p>
    <w:p w14:paraId="745025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Оптические волокна</w:t>
      </w:r>
      <w:r>
        <w:rPr>
          <w:rFonts w:ascii="Times New Roman" w:hAnsi="Times New Roman" w:cs="Times New Roman"/>
          <w:sz w:val="28"/>
          <w:szCs w:val="28"/>
        </w:rPr>
        <w:t xml:space="preserve"> разделяются на одномодовые (SMF) и многомодовые (MMF). Одномодовые волокна, передающие один мод света, минимизируют дисперсию и потери, что делает их идеальными для дальних передач. Многомодовые волокна, передающие несколько мод света, используются на коротких расстояниях, таких как локальные сети.</w:t>
      </w:r>
    </w:p>
    <w:p w14:paraId="43E229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Оптические приемники</w:t>
      </w:r>
      <w:r>
        <w:rPr>
          <w:rFonts w:ascii="Times New Roman" w:hAnsi="Times New Roman" w:cs="Times New Roman"/>
          <w:sz w:val="28"/>
          <w:szCs w:val="28"/>
        </w:rPr>
        <w:t xml:space="preserve"> - фотодиоды, такие как PIN-фотодиоды и лавинные фотодиоды (APD), преобразуют световые сигналы обратно в электрические. Эрбиевые волоконные усилители (EDFA) усиливают сигналы без преобразования их в электрическую форму, что особенно важно для передачи данных на большие расстояния.</w:t>
      </w:r>
    </w:p>
    <w:p w14:paraId="1570D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Оптические коммутаторы и маршрутизаторы.</w:t>
      </w:r>
      <w:r>
        <w:rPr>
          <w:rFonts w:ascii="Times New Roman" w:hAnsi="Times New Roman" w:cs="Times New Roman"/>
          <w:sz w:val="28"/>
          <w:szCs w:val="28"/>
        </w:rPr>
        <w:t xml:space="preserve"> Коммутаторы управляют передачей данных, направляя световые сигналы по нужным путям, в то время как маршрутизаторы распределяют трафик в сети. Технологии мультиплексирования по длине волны (WDM), такие как DWDM и CWDM, позволяют передавать несколько сигналов по одному волокну, значительно увеличивая пропускную способность сети.</w:t>
      </w:r>
    </w:p>
    <w:p w14:paraId="249BE6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Сетевые узлы и центры обработки данных (ЦОД)</w:t>
      </w:r>
      <w:r>
        <w:rPr>
          <w:rFonts w:ascii="Times New Roman" w:hAnsi="Times New Roman" w:cs="Times New Roman"/>
          <w:sz w:val="28"/>
          <w:szCs w:val="28"/>
        </w:rPr>
        <w:t>. Узлы агрегации собирают и распределяют трафик, а ЦОДы обеспечивают хранение и обработку больших объемов данных. Эти компоненты потребляют значительное количество энергии и играют ключевую роль в общей инфраструктуре оптических сетей.</w:t>
      </w:r>
    </w:p>
    <w:p w14:paraId="593645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Энергоэффективность оптических сетей</w:t>
      </w:r>
      <w:r>
        <w:rPr>
          <w:rFonts w:ascii="Times New Roman" w:hAnsi="Times New Roman" w:cs="Times New Roman"/>
          <w:sz w:val="28"/>
          <w:szCs w:val="28"/>
        </w:rPr>
        <w:t xml:space="preserve"> можно рассматривать с нескольких точек зрения:</w:t>
      </w:r>
    </w:p>
    <w:p w14:paraId="2795CB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Энергоэффективные компоненты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460D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Лазеры и светодиоды с высоким КПД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овременные лазеры и светодиоды обладают высокой эффективностью преобразования электрической энергии в световую. Использование высокоэффективных материалов, таких как InP и GaAs, снижает потери и повышает КПД.</w:t>
      </w:r>
    </w:p>
    <w:p w14:paraId="6865E4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конструкции</w:t>
      </w:r>
      <w:r>
        <w:rPr>
          <w:rFonts w:ascii="Times New Roman" w:hAnsi="Times New Roman" w:cs="Times New Roman"/>
          <w:sz w:val="28"/>
          <w:szCs w:val="28"/>
        </w:rPr>
        <w:t xml:space="preserve"> - уменьшение размеров активной области и улучшение теплопроводности корпуса лазера позволяют снизить энергопотребление и повысить долговечность.</w:t>
      </w:r>
    </w:p>
    <w:p w14:paraId="175150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Оптимизация маршрутизации и управления трафиком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AAC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Динамическое управление трафиком</w:t>
      </w:r>
      <w:r>
        <w:rPr>
          <w:rFonts w:ascii="Times New Roman" w:hAnsi="Times New Roman" w:cs="Times New Roman"/>
          <w:sz w:val="28"/>
          <w:szCs w:val="28"/>
        </w:rPr>
        <w:t xml:space="preserve"> - алгоритмы динамического управления трафиком оптимизируют использование сети, снижая энергопотребление за счет уменьшения числа активных маршрутов.</w:t>
      </w:r>
    </w:p>
    <w:p w14:paraId="424211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Виртуализация сетевых функций (NFV)</w:t>
      </w:r>
      <w:r>
        <w:rPr>
          <w:rFonts w:ascii="Times New Roman" w:hAnsi="Times New Roman" w:cs="Times New Roman"/>
          <w:sz w:val="28"/>
          <w:szCs w:val="28"/>
        </w:rPr>
        <w:t xml:space="preserve"> - технологии виртуализации позволяют эффективно распределять сетевые ресурсы, снижая энергозатраты и повышая эффективность использования аппаратного обеспечения.</w:t>
      </w:r>
    </w:p>
    <w:p w14:paraId="3F3DE1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569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Солнечные панели и ветровые генераторы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возобновляемых источников энергии для питания сетевых узлов и ЦОДов снижает зависимость от традиционных источников энергии.</w:t>
      </w:r>
    </w:p>
    <w:p w14:paraId="01487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накопления энергии - 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итий-ионные батареи и суперконденсаторы позволяют накапливать энергию от возобновляемых источников и использовать ее в период пиковой нагрузки.</w:t>
      </w:r>
    </w:p>
    <w:p w14:paraId="14D19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 энергопотреблением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81D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мониторинга 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позволяет в реальном времени отслеживать энергопотребление и оперативно управлять ресурсами сети.</w:t>
      </w:r>
    </w:p>
    <w:p w14:paraId="348DE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Программные решения для оптимизации энергопотребления</w:t>
      </w:r>
      <w:r>
        <w:rPr>
          <w:rFonts w:ascii="Times New Roman" w:hAnsi="Times New Roman" w:cs="Times New Roman"/>
          <w:sz w:val="28"/>
          <w:szCs w:val="28"/>
        </w:rPr>
        <w:t xml:space="preserve"> - платформы SDN (</w:t>
      </w:r>
      <w:r>
        <w:rPr>
          <w:rFonts w:ascii="Times New Roman" w:hAnsi="Times New Roman" w:cs="Times New Roman"/>
          <w:bCs/>
          <w:sz w:val="28"/>
          <w:szCs w:val="28"/>
        </w:rPr>
        <w:t>Software-Defined Network - является сетью передачи данных, в которой уровень сетевого управления разделен от устройств обработки данных, что облегчает централизованное управление сетью и автоматизацию операций)</w:t>
      </w:r>
      <w:r>
        <w:rPr>
          <w:rFonts w:ascii="Times New Roman" w:hAnsi="Times New Roman" w:cs="Times New Roman"/>
          <w:sz w:val="28"/>
          <w:szCs w:val="28"/>
        </w:rPr>
        <w:t xml:space="preserve"> и алгоритмы машинного обучения позволяют гибко управлять ресурсами сети и адаптировать их под текущие потребности, снижая избыточное энергопотребление.</w:t>
      </w:r>
    </w:p>
    <w:p w14:paraId="1F70B8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высокой энергоэффективности оптических сетей важно использовать компоненты и модули с низким энергопотреблением. Рассмотрим ключевые элементы и методы снижения их энергопотребления.</w:t>
      </w:r>
    </w:p>
    <w:p w14:paraId="11E303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290695" cy="2775585"/>
            <wp:effectExtent l="0" t="0" r="0" b="5715"/>
            <wp:docPr id="1" name="Рисунок 1" descr="Технологии SDN и NFV: новые возможности для телекоммуник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Технологии SDN и NFV: новые возможности для телекоммуникац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4"/>
                    <a:stretch>
                      <a:fillRect/>
                    </a:stretch>
                  </pic:blipFill>
                  <pic:spPr>
                    <a:xfrm>
                      <a:off x="0" y="0"/>
                      <a:ext cx="4293696" cy="277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D772">
      <w:pPr>
        <w:spacing w:after="0" w:line="360" w:lineRule="auto"/>
        <w:jc w:val="center"/>
        <w:rPr>
          <w:rStyle w:val="4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Рисунок 4.1.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"https://www.google.com/url?sa=i&amp;url=https%3A%2F%2Farccn.ru%2Fmedia%2F1132%2F&amp;psig=AOvVaw0t93rR1pkq9MCHWWMldSuz&amp;ust=1722589646212000&amp;source=images&amp;cd=vfe&amp;opi=89978449&amp;ved=0CBQQjhxqFwoTCNjr8NK404cDFQAAAAAdAAAAABAE" \t "_blank"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Style w:val="4"/>
          <w:rFonts w:ascii="Times New Roman" w:hAnsi="Times New Roman" w:cs="Times New Roman"/>
          <w:b/>
          <w:color w:val="auto"/>
          <w:sz w:val="28"/>
          <w:szCs w:val="28"/>
          <w:u w:val="none"/>
        </w:rPr>
        <w:t>Технологии SDN и NFV</w:t>
      </w:r>
    </w:p>
    <w:p w14:paraId="752DB7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38E3F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Лазерные диоды (LD)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60CC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Высокоэффективные материалы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материалов с низкими потерями, таких как InP и GaAs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(л</w:t>
      </w:r>
      <w:r>
        <w:rPr>
          <w:rFonts w:ascii="Times New Roman" w:hAnsi="Times New Roman" w:cs="Times New Roman"/>
          <w:sz w:val="28"/>
          <w:szCs w:val="28"/>
        </w:rPr>
        <w:t xml:space="preserve">азерные гетероструктуры на основе </w:t>
      </w:r>
      <w:r>
        <w:rPr>
          <w:rFonts w:ascii="Times New Roman" w:hAnsi="Times New Roman" w:cs="Times New Roman"/>
          <w:b/>
          <w:bCs/>
          <w:sz w:val="28"/>
          <w:szCs w:val="28"/>
        </w:rPr>
        <w:t>GaAs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InP</w:t>
      </w:r>
      <w:r>
        <w:rPr>
          <w:rFonts w:ascii="Times New Roman" w:hAnsi="Times New Roman" w:cs="Times New Roman"/>
          <w:sz w:val="28"/>
          <w:szCs w:val="28"/>
        </w:rPr>
        <w:t xml:space="preserve"> с улучшенной вольт-амперной характеристикой), позволяет уменьшить энергопотребление.</w:t>
      </w:r>
    </w:p>
    <w:p w14:paraId="313B1A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Оптимизация конструкции</w:t>
      </w:r>
      <w:r>
        <w:rPr>
          <w:rFonts w:ascii="Times New Roman" w:hAnsi="Times New Roman" w:cs="Times New Roman"/>
          <w:sz w:val="28"/>
          <w:szCs w:val="28"/>
        </w:rPr>
        <w:t xml:space="preserve"> - уменьшение размеров активной области и улучшение теплопроводности корпуса лазера позволяют снизить энергопотребление и повысить долговечность.</w:t>
      </w:r>
    </w:p>
    <w:p w14:paraId="44CFEF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Светодиоды (LED)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474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Материалы с высокой эффективностью излучения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высокоэффективных материалов, таких как галлий-нитрид (GaN), уменьшает потери и повышает яркость излучения при меньшем энергопотреблении.</w:t>
      </w:r>
    </w:p>
    <w:p w14:paraId="3F1EF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Тепловое управление -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лучшенные системы теплового управления снижают перегрев и увеличивают эффективность работы светодиодов.</w:t>
      </w:r>
    </w:p>
    <w:p w14:paraId="2EB3E7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Электрооптические модуляторы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F71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материалов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материалов с высоким коэффициентом электрооптического эффекта позволяет уменьшить требуемое напряжение для модуляции.</w:t>
      </w:r>
    </w:p>
    <w:p w14:paraId="57F08E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Уменьшение размеров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иниатюризация модуляторов снижает энергию, необходимую для создания модулирующего электрического поля.</w:t>
      </w:r>
    </w:p>
    <w:p w14:paraId="5D7481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Акустооптические модуляторы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6BCB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Высокоэффективные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 с высокой акустооптической чувствительностью, таких как титан-диоксид (TiO2), снижает энергию, необходимую для генерации акустических волн.</w:t>
      </w:r>
    </w:p>
    <w:p w14:paraId="2E1521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конструкции - 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меньшение размеров и улучшение теплопроводности модуляторов позволяет снизить потребление энергии.</w:t>
      </w:r>
    </w:p>
    <w:p w14:paraId="7F1C0F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Фотодиоды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36A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Материалы с высокой чувствительностью</w:t>
      </w:r>
      <w:r>
        <w:rPr>
          <w:rFonts w:ascii="Times New Roman" w:hAnsi="Times New Roman" w:cs="Times New Roman"/>
          <w:sz w:val="28"/>
          <w:szCs w:val="28"/>
        </w:rPr>
        <w:t>, таких как InGaAs, уменьшает требуемую интенсивность светового сигнала для генерации достаточного электрического сигнала.</w:t>
      </w:r>
    </w:p>
    <w:p w14:paraId="3ADC4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Улучшение конструкций,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птимизация конструкции фотодиодов, например, уменьшение толщины активного слоя, снижает потери и повышает эффективность преобразования.</w:t>
      </w:r>
    </w:p>
    <w:p w14:paraId="4FFFC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Эрбиевые волоконные усилители (EDFA)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77D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Использование более эффективных лазеров накачки с высоким КПД.</w:t>
      </w:r>
    </w:p>
    <w:p w14:paraId="7CD86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Применение волокон с высокой концентрацией эрбия для уменьшения длины волокна и снижения потерь.</w:t>
      </w:r>
    </w:p>
    <w:p w14:paraId="23359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Оптические коммутаторы и маршрутизаторы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6704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Использование интегральных оптических схем на основе кремний-фотоники снижает размеры и энергопотребление устройств.</w:t>
      </w:r>
    </w:p>
    <w:p w14:paraId="16608E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Совершенствование конструкций механических коммутаторов с низким трением и высокой точностью.</w:t>
      </w:r>
    </w:p>
    <w:p w14:paraId="7454A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Оптические сети связи и их компоненты играют ключевую роль в современных телекоммуникационных инфраструктурах. Снижение энергопотребления оптических компонентов и модулей является важным аспектом повышения энергоэффективности сетей. Использование высокоэффективных материалов, оптимизация конструкций и внедрение передовых технологий позволяют значительно снизить энергозатраты, обеспечивая устойчивое развитие и снижение эксплуатационных расходов.</w:t>
      </w:r>
    </w:p>
    <w:p w14:paraId="2E3D31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 программного обеспечения в оптимизации энергопотребления</w:t>
      </w:r>
    </w:p>
    <w:p w14:paraId="27C9F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играет ключевую роль в оптимизации энергопотребления оптических сетей связи. Современные программные решения позволяют эффективно управлять ресурсами, внедрять энергосберегающие режимы работы, мониторить и регулировать энергопотребление в реальном времени. Рассмотрим более подробно основные аспекты, связанные с использованием программного обеспечения для повышения энергоэффективности оптических сетей.</w:t>
      </w:r>
    </w:p>
    <w:p w14:paraId="014407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Алгоритмы и протоколы для энергосберегающих режимов работы</w:t>
      </w:r>
    </w:p>
    <w:p w14:paraId="1F5EF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Алгоритмы динамического управления ресурсами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C50B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Динамическое выделение ресурсов -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лгоритмы динамического управления ресурсами позволяют адаптировать использование сетевых ресурсов в зависимости от текущей нагрузки и требований к качеству обслуживания. Это помогает минимизировать избыточное потребление энергии, активируя компоненты сети только при необходимости.</w:t>
      </w:r>
    </w:p>
    <w:p w14:paraId="21A7A3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Адаптивное регулирование мощности</w:t>
      </w:r>
      <w:r>
        <w:rPr>
          <w:rFonts w:ascii="Times New Roman" w:hAnsi="Times New Roman" w:cs="Times New Roman"/>
          <w:sz w:val="28"/>
          <w:szCs w:val="28"/>
        </w:rPr>
        <w:t xml:space="preserve"> - программные решения могут управлять мощностью передатчиков и приемников в зависимости от расстояния передачи и качества сигнала. Адаптивное регулирование мощности позволяет снизить энергопотребление, обеспечивая при этом стабильную и надежную связь.</w:t>
      </w:r>
    </w:p>
    <w:p w14:paraId="3C188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Протоколы энергосберегающих режимов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9807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Протоколы для гибридных сетей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протоколов, которые поддерживают гибридные сети (оптические и электрические), позволяет эффективно управлять энергопотреблением за счет использования наиболее энергоэффективных путей передачи данных.</w:t>
      </w:r>
    </w:p>
    <w:p w14:paraId="57DD4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Протоколы сна и пробуждения (Sleep and Wake-Up Protocols)</w:t>
      </w:r>
      <w:r>
        <w:rPr>
          <w:rFonts w:ascii="Times New Roman" w:hAnsi="Times New Roman" w:cs="Times New Roman"/>
          <w:sz w:val="28"/>
          <w:szCs w:val="28"/>
        </w:rPr>
        <w:t xml:space="preserve"> - эти протоколы позволяют переводить неактивные компоненты сети в спящий режим с низким энергопотреблением и активировать их при необходимости. Это особенно эффективно в сетях с непостоянной нагрузкой, где значительное время компоненты могут находиться в ожидании передачи данных.</w:t>
      </w:r>
    </w:p>
    <w:p w14:paraId="0183A5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 энергопотреблением в реальном времени</w:t>
      </w:r>
    </w:p>
    <w:p w14:paraId="1FC95D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Мониторинг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 - современные системы мониторинга позволяют отслеживать энергопотребление каждого компонента сети в реальном времени. Это достигается с помощью датчиков и специализированного программного обеспечения, которые собирают и анализируют данные об энергопотреблении.</w:t>
      </w:r>
    </w:p>
    <w:p w14:paraId="2A0112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Анализ и прогнозирование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рограммное обеспечение, использующее алгоритмы машинного обучения, может анализировать данные об энергопотреблении и прогнозировать будущие потребности в энергии. Это позволяет принимать проактивные меры для оптимизации использования ресурсов и предотвращения пиковых нагрузок.</w:t>
      </w:r>
    </w:p>
    <w:p w14:paraId="109857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F6C9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Автоматизированные системы управления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рограммное обеспечение может автоматически регулировать работу сетевых компонентов, снижая их энергопотребление без потери качества обслуживания. Например, автоматическое переключение между различными режимами работы (активный, спящий, дежурный) в зависимости от текущей нагрузки.</w:t>
      </w:r>
    </w:p>
    <w:p w14:paraId="150C7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с системами управления зданием (BMS) - </w:t>
      </w:r>
      <w:r>
        <w:rPr>
          <w:rFonts w:ascii="Times New Roman" w:hAnsi="Times New Roman" w:cs="Times New Roman"/>
          <w:sz w:val="28"/>
          <w:szCs w:val="28"/>
        </w:rPr>
        <w:t>позволяет оптимизировать энергопотребление всей инфраструктуры, включая сети, серверные комнаты и системы охлаждения. Это достигается за счет координации работы различных систем и использования общих данных о потреблении энергии.</w:t>
      </w:r>
    </w:p>
    <w:p w14:paraId="1F2720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Внедрение зеленых технологий</w:t>
      </w:r>
    </w:p>
    <w:p w14:paraId="722AE9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Солнечные панели и ветровые генераторы</w:t>
      </w:r>
      <w:r>
        <w:rPr>
          <w:rFonts w:ascii="Times New Roman" w:hAnsi="Times New Roman" w:cs="Times New Roman"/>
          <w:sz w:val="28"/>
          <w:szCs w:val="28"/>
        </w:rPr>
        <w:t xml:space="preserve"> - внедрение возобновляемых источников энергии для питания сетевых узлов и центров обработки данных позволяет снизить зависимость от традиционных источников энергии и уменьшить углеродный след. Программное обеспечение управляет распределением энергии от этих источников, обеспечивая стабильное питание даже в условиях изменяющейся нагрузки.</w:t>
      </w:r>
    </w:p>
    <w:p w14:paraId="68A70A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Системы накопления энергии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систем накопления энергии, таких как литий-ионные батареи и суперконденсаторы, позволяет накапливать избыточную энергию от возобновляемых источников и использовать ее в периоды пиковой нагрузки. Программное обеспечение управляет зарядом и разрядом этих систем, оптимизируя их использование.</w:t>
      </w:r>
    </w:p>
    <w:p w14:paraId="720055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Энергосберегающие режимы для сетевых устройств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1FD0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Энергосберегающие режимы для маршрутизаторов и коммутаторов</w:t>
      </w:r>
      <w:r>
        <w:rPr>
          <w:rFonts w:ascii="Times New Roman" w:hAnsi="Times New Roman" w:cs="Times New Roman"/>
          <w:sz w:val="28"/>
          <w:szCs w:val="28"/>
        </w:rPr>
        <w:t xml:space="preserve"> - программное обеспечение может переводить сетевые устройства в энергосберегающие режимы во время простоя или низкой нагрузки. Это включает отключение неиспользуемых портов, снижение мощности передатчиков и выключение вспомогательных систем.</w:t>
      </w:r>
    </w:p>
    <w:p w14:paraId="4F988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Интеллектуальное распределение трафика</w:t>
      </w:r>
      <w:r>
        <w:rPr>
          <w:rFonts w:ascii="Times New Roman" w:hAnsi="Times New Roman" w:cs="Times New Roman"/>
          <w:sz w:val="28"/>
          <w:szCs w:val="28"/>
        </w:rPr>
        <w:t xml:space="preserve"> - использование алгоритмов для интеллектуального распределения трафика позволяет минимизировать количество активных маршрутов и снизить нагрузку на сетевые узлы. Это приводит к снижению общего энергопотребления сети.</w:t>
      </w:r>
    </w:p>
    <w:p w14:paraId="1220B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играет критическую роль в оптимизации энергопотребления оптических сетей связи. Внедрение алгоритмов и протоколов для энергосберегающих режимов работы, мониторинг и управление энергопотреблением в реальном времени, а также использование зеленых технологий позволяют значительно повысить энергоэффективность сетей. Эти меры не только способствуют снижению эксплуатационных расходов, но и обеспечивают устойчивое развитие телекоммуникационной инфраструктуры, минимизируя её воздействие на окружающую среду.</w:t>
      </w:r>
    </w:p>
    <w:p w14:paraId="77BC2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Измерение энергопотребления</w:t>
      </w:r>
      <w:r>
        <w:rPr>
          <w:rFonts w:ascii="Times New Roman" w:hAnsi="Times New Roman" w:cs="Times New Roman"/>
          <w:sz w:val="28"/>
          <w:szCs w:val="28"/>
        </w:rPr>
        <w:t xml:space="preserve"> различных компонентов оптической сети является фундаментальной задачей для достижения высокой энергоэффективности. Применение современных методов и инструментов для точного мониторинга энергопотребления позволяет получить детализированные данные, необходимые для анализа и оптимизации работы сети. Основными компонентами оптической сети, подлежащими измерению, являются оптические передатчики, приемники, коммутаторы, маршрутизаторы и центры обработки данных (ЦОДы).</w:t>
      </w:r>
    </w:p>
    <w:p w14:paraId="57705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Оптические передатчики и приемники</w:t>
      </w:r>
      <w:r>
        <w:rPr>
          <w:rFonts w:ascii="Times New Roman" w:hAnsi="Times New Roman" w:cs="Times New Roman"/>
          <w:sz w:val="28"/>
          <w:szCs w:val="28"/>
        </w:rPr>
        <w:t xml:space="preserve">, преобразующие электрические сигналы в световые и обратно, являются одними из наиболее энергоемких компонентов. Измерение их энергопотребления включает мониторинг мощности, потребляемой лазерными диодами и фотодиодами, а также оценки эффективности электрооптических и акустооптических модуляторов. </w:t>
      </w:r>
      <w:r>
        <w:rPr>
          <w:rFonts w:ascii="Times New Roman" w:hAnsi="Times New Roman" w:cs="Times New Roman"/>
          <w:b/>
          <w:sz w:val="28"/>
          <w:szCs w:val="28"/>
        </w:rPr>
        <w:t>Коммутаторы и маршрутизаторы</w:t>
      </w:r>
      <w:r>
        <w:rPr>
          <w:rFonts w:ascii="Times New Roman" w:hAnsi="Times New Roman" w:cs="Times New Roman"/>
          <w:sz w:val="28"/>
          <w:szCs w:val="28"/>
        </w:rPr>
        <w:t>, управляющие маршрутизацией трафика, также потребляют значительное количество энергии, особенно в условиях высокой нагрузки. Для этих компонентов важно измерять энергопотребление различных функциональных блоков, таких как процессоры, интерфейсы и системы охлаждения.</w:t>
      </w:r>
    </w:p>
    <w:p w14:paraId="4D407F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Центры обработки данных</w:t>
      </w:r>
      <w:r>
        <w:rPr>
          <w:rFonts w:ascii="Times New Roman" w:hAnsi="Times New Roman" w:cs="Times New Roman"/>
          <w:sz w:val="28"/>
          <w:szCs w:val="28"/>
        </w:rPr>
        <w:t>, включающие серверные фермы и системы хранения данных, являются крупнейшими потребителями энергии в оптических сетях. Измерение энергопотребления в ЦОДах включает мониторинг энергозатрат на вычислительные процессы, хранение и передачу данных, а также на вспомогательные системы, такие как системы охлаждения и питания. Использование интеллектуальных систем мониторинга, способных собирать данные в реальном времени и анализировать их, позволяет получить точные и своевременные сведения о потреблении энергии всеми компонентами сети.</w:t>
      </w:r>
    </w:p>
    <w:p w14:paraId="7FDA54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эффективности различных стратегий и технологий</w:t>
      </w:r>
      <w:r>
        <w:rPr>
          <w:rFonts w:ascii="Times New Roman" w:hAnsi="Times New Roman" w:cs="Times New Roman"/>
          <w:sz w:val="28"/>
          <w:szCs w:val="28"/>
        </w:rPr>
        <w:t xml:space="preserve"> оптимизации энергопотребления основывается на данных, полученных в процессе измерений. Современные стратегии включают внедрение адаптивного регулирования мощности, динамическое управление ресурсами и применение энергосберегающих режимов работы. Например, алгоритмы динамического управления ресурсами позволяют адаптировать использование сетевых компонентов в зависимости от текущей нагрузки, что способствует снижению избыточного энергопотребления. Адаптивное регулирование мощности передатчиков и приемников, в свою очередь, позволяет снижать энергозатраты, оптимизируя мощность сигнала в зависимости от расстояния передачи и качества связи.</w:t>
      </w:r>
    </w:p>
    <w:p w14:paraId="667642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является применение </w:t>
      </w:r>
      <w:r>
        <w:rPr>
          <w:rFonts w:ascii="Times New Roman" w:hAnsi="Times New Roman" w:cs="Times New Roman"/>
          <w:b/>
          <w:sz w:val="28"/>
          <w:szCs w:val="28"/>
        </w:rPr>
        <w:t>протоколов сна и пробуждения</w:t>
      </w:r>
      <w:r>
        <w:rPr>
          <w:rFonts w:ascii="Times New Roman" w:hAnsi="Times New Roman" w:cs="Times New Roman"/>
          <w:sz w:val="28"/>
          <w:szCs w:val="28"/>
        </w:rPr>
        <w:t xml:space="preserve"> (Sleep and Wake-Up Protocols), которые позволяют переводить неактивные компоненты сети в спящий режим с минимальным энергопотреблением и активировать их по мере необходимости. Эти протоколы особенно эффективны в условиях непостоянной нагрузки, где значительное время компоненты могут находиться в режиме ожидания. Применение технологий виртуализации сетевых функций (NFV) и программно-определяемых сетей (SDN) позволяет более гибко управлять ресурсами сети, распределяя нагрузку и минимизируя энергопотребление.</w:t>
      </w:r>
    </w:p>
    <w:p w14:paraId="0A0F6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внедрение программных решений для управления энергопотреблением является ключевым фактором в повышении энергоэффективности оптических сетей. Такие решения включают системы мониторинга и управления энергопотреблением в реальном времени, а также платформы для автоматизированного регулирования работы сетевых компонентов. Программное обеспечение, использующее алгоритмы машинного обучения, может анализировать данные о потреблении энергии, прогнозировать будущие потребности и оптимизировать использование ресурсов. Например, интеллектуальные системы управления могут автоматически переводить сетевые устройства в энергосберегающие режимы в периоды низкой нагрузки и регулировать мощность передатчиков и приемников в зависимости от текущих условий.</w:t>
      </w:r>
    </w:p>
    <w:p w14:paraId="767F64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Важную роль играет интеграция программного обеспечения с системами управления зданием (BMS), что позволяет оптимизировать энергопотребление всей инфраструктуры, включая сети, серверные комнаты и системы охлаждения. Использование возобновляемых источников энергии, таких как солнечные панели и ветровые генераторы, в сочетании с системами накопления энергии, позволяет существенно снизить углеродный след оптических сетей и уменьшить зависимость от традиционных источников энергии.</w:t>
      </w:r>
    </w:p>
    <w:p w14:paraId="2D85A5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измерение энергопотребления различных компонентов оптической сети, анализ эффективности стратегий и технологий оптимизации, а также разработка и внедрение программных решений для управления энергопотреблением являются ключевыми элементами в повышении энергоэффективности оптических сетей. Применение зеленых технологий и интеллектуальных систем управления позволяет достигать устойчивого развития телекоммуникационной инфраструктуры, минимизируя ее воздействие на окружающую среду и обеспечивая высокое качество обслуживания при снижении эксплуатационных расходов.</w:t>
      </w:r>
    </w:p>
    <w:p w14:paraId="5D5145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мини-проект: "Интеллектуальная система управления энергопотреблением с использованием зеленых технологий в оптических сетях связи"</w:t>
      </w:r>
    </w:p>
    <w:p w14:paraId="09F65E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теоретической модели интеллектуальной системы управления энергопотреблением в оптических сетях связи с применением зеленых технологий. Проект включает изучение современных технологий и алгоритмов, которые позволяют оптимизировать энергопотребление, интеграцию возобновляемых источников энергии и применение экологически чистых решений для повышения устойчивости, и эффективности сетевой инфраструктуры.</w:t>
      </w:r>
    </w:p>
    <w:p w14:paraId="0F59C9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</w:p>
    <w:p w14:paraId="7AAEC9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Разработать теоретическую модель интеллектуальной системы управления энергопотреблением с акцентом на использование зеленых технологий.</w:t>
      </w:r>
    </w:p>
    <w:p w14:paraId="49780C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Изучить и описать алгоритмы динамического управления ресурсами и адаптивного регулирования мощности.</w:t>
      </w:r>
    </w:p>
    <w:p w14:paraId="511616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Рассмотреть применение протоколов сна и пробуждения для сетевых устройств.</w:t>
      </w:r>
    </w:p>
    <w:p w14:paraId="1875CE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Интегрировать возобновляемые источники энергии в инфраструктуру оптических сетей.</w:t>
      </w:r>
    </w:p>
    <w:p w14:paraId="66A697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Оценить эффективность предложенных решений на основе симуляций и аналитических моделей.</w:t>
      </w:r>
    </w:p>
    <w:p w14:paraId="691563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Обоснование проекта</w:t>
      </w:r>
    </w:p>
    <w:p w14:paraId="4BF2C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ростом объемов передаваемых данных и увеличением числа подключенных устройств, энергопотребление оптических сетей становится все более значительным. Оптимизация энергопотребления имеет важное значение для устойчивого развития телекоммуникационной инфраструктуры, снижения эксплуатационных расходов и минимизации воздействия на окружающую среду. Внедрение зеленых технологий способствует снижению углеродного следа и повышению экологической устойчивости.</w:t>
      </w:r>
    </w:p>
    <w:p w14:paraId="7796FE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этапы проекта</w:t>
      </w:r>
    </w:p>
    <w:p w14:paraId="32C8E3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Исследование текущего состояния оптических сетей и их энергоэффективности:</w:t>
      </w:r>
    </w:p>
    <w:p w14:paraId="106639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Описание основных компонентов оптических сетей (передатчики, приемники, коммутаторы, маршрутизаторы, ЦОДы).</w:t>
      </w:r>
    </w:p>
    <w:p w14:paraId="19118B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Анализ текущих подходов к измерению энергопотребления различных компонентов.</w:t>
      </w:r>
    </w:p>
    <w:p w14:paraId="73B774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Разработка теоретической модели интеллектуальной системы управления энергопотреблением:</w:t>
      </w:r>
    </w:p>
    <w:p w14:paraId="68F4BF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ключевых элементов системы (датчики, контроллеры, программное обеспечение).</w:t>
      </w:r>
    </w:p>
    <w:p w14:paraId="1C1D6A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Разработка архитектуры системы, включающей мониторинг и управление энергопотреблением в реальном времени.</w:t>
      </w:r>
    </w:p>
    <w:p w14:paraId="1753A1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Изучение алгоритмов и протоколов для энергосберегающих режимов работы:</w:t>
      </w:r>
    </w:p>
    <w:p w14:paraId="0366F3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Описание алгоритмов динамического управления ресурсами и адаптивного регулирования мощности.</w:t>
      </w:r>
    </w:p>
    <w:p w14:paraId="0DDAC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Исследование протоколов сна и пробуждения для сетевых устройств.</w:t>
      </w:r>
    </w:p>
    <w:p w14:paraId="225503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Интеграция технологий виртуализации сетевых функций (NFV) и программно-определяемых сетей (SDN).</w:t>
      </w:r>
    </w:p>
    <w:p w14:paraId="62D963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Интеграция возобновляемых источников энергии:</w:t>
      </w:r>
    </w:p>
    <w:p w14:paraId="3D4BB0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Анализ возможностей использования солнечных панелей и ветровых генераторов для питания сетевых узлов и ЦОДов.</w:t>
      </w:r>
    </w:p>
    <w:p w14:paraId="7803C6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Оценка применения систем накопления энергии для обеспечения стабильного питания.</w:t>
      </w:r>
    </w:p>
    <w:p w14:paraId="007F7A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Рассмотрение использования биогазовых и гидроэнергетических установок для обеспечения энергией удаленных узлов.</w:t>
      </w:r>
    </w:p>
    <w:p w14:paraId="42BE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Моделирование и анализ эффективности предложенных решений:</w:t>
      </w:r>
    </w:p>
    <w:p w14:paraId="492C1D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Разработка симуляционной модели для оценки энергопотребления сети с учетом предложенных оптимизаций.</w:t>
      </w:r>
    </w:p>
    <w:p w14:paraId="189A85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Проведение аналитических расчетов для оценки экономической и экологической эффективности предложенных решений.</w:t>
      </w:r>
    </w:p>
    <w:p w14:paraId="331E98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Анализ влияния зеленых технологий на общую энергоэффективность и устойчивость сети.</w:t>
      </w:r>
    </w:p>
    <w:p w14:paraId="280479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</w:t>
      </w:r>
    </w:p>
    <w:p w14:paraId="1AC202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Теоретическая модель интеллектуальной системы управления энергопотреблением, включающая архитектуру системы и описание ключевых элементов с учетом зеленых технологий.</w:t>
      </w:r>
    </w:p>
    <w:p w14:paraId="33E793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Рекомендации по применению алгоритмов и протоколов для энергосберегающих режимов работы.</w:t>
      </w:r>
    </w:p>
    <w:p w14:paraId="46092B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Оценка возможностей и преимуществ интеграции возобновляемых источников энергии в оптические сети.</w:t>
      </w:r>
    </w:p>
    <w:p w14:paraId="38B0D8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Анализ эффективности предложенных решений на основе симуляций и аналитических моделей, включая экономическую и экологическую составляющие.</w:t>
      </w:r>
    </w:p>
    <w:p w14:paraId="5F1541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Выводы о влиянии зеленых технологий на энергопотребление и экологическую устойчивость оптических сетей связи.</w:t>
      </w:r>
    </w:p>
    <w:p w14:paraId="01FFCD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05BB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данного мини-проекта позволит создать теоретическую базу для разработки и внедрения интеллектуальных систем управления энергопотреблением в оптических сетях связи с акцентом на использование зеленых технологий. Применение современных алгоритмов, протоколов и экологически чистых решений способствует устойчивому развитию телекоммуникационной инфраструктуры, снижению эксплуатационных расходов и минимизации воздействия на окружающую среду.</w:t>
      </w:r>
    </w:p>
    <w:p w14:paraId="7E5B34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</w:p>
    <w:p w14:paraId="32D8E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Шрифт</w:t>
      </w:r>
      <w:r>
        <w:rPr>
          <w:rFonts w:ascii="Times New Roman" w:hAnsi="Times New Roman" w:cs="Times New Roman"/>
          <w:sz w:val="28"/>
          <w:szCs w:val="28"/>
        </w:rPr>
        <w:t>: Times New Roman</w:t>
      </w:r>
    </w:p>
    <w:p w14:paraId="7C124B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Размер шрифта</w:t>
      </w:r>
      <w:r>
        <w:rPr>
          <w:rFonts w:ascii="Times New Roman" w:hAnsi="Times New Roman" w:cs="Times New Roman"/>
          <w:sz w:val="28"/>
          <w:szCs w:val="28"/>
        </w:rPr>
        <w:t>: 12 пунктов для основного текста, 10 пунктов для сносок и подписей к рисункам и таблицам</w:t>
      </w:r>
    </w:p>
    <w:p w14:paraId="2DE06F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Межстрочный интервал</w:t>
      </w:r>
      <w:r>
        <w:rPr>
          <w:rFonts w:ascii="Times New Roman" w:hAnsi="Times New Roman" w:cs="Times New Roman"/>
          <w:sz w:val="28"/>
          <w:szCs w:val="28"/>
        </w:rPr>
        <w:t>: 1.5</w:t>
      </w:r>
    </w:p>
    <w:p w14:paraId="7EA4C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Выравнивание текста</w:t>
      </w:r>
      <w:r>
        <w:rPr>
          <w:rFonts w:ascii="Times New Roman" w:hAnsi="Times New Roman" w:cs="Times New Roman"/>
          <w:sz w:val="28"/>
          <w:szCs w:val="28"/>
        </w:rPr>
        <w:t>: по ширине страницы</w:t>
      </w:r>
    </w:p>
    <w:p w14:paraId="32354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Абзацный отступ</w:t>
      </w:r>
      <w:r>
        <w:rPr>
          <w:rFonts w:ascii="Times New Roman" w:hAnsi="Times New Roman" w:cs="Times New Roman"/>
          <w:sz w:val="28"/>
          <w:szCs w:val="28"/>
        </w:rPr>
        <w:t>: 1.25 см</w:t>
      </w:r>
    </w:p>
    <w:p w14:paraId="14521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Поля страницы</w:t>
      </w:r>
      <w:r>
        <w:rPr>
          <w:rFonts w:ascii="Times New Roman" w:hAnsi="Times New Roman" w:cs="Times New Roman"/>
          <w:sz w:val="28"/>
          <w:szCs w:val="28"/>
        </w:rPr>
        <w:t>: верхнее, нижнее, левое и правое - по 2 см</w:t>
      </w:r>
    </w:p>
    <w:p w14:paraId="794CB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Нумерация страниц</w:t>
      </w:r>
      <w:r>
        <w:rPr>
          <w:rFonts w:ascii="Times New Roman" w:hAnsi="Times New Roman" w:cs="Times New Roman"/>
          <w:sz w:val="28"/>
          <w:szCs w:val="28"/>
        </w:rPr>
        <w:t>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01CFEF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Заголовки разделов и подразделов</w:t>
      </w:r>
      <w:r>
        <w:rPr>
          <w:rFonts w:ascii="Times New Roman" w:hAnsi="Times New Roman" w:cs="Times New Roman"/>
          <w:sz w:val="28"/>
          <w:szCs w:val="28"/>
        </w:rPr>
        <w:t>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2064C1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Рисунки и таблицы</w:t>
      </w:r>
      <w:r>
        <w:rPr>
          <w:rFonts w:ascii="Times New Roman" w:hAnsi="Times New Roman" w:cs="Times New Roman"/>
          <w:sz w:val="28"/>
          <w:szCs w:val="28"/>
        </w:rPr>
        <w:t>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4900B5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Ссылки на источники</w:t>
      </w:r>
      <w:r>
        <w:rPr>
          <w:rFonts w:ascii="Times New Roman" w:hAnsi="Times New Roman" w:cs="Times New Roman"/>
          <w:sz w:val="28"/>
          <w:szCs w:val="28"/>
        </w:rPr>
        <w:t>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69EFC8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Интеллектуальная система управления энергопотреблением в оптических сетях связи с использованием зеленых технологий</w:t>
      </w:r>
    </w:p>
    <w:p w14:paraId="22C4B5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 [ФИО студента]</w:t>
      </w:r>
    </w:p>
    <w:p w14:paraId="21BCC7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 [ФИО руководителя]</w:t>
      </w:r>
    </w:p>
    <w:p w14:paraId="737E5D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Город, год</w:t>
      </w:r>
    </w:p>
    <w:p w14:paraId="3E5275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24EE13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FAB66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000EE6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Методы и инструменты</w:t>
      </w:r>
    </w:p>
    <w:p w14:paraId="003CFD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Обзор оптических сетей связи</w:t>
      </w:r>
    </w:p>
    <w:p w14:paraId="654E6E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Анализ и выбор технологий</w:t>
      </w:r>
    </w:p>
    <w:p w14:paraId="26A280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Теоретическая модель внедрения зеленых технологий</w:t>
      </w:r>
    </w:p>
    <w:p w14:paraId="3EDF10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Оценка и результаты</w:t>
      </w:r>
    </w:p>
    <w:p w14:paraId="55F076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Заключение и рекомендации</w:t>
      </w:r>
    </w:p>
    <w:p w14:paraId="4D893B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6FC9E8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FB7F7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Энергоэффективность в оптических сетях связи становится критически важной. Зеленые технологии могут значительно снизить энергопотребление и углеродный след.</w:t>
      </w:r>
    </w:p>
    <w:p w14:paraId="163F38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</w:t>
      </w:r>
    </w:p>
    <w:p w14:paraId="37187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теоретическую модель внедрения зеленых технологий в оптические сети связи.</w:t>
      </w:r>
    </w:p>
    <w:p w14:paraId="2CEA67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Анализ текущего состояния оптических сетей и их энергоэффективности.</w:t>
      </w:r>
    </w:p>
    <w:p w14:paraId="0CA820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Изучение и описание алгоритмов динамического управления ресурсами и адаптивного регулирования мощности.</w:t>
      </w:r>
    </w:p>
    <w:p w14:paraId="7BA3D2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Рассмотрение применения протоколов сна и пробуждения для сетевых устройств.</w:t>
      </w:r>
    </w:p>
    <w:p w14:paraId="6DEBED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Интеграция возобновляемых источников энергии в инфраструктуру оптических сетей.</w:t>
      </w:r>
    </w:p>
    <w:p w14:paraId="1A6FF9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Оценка эффективности предложенных решений на основе симуляций и аналитических моделей.</w:t>
      </w:r>
    </w:p>
    <w:p w14:paraId="2BE441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</w:t>
      </w:r>
    </w:p>
    <w:p w14:paraId="6DA93D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Литературный обзор:</w:t>
      </w:r>
      <w:r>
        <w:rPr>
          <w:rFonts w:ascii="Times New Roman" w:hAnsi="Times New Roman" w:cs="Times New Roman"/>
          <w:sz w:val="28"/>
          <w:szCs w:val="28"/>
        </w:rPr>
        <w:t xml:space="preserve"> Анализ существующих исследований и современных технологий.</w:t>
      </w:r>
    </w:p>
    <w:p w14:paraId="59F104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Моделирование: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модели энергопотребления и симуляция внедрения зеленых технологий.</w:t>
      </w:r>
    </w:p>
    <w:p w14:paraId="70C34A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данных:</w:t>
      </w:r>
      <w:r>
        <w:rPr>
          <w:rFonts w:ascii="Times New Roman" w:hAnsi="Times New Roman" w:cs="Times New Roman"/>
          <w:sz w:val="28"/>
          <w:szCs w:val="28"/>
        </w:rPr>
        <w:t xml:space="preserve"> Оценка эффективности предложенных решений с использованием симуляционных и аналитических методов.</w:t>
      </w:r>
    </w:p>
    <w:p w14:paraId="76A4C4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оптических сетей связи</w:t>
      </w:r>
    </w:p>
    <w:p w14:paraId="6CF675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Составляющие оптических сетей:</w:t>
      </w:r>
    </w:p>
    <w:p w14:paraId="15515F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Оптические передатчики и приемники:</w:t>
      </w:r>
      <w:r>
        <w:rPr>
          <w:rFonts w:ascii="Times New Roman" w:hAnsi="Times New Roman" w:cs="Times New Roman"/>
          <w:sz w:val="28"/>
          <w:szCs w:val="28"/>
        </w:rPr>
        <w:t xml:space="preserve"> Преобразуют электрические сигналы в световые и обратно.</w:t>
      </w:r>
    </w:p>
    <w:p w14:paraId="359898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Коммутаторы и маршрутизаторы:</w:t>
      </w:r>
      <w:r>
        <w:rPr>
          <w:rFonts w:ascii="Times New Roman" w:hAnsi="Times New Roman" w:cs="Times New Roman"/>
          <w:sz w:val="28"/>
          <w:szCs w:val="28"/>
        </w:rPr>
        <w:t xml:space="preserve"> Управляют маршрутизацией трафика.</w:t>
      </w:r>
    </w:p>
    <w:p w14:paraId="520FB6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Центры обработки данных (ЦОДы):</w:t>
      </w:r>
      <w:r>
        <w:rPr>
          <w:rFonts w:ascii="Times New Roman" w:hAnsi="Times New Roman" w:cs="Times New Roman"/>
          <w:sz w:val="28"/>
          <w:szCs w:val="28"/>
        </w:rPr>
        <w:t xml:space="preserve"> Хранят и обрабатывают данные.</w:t>
      </w:r>
    </w:p>
    <w:p w14:paraId="0805A6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Энергоэффективность:</w:t>
      </w:r>
    </w:p>
    <w:p w14:paraId="2BCBDA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Текущие подходы к измерению энергопотребления.</w:t>
      </w:r>
    </w:p>
    <w:p w14:paraId="224B35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Проблемы: Высокое энергопотребление, неэффективность использования энергии.</w:t>
      </w:r>
    </w:p>
    <w:p w14:paraId="4C6881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выбор технологий</w:t>
      </w:r>
    </w:p>
    <w:p w14:paraId="370028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энергопотреблением:</w:t>
      </w:r>
    </w:p>
    <w:p w14:paraId="456154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Алгоритмы и протоколы:</w:t>
      </w:r>
      <w:r>
        <w:rPr>
          <w:rFonts w:ascii="Times New Roman" w:hAnsi="Times New Roman" w:cs="Times New Roman"/>
          <w:sz w:val="28"/>
          <w:szCs w:val="28"/>
        </w:rPr>
        <w:t xml:space="preserve"> Интеллектуальные алгоритмы динамического управления ресурсами, адаптивного регулирования мощности, протоколы сна и пробуждения.</w:t>
      </w:r>
    </w:p>
    <w:p w14:paraId="6CB290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Smart Grid:</w:t>
      </w:r>
      <w:r>
        <w:rPr>
          <w:rFonts w:ascii="Times New Roman" w:hAnsi="Times New Roman" w:cs="Times New Roman"/>
          <w:sz w:val="28"/>
          <w:szCs w:val="28"/>
        </w:rPr>
        <w:t xml:space="preserve"> Интеллектуальные измерительные устройства, возобновляемые источники энергии.</w:t>
      </w:r>
    </w:p>
    <w:p w14:paraId="00655D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внедрения зеленых технологий</w:t>
      </w:r>
    </w:p>
    <w:p w14:paraId="5ADAEF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Модель энергопотребления:</w:t>
      </w:r>
    </w:p>
    <w:p w14:paraId="594785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Измерение энергопотребления различных компонентов:</w:t>
      </w:r>
      <w:r>
        <w:rPr>
          <w:rFonts w:ascii="Times New Roman" w:hAnsi="Times New Roman" w:cs="Times New Roman"/>
          <w:sz w:val="28"/>
          <w:szCs w:val="28"/>
        </w:rPr>
        <w:t xml:space="preserve"> Оптические передатчики, приемники, коммутаторы, маршрутизаторы, ЦОДы.</w:t>
      </w:r>
    </w:p>
    <w:p w14:paraId="144614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Оценка влияния технологий на потребление энергии.</w:t>
      </w:r>
    </w:p>
    <w:p w14:paraId="25FF1A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Внедрение:</w:t>
      </w:r>
    </w:p>
    <w:p w14:paraId="1130DA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Программное управление:</w:t>
      </w:r>
      <w:r>
        <w:rPr>
          <w:rFonts w:ascii="Times New Roman" w:hAnsi="Times New Roman" w:cs="Times New Roman"/>
          <w:sz w:val="28"/>
          <w:szCs w:val="28"/>
        </w:rPr>
        <w:t xml:space="preserve"> Протоколы сна и пробуждения, алгоритмы динамического управления ресурсами.</w:t>
      </w:r>
    </w:p>
    <w:p w14:paraId="4101B6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Smart Grid:</w:t>
      </w:r>
      <w:r>
        <w:rPr>
          <w:rFonts w:ascii="Times New Roman" w:hAnsi="Times New Roman" w:cs="Times New Roman"/>
          <w:sz w:val="28"/>
          <w:szCs w:val="28"/>
        </w:rPr>
        <w:t xml:space="preserve"> Интеграция возобновляемых источников энергии, таких как солнечные панели и ветровые генераторы.</w:t>
      </w:r>
    </w:p>
    <w:p w14:paraId="312BCC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Возобновляемые источники энергии:</w:t>
      </w:r>
      <w:r>
        <w:rPr>
          <w:rFonts w:ascii="Times New Roman" w:hAnsi="Times New Roman" w:cs="Times New Roman"/>
          <w:sz w:val="28"/>
          <w:szCs w:val="28"/>
        </w:rPr>
        <w:t xml:space="preserve"> Биогазовые и гидроэнергетические установки для удаленных узлов.</w:t>
      </w:r>
    </w:p>
    <w:p w14:paraId="4A544A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и результаты</w:t>
      </w:r>
    </w:p>
    <w:p w14:paraId="6E94B8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Эффективность:</w:t>
      </w:r>
    </w:p>
    <w:p w14:paraId="4E27B8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Снижение энергопотребления и углеродного следа.</w:t>
      </w:r>
    </w:p>
    <w:p w14:paraId="7F0BC5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Анализ экономической и экологической эффективности.</w:t>
      </w:r>
    </w:p>
    <w:p w14:paraId="6FB940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30B82C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Экономия, устойчивость, экологическая выгода.</w:t>
      </w:r>
    </w:p>
    <w:p w14:paraId="658C8A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Вызовы:</w:t>
      </w:r>
    </w:p>
    <w:p w14:paraId="36FFCA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Сложность внедрения, затраты.</w:t>
      </w:r>
    </w:p>
    <w:p w14:paraId="68AE1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</w:t>
      </w:r>
    </w:p>
    <w:p w14:paraId="41C1B2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зеленых технологий в оптические сети связи значительно снижает энергопотребление и улучшает экологические показатели. Рекомендуется дальнейшее исследование и внедрение предложенных решений.</w:t>
      </w:r>
    </w:p>
    <w:p w14:paraId="0C5EC2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1CF42C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[Список литературы оформляется в соответствии с ГОСТ. В тексте ссылки указываются в квадратных скобках с номером источника по списку литературы (например, [1]).]</w:t>
      </w:r>
    </w:p>
    <w:p w14:paraId="2E7359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5FF596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Каковы основные компоненты оптических сетей связи и какие функции они выполняют?</w:t>
      </w:r>
    </w:p>
    <w:p w14:paraId="6E257C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Какие современные технологии используются для измерения энергопотребления в оптических сетях?</w:t>
      </w:r>
    </w:p>
    <w:p w14:paraId="0B19DE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Как алгоритмы динамического управления ресурсами помогают оптимизировать энергопотребление в оптических сетях связи?</w:t>
      </w:r>
    </w:p>
    <w:p w14:paraId="6BD85C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Какие протоколы сна и пробуждения используются для снижения энергопотребления сетевых устройств и как они работают?</w:t>
      </w:r>
    </w:p>
    <w:p w14:paraId="366855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 чем заключается роль Smart Grid в управлении энергопотреблением оптических сетей связи?</w:t>
      </w:r>
    </w:p>
    <w:p w14:paraId="59675BB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Какие возобновляемые источники энергии могут быть интегрированы в оптические сети связи и какие преимущества они предлагают?</w:t>
      </w:r>
    </w:p>
    <w:p w14:paraId="670327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Как программное обеспечение помогает в мониторинге и управлении энергопотреблением в реальном времени?</w:t>
      </w:r>
    </w:p>
    <w:p w14:paraId="3557F1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Какие экологические и экономические выгоды приносит внедрение зеленых технологий в оптические сети связи?</w:t>
      </w:r>
    </w:p>
    <w:p w14:paraId="5CED6F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Какие вызовы и трудности могут возникнуть при внедрении зеленых технологий в оптические сети связи?</w:t>
      </w:r>
    </w:p>
    <w:p w14:paraId="3124C6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Как моделирование и симуляции помогают оценить эффективность предложенных стратегий и технологий по оптимизации энергопотребления?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7D"/>
    <w:rsid w:val="00014869"/>
    <w:rsid w:val="00081D7D"/>
    <w:rsid w:val="00090FBD"/>
    <w:rsid w:val="000944F5"/>
    <w:rsid w:val="000F64FE"/>
    <w:rsid w:val="00177397"/>
    <w:rsid w:val="001B08BB"/>
    <w:rsid w:val="00232BA5"/>
    <w:rsid w:val="002A6F33"/>
    <w:rsid w:val="002F77B2"/>
    <w:rsid w:val="00350C55"/>
    <w:rsid w:val="0037500D"/>
    <w:rsid w:val="0039623A"/>
    <w:rsid w:val="003F71C4"/>
    <w:rsid w:val="00441896"/>
    <w:rsid w:val="004F0CA0"/>
    <w:rsid w:val="005E089D"/>
    <w:rsid w:val="00631C8E"/>
    <w:rsid w:val="00736C33"/>
    <w:rsid w:val="007A427A"/>
    <w:rsid w:val="007F373B"/>
    <w:rsid w:val="008E03F8"/>
    <w:rsid w:val="00961C94"/>
    <w:rsid w:val="00963D53"/>
    <w:rsid w:val="00970A7B"/>
    <w:rsid w:val="009933B7"/>
    <w:rsid w:val="00B974A7"/>
    <w:rsid w:val="00BE13F8"/>
    <w:rsid w:val="00BF5ADB"/>
    <w:rsid w:val="00C945D3"/>
    <w:rsid w:val="00CD7C57"/>
    <w:rsid w:val="00DA23F0"/>
    <w:rsid w:val="00DD3EB5"/>
    <w:rsid w:val="00EC6A2A"/>
    <w:rsid w:val="00F6647B"/>
    <w:rsid w:val="00F67BE2"/>
    <w:rsid w:val="30F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4131</Words>
  <Characters>23549</Characters>
  <Lines>196</Lines>
  <Paragraphs>55</Paragraphs>
  <TotalTime>259</TotalTime>
  <ScaleCrop>false</ScaleCrop>
  <LinksUpToDate>false</LinksUpToDate>
  <CharactersWithSpaces>27625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2024-07-30T14:00:00Z</dcterms:created>
  <dc:creator>Учетная запись Майкрософт</dc:creator>
  <cp:lastModifiedBy>Asdian Katana</cp:lastModifiedBy>
  <dcterms:modified xsi:type="dcterms:W3CDTF">2025-05-10T05:26:45Z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C37CAF2261D1449CBA08745719BC0A78_13</vt:lpwstr>
  </property>
</Properties>
</file>