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2BC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8</w:t>
      </w:r>
    </w:p>
    <w:p w14:paraId="569D2A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электроснабжения в телекоммуникационных сетях. Анализ технических аспектов обеспечения надежности и безопасности электропитания в сетях связи.</w:t>
      </w:r>
    </w:p>
    <w:p w14:paraId="34912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заключается в разработке и анализе теоретической модели обеспечения надежности и безопасности электроснабжения в телекоммуникационных сетях. Работа направлена на изучение и применение современных технологий и методов, таких как источники бесперебойного питания, генераторы резервного питания, системы аварийного отключения и резервирование. Модель будет оценивать, как эти решения могут улучшить устойчивость и эффективность электроснабжения, а также обеспечить бесперебойную работу телекоммуникационных систем.</w:t>
      </w:r>
    </w:p>
    <w:p w14:paraId="6375B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8F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Надежное электроснабжение является критическим элементом обеспечения бесперебойной работы телекоммуникационных сетей, которые составляют основу современной инфраструктуры информационных и коммуникационных технологий. Телесистемы, от простых телефонных сетей до сложных глобальных коммуникационных инфраструктур, зависят от постоянного и стабильного источника электропитания для поддержания функционирования различных сетевых компонентов, таких как маршрутизаторы, коммутаторы, серверы, передатчики и приемники.</w:t>
      </w:r>
    </w:p>
    <w:p w14:paraId="2F47C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телекоммуникационные сети требуют высоких уровней надежности в электроснабжении, поскольку даже кратковременное прерывание или снижение напряжения могут привести к значительным сбоям в обслуживании, нарушению передачи данных и потерям в бизнесе. Энергетические перебои могут вызвать отключение критически важных узлов сети, что приведет к временному или длительному нарушению связи и доступности услуг для пользователей. В условиях растущей зависимости от цифровых технологий, таких как облачные вычисления, интернет вещей (IoT), и большие данные, требования к надежности электроснабжения становятся еще более строгими.</w:t>
      </w:r>
    </w:p>
    <w:p w14:paraId="70795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ключевых аспектов надежного электроснабжения является обеспечение устойчивости к внешним и внутренним угрозам. Внешние угрозы включают природные катастрофы, такие как ураганы, землетрясения и наводнения, а также антропогенные факторы, такие как аварии на электростанциях или атаки на энергосети. Внутренние угрозы связаны с возможными сбоями в работе оборудования, техническими неисправностями и человеческими ошибками. Для минимизации рисков и обеспечения непрерывности работы, телекоммуникационные операторы внедряют системы резервного питания, включая источники бесперебойного питания (ИБП) и генераторы резервного питания, а также разрабатывают стратегии аварийного восстановления и планируют мероприятия по регулярному техническому обслуживанию.</w:t>
      </w:r>
    </w:p>
    <w:p w14:paraId="576E4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управление электроснабжением также требует внедрения систем мониторинга и управления, которые позволяют оперативно отслеживать состояние энергоснабжения, выявлять потенциальные проблемы и предотвращать их до возникновения критических ситуаций. Современные системы мониторинга могут интегрироваться с системами автоматического управления и интеллектуальными сетями (Smart Grids), что обеспечивает возможность быстрого реагирования на изменения в потреблении энергии и сбоях в электропитании.</w:t>
      </w:r>
    </w:p>
    <w:p w14:paraId="33F3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Надежное электроснабжение в телекоммуникационных сетях представляет собой сложную и многогранную задачу, требующую комплексного подхода к проектированию, реализации и эксплуатации систем энергоснабжения. Применение передовых технологий, тщательное планирование и мониторинг являются ключевыми факторами для обеспечения бесперебойного функционирования телекоммуникационных сетей и удовлетворения растущих потребностей современного цифрового общества.</w:t>
      </w:r>
    </w:p>
    <w:p w14:paraId="7CB51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и надежности электропитания представляет собой многогранную и сложную задачу, которая включает в себя множество проблем и вызовов. В этой сфере необходимо учитывать, как технические, так и организационные аспекты, поскольку сбои в электроснабжении могут иметь серьезные последствия для функционирования телекоммуникационных систем и экономики в целом.</w:t>
      </w:r>
    </w:p>
    <w:p w14:paraId="1B489C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проблемы и вызовы</w:t>
      </w:r>
    </w:p>
    <w:p w14:paraId="03FD89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Устойчивость к внешним угрозам</w:t>
      </w:r>
    </w:p>
    <w:p w14:paraId="5D4EC1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Природные катастрофы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раганы, землетрясения, наводнения и другие природные бедствия могут привести к разрушению инфраструктуры электроснабжения. Энергетическая инфраструктура может быть повреждена или уничтожена, что вызывает длительные отключения и серьезные перебои в обслуживании.</w:t>
      </w:r>
    </w:p>
    <w:p w14:paraId="3EC659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Антропогенные угрозы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варии на электростанциях, утечки нефти и газа, а также террористические атаки могут нарушить надежность электроснабжения. Взрывы, пожары и другие происшествия в энергетических объектах могут вызвать массовые отключения и привести к длительным периодам восстановления.</w:t>
      </w:r>
    </w:p>
    <w:p w14:paraId="482802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Технические неисправности и отказ оборудования</w:t>
      </w:r>
    </w:p>
    <w:p w14:paraId="64E0B6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Аппаратные сбои</w:t>
      </w:r>
      <w:r>
        <w:rPr>
          <w:rFonts w:ascii="Times New Roman" w:hAnsi="Times New Roman" w:cs="Times New Roman"/>
          <w:sz w:val="28"/>
          <w:szCs w:val="28"/>
        </w:rPr>
        <w:t xml:space="preserve"> - энергетическое оборудование, такое как трансформаторы, ИБП и генераторы, подвержено износу и поломкам. Неисправности в этих устройствах могут вызвать потерю электропитания или его нестабильность.</w:t>
      </w:r>
    </w:p>
    <w:p w14:paraId="565931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Неисправности в системах управления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шибки в программном обеспечении или сбои в системах управления могут привести к неправильной работе оборудования, что усложняет контроль за распределением электроэнергии и нарушает её стабильность.</w:t>
      </w:r>
    </w:p>
    <w:p w14:paraId="70EE09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Проблемы с планированием и проектированием</w:t>
      </w:r>
    </w:p>
    <w:p w14:paraId="308A8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Неправильное планирование нагрузки</w:t>
      </w:r>
      <w:r>
        <w:rPr>
          <w:rFonts w:ascii="Times New Roman" w:hAnsi="Times New Roman" w:cs="Times New Roman"/>
          <w:sz w:val="28"/>
          <w:szCs w:val="28"/>
        </w:rPr>
        <w:t xml:space="preserve"> - ошибки в оценке потребностей в энергии могут привести к перегрузке систем или недостаточному резервированию ресурсов. Это может создать уязвимости и повысить риск отключений в критических ситуациях.</w:t>
      </w:r>
    </w:p>
    <w:p w14:paraId="728DF5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Устаревшее оборудование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старого и морально устаревшего оборудования может снизить эффективность и надежность электроснабжения. Обновление и модернизация инфраструктуры являются дорогими и сложными процессами, требующими значительных ресурсов.</w:t>
      </w:r>
    </w:p>
    <w:p w14:paraId="7C6202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Киберугрозы и безопасность данных</w:t>
      </w:r>
    </w:p>
    <w:p w14:paraId="2B97D8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Кибератаки</w:t>
      </w:r>
      <w:r>
        <w:rPr>
          <w:rFonts w:ascii="Times New Roman" w:hAnsi="Times New Roman" w:cs="Times New Roman"/>
          <w:sz w:val="28"/>
          <w:szCs w:val="28"/>
        </w:rPr>
        <w:t xml:space="preserve"> - современные системы управления электроснабжением всё чаще становятся целью кибератак. Вредоносные программы, атаки на сетевую инфраструктуру и нарушения безопасности могут привести к отключениям и сбоям в работе.</w:t>
      </w:r>
    </w:p>
    <w:p w14:paraId="776145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Уязвимости в программном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- ошибки в программном обеспечении систем управления и мониторинга могут стать точкой входа для атак, что повышает риск нарушения надежности электроснабжения.</w:t>
      </w:r>
    </w:p>
    <w:p w14:paraId="0ED85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Экономические и организационные аспекты</w:t>
      </w:r>
    </w:p>
    <w:p w14:paraId="4D628D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затраты на резервирование и восстановление</w:t>
      </w:r>
      <w:r>
        <w:rPr>
          <w:rFonts w:ascii="Times New Roman" w:hAnsi="Times New Roman" w:cs="Times New Roman"/>
          <w:sz w:val="28"/>
          <w:szCs w:val="28"/>
        </w:rPr>
        <w:t xml:space="preserve"> - создание резервных систем и планов восстановления требует значительных финансовых вложений. Компании должны сбалансировать затраты на профилактику и модернизацию с потенциальными рисками и последствиями для бизнеса.</w:t>
      </w:r>
    </w:p>
    <w:p w14:paraId="279EA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Неэффективное управление ресурсами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лохое управление ресурсами, такими как человеческие ресурсы и материалы, может привести к недостаточному обслуживанию и модернизации оборудования, что усугубляет проблемы с надежностью.</w:t>
      </w:r>
    </w:p>
    <w:p w14:paraId="5587F9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Экологические вызовы</w:t>
      </w:r>
    </w:p>
    <w:p w14:paraId="1F6FD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Воздействие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 - внедрение и эксплуатация систем электроснабжения должны учитывать их влияние на окружающую среду. Использование устаревших и неэффективных технологий может способствовать загрязнению и ухудшению экологической ситуации.</w:t>
      </w:r>
    </w:p>
    <w:p w14:paraId="645B80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Необходимость перехода на зеленые технологии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ереход на более экологичные и энергоэффективные технологии требует дополнительных инвестиций и изменений в инфраструктуре, что может быть вызовом для многих организаций.</w:t>
      </w:r>
    </w:p>
    <w:p w14:paraId="68BEB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 вызовы в обеспечении безопасности и надежности электропитания многогранны и требуют комплексного подхода. Решение этих проблем требует интеграции передовых технологий, эффективного планирования и организации, а также постоянного мониторинга и обновления систем. Внедрение устойчивых и безопасных практик, а также использование зеленых технологий, может значительно улучшить надежность и безопасность электроснабжения, способствуя тем самым эффективной и бесперебойной работе телекоммуникационных систем.</w:t>
      </w:r>
    </w:p>
    <w:p w14:paraId="3AABF1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системы электропитания:</w:t>
      </w:r>
    </w:p>
    <w:p w14:paraId="40706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Принципы работы ИБП - </w:t>
      </w:r>
      <w:r>
        <w:rPr>
          <w:rFonts w:ascii="Times New Roman" w:hAnsi="Times New Roman" w:cs="Times New Roman"/>
          <w:sz w:val="28"/>
          <w:szCs w:val="28"/>
        </w:rPr>
        <w:t>Источники бесперебойного питания (ИБП) являются ключевыми компонентами систем электроснабжения, предназначенными для обеспечения надежности и стабильности электропитания в условиях возможных перебоев в подаче электроэнергии. Они играют критическую роль в защите критических и чувствительных устройств, таких как серверы, системы связи, медицинское оборудование и другие важные системы, которые требуют постоянного и бесперебойного электропитания.</w:t>
      </w:r>
    </w:p>
    <w:p w14:paraId="46C8AF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ИБП</w:t>
      </w:r>
    </w:p>
    <w:p w14:paraId="79809A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Аккумуляторные батареи</w:t>
      </w:r>
    </w:p>
    <w:p w14:paraId="741C96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Типы аккумуляторов</w:t>
      </w:r>
      <w:r>
        <w:rPr>
          <w:rFonts w:ascii="Times New Roman" w:hAnsi="Times New Roman" w:cs="Times New Roman"/>
          <w:sz w:val="28"/>
          <w:szCs w:val="28"/>
        </w:rPr>
        <w:t>. В ИБП чаще всего используются свинцово-кислотные, литий-ионные или никель-кадмиевые батареи. Свинцово-кислотные батареи популярны благодаря своей надежности и относительной дешевизне, однако они имеют ограниченный срок службы и большую массу. Литий-ионные батареи более легкие, имеют долгий срок службы и большую энергоемкость, но они дороже.</w:t>
      </w:r>
    </w:p>
    <w:p w14:paraId="6186EE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Срок службы и обслуживание</w:t>
      </w:r>
      <w:r>
        <w:rPr>
          <w:rFonts w:ascii="Times New Roman" w:hAnsi="Times New Roman" w:cs="Times New Roman"/>
          <w:sz w:val="28"/>
          <w:szCs w:val="28"/>
        </w:rPr>
        <w:t>. Аккумуляторные батареи имеют ограниченный срок службы, который может варьироваться от 3 до 5 лет в зависимости от типа и условий эксплуатации. Регулярное техническое обслуживание и замена батарей необходимы для поддержания эффективной работы ИБП.</w:t>
      </w:r>
    </w:p>
    <w:p w14:paraId="2DC9DE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Инвертор. Функция</w:t>
      </w:r>
      <w:r>
        <w:rPr>
          <w:rFonts w:ascii="Times New Roman" w:hAnsi="Times New Roman" w:cs="Times New Roman"/>
          <w:sz w:val="28"/>
          <w:szCs w:val="28"/>
        </w:rPr>
        <w:t xml:space="preserve"> - инвертор преобразует постоянный ток (DC), поступающий от аккумуляторов, в переменный ток (AC), который используется для питания подключенных устройств. Этот процесс необходим, поскольку большинство электрических устройств работает на переменном токе.</w:t>
      </w:r>
    </w:p>
    <w:p w14:paraId="7EEAFF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Типы инверторов</w:t>
      </w:r>
      <w:r>
        <w:rPr>
          <w:rFonts w:ascii="Times New Roman" w:hAnsi="Times New Roman" w:cs="Times New Roman"/>
          <w:sz w:val="28"/>
          <w:szCs w:val="28"/>
        </w:rPr>
        <w:t xml:space="preserve"> - ИБП могут использовать разные типы инверторов, включая синусоидальные и псевдосинусоидальные. Синусоидальные инверторы обеспечивают более чистый и стабильный выходной сигнал, что особенно важно для чувствительных электронных устройств.</w:t>
      </w:r>
    </w:p>
    <w:p w14:paraId="3CC12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Выпрямитель</w:t>
      </w:r>
      <w:r>
        <w:rPr>
          <w:rFonts w:ascii="Times New Roman" w:hAnsi="Times New Roman" w:cs="Times New Roman"/>
          <w:sz w:val="28"/>
          <w:szCs w:val="28"/>
        </w:rPr>
        <w:t xml:space="preserve"> - выпрямитель преобразует переменный ток из сети в постоянный ток, который используется для зарядки аккумуляторов и питания инвертора. Этот компонент критичен для обеспечения правильного функционирования ИБП и предотвращения перегрева или перегрузки системы.</w:t>
      </w:r>
    </w:p>
    <w:p w14:paraId="276EA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Контроллер зарядки</w:t>
      </w:r>
      <w:r>
        <w:rPr>
          <w:rFonts w:ascii="Times New Roman" w:hAnsi="Times New Roman" w:cs="Times New Roman"/>
          <w:sz w:val="28"/>
          <w:szCs w:val="28"/>
        </w:rPr>
        <w:t xml:space="preserve"> - контроллер зарядки управляет процессом зарядки аккумуляторов, обеспечивая их долгий срок службы и надежную работу. Он регулирует ток и напряжение, поступающие к аккумуляторам, предотвращая их перезарядку или переразрядку.</w:t>
      </w:r>
    </w:p>
    <w:p w14:paraId="3C0F70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Система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система управления и мониторинга обеспечивает контроль над работой ИБП, включая мониторинг состояния батарей, уровня заряда и текущего потребления энергии. Эта система может включать функции аварийного оповещения и автоматического отключения при возникновении критических условий.</w:t>
      </w:r>
    </w:p>
    <w:p w14:paraId="28464C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Элементы защиты</w:t>
      </w:r>
      <w:r>
        <w:rPr>
          <w:rFonts w:ascii="Times New Roman" w:hAnsi="Times New Roman" w:cs="Times New Roman"/>
          <w:sz w:val="28"/>
          <w:szCs w:val="28"/>
        </w:rPr>
        <w:t xml:space="preserve"> - ИБП оснащены различными защитными элементами, включая предохранители, защиту от короткого замыкания, перегрузки и перегрева. Эти элементы помогают предотвратить повреждение оборудования и обеспечивают безопасность эксплуатации.</w:t>
      </w:r>
    </w:p>
    <w:p w14:paraId="6F041C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Принципы работы ИБП</w:t>
      </w:r>
    </w:p>
    <w:p w14:paraId="34F54E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Режим онлайн</w:t>
      </w:r>
      <w:r>
        <w:rPr>
          <w:rFonts w:ascii="Times New Roman" w:hAnsi="Times New Roman" w:cs="Times New Roman"/>
          <w:sz w:val="28"/>
          <w:szCs w:val="28"/>
        </w:rPr>
        <w:t>. В режиме онлайн ИБП обеспечивает непрерывное питание от сети через инвертор, который постоянно работает, преобразуя переменный ток в постоянный для питания аккумуляторов и одновременно в переменный для подключения нагрузки. При отключении сети ИБП мгновенно переключается на батареи, обеспечивая непрерывность электропитания.</w:t>
      </w:r>
    </w:p>
    <w:p w14:paraId="6857A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Режим оффлайн (или резервный)</w:t>
      </w:r>
      <w:r>
        <w:rPr>
          <w:rFonts w:ascii="Times New Roman" w:hAnsi="Times New Roman" w:cs="Times New Roman"/>
          <w:sz w:val="28"/>
          <w:szCs w:val="28"/>
        </w:rPr>
        <w:t>. В этом режиме ИБП функционирует как резервное устройство. Подключенное оборудование получает питание непосредственно от сети, и ИБП находится в режиме ожидания. При сбое в электроснабжении ИБП переключается на аккумуляторы и инвертор, обеспечивая питание нагрузки.</w:t>
      </w:r>
    </w:p>
    <w:p w14:paraId="63EA5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Режим линии интерактивного управления</w:t>
      </w:r>
      <w:r>
        <w:rPr>
          <w:rFonts w:ascii="Times New Roman" w:hAnsi="Times New Roman" w:cs="Times New Roman"/>
          <w:sz w:val="28"/>
          <w:szCs w:val="28"/>
        </w:rPr>
        <w:t>. Этот режим представляет собой гибрид между онлайн и оффлайн режимами. ИБП обеспечивает базовую фильтрацию и коррекцию напряжения, а также предоставляет питание от батарей при значительных сбоях или нестабильности в сети.</w:t>
      </w:r>
    </w:p>
    <w:p w14:paraId="3FCBF9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Применение ИБП</w:t>
      </w:r>
    </w:p>
    <w:p w14:paraId="47A29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Серверные и вычислительные центры</w:t>
      </w:r>
      <w:r>
        <w:rPr>
          <w:rFonts w:ascii="Times New Roman" w:hAnsi="Times New Roman" w:cs="Times New Roman"/>
          <w:sz w:val="28"/>
          <w:szCs w:val="28"/>
        </w:rPr>
        <w:t>. В серверных комнатах ИБП защищает критически важное оборудование от кратковременных перебоев и обеспечивает время для безопасного завершения работы в случае длительного отключения электроснабжения.</w:t>
      </w:r>
    </w:p>
    <w:p w14:paraId="6590C3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связи</w:t>
      </w:r>
      <w:r>
        <w:rPr>
          <w:rFonts w:ascii="Times New Roman" w:hAnsi="Times New Roman" w:cs="Times New Roman"/>
          <w:sz w:val="28"/>
          <w:szCs w:val="28"/>
        </w:rPr>
        <w:t>. Для обеспечения бесперебойной работы телекоммуникационных систем и поддержания связи в экстренных ситуациях ИБП обеспечивают надежное электроснабжение.</w:t>
      </w:r>
    </w:p>
    <w:p w14:paraId="085C2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бесперебойного питания играют ключевую роль в системах электроснабжения, обеспечивая надежность и стабильность подачи электроэнергии в условиях возможных перебоев. Их сложная конструкция, включающая аккумуляторные батареи, инверторы, выпрямители, контроллеры зарядки и системы управления, позволяет эффективно защищать критические системы и оборудование. Правильный выбор, установка и обслуживание ИБП являются основными факторами, обеспечивающими бесперебойное функционирование и защиту важных технологических процессов.</w:t>
      </w:r>
    </w:p>
    <w:p w14:paraId="6CEAFE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 генераторов резервного питания</w:t>
      </w:r>
    </w:p>
    <w:p w14:paraId="33E08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Генераторы резервного питания являются неотъемлемой частью современных систем электроснабжения, играя ключевую роль в обеспечении непрерывного питания в условиях перебоев в основной сети. Эти устройства гарантируют надежную работу критических систем и оборудования в различных сферах, от телекоммуникационных сетей до медицинских учреждений и промышленных объектов.</w:t>
      </w:r>
    </w:p>
    <w:p w14:paraId="771E3B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Основные компоненты генератора резервного питания</w:t>
      </w:r>
    </w:p>
    <w:p w14:paraId="6E62B1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Двигатель. Типы двигателей -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енераторы могут быть оснащены дизельными, газовыми, бензиновыми или пропановыми двигателями. Дизельные генераторы известны своей надежностью и способностью работать в сложных условиях, в то время как газовые генераторы отличаются меньшими выбросами и используются в областях с доступом к природному газу.</w:t>
      </w:r>
    </w:p>
    <w:p w14:paraId="3D9666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Мощность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- двигатель должен быть спроектирован для обеспечения необходимой мощности генератора, учитывая нагрузку, которую необходимо обеспечить. Мощность двигателя должна соответствовать требованиям по производительности генератора.</w:t>
      </w:r>
    </w:p>
    <w:p w14:paraId="4DB8C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Типы генераторов</w:t>
      </w:r>
      <w:r>
        <w:rPr>
          <w:rFonts w:ascii="Times New Roman" w:hAnsi="Times New Roman" w:cs="Times New Roman"/>
          <w:sz w:val="28"/>
          <w:szCs w:val="28"/>
        </w:rPr>
        <w:t xml:space="preserve"> - преобразует механическую энергию от двигателя в электрическую. Существует несколько типов генераторов, включая синхронные и асинхронные. Синхронные генераторы обеспечивают более стабильное напряжение и частоту, что важно для чувствительных систем.</w:t>
      </w:r>
    </w:p>
    <w:p w14:paraId="54F13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</w:t>
      </w:r>
      <w:r>
        <w:rPr>
          <w:rFonts w:ascii="Times New Roman" w:hAnsi="Times New Roman" w:cs="Times New Roman"/>
          <w:sz w:val="28"/>
          <w:szCs w:val="28"/>
        </w:rPr>
        <w:t xml:space="preserve"> - генератор состоит из статора и ротора, которые работают совместно для создания электрического тока. Эффективность и долговечность генератора зависят от его конструкции и материалов.</w:t>
      </w:r>
    </w:p>
    <w:p w14:paraId="620BC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Система охлаждения. Типы систем -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енераторы могут использовать воздушное или жидкостное охлаждение. Воздушное охлаждение подходит для небольших генераторов и может быть менее эффективно в жарких климатических условиях, тогда как жидкостное охлаждение более эффективно и применяется в крупных генераторах.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 охлаждения</w:t>
      </w:r>
      <w:r>
        <w:rPr>
          <w:rFonts w:ascii="Times New Roman" w:hAnsi="Times New Roman" w:cs="Times New Roman"/>
          <w:sz w:val="28"/>
          <w:szCs w:val="28"/>
        </w:rPr>
        <w:t xml:space="preserve"> включает радиаторы, насосы и вентиляторы для поддержания оптимальной температуры двигателя и генератора.</w:t>
      </w:r>
    </w:p>
    <w:p w14:paraId="58C2E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Топливная система. Типы топливных систем -</w:t>
      </w:r>
      <w:r>
        <w:rPr>
          <w:rFonts w:ascii="Times New Roman" w:hAnsi="Times New Roman" w:cs="Times New Roman"/>
          <w:sz w:val="28"/>
          <w:szCs w:val="28"/>
        </w:rPr>
        <w:t xml:space="preserve"> генераторы могут использовать различные виды топлива, такие как дизельное топливо, природный газ, пропан или бензин. Топливная система включает бак, насосы, фильтры и системы подачи топлива.</w:t>
      </w:r>
    </w:p>
    <w:p w14:paraId="57116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топливом</w:t>
      </w:r>
      <w:r>
        <w:rPr>
          <w:rFonts w:ascii="Times New Roman" w:hAnsi="Times New Roman" w:cs="Times New Roman"/>
          <w:sz w:val="28"/>
          <w:szCs w:val="28"/>
        </w:rPr>
        <w:t xml:space="preserve"> - включает контроль уровня топлива, очистку фильтров и предотвращение загрязнения.</w:t>
      </w:r>
    </w:p>
    <w:p w14:paraId="1EC83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управления. Функции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контролирует работу генератора, включая запуск, остановку, регулировку оборотов двигателя, мониторинг состояния и аварийное оповещение. Современные системы могут включать автоматическое переключение на резервное питание при сбое в основной сети.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Интерфейсы и дисплеи</w:t>
      </w:r>
      <w:r>
        <w:rPr>
          <w:rFonts w:ascii="Times New Roman" w:hAnsi="Times New Roman" w:cs="Times New Roman"/>
          <w:sz w:val="28"/>
          <w:szCs w:val="28"/>
        </w:rPr>
        <w:t xml:space="preserve"> - панели управления с дисплеями отображают информацию о состоянии генератора, уровне топлива, температуре и других критических параметрах.</w:t>
      </w:r>
    </w:p>
    <w:p w14:paraId="2233C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автоматического переключения. Функция</w:t>
      </w:r>
      <w:r>
        <w:rPr>
          <w:rFonts w:ascii="Times New Roman" w:hAnsi="Times New Roman" w:cs="Times New Roman"/>
          <w:sz w:val="28"/>
          <w:szCs w:val="28"/>
        </w:rPr>
        <w:t xml:space="preserve"> - автоматически переключает нагрузку с основной сети на резервное питание при обнаружении сбоя в подаче электроэнергии, обеспечивая бесшовный переход и минимальное время простоя.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 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- система контроля отслеживает параметры сети, запускает генератор и переключает нагрузку на резервное питание.</w:t>
      </w:r>
    </w:p>
    <w:p w14:paraId="4E81C1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выхлопа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- отводит отработанные газы, образующиеся в процессе работы двигателя. Включает выхлопные трубы, глушители и системы фильтрации.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выбросами</w:t>
      </w:r>
      <w:r>
        <w:rPr>
          <w:rFonts w:ascii="Times New Roman" w:hAnsi="Times New Roman" w:cs="Times New Roman"/>
          <w:sz w:val="28"/>
          <w:szCs w:val="28"/>
        </w:rPr>
        <w:t xml:space="preserve"> - включает глушители и фильтры для снижения уровня шума и загрязнения, что особенно важно в жилых зонах и промышленных объектах.</w:t>
      </w:r>
    </w:p>
    <w:p w14:paraId="52E46B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Принципы работы генераторов резервного питания</w:t>
      </w:r>
    </w:p>
    <w:p w14:paraId="72AAD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Работа в режиме ожидания</w:t>
      </w:r>
      <w:r>
        <w:rPr>
          <w:rFonts w:ascii="Times New Roman" w:hAnsi="Times New Roman" w:cs="Times New Roman"/>
          <w:sz w:val="28"/>
          <w:szCs w:val="28"/>
        </w:rPr>
        <w:t>. Генератор находится в состоянии ожидания, когда он не используется. Система управления поддерживает его в готовности к запуску при необходимости.</w:t>
      </w:r>
    </w:p>
    <w:p w14:paraId="0B4FF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Запуск и переключение</w:t>
      </w:r>
      <w:r>
        <w:rPr>
          <w:rFonts w:ascii="Times New Roman" w:hAnsi="Times New Roman" w:cs="Times New Roman"/>
          <w:sz w:val="28"/>
          <w:szCs w:val="28"/>
        </w:rPr>
        <w:t>. При обнаружении сбоя в основной сети система автоматического переключения запускает генератор и переводит нагрузку на резервное питание, обеспечивая минимальное время простоя.</w:t>
      </w:r>
    </w:p>
    <w:p w14:paraId="477E6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под нагрузкой</w:t>
      </w:r>
      <w:r>
        <w:rPr>
          <w:rFonts w:ascii="Times New Roman" w:hAnsi="Times New Roman" w:cs="Times New Roman"/>
          <w:sz w:val="28"/>
          <w:szCs w:val="28"/>
        </w:rPr>
        <w:t>. После переключения нагрузки на генератор он вырабатывает электрическую энергию для подключения устройств и систем, поддерживая стабильные обороты для обеспечения необходимого уровня мощности и частоты.</w:t>
      </w:r>
    </w:p>
    <w:p w14:paraId="15BED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обслуживание</w:t>
      </w:r>
      <w:r>
        <w:rPr>
          <w:rFonts w:ascii="Times New Roman" w:hAnsi="Times New Roman" w:cs="Times New Roman"/>
          <w:sz w:val="28"/>
          <w:szCs w:val="28"/>
        </w:rPr>
        <w:t>. Регулярное техническое обслуживание включает проверку уровня топлива, состояния аккумуляторов, системы охлаждения и замену фильтров. Качественное обслуживание и использование оригинальных запчастей помогают поддерживать надежность генератора.</w:t>
      </w:r>
    </w:p>
    <w:p w14:paraId="6793D9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Экологические и регуляторные соображения</w:t>
      </w:r>
    </w:p>
    <w:p w14:paraId="76970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Выбросы и экологические нормы</w:t>
      </w:r>
      <w:r>
        <w:rPr>
          <w:rFonts w:ascii="Times New Roman" w:hAnsi="Times New Roman" w:cs="Times New Roman"/>
          <w:sz w:val="28"/>
          <w:szCs w:val="28"/>
        </w:rPr>
        <w:t>. Генераторы, особенно дизельные, могут производить значительное количество загрязняющих веществ. В некоторых странах существуют строгие нормы по выбросам, требующие установки фильтров и катализаторов. Внедрение систем рекуперации отработанных газов помогает снизить экологический след.</w:t>
      </w:r>
    </w:p>
    <w:p w14:paraId="5959A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Шумовые характеристики</w:t>
      </w:r>
      <w:r>
        <w:rPr>
          <w:rFonts w:ascii="Times New Roman" w:hAnsi="Times New Roman" w:cs="Times New Roman"/>
          <w:sz w:val="28"/>
          <w:szCs w:val="28"/>
        </w:rPr>
        <w:t>. Генераторы могут создавать высокий уровень шума. Шумоизоляционные корпуса, глушители и экраны используются для снижения уровня шума и соответствия нормативам.</w:t>
      </w:r>
    </w:p>
    <w:p w14:paraId="1111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Эффективность и экономия</w:t>
      </w:r>
    </w:p>
    <w:p w14:paraId="4A62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Эффективность топливного сжигания</w:t>
      </w:r>
      <w:r>
        <w:rPr>
          <w:rFonts w:ascii="Times New Roman" w:hAnsi="Times New Roman" w:cs="Times New Roman"/>
          <w:sz w:val="28"/>
          <w:szCs w:val="28"/>
        </w:rPr>
        <w:t>. Эффективность генератора влияет на эксплуатационные расходы. Современные генераторы с высокоэффективными двигателями и системами управления помогают снизить потребление топлива и затраты.</w:t>
      </w:r>
    </w:p>
    <w:p w14:paraId="7BF6A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расходами на техническое обслуживание</w:t>
      </w:r>
      <w:r>
        <w:rPr>
          <w:rFonts w:ascii="Times New Roman" w:hAnsi="Times New Roman" w:cs="Times New Roman"/>
          <w:sz w:val="28"/>
          <w:szCs w:val="28"/>
        </w:rPr>
        <w:t>. Регулярное обслуживание генераторов и использование качественных расходных материалов уменьшают вероятность поломок и продлевают срок службы.</w:t>
      </w:r>
    </w:p>
    <w:p w14:paraId="6F240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Интеграция с другими системами</w:t>
      </w:r>
    </w:p>
    <w:p w14:paraId="269E5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>. Современные генераторы могут быть оснащены системами удаленного мониторинга, позволяющими отслеживать состояние оборудования в реальном времени и интегрироваться с управленческими платформами для оперативного реагирования.</w:t>
      </w:r>
    </w:p>
    <w:p w14:paraId="6958F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резервного питания в составе более сложных решений</w:t>
      </w:r>
      <w:r>
        <w:rPr>
          <w:rFonts w:ascii="Times New Roman" w:hAnsi="Times New Roman" w:cs="Times New Roman"/>
          <w:sz w:val="28"/>
          <w:szCs w:val="28"/>
        </w:rPr>
        <w:t>. Генераторы могут быть частью комбинированных систем с ИБП и солнечными батареями, что обеспечивает дополнительную надежность и гибкость.</w:t>
      </w:r>
    </w:p>
    <w:p w14:paraId="5EA78A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Ремонт и поддержка</w:t>
      </w:r>
    </w:p>
    <w:p w14:paraId="702B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Запчасти и доступность</w:t>
      </w:r>
      <w:r>
        <w:rPr>
          <w:rFonts w:ascii="Times New Roman" w:hAnsi="Times New Roman" w:cs="Times New Roman"/>
          <w:sz w:val="28"/>
          <w:szCs w:val="28"/>
        </w:rPr>
        <w:t>. Доступность запчастей и профессиональное обслуживание критичны для надежности генератора. Оригинальные запчасти и квалифицированное техническое обслуживание способствуют долгосрочной эксплуатации.</w:t>
      </w:r>
    </w:p>
    <w:p w14:paraId="6FD06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 и обучение</w:t>
      </w:r>
      <w:r>
        <w:rPr>
          <w:rFonts w:ascii="Times New Roman" w:hAnsi="Times New Roman" w:cs="Times New Roman"/>
          <w:sz w:val="28"/>
          <w:szCs w:val="28"/>
        </w:rPr>
        <w:t>. Обучение персонала и наличие квалифицированной поддержки помогают обеспечить эффективное использование генераторов и оперативное решение проблем.</w:t>
      </w:r>
    </w:p>
    <w:p w14:paraId="15786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Генераторы резервного питания представляют собой сложные и многофункциональные устройства, которые обеспечивают надежное и непрерывное электроснабжение в условиях перебоев основной сети. Их эффективная работа требует учета экологических норм, оптимизации затрат, интеграции с другими системами и обеспечения качественного обслуживания. Понимание этих аспектов помогает повысить надежность систем электроснабжения и обеспечить бесперебойное функционирование критических процессов и оборудования.</w:t>
      </w:r>
    </w:p>
    <w:p w14:paraId="19B4A8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и принципы работы систем аварийного отключения</w:t>
      </w:r>
    </w:p>
    <w:p w14:paraId="513EF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аварийного отключения играют критическую роль в обеспечении безопасности и надежности работы электрических и электромеханических систем. Эти системы предназначены для быстрого и эффективного отключения оборудования или целых участков сети в случае обнаружения неисправностей или потенциальных угроз, чтобы предотвратить дальнейшее развитие аварийной ситуации и минимизировать ущерб.</w:t>
      </w:r>
    </w:p>
    <w:p w14:paraId="4A71DB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Основные компоненты систем аварийного отключения</w:t>
      </w:r>
    </w:p>
    <w:p w14:paraId="2DCF5E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Датчики и сенсоры</w:t>
      </w:r>
      <w:r>
        <w:rPr>
          <w:rFonts w:ascii="Times New Roman" w:hAnsi="Times New Roman" w:cs="Times New Roman"/>
          <w:sz w:val="28"/>
          <w:szCs w:val="28"/>
        </w:rPr>
        <w:t xml:space="preserve"> - датчики и сенсоры осуществляют непрерывный мониторинг различных параметров системы, таких как ток, напряжение, температура, давление и другие критические величины. Они играют ключевую роль в обнаружении аномалий, которые могут указывать на потенциальные аварийные ситуации.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- в зависимости от области применения, могут использоваться различные типы датчиков, включая токовые трансформаторы, датчики напряжения, термометры, датчики давления и газовые детекторы.</w:t>
      </w:r>
    </w:p>
    <w:p w14:paraId="29F18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  <w:r>
        <w:rPr>
          <w:rFonts w:ascii="Times New Roman" w:hAnsi="Times New Roman" w:cs="Times New Roman"/>
          <w:sz w:val="28"/>
          <w:szCs w:val="28"/>
        </w:rPr>
        <w:t xml:space="preserve"> - контроллеры обрабатывают сигналы от датчиков и принимают решения о необходимости аварийного отключения. Они могут быть программируемыми логическими контроллерами (PLC) или специализированными устройствами для аварийного отключения.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- контроллеры анализируют данные, поступающие от датчиков, и сравнивают их с заданными пороговыми значениями. При обнаружении превышения этих значений, контроллер инициирует процесс отключения.</w:t>
      </w:r>
    </w:p>
    <w:p w14:paraId="2EC10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Актуаторы</w:t>
      </w:r>
      <w:r>
        <w:rPr>
          <w:rFonts w:ascii="Times New Roman" w:hAnsi="Times New Roman" w:cs="Times New Roman"/>
          <w:sz w:val="28"/>
          <w:szCs w:val="28"/>
        </w:rPr>
        <w:t xml:space="preserve"> - актуаторы выполняют физическое отключение оборудования или цепей по команде контроллера. Они могут быть в виде автоматических выключателей, реле или электромагнитных замков.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- основные типы актуаторов включают электромагнитные выключатели, пневматические или гидравлические клапаны и моторизированные переключатели.</w:t>
      </w:r>
    </w:p>
    <w:p w14:paraId="46D89A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связи и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 - обеспечивают передачу сигналов и оповещений о состоянии системы. Они могут включать в себя звуковые и визуальные сигналы, а также системы дистанционного оповещения и мониторинга.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- при срабатывании системы аварийного отключения, информация о происшествии передается на панели управления или в центр управления, где осуществляется дальнейшее реагирование.</w:t>
      </w:r>
    </w:p>
    <w:p w14:paraId="5F6A6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Панели управления и интерфейсы</w:t>
      </w:r>
      <w:r>
        <w:rPr>
          <w:rFonts w:ascii="Times New Roman" w:hAnsi="Times New Roman" w:cs="Times New Roman"/>
          <w:sz w:val="28"/>
          <w:szCs w:val="28"/>
        </w:rPr>
        <w:t xml:space="preserve"> - панели управления предоставляют операторам интерфейс для мониторинга и управления системой аварийного отключения. Они позволяют вручную инициировать отключения, просматривать текущие параметры и анализировать данные о произошедших событиях.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Принципы работы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нтерфейсы могут включать в себя дисплеи, кнопки и управляющие элементы для настройки порогов срабатывания и просмотра истории аварийных отключений.</w:t>
      </w:r>
    </w:p>
    <w:p w14:paraId="391E19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Принципы работы систем аварийного отключения</w:t>
      </w:r>
    </w:p>
    <w:p w14:paraId="3DB22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и анализ. Процесс</w:t>
      </w:r>
      <w:r>
        <w:rPr>
          <w:rFonts w:ascii="Times New Roman" w:hAnsi="Times New Roman" w:cs="Times New Roman"/>
          <w:sz w:val="28"/>
          <w:szCs w:val="28"/>
        </w:rPr>
        <w:t xml:space="preserve">. - системы аварийного отключения начинают свою работу с постоянного мониторинга критических параметров. Датчики и сенсоры собирают данные о текущем состоянии системы, включая значения тока, напряжения, температуры и других показателей.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контроллеры обрабатывают полученные данные и сравнивают их с установленными порогами. Эти пороги могут быть заданы на основе нормальных рабочих условий и могут изменяться в зависимости от конфигурации системы и требований безопасности.</w:t>
      </w:r>
    </w:p>
    <w:p w14:paraId="61EAC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Инициация аварийного отключения. Обнаружение неисправностей -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параметры выходят за пределы заданных порогов, контроллеры инициируют команду на отключение. Это может включать в себя отключение отдельных компонентов системы или целых участков сети. </w:t>
      </w:r>
      <w:r>
        <w:rPr>
          <w:rFonts w:ascii="Times New Roman" w:hAnsi="Times New Roman" w:cs="Times New Roman"/>
          <w:b/>
          <w:bCs/>
          <w:sz w:val="28"/>
          <w:szCs w:val="28"/>
        </w:rPr>
        <w:t>Активация механизмов</w:t>
      </w:r>
      <w:r>
        <w:rPr>
          <w:rFonts w:ascii="Times New Roman" w:hAnsi="Times New Roman" w:cs="Times New Roman"/>
          <w:sz w:val="28"/>
          <w:szCs w:val="28"/>
        </w:rPr>
        <w:t xml:space="preserve"> - актуаторы выполняют физическое отключение, разрывая электрические цепи или блокируя доступ к механическим компонентам. Эти механизмы могут включать автоматические выключатели, реле и другие устройства, обеспечивающие безопасное отключение.</w:t>
      </w:r>
    </w:p>
    <w:p w14:paraId="64C4D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Реакция и оповещение. Оповещение персонала</w:t>
      </w:r>
      <w:r>
        <w:rPr>
          <w:rFonts w:ascii="Times New Roman" w:hAnsi="Times New Roman" w:cs="Times New Roman"/>
          <w:sz w:val="28"/>
          <w:szCs w:val="28"/>
        </w:rPr>
        <w:t xml:space="preserve"> - системы сигнализации и связи передают информацию о произошедшем событии на панели управления или в центр мониторинга. Оповещения могут быть звуковыми, визуальными или текстовыми, в зависимости от конфигурации системы.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Документирование событий</w:t>
      </w:r>
      <w:r>
        <w:rPr>
          <w:rFonts w:ascii="Times New Roman" w:hAnsi="Times New Roman" w:cs="Times New Roman"/>
          <w:sz w:val="28"/>
          <w:szCs w:val="28"/>
        </w:rPr>
        <w:t xml:space="preserve"> - записываются данные о событии, включая время срабатывания, тип неисправности и результаты проверки. Эти данные используются для анализа причин и последующего обслуживания.</w:t>
      </w:r>
    </w:p>
    <w:p w14:paraId="6BAF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и техническое обслуживание. Анализ причин</w:t>
      </w:r>
      <w:r>
        <w:rPr>
          <w:rFonts w:ascii="Times New Roman" w:hAnsi="Times New Roman" w:cs="Times New Roman"/>
          <w:sz w:val="28"/>
          <w:szCs w:val="28"/>
        </w:rPr>
        <w:t xml:space="preserve"> - после аварийного отключения проводится анализ причин произошедшего сбоя. Это включает проверку оборудования, анализ данных и оценку возможных последствий.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Восстановление работы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устранения неисправностей система может быть возвращена в рабочее состояние. Важным этапом является проверка всех компонентов и проведение тестов на соответствие нормам безопасности.</w:t>
      </w:r>
    </w:p>
    <w:p w14:paraId="522B76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Экологические и регуляторные соображения</w:t>
      </w:r>
    </w:p>
    <w:p w14:paraId="6E7B3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Соответствие стандартам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Нормативные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системы аварийного отключения должны соответствовать местным и международным стандартам безопасности, таким как ISO, IEC и национальные нормы. Это обеспечивает надежность работы и безопасность пользователей.</w:t>
      </w:r>
    </w:p>
    <w:p w14:paraId="532E8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внешним факторам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воздействию</w:t>
      </w:r>
      <w:r>
        <w:rPr>
          <w:rFonts w:ascii="Times New Roman" w:hAnsi="Times New Roman" w:cs="Times New Roman"/>
          <w:sz w:val="28"/>
          <w:szCs w:val="28"/>
        </w:rPr>
        <w:t xml:space="preserve"> - системы должны быть защищены от внешних факторов, таких как вибрации, температуры, влажность и электромагнитные помехи. Это обеспечивает их надежную работу в различных условиях эксплуатации.</w:t>
      </w:r>
    </w:p>
    <w:p w14:paraId="654C13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Интеграция с другими системами</w:t>
      </w:r>
    </w:p>
    <w:p w14:paraId="7A899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автоматизации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- системы аварийного отключения могут быть интегрированы с другими системами автоматизации и управления, такими как системы мониторинга и управления зданием (BMS), что позволяет улучшить координацию и управление аварийными ситуациями.</w:t>
      </w:r>
    </w:p>
    <w:p w14:paraId="647AB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Дистанционное управление и мониторинг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Удаленный доступ</w:t>
      </w:r>
      <w:r>
        <w:rPr>
          <w:rFonts w:ascii="Times New Roman" w:hAnsi="Times New Roman" w:cs="Times New Roman"/>
          <w:sz w:val="28"/>
          <w:szCs w:val="28"/>
        </w:rPr>
        <w:t xml:space="preserve"> - современные системы могут быть оснащены функциями удаленного мониторинга и управления, что позволяет операторам и техникам контролировать состояние системы и принимать меры без физического доступа.</w:t>
      </w:r>
    </w:p>
    <w:p w14:paraId="1FBCF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аварийного отключения являются критически важными для обеспечения безопасности и надежности работы электрических и электромеханических систем. Их эффективность зависит от корректного выбора компонентов, правильной настройки и интеграции с другими системами. Понимание принципов работы, мониторинга, инициации аварийного отключения и последующих этапов восстановления помогает обеспечить надежное функционирование системы и предотвращение потенциальных аварийных ситуаций.</w:t>
      </w:r>
    </w:p>
    <w:p w14:paraId="1D8AF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потребностей в энергии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роектирование и планирование систем электроснабжения являются важными этапами, которые включают оценку потребностей в энергии, выбор и установку оборудования, а также разработку схем электроснабжения. Эти шаги определяют эффективность, надежность и безопасность всей системы. Рассмотрим каждый из этапов подробнее.</w:t>
      </w:r>
    </w:p>
    <w:p w14:paraId="6F41E4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Анализ текущих и будущих потребностей</w:t>
      </w:r>
    </w:p>
    <w:p w14:paraId="2B009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Сбор данных о текущем потреблении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Измерение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для точного определения потребностей в энергии необходимо собрать данные о текущем потреблении электроэнергии. Это может быть выполнено с помощью измерительных приборов, которые фиксируют потребление на различных уровнях, включая отдельные устройства и общую систему.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исторических данных</w:t>
      </w:r>
      <w:r>
        <w:rPr>
          <w:rFonts w:ascii="Times New Roman" w:hAnsi="Times New Roman" w:cs="Times New Roman"/>
          <w:sz w:val="28"/>
          <w:szCs w:val="28"/>
        </w:rPr>
        <w:t xml:space="preserve"> - изучение исторических данных о потреблении позволяет выявить сезонные и временные колебания потребности в энергии. Это поможет понять, какие нагрузки являются постоянными, а какие изменяются в зависимости от времени года или времени суток.</w:t>
      </w:r>
    </w:p>
    <w:p w14:paraId="324AC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будущих потребностей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 роста</w:t>
      </w:r>
      <w:r>
        <w:rPr>
          <w:rFonts w:ascii="Times New Roman" w:hAnsi="Times New Roman" w:cs="Times New Roman"/>
          <w:sz w:val="28"/>
          <w:szCs w:val="28"/>
        </w:rPr>
        <w:t xml:space="preserve"> - необходимо учитывать прогнозируемое увеличение потребности в энергии в связи с ростом числа пользователей, расширением инфраструктуры или увеличением нагрузки. Прогноз может базироваться на бизнес-планах, планах расширения и других документах.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технологических изменений</w:t>
      </w:r>
      <w:r>
        <w:rPr>
          <w:rFonts w:ascii="Times New Roman" w:hAnsi="Times New Roman" w:cs="Times New Roman"/>
          <w:sz w:val="28"/>
          <w:szCs w:val="28"/>
        </w:rPr>
        <w:t xml:space="preserve"> - изменения в технологиях и оборудовании могут влиять на потребности в энергии. Например, внедрение новых устройств, повышающих энергоэффективность, может снизить потребление, тогда как добавление новых высокомощных устройств может его увеличить.</w:t>
      </w:r>
    </w:p>
    <w:p w14:paraId="1D5E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 специфических требований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Критические нагрузки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критических нагрузок, которые требуют бесперебойного питания, таких как серверные помещения, медицинское оборудование и системы безопасности. Для этих нагрузок может потребоваться дополнительное резервное питание.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- учет требований к качеству электроэнергии, таких как стабильность напряжения, частота и отсутствие помех, что важно для чувствительных или высокоточных систем.</w:t>
      </w:r>
    </w:p>
    <w:p w14:paraId="25664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 Расчёт электрических нагрузок. </w:t>
      </w:r>
    </w:p>
    <w:p w14:paraId="1035D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Классификация нагрузок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Постоянные и переменные нагрузки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постоянных нагрузок (например, освещение, системы отопления) и переменных нагрузок (например, промышленное оборудование, вычислительные устройства) для более точного планирования.</w:t>
      </w:r>
    </w:p>
    <w:p w14:paraId="2A82C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Калькуляция потребляемой мощности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Расчет общей мощности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суммарной мощности, необходимой для обеспечения всех потребителей, с учетом пиковых и средних значений нагрузки. </w:t>
      </w:r>
      <w:r>
        <w:rPr>
          <w:rFonts w:ascii="Times New Roman" w:hAnsi="Times New Roman" w:cs="Times New Roman"/>
          <w:b/>
          <w:bCs/>
          <w:sz w:val="28"/>
          <w:szCs w:val="28"/>
        </w:rPr>
        <w:t>Коэффициенты запаса</w:t>
      </w:r>
      <w:r>
        <w:rPr>
          <w:rFonts w:ascii="Times New Roman" w:hAnsi="Times New Roman" w:cs="Times New Roman"/>
          <w:sz w:val="28"/>
          <w:szCs w:val="28"/>
        </w:rPr>
        <w:t xml:space="preserve"> - включение коэффициентов запаса для учета возможных увеличений нагрузки или непредвиденных ситуаций.</w:t>
      </w:r>
    </w:p>
    <w:p w14:paraId="1EE07B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Выбор и установка оборудования</w:t>
      </w:r>
    </w:p>
    <w:p w14:paraId="479B4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Выбор оборудования</w:t>
      </w:r>
    </w:p>
    <w:p w14:paraId="327447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Источники энергии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Электрические трансформаторы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ыбор трансформаторов, соответствующих требуемой мощности и напряжению. Трансформаторы должны обеспечивать необходимое преобразование напряжения и быть оснащены средствами защиты от перегрузок и коротких замыканий.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Генераторы резервного питания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типа генераторов (дизельные, газовые и т.д.) в зависимости от потребностей и условий эксплуатации. Генераторы должны быть выбраны с учетом мощности, времени работы на резерве и уровня выбросов.</w:t>
      </w:r>
    </w:p>
    <w:p w14:paraId="18271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Распределительные щиты</w:t>
      </w:r>
      <w:r>
        <w:rPr>
          <w:rFonts w:ascii="Times New Roman" w:hAnsi="Times New Roman" w:cs="Times New Roman"/>
          <w:sz w:val="28"/>
          <w:szCs w:val="28"/>
        </w:rPr>
        <w:t xml:space="preserve"> - выбор распределительных щитов и панелей, которые будут использоваться для распределения электроэнергии по различным зонам. Щиты должны соответствовать стандартам безопасности и обеспечивать удобный доступ для обслуживания.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Автоматические выключатели и реле защиты</w:t>
      </w:r>
      <w:r>
        <w:rPr>
          <w:rFonts w:ascii="Times New Roman" w:hAnsi="Times New Roman" w:cs="Times New Roman"/>
          <w:sz w:val="28"/>
          <w:szCs w:val="28"/>
        </w:rPr>
        <w:t xml:space="preserve"> - выбор автоматических выключателей, которые обеспечат защиту от перегрузок и коротких замыканий. Также могут быть использованы реле защиты для дополнительного мониторинга и управления.</w:t>
      </w:r>
    </w:p>
    <w:p w14:paraId="7ED3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и мониторинга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Панели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выбор панелей управления для мониторинга состояния системы, управления нагрузками и аварийного отключения. Панели должны быть удобными для операторов и оснащены необходимыми индикаторами и управляющими элементами.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- внедрение систем мониторинга для удаленного контроля состояния оборудования и систем, включая датчики, системы сигнализации и системы записи данных.</w:t>
      </w:r>
    </w:p>
    <w:p w14:paraId="07D93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Установка оборудования</w:t>
      </w:r>
    </w:p>
    <w:p w14:paraId="0C56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Подготовка к установке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Площадка и инфраструктура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одготовка места установки оборудования, включая монтажные площадки, вентиляцию и защиту от внешних факторов. Необходимо обеспечить соответствие требованиям для установки оборудования, включая расстояния, прочность конструкций и доступ к обслуживанию.</w:t>
      </w:r>
    </w:p>
    <w:p w14:paraId="4DE6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Монтаж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Установка трансформаторов и генераторов</w:t>
      </w:r>
      <w:r>
        <w:rPr>
          <w:rFonts w:ascii="Times New Roman" w:hAnsi="Times New Roman" w:cs="Times New Roman"/>
          <w:sz w:val="28"/>
          <w:szCs w:val="28"/>
        </w:rPr>
        <w:t xml:space="preserve"> - монтаж оборудования с учетом всех требований производителя и стандартов безопасности. Установка должна быть выполнена квалифицированными специалистами, с проверкой всех соединений и защитных устройств.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Проводка и подключение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электропроводки, подключение оборудования и настройка систем. Необходимо обеспечить правильность всех соединений, соблюдение схем электроснабжения и проведение тестов на работоспособность.</w:t>
      </w:r>
    </w:p>
    <w:p w14:paraId="1B9B9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и настройка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Проверка работы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тестов для проверки работы системы в различных режимах, включая нормальные условия и аварийные ситуации. Настройка оборудования для обеспечения его корректной работы и соответствия заявленным характеристикам.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персонала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бучение операторов и технического персонала работе с новым оборудованием, включая управление, мониторинг и техническое обслуживание.</w:t>
      </w:r>
    </w:p>
    <w:p w14:paraId="67213B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Разработка схем электроснабжения</w:t>
      </w:r>
    </w:p>
    <w:p w14:paraId="60F3B2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Проектирование схемы</w:t>
      </w:r>
    </w:p>
    <w:p w14:paraId="19CA1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схемы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распределения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- проектирование схемы, включающей все основные компоненты системы электроснабжения, такие как трансформаторы, распределительные щиты, кабели и оборудование потребителей. Схема должна обеспечивать надежное распределение энергии и соответствовать нормам безопасности.</w:t>
      </w:r>
    </w:p>
    <w:p w14:paraId="55625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маршрутов проводки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маршрутов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маршрутов для прокладки кабелей и проводов, включая защитные каналы, кабельные трассы и распределительные коробки. Необходимо учитывать минимальные расстояния, необходимость в защите от механических повреждений и соответствие стандартам электробезопасности.</w:t>
      </w:r>
    </w:p>
    <w:p w14:paraId="0B9C6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Проектирование систем защиты</w:t>
      </w:r>
    </w:p>
    <w:p w14:paraId="65CAE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Выбор средств защиты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Защитные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- проектирование системы защиты, включая автоматические выключатели, реле защиты и устройства защиты от перегрузок. Необходимо предусмотреть защиту от коротких замыканий, перегрева и других аварийных ситуаций.</w:t>
      </w:r>
    </w:p>
    <w:p w14:paraId="6C5D2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схем защиты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защиты</w:t>
      </w:r>
      <w:r>
        <w:rPr>
          <w:rFonts w:ascii="Times New Roman" w:hAnsi="Times New Roman" w:cs="Times New Roman"/>
          <w:sz w:val="28"/>
          <w:szCs w:val="28"/>
        </w:rPr>
        <w:t xml:space="preserve"> - проектирование схемы защиты для всех элементов системы, включая устройства защиты для трансформаторов, генераторов и распределительных щитов. Схема должна обеспечить защиту от возможных аварийных ситуаций и минимизировать риск повреждения оборудования.</w:t>
      </w:r>
    </w:p>
    <w:p w14:paraId="5945B4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 Документация и согласование</w:t>
      </w:r>
    </w:p>
    <w:p w14:paraId="37F85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Создание проектной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- подготовка полной проектной документации, включая схемы электроснабжения, спецификации оборудования, расчеты нагрузок и схемы защиты. Документация должна быть оформлена в соответствии с нормами и стандартами проектирования.</w:t>
      </w:r>
    </w:p>
    <w:p w14:paraId="164C2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Согласование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Получение разрешений</w:t>
      </w:r>
      <w:r>
        <w:rPr>
          <w:rFonts w:ascii="Times New Roman" w:hAnsi="Times New Roman" w:cs="Times New Roman"/>
          <w:sz w:val="28"/>
          <w:szCs w:val="28"/>
        </w:rPr>
        <w:t xml:space="preserve"> - согласование проекта с регуляторными органами, получение необходимых разрешений и сертификаций. Это может включать проверку проектной документации, проведение экспертиз и получение согласований от органов контроля.</w:t>
      </w:r>
    </w:p>
    <w:p w14:paraId="52892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планирование систем электроснабжения включает в себя комплексный подход, начиная с оценки потребностей в энергии и выбора оборудования, до разработки схем электроснабжения и согласования проекта. Каждый этап требует внимательного подхода и профессиональных знаний для обеспечения надежности, безопасности и эффективности системы электроснабжения. Понимание этих аспектов позволяет создать оптимальные решения для обеспечения бесперебойного и эффективного электроснабжения.</w:t>
      </w:r>
    </w:p>
    <w:p w14:paraId="02D4C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и диагностики</w:t>
      </w:r>
    </w:p>
    <w:p w14:paraId="602E4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управление системами электроснабжения являются ключевыми аспектами для обеспечения их надежной и безопасной работы. Эти процессы включают использование систем мониторинга и диагностики, а также управление условиями эксплуатации и техническим обслуживанием. Давайте рассмотрим каждый из этих аспектов более подробно.</w:t>
      </w:r>
    </w:p>
    <w:p w14:paraId="23F1B5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Системы мониторинга</w:t>
      </w:r>
    </w:p>
    <w:p w14:paraId="41AC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Функции систем мониторинга. Непрерывный контроль</w:t>
      </w:r>
      <w:r>
        <w:rPr>
          <w:rFonts w:ascii="Times New Roman" w:hAnsi="Times New Roman" w:cs="Times New Roman"/>
          <w:sz w:val="28"/>
          <w:szCs w:val="28"/>
        </w:rPr>
        <w:t xml:space="preserve"> - системы мониторинга осуществляют постоянный контроль состояния оборудования и систем электроснабжения. Они собирают и анализируют данные о различных параметрах, таких как напряжение, ток, частота и температура, чтобы гарантировать нормальное функционирование и своевременно обнаруживать отклонения.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Сигнализация и оповещение</w:t>
      </w:r>
      <w:r>
        <w:rPr>
          <w:rFonts w:ascii="Times New Roman" w:hAnsi="Times New Roman" w:cs="Times New Roman"/>
          <w:sz w:val="28"/>
          <w:szCs w:val="28"/>
        </w:rPr>
        <w:t xml:space="preserve"> - при обнаружении аномалий или потенциальных проблем системы мониторинга могут автоматически генерировать сигналы тревоги и оповещения для оперативного реагирования персонала.</w:t>
      </w:r>
    </w:p>
    <w:p w14:paraId="68678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 систем мониторинга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Централизованные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- включают в себя центральные контрольные панели, которые интегрируют данные с различных источников. Центральные системы часто используются для больших объектов и позволяют операторам видеть общую картину состояния системы.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системы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остоят из нескольких независимых модулей мониторинга, которые могут быть расположены в разных точках объекта. Эти системы позволяют осуществлять мониторинг на уровне отдельных узлов или участков.</w:t>
      </w:r>
    </w:p>
    <w:p w14:paraId="07010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Компоненты систем мониторинга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Датчики и сенсоры</w:t>
      </w:r>
      <w:r>
        <w:rPr>
          <w:rFonts w:ascii="Times New Roman" w:hAnsi="Times New Roman" w:cs="Times New Roman"/>
          <w:sz w:val="28"/>
          <w:szCs w:val="28"/>
        </w:rPr>
        <w:t xml:space="preserve"> - устанавливаются на ключевых компонентах системы и выполняют сбор данных о параметрах, таких как ток, напряжение, температура и вибрация. Современные датчики могут быть цифровыми и передавать данные по сети.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Контроллеры и устройства сбора данных</w:t>
      </w:r>
      <w:r>
        <w:rPr>
          <w:rFonts w:ascii="Times New Roman" w:hAnsi="Times New Roman" w:cs="Times New Roman"/>
          <w:sz w:val="28"/>
          <w:szCs w:val="28"/>
        </w:rPr>
        <w:t xml:space="preserve"> - отвечают за сбор информации от датчиков, ее предварительную обработку и передачу на центральный контроллер или систему управления.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Панели управления и интерфейсы</w:t>
      </w:r>
      <w:r>
        <w:rPr>
          <w:rFonts w:ascii="Times New Roman" w:hAnsi="Times New Roman" w:cs="Times New Roman"/>
          <w:sz w:val="28"/>
          <w:szCs w:val="28"/>
        </w:rPr>
        <w:t xml:space="preserve"> - позволяют операторам визуализировать данные, управлять системой и анализировать текущие и исторические данные.</w:t>
      </w:r>
    </w:p>
    <w:p w14:paraId="3D495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 - системы мониторинга обеспечивают анализ данных в реальном времени для немедленного обнаружения и реагирования на аномалии.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Исторический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- собранные данные могут использоваться для анализа трендов и выявления долгосрочных изменений или тенденций, что помогает в прогнозировании и профилактике проблем.</w:t>
      </w:r>
    </w:p>
    <w:p w14:paraId="371C4B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Системы диагностики</w:t>
      </w:r>
    </w:p>
    <w:p w14:paraId="5F782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Функции систем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неисправностей</w:t>
      </w:r>
      <w:r>
        <w:rPr>
          <w:rFonts w:ascii="Times New Roman" w:hAnsi="Times New Roman" w:cs="Times New Roman"/>
          <w:sz w:val="28"/>
          <w:szCs w:val="28"/>
        </w:rPr>
        <w:t xml:space="preserve"> - диагностические системы помогают выявлять причины неисправностей и отклонений в работе оборудования. Они используют алгоритмы и модели для определения возможных проблем и их причин. </w:t>
      </w:r>
      <w:r>
        <w:rPr>
          <w:rFonts w:ascii="Times New Roman" w:hAnsi="Times New Roman" w:cs="Times New Roman"/>
          <w:b/>
          <w:bCs/>
          <w:sz w:val="28"/>
          <w:szCs w:val="28"/>
        </w:rPr>
        <w:t>Рекомендации по ремонту</w:t>
      </w:r>
      <w:r>
        <w:rPr>
          <w:rFonts w:ascii="Times New Roman" w:hAnsi="Times New Roman" w:cs="Times New Roman"/>
          <w:sz w:val="28"/>
          <w:szCs w:val="28"/>
        </w:rPr>
        <w:t xml:space="preserve"> - на основе анализа данных системы диагностики могут рекомендовать конкретные действия по ремонту или техническому обслуживанию.</w:t>
      </w:r>
    </w:p>
    <w:p w14:paraId="3215A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 систем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диагностические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 - используют программное обеспечение и алгоритмы для автоматического анализа данных и выявления проблем. Эти системы могут интегрироваться с системами мониторинга для получения данных в реальном времени. </w:t>
      </w:r>
      <w:r>
        <w:rPr>
          <w:rFonts w:ascii="Times New Roman" w:hAnsi="Times New Roman" w:cs="Times New Roman"/>
          <w:b/>
          <w:bCs/>
          <w:sz w:val="28"/>
          <w:szCs w:val="28"/>
        </w:rPr>
        <w:t>Ручные диагностические инструменты</w:t>
      </w:r>
      <w:r>
        <w:rPr>
          <w:rFonts w:ascii="Times New Roman" w:hAnsi="Times New Roman" w:cs="Times New Roman"/>
          <w:sz w:val="28"/>
          <w:szCs w:val="28"/>
        </w:rPr>
        <w:t xml:space="preserve"> - включают в себя диагностические приборы и инструменты, которые используются для ручной проверки и анализа состояния оборудования.</w:t>
      </w:r>
    </w:p>
    <w:p w14:paraId="08947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Компоненты систем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Анализаторы и тестеры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пециализированные устройства для проверки и анализа работы оборудования, такие как осциллографы, мультиметры и анализаторы сети.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для диагностики</w:t>
      </w:r>
      <w:r>
        <w:rPr>
          <w:rFonts w:ascii="Times New Roman" w:hAnsi="Times New Roman" w:cs="Times New Roman"/>
          <w:sz w:val="28"/>
          <w:szCs w:val="28"/>
        </w:rPr>
        <w:t xml:space="preserve"> - позволяет анализировать данные, строить модели и прогнозировать возможные проблемы на основе собранной информации.</w:t>
      </w:r>
    </w:p>
    <w:p w14:paraId="203E2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математических и статистических методов для обработки данных и выявления паттернов, которые могут указывать на проблемы. </w:t>
      </w:r>
      <w:r>
        <w:rPr>
          <w:rFonts w:ascii="Times New Roman" w:hAnsi="Times New Roman" w:cs="Times New Roman"/>
          <w:b/>
          <w:bCs/>
          <w:sz w:val="28"/>
          <w:szCs w:val="28"/>
        </w:rPr>
        <w:t>Симуляция и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- создание виртуальных моделей системы для тестирования различных сценариев и определения потенциальных проблем.</w:t>
      </w:r>
    </w:p>
    <w:p w14:paraId="2800F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Условия эксплуатации и техническое обслуживание</w:t>
      </w:r>
    </w:p>
    <w:p w14:paraId="2C19CA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Условия эксплуатации</w:t>
      </w:r>
    </w:p>
    <w:p w14:paraId="71E9B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условий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 - учет влияния температуры, влажности и других климатических факторов на оборудование. Эти условия могут влиять на эффективность и срок службы оборудования.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Механическое воздействие</w:t>
      </w:r>
      <w:r>
        <w:rPr>
          <w:rFonts w:ascii="Times New Roman" w:hAnsi="Times New Roman" w:cs="Times New Roman"/>
          <w:sz w:val="28"/>
          <w:szCs w:val="28"/>
        </w:rPr>
        <w:t xml:space="preserve"> - оценка воздействия вибраций, ударов и других механических факторов, которые могут повлиять на надежность работы оборудования.</w:t>
      </w:r>
    </w:p>
    <w:p w14:paraId="2D31B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Операционные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Рабочие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- установление допустимых температурных диапазонов для работы оборудования. Оборудование должно быть способно работать в заданных температурных условиях без перегрева или переохлаждения.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Электрические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допустимых диапазонов напряжения и тока для обеспечения стабильной и безопасной работы системы.</w:t>
      </w:r>
    </w:p>
    <w:p w14:paraId="2AA9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- обеспечение стабильности напряжения, частоты и минимизации помех. Потребление энергии должно быть сбалансированным, чтобы предотвратить перегрузки и сбои.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- оптимизация потребления энергии для снижения затрат и повышения общей эффективности системы.</w:t>
      </w:r>
    </w:p>
    <w:p w14:paraId="44DC32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Техническое Обслуживание</w:t>
      </w:r>
    </w:p>
    <w:p w14:paraId="54CD9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Плановое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Регулярные проверки</w:t>
      </w:r>
      <w:r>
        <w:rPr>
          <w:rFonts w:ascii="Times New Roman" w:hAnsi="Times New Roman" w:cs="Times New Roman"/>
          <w:sz w:val="28"/>
          <w:szCs w:val="28"/>
        </w:rPr>
        <w:t xml:space="preserve"> - выполнение регулярных проверок оборудования для выявления возможных проблем до их возникновения. Это включает в себя проверку соединений, состояния изоляции и общего состояния оборудования.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Замена расходных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- регулярная замена компонентов, которые подвержены износу, таких как фильтры, батареи и другие расходные материалы.</w:t>
      </w:r>
    </w:p>
    <w:p w14:paraId="08D2D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Профилактическое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регулярного анализа состояния оборудования и тестирования его функциональности для предотвращения неисправностей.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Модернизация и обновление</w:t>
      </w:r>
      <w:r>
        <w:rPr>
          <w:rFonts w:ascii="Times New Roman" w:hAnsi="Times New Roman" w:cs="Times New Roman"/>
          <w:sz w:val="28"/>
          <w:szCs w:val="28"/>
        </w:rPr>
        <w:t xml:space="preserve"> - внедрение новых технологий и обновлений для улучшения производительности и надежности системы.</w:t>
      </w:r>
    </w:p>
    <w:p w14:paraId="68564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Ремонт и восстановление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Ремонт неисправностей</w:t>
      </w:r>
      <w:r>
        <w:rPr>
          <w:rFonts w:ascii="Times New Roman" w:hAnsi="Times New Roman" w:cs="Times New Roman"/>
          <w:sz w:val="28"/>
          <w:szCs w:val="28"/>
        </w:rPr>
        <w:t xml:space="preserve"> - устранение выявленных проблем и неисправностей, замена поврежденных компонентов и восстановление нормальной работы оборудования.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после аварий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мероприятий по восстановлению работы системы после аварийных ситуаций, включая анализ причин и устранение последствий.</w:t>
      </w:r>
    </w:p>
    <w:p w14:paraId="23F9B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Документирование и отчеты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Запись данных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- ведение записей о выполненных обслуживании, ремонтах и заменах компонентов для обеспечения истории технического обслуживания.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Отчеты о состоянии</w:t>
      </w:r>
      <w:r>
        <w:rPr>
          <w:rFonts w:ascii="Times New Roman" w:hAnsi="Times New Roman" w:cs="Times New Roman"/>
          <w:sz w:val="28"/>
          <w:szCs w:val="28"/>
        </w:rPr>
        <w:t xml:space="preserve"> - подготовка отчетов о текущем состоянии системы, выполненных мероприятиях и планах на будущее.</w:t>
      </w:r>
    </w:p>
    <w:p w14:paraId="35FFC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управление системами электроснабжения требуют комплексного подхода, включающего системы мониторинга и диагностики, а также тщательное управление условиями эксплуатации и техническим обслуживанием. Эффективное использование систем мониторинга позволяет своевременно обнаруживать и реагировать на проблемы, в то время как правильное техническое обслуживание обеспечивает долгосрочную надежность и безопасность системы. Понимание этих аспектов и их правильная реализация способствуют поддержанию эффективной и безопасной работы электроснабжения.</w:t>
      </w:r>
    </w:p>
    <w:p w14:paraId="61154A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оборудования от внешних угроз</w:t>
      </w:r>
    </w:p>
    <w:p w14:paraId="5EF9A7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Защита оборудования от внешних угроз и контроль доступа к критическим компонентам являются неотъемлемыми элементами обеспечения безопасности и надежности электроснабжения в телекоммуникационных сетях. Эти аспекты включают защиту от механических повреждений, электромагнитных помех, пожаров, перегрева, а также защиту от взлома и саботажа.</w:t>
      </w:r>
    </w:p>
    <w:p w14:paraId="0C2185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Физическая безопасность оборудования достигается путем использования прочных конструкций и защитных корпусов, которые предотвращают механические повреждения от ударов, вибраций и других воздействий. Оборудование также защищается от атмосферных явлений, таких как дождь, снег и солнечное излучение, с помощью герметичных корпусов и защитных крышек. Для защиты от коррозии применяются антикоррозионные покрытия, которые особенно важны в влажных или агрессивных средах.</w:t>
      </w:r>
    </w:p>
    <w:p w14:paraId="754D51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защиты от электромагнитных помех используются экранирующие материалы и конструкции, которые предотвращают воздействие электромагнитных и радиочастотных помех на оборудование. Экранирование должно покрывать все критические элементы системы, а на входах питания устанавливаются фильтры для снижения уровня помех.</w:t>
      </w:r>
    </w:p>
    <w:p w14:paraId="385E43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Противопожарная защита включает в себя использование огнезащитных материалов и покрытий, которые предотвращают распространение огня. Системы обнаружения и тушения пожара, такие как автоматические системы распыления воды и газовые системы тушения, должны быть интегрированы с общими системами безопасности для немедленного реагирования на угрозу. Для контроля температуры применяются системы охлаждения и датчики температуры, которые поддерживают оптимальные условия работы оборудования и предупреждают о перегреве.</w:t>
      </w:r>
    </w:p>
    <w:p w14:paraId="68F4FF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Защита от взлома и саботажа осуществляется через установку систем видеонаблюдения и сигнализаций. Камеры видеонаблюдения помогают мониторить территорию и отслеживать доступ к критическим компонентам, а сигнализации реагируют на несанкционированный доступ или взлом. Системы контроля доступа ограничивают вход в зоны с критическим оборудованием с помощью электронных замков, биометрических систем и пропускных систем. Регистрация и учет доступа в эти зоны позволяют отслеживать время и пользователя, что помогает в управлении безопасностью.</w:t>
      </w:r>
    </w:p>
    <w:p w14:paraId="13CD9C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Контроль доступа к критическим компонентам начинается с идентификации и аутентификации пользователей. Применяются различные методы идентификации, такие как ID-карты и биометрические данные, а также многофакторная аутентификация для повышения уровня безопасности. Управление доступом включает в себя разграничение прав доступа на основе ролей и обязанностей сотрудников, а также регулярное обновление разрешений в зависимости от изменений в составе персонала и их обязанностей.</w:t>
      </w:r>
    </w:p>
    <w:p w14:paraId="140C40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Мониторинг доступа осуществляется путем регистрации всех входов и выходов в защищенные зоны и анализа данных для выявления аномалий. Аудит и проверка систем контроля доступа позволяют оценить их эффективность и выявить возможные уязвимости. Разработка политик безопасности и процедур управления доступом помогает установить четкие правила для идентификации, аутентификации и реагирования на инциденты. Обучение сотрудников по вопросам безопасности и контроля доступа является важной частью системы защиты, обеспечивая их знание политик и методов защиты.</w:t>
      </w:r>
    </w:p>
    <w:p w14:paraId="16A8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Комплексный подход к защите оборудования от внешних угроз и контролю доступа к критическим компонентам способствует созданию надежной и безопасной системы электроснабжения в телекоммуникационных сетях.</w:t>
      </w:r>
    </w:p>
    <w:p w14:paraId="628483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Резервирование и отказоустойчивость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являются критически важными аспектами обеспечения надежности систем электроснабжения в телекоммуникационных сетях. Эти аспекты направлены на обеспечение непрерывности работы системы в случае отказа отдельных компонентов и включают в себя использование различных уровней резервирования и технологий, направленных на минимизацию влияния возможных отказов.</w:t>
      </w:r>
    </w:p>
    <w:p w14:paraId="56FA3DD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Механизмы резервирования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охватывают несколько ключевых подходов. Во-первых, резервирование на уровне оборудования включает в себя избыточные источники питания, такие как резервные генераторы и источники бесперебойного питания (ИБП), которые автоматически подключаются в случае сбоя основного источника питания, обеспечивая бесперебойное электроснабжение. Важные компоненты, такие как блоки питания, вентиляторы и системы охлаждения, также могут быть дублированы для повышения надежности. Например, в системах серверного оборудования часто применяются два или более блока питания, работающих параллельно.</w:t>
      </w:r>
    </w:p>
    <w:p w14:paraId="62934D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уровне системы резервирование может осуществляться через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кластеризацию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несколько узлов работают совместно, обеспечивая отказоустойчивость и балансировку нагрузки. Если один узел выходит из строя, другие продолжают работу, минимизируя влияние сбоя на работу системы. </w:t>
      </w:r>
      <w:r>
        <w:rPr>
          <w:rFonts w:ascii="Times New Roman" w:hAnsi="Times New Roman" w:cs="Times New Roman"/>
          <w:b/>
          <w:bCs/>
          <w:sz w:val="28"/>
          <w:szCs w:val="28"/>
        </w:rPr>
        <w:t>Географическое резервирование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защищает от крупных катастрофических событий, таких как стихийные бедствия, путем использования географически распределенных резервных центров, которые хранят резервные данные и поддерживают работу системы даже в случае значительных сбоев на основном объекте.</w:t>
      </w:r>
    </w:p>
    <w:p w14:paraId="14DBD5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Технологии резервирования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применяются методы, такие как репликация данных в реальном времени для синхронного копирования между основными и резервными системами, что минимизирует потерю данных. Также проводятся </w:t>
      </w:r>
      <w:r>
        <w:rPr>
          <w:rFonts w:ascii="Times New Roman" w:hAnsi="Times New Roman" w:cs="Times New Roman"/>
          <w:b/>
          <w:bCs/>
          <w:sz w:val="28"/>
          <w:szCs w:val="28"/>
        </w:rPr>
        <w:t>периодические резервные копирования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 с их хранением в безопасных местах. Резервирование сетевых маршрутов осуществляется с использованием протоколов маршрутизации, таких как OSPF и BGP, которые обеспечивают резервирование маршрутов и динамически изменяют пути трафика в случае сбоя основного маршрута. Множественные каналы связи, такие как оптоволокно и радиоканалы, обеспечивают резервирование в случае отказа одного из каналов.</w:t>
      </w:r>
    </w:p>
    <w:p w14:paraId="10F89A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Стратегии обеспечения отказоустойчивости и восстановления после аварий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направлены на минимизацию времени простоя и потерь данных. Эти стратегии включают планирование, тестирование и внедрение механизмов для быстрого восстановления работы системы. Оценка рисков включает в себя идентификацию потенциальных рисков и угроз, анализ вероятности их возникновения и воздействия на бизнес-процессы, что позволяет определить приоритеты для разработки стратегий восстановления. На основе этого разрабатывается план восстановления после аварий, который описывает шаги для восстановления работы системы после сбоя, распределяет роли и ответственность для команды восстановления.</w:t>
      </w:r>
    </w:p>
    <w:p w14:paraId="3D5D00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План восстановления должен быть регулярно тестирован для проверки его работоспособности и эффективности. Тесты могут включать симуляции аварийных ситуаций и проверку времени восстановления. Сбор обратной связи от участников тестов и внесение улучшений в план восстановления на основе результатов тестирования помогает поддерживать его актуальность.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механизмов восстановления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включает использование специализированных инструментов и технологий для автоматизации процессов восстановления, таких как программное обеспечение для резервного копирования и восстановления, а также инструменты для автоматизации восстановления системы. Документация по плану восстановления должна быть доступной и понятной для всех участников процесса восстановления.</w:t>
      </w:r>
    </w:p>
    <w:p w14:paraId="4C9C98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Мониторинг состояния системы включает контроль состояния систем резервирования и отказоустойчивости для обеспечения их корректной работы. Это включает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проверку статуса резервных источников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питания, систем резервного копирования и сетевых маршрутов, а также анализ журналов событий и отчетов для выявления потенциальных проблем и аномалий.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инцидентами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включает разработку процедур для быстрого реагирования на инциденты и сбои, а также проведение анализа инцидентов для внесения улучшений в план восстановления и стратегии отказоустойчивости.</w:t>
      </w:r>
    </w:p>
    <w:p w14:paraId="3098F7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механизмы резервирования и стратегии обеспечения отказоустойчивости играют ключевую роль в поддержании надежности и бесперебойной работы систем электроснабжения в телекоммуникационных сетях. Они включают в себя различные уровни резервирования, такие как избыточные источники питания и географическое резервирование, а также разработку и тестирование планов восстановления после аварий. Эффективное управление и мониторинг состояния системы помогают обеспечить устойчивость к сбоям и быстрое восстановление после аварийных ситуаций.</w:t>
      </w:r>
    </w:p>
    <w:p w14:paraId="57D158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технологии и их применение. Энергоэффективные решения</w:t>
      </w:r>
    </w:p>
    <w:p w14:paraId="2984C7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Использование энергосберегающего оборудования - э</w:t>
      </w:r>
      <w:r>
        <w:rPr>
          <w:rFonts w:ascii="Times New Roman" w:hAnsi="Times New Roman" w:cs="Times New Roman"/>
          <w:bCs/>
          <w:sz w:val="28"/>
          <w:szCs w:val="28"/>
        </w:rPr>
        <w:t>нергоэффективные решения являются неотъемлемой частью стратегии зеленых технологий, направленных на снижение потребления энергии и минимизацию экологического воздействия. Основным аспектом в этом контексте является использование энергосберегающего оборудования, которое позволяет оптимизировать потребление ресурсов и уменьшить затраты на энергию.</w:t>
      </w:r>
    </w:p>
    <w:p w14:paraId="20ED43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Энергосберегающее освещение - </w:t>
      </w:r>
      <w:r>
        <w:rPr>
          <w:rFonts w:ascii="Times New Roman" w:hAnsi="Times New Roman" w:cs="Times New Roman"/>
          <w:bCs/>
          <w:sz w:val="28"/>
          <w:szCs w:val="28"/>
        </w:rPr>
        <w:t>одним из ключевых направлений является переход на энергосберегающее освещение. Светодиоды (LED) и компактные люминесцентные лампы (CFL) являются альтернативой традиционным лампам накаливания и газоразрядным лампам. Светодиоды, в частности, обладают высокой световой отдачей при меньшем потреблении электроэнергии, длительным сроком службы и высокой надежностью. Они также не содержат токсичных веществ, таких как ртуть, что делает их более безопасными для окружающей среды.</w:t>
      </w:r>
    </w:p>
    <w:p w14:paraId="61B4BC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 Энергоэффективные устройства и приборы - </w:t>
      </w:r>
      <w:r>
        <w:rPr>
          <w:rFonts w:ascii="Times New Roman" w:hAnsi="Times New Roman" w:cs="Times New Roman"/>
          <w:bCs/>
          <w:sz w:val="28"/>
          <w:szCs w:val="28"/>
        </w:rPr>
        <w:t>важным аспектом является применение энергоэффективных бытовых и промышленных приборов, сертифицированных по стандартам, таким как Energy Star. Эти устройства включают в себя холодильники, стиральные машины, кондиционеры и другие приборы, которые потребляют значительно меньше энергии по сравнению с традиционными моделями. Например, современные кондиционеры оснащены инверторными технологиями, которые регулируют скорость компрессора и уменьшают потребление энергии, обеспечивая оптимальное охлаждение и обогрев.</w:t>
      </w:r>
    </w:p>
    <w:p w14:paraId="65A157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 Инновационные технологии отопления и охлаждения - </w:t>
      </w:r>
      <w:r>
        <w:rPr>
          <w:rFonts w:ascii="Times New Roman" w:hAnsi="Times New Roman" w:cs="Times New Roman"/>
          <w:bCs/>
          <w:sz w:val="28"/>
          <w:szCs w:val="28"/>
        </w:rPr>
        <w:t>энергоэффективные системы отопления, вентиляции и кондиционирования (HVAC) играют ключевую роль в снижении энергозатрат. Современные тепловые насосы, которые используют энергию окружающей среды для отопления и охлаждения, обладают высокой энергоэффективностью и значительным потенциалом снижения потребления энергии. Вдобавок, умные термостаты и системы управления климатом позволяют оптимизировать работу HVAC-систем в зависимости от времени суток и уровня активности в помещении, что также способствует экономии энергии.</w:t>
      </w:r>
    </w:p>
    <w:p w14:paraId="29D4683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1.4. Энергосберегающее строительное оборудование - </w:t>
      </w:r>
      <w:r>
        <w:rPr>
          <w:rFonts w:ascii="Times New Roman" w:hAnsi="Times New Roman" w:cs="Times New Roman"/>
          <w:bCs/>
          <w:sz w:val="28"/>
          <w:szCs w:val="28"/>
        </w:rPr>
        <w:t>в строительстве также применяются энергосберегающие технологии, такие как улучшенные утеплители, энергосберегающие окна и двери, а также системы автоматизации зданий. Например, окна с тройным остеклением и специальные покрытия на стеклах помогают снизить теплопотери и улучшить энергоэффективность зданий. Автоматизированные системы управления освещением и климатом, основанные на датчиках движения и температуры, помогают дополнительно оптимизировать потребление энергии.</w:t>
      </w:r>
    </w:p>
    <w:p w14:paraId="28F4B9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Внедрение систем управления энергией - </w:t>
      </w:r>
      <w:r>
        <w:rPr>
          <w:rFonts w:ascii="Times New Roman" w:hAnsi="Times New Roman" w:cs="Times New Roman"/>
          <w:bCs/>
          <w:sz w:val="28"/>
          <w:szCs w:val="28"/>
        </w:rPr>
        <w:t>системы управления энергией (Energy Management Systems, EMS) играют важную роль в эффективном использовании энергии и оптимизации энергозатрат. Они включают в себя технологии и стратегии, которые помогают мониторить, анализировать и управлять потреблением энергии на различных уровнях.</w:t>
      </w:r>
    </w:p>
    <w:p w14:paraId="11768C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Интеллектуальные энергомониторинговые системы - </w:t>
      </w:r>
      <w:r>
        <w:rPr>
          <w:rFonts w:ascii="Times New Roman" w:hAnsi="Times New Roman" w:cs="Times New Roman"/>
          <w:bCs/>
          <w:sz w:val="28"/>
          <w:szCs w:val="28"/>
        </w:rPr>
        <w:t>современные интеллектуальные системы мониторинга и анализа энергопотребления позволяют отслеживать потребление энергии в режиме реального времени. Эти системы включают в себя датчики, которые собирают данные о потреблении энергии, а также программное обеспечение, которое анализирует эти данные для выявления тенденций и аномалий. Применение таких систем позволяет определить наиболее энергоемкие процессы и оборудование, выявить потенциальные утечки и неэффективности, а также оптимизировать потребление энергии.</w:t>
      </w:r>
    </w:p>
    <w:p w14:paraId="2AA012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Автоматизация управления энергией - </w:t>
      </w:r>
      <w:r>
        <w:rPr>
          <w:rFonts w:ascii="Times New Roman" w:hAnsi="Times New Roman" w:cs="Times New Roman"/>
          <w:bCs/>
          <w:sz w:val="28"/>
          <w:szCs w:val="28"/>
        </w:rPr>
        <w:t>автоматизированные системы управления энергией позволяют оптимизировать использование энергии на основе данных, полученных от мониторинговых систем. Такие системы могут автоматически регулировать работу освещения, отопления, охлаждения и других систем в зависимости от времени суток, уровня активности и других факторов. Например, системы управления освещением могут автоматически снижать яркость освещения в зависимости от естественного освещения, а системы управления климатом могут оптимизировать работу HVAC-систем на основе прогнозов погоды и текущих условий в помещении.</w:t>
      </w:r>
    </w:p>
    <w:p w14:paraId="3DF9E0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Энергетическое управление на уровне предприятия - </w:t>
      </w:r>
      <w:r>
        <w:rPr>
          <w:rFonts w:ascii="Times New Roman" w:hAnsi="Times New Roman" w:cs="Times New Roman"/>
          <w:bCs/>
          <w:sz w:val="28"/>
          <w:szCs w:val="28"/>
        </w:rPr>
        <w:t>на уровне предприятий внедрение систем управления энергией может включать в себя интеграцию различных энергосберегающих решений в единую платформу. Это может включать в себя управление потреблением энергии в различных подразделениях, координацию работы энергосберегающего оборудования и использование данных для стратегического планирования. Программное обеспечение для управления энергией может предоставлять отчеты и рекомендации по оптимизации потребления, а также поддерживать принятие решений на основе анализа данных.</w:t>
      </w:r>
    </w:p>
    <w:p w14:paraId="04D3AE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2.4. Обратная связь и улучшения - </w:t>
      </w:r>
      <w:r>
        <w:rPr>
          <w:rFonts w:ascii="Times New Roman" w:hAnsi="Times New Roman" w:cs="Times New Roman"/>
          <w:bCs/>
          <w:sz w:val="28"/>
          <w:szCs w:val="28"/>
        </w:rPr>
        <w:t>системы управления энергией также включают в себя механизмы обратной связи и непрерывного улучшения. На основе анализа данных и отзывов пользователей системы могут вносить изменения и улучшения в стратегию управления энергией. Это может включать в себя настройку алгоритмов управления, обновление оборудования и внедрение новых технологий для повышения эффективности использования энергии.</w:t>
      </w:r>
    </w:p>
    <w:p w14:paraId="7A6894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Использование возобновляемых источников энергии - </w:t>
      </w:r>
      <w:r>
        <w:rPr>
          <w:rFonts w:ascii="Times New Roman" w:hAnsi="Times New Roman" w:cs="Times New Roman"/>
          <w:bCs/>
          <w:sz w:val="28"/>
          <w:szCs w:val="28"/>
        </w:rPr>
        <w:t>в дополнение к традиционным энергосберегающим решениям, важным аспектом является интеграция возобновляемых источников энергии. Солнечные панели, ветровые турбины и другие формы возобновляемой энергии могут существенно снизить зависимость от ископаемых источников и повысить общую энергоэффективность систем. Например, установка солнечных панелей на крыше зданий может обеспечить часть их энергопотребления, снижая нагрузку на центральное электроснабжение и уменьшая счета за электроэнергию.</w:t>
      </w:r>
    </w:p>
    <w:p w14:paraId="499B589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Энергоэффективные архитектурные и строительные решения - </w:t>
      </w:r>
      <w:r>
        <w:rPr>
          <w:rFonts w:ascii="Times New Roman" w:hAnsi="Times New Roman" w:cs="Times New Roman"/>
          <w:bCs/>
          <w:sz w:val="28"/>
          <w:szCs w:val="28"/>
        </w:rPr>
        <w:t>архитектурные решения, такие как проектирование зданий с учетом пассивного солнечного обогрева и охлаждения, могут значительно снизить потребление энергии. Использование зеленых крыш, которые помогают улучшить теплоизоляцию и снижают потребность в кондиционировании воздуха, а также внедрение систем сбора дождевой воды для повторного использования в системах орошения или для санитарных нужд, способствует общей энергоэффективности и устойчивости зданий.</w:t>
      </w:r>
    </w:p>
    <w:p w14:paraId="580BF0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Программы по повышению осведомленности и обучению - </w:t>
      </w:r>
      <w:r>
        <w:rPr>
          <w:rFonts w:ascii="Times New Roman" w:hAnsi="Times New Roman" w:cs="Times New Roman"/>
          <w:bCs/>
          <w:sz w:val="28"/>
          <w:szCs w:val="28"/>
        </w:rPr>
        <w:t>для эффективного внедрения энергосберегающих решений и систем управления энергией важно не только техническое оснащение, но и обучение и повышение осведомленности сотрудников и пользователей. Программы обучения, которые помогают понять важность энергосбережения и оптимального использования технологий, могут повысить вовлеченность и стимулировать более эффективное использование ресурсов.</w:t>
      </w:r>
    </w:p>
    <w:p w14:paraId="1892F3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Устойчивое управление отходами - </w:t>
      </w:r>
      <w:r>
        <w:rPr>
          <w:rFonts w:ascii="Times New Roman" w:hAnsi="Times New Roman" w:cs="Times New Roman"/>
          <w:bCs/>
          <w:sz w:val="28"/>
          <w:szCs w:val="28"/>
        </w:rPr>
        <w:t>энергоэффективные решения также могут включать в себя устойчивое управление отходами. Внедрение технологий по переработке и утилизации отходов, использование вторичных материалов и минимизация отходов в процессе производства и эксплуатации оборудования могут способствовать снижению общего экологического следа и улучшению ресурсной эффективности.</w:t>
      </w:r>
    </w:p>
    <w:p w14:paraId="32958B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Интеграция с умными городскими системами - </w:t>
      </w:r>
      <w:r>
        <w:rPr>
          <w:rFonts w:ascii="Times New Roman" w:hAnsi="Times New Roman" w:cs="Times New Roman"/>
          <w:bCs/>
          <w:sz w:val="28"/>
          <w:szCs w:val="28"/>
        </w:rPr>
        <w:t>системы управления энергией могут быть интегрированы с умными городскими решениями, такими как умные сети (smart grids) и умные здания (smart buildings). Эти системы позволяют оптимизировать распределение энергии по всей городской инфраструктуре, улучшая координацию между различными потребителями и поставщиками энергии, а также обеспечивая более эффективное использование ресурсов и улучшение устойчивости городской инфраструктуры.</w:t>
      </w:r>
    </w:p>
    <w:p w14:paraId="5362E4D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Анализ жизненного цикла и экономическая эффективность - </w:t>
      </w:r>
      <w:r>
        <w:rPr>
          <w:rFonts w:ascii="Times New Roman" w:hAnsi="Times New Roman" w:cs="Times New Roman"/>
          <w:bCs/>
          <w:sz w:val="28"/>
          <w:szCs w:val="28"/>
        </w:rPr>
        <w:t>при внедрении энергосберегающих решений важно учитывать не только начальные инвестиции, но и полные жизненные циклы оборудования и технологий. Анализ жизненного цикла включает в себя оценку затрат на эксплуатацию, техническое обслуживание и утилизацию, что помогает понять полную экономическую эффективность решений и выявить возможные скрытые затраты.</w:t>
      </w:r>
    </w:p>
    <w:p w14:paraId="3533E4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энергосберегающего оборудования и систем управления энергией не только способствует снижению потребления ресурсов и сокращению затрат на энергию, но и играет важную роль в снижении экологического воздействия. Эти меры помогают минимизировать углеродный след, способствуют устойчивому развитию и улучшению качества окружающей среды.</w:t>
      </w:r>
    </w:p>
    <w:p w14:paraId="24BC41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116F88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электроснабжения в телекоммуникационных сетях. Анализ технических аспектов обеспечения надежности и безопасности электропитания в сетях связи</w:t>
      </w:r>
    </w:p>
    <w:p w14:paraId="5F8C5A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включает обзор актуальности проблемы обеспечения надежности и безопасности электропитания в телекоммуникационных сетях и необходимость внедрения современных технологий для повышения устойчивости, и защиты от внешних угроз.</w:t>
      </w:r>
    </w:p>
    <w:p w14:paraId="20BA0FF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Разработать теоретическую модель обеспечения надежности и безопасности электроснабжения в телекоммуникационных сетях, учитывая современные технические решения и подходы.</w:t>
      </w:r>
    </w:p>
    <w:p w14:paraId="273FE79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C27317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Провести анализ существующих систем электроснабжения в телекоммуникационных сетях и их проблем.</w:t>
      </w:r>
    </w:p>
    <w:p w14:paraId="4F1752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Изучить основные компоненты систем электроснабжения и их влияние на надежность и безопасность.</w:t>
      </w:r>
    </w:p>
    <w:p w14:paraId="743968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Проанализировать современные технологии и методы обеспечения надежности и безопасности электропитания.</w:t>
      </w:r>
    </w:p>
    <w:p w14:paraId="48A950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Провести сравнительный анализ технологий с акцентом на их эффективность и устойчивость к внешним угрозам.</w:t>
      </w:r>
    </w:p>
    <w:p w14:paraId="2DA741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Разработать теоретическую модель для обеспечения надежности и безопасности электроснабжения в телекоммуникационных сетях.</w:t>
      </w:r>
    </w:p>
    <w:p w14:paraId="458A6D9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Оценить потенциальные преимущества и вызовы внедрения современных технологий.</w:t>
      </w:r>
    </w:p>
    <w:p w14:paraId="4CE1BF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4ACED7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Литературный обзор - </w:t>
      </w:r>
      <w:r>
        <w:rPr>
          <w:rFonts w:ascii="Times New Roman" w:hAnsi="Times New Roman" w:cs="Times New Roman"/>
          <w:bCs/>
          <w:sz w:val="28"/>
          <w:szCs w:val="28"/>
        </w:rPr>
        <w:t>Анализ научных статей, отчетов и других источников, посвященных системам электроснабжения в телекоммуникационных сетях и современным технологиям обеспечения надежности и безопасности.</w:t>
      </w:r>
    </w:p>
    <w:p w14:paraId="17D764E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- </w:t>
      </w:r>
      <w:r>
        <w:rPr>
          <w:rFonts w:ascii="Times New Roman" w:hAnsi="Times New Roman" w:cs="Times New Roman"/>
          <w:bCs/>
          <w:sz w:val="28"/>
          <w:szCs w:val="28"/>
        </w:rPr>
        <w:t>Разработка теоретической модели электроснабжения с учетом современных технологий и методов обеспечения надежности и безопасности.</w:t>
      </w:r>
    </w:p>
    <w:p w14:paraId="64256A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данных -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 аналитических методов для оценки эффективности различных технологий обеспечения надежности и безопасности электропитания.</w:t>
      </w:r>
    </w:p>
    <w:p w14:paraId="6D2CB6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проекта:</w:t>
      </w:r>
    </w:p>
    <w:p w14:paraId="51F694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Обзор систем электроснабжения в телекоммуникационных сетях</w:t>
      </w:r>
    </w:p>
    <w:p w14:paraId="4B3431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систем электроснабжения. </w:t>
      </w:r>
      <w:r>
        <w:rPr>
          <w:rFonts w:ascii="Times New Roman" w:hAnsi="Times New Roman" w:cs="Times New Roman"/>
          <w:bCs/>
          <w:sz w:val="28"/>
          <w:szCs w:val="28"/>
        </w:rPr>
        <w:t>Источники бесперебойного питания (ИБП), генераторы резервного питания, системы аварийного отключения.</w:t>
      </w:r>
    </w:p>
    <w:p w14:paraId="01DD28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и основные компоненты. </w:t>
      </w:r>
      <w:r>
        <w:rPr>
          <w:rFonts w:ascii="Times New Roman" w:hAnsi="Times New Roman" w:cs="Times New Roman"/>
          <w:bCs/>
          <w:sz w:val="28"/>
          <w:szCs w:val="28"/>
        </w:rPr>
        <w:t>Основные элементы систем электроснабжения, их роль и влияние на надежность и безопасность.</w:t>
      </w:r>
    </w:p>
    <w:p w14:paraId="18EA1B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Текущие проблемы и вызовы. </w:t>
      </w:r>
      <w:r>
        <w:rPr>
          <w:rFonts w:ascii="Times New Roman" w:hAnsi="Times New Roman" w:cs="Times New Roman"/>
          <w:bCs/>
          <w:sz w:val="28"/>
          <w:szCs w:val="28"/>
        </w:rPr>
        <w:t>Проблемы, связанные с надежностью и безопасностью, и вызовы, возникающие при обеспечении бесперебойной работы электроснабжения.</w:t>
      </w:r>
    </w:p>
    <w:p w14:paraId="3DD33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</w:t>
      </w:r>
    </w:p>
    <w:p w14:paraId="6F65A37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Современные технологии обеспечения надежности и безопасности. </w:t>
      </w:r>
      <w:r>
        <w:rPr>
          <w:rFonts w:ascii="Times New Roman" w:hAnsi="Times New Roman" w:cs="Times New Roman"/>
          <w:bCs/>
          <w:sz w:val="28"/>
          <w:szCs w:val="28"/>
        </w:rPr>
        <w:t>Программное управление энергией, резервирование и отказоустойчивость, системы мониторинга и управления.</w:t>
      </w:r>
    </w:p>
    <w:p w14:paraId="107229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Сравнительный анализ технологий. </w:t>
      </w:r>
      <w:r>
        <w:rPr>
          <w:rFonts w:ascii="Times New Roman" w:hAnsi="Times New Roman" w:cs="Times New Roman"/>
          <w:bCs/>
          <w:sz w:val="28"/>
          <w:szCs w:val="28"/>
        </w:rPr>
        <w:t>Оценка эффективности различных технологий с точки зрения их надежности, безопасности и устойчивости к внешним угрозам.</w:t>
      </w:r>
    </w:p>
    <w:p w14:paraId="76C677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обеспечения надежности и безопасности электроснабжения</w:t>
      </w:r>
    </w:p>
    <w:p w14:paraId="1CB6E1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Модель системы электроснабжения. </w:t>
      </w:r>
      <w:r>
        <w:rPr>
          <w:rFonts w:ascii="Times New Roman" w:hAnsi="Times New Roman" w:cs="Times New Roman"/>
          <w:bCs/>
          <w:sz w:val="28"/>
          <w:szCs w:val="28"/>
        </w:rPr>
        <w:t>Разработка теоретической модели с учетом современных технологий и методов.</w:t>
      </w:r>
    </w:p>
    <w:p w14:paraId="4D4277D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Внедрение технологий. </w:t>
      </w:r>
      <w:r>
        <w:rPr>
          <w:rFonts w:ascii="Times New Roman" w:hAnsi="Times New Roman" w:cs="Times New Roman"/>
          <w:bCs/>
          <w:sz w:val="28"/>
          <w:szCs w:val="28"/>
        </w:rPr>
        <w:t>Программное управление, резервирование, системы мониторинга и управления.</w:t>
      </w:r>
    </w:p>
    <w:p w14:paraId="1C6BA2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рисков и вызовов. </w:t>
      </w:r>
      <w:r>
        <w:rPr>
          <w:rFonts w:ascii="Times New Roman" w:hAnsi="Times New Roman" w:cs="Times New Roman"/>
          <w:bCs/>
          <w:sz w:val="28"/>
          <w:szCs w:val="28"/>
        </w:rPr>
        <w:t>Оценка потенциальных рисков и вызовов при внедрении современных технологий и подходов.</w:t>
      </w:r>
    </w:p>
    <w:p w14:paraId="5976B2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Оценка и результаты:</w:t>
      </w:r>
    </w:p>
    <w:p w14:paraId="241F28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Эффективность. </w:t>
      </w:r>
      <w:r>
        <w:rPr>
          <w:rFonts w:ascii="Times New Roman" w:hAnsi="Times New Roman" w:cs="Times New Roman"/>
          <w:bCs/>
          <w:sz w:val="28"/>
          <w:szCs w:val="28"/>
        </w:rPr>
        <w:t>Оценка эффективности теоретической модели обеспечения надежности и безопасности.</w:t>
      </w:r>
    </w:p>
    <w:p w14:paraId="3D86AD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Потенциальные преимущества, включая повышение надежности и безопасности, снижение рисков.</w:t>
      </w:r>
    </w:p>
    <w:p w14:paraId="12889E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Вызовы. </w:t>
      </w:r>
      <w:r>
        <w:rPr>
          <w:rFonts w:ascii="Times New Roman" w:hAnsi="Times New Roman" w:cs="Times New Roman"/>
          <w:bCs/>
          <w:sz w:val="28"/>
          <w:szCs w:val="28"/>
        </w:rPr>
        <w:t>Сложности и риски, связанные с внедрением и эксплуатацией технологий.</w:t>
      </w:r>
    </w:p>
    <w:p w14:paraId="70930E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Заключение и рекомендации:</w:t>
      </w:r>
    </w:p>
    <w:p w14:paraId="715B7E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Итоги анализа и моделирования. </w:t>
      </w:r>
      <w:r>
        <w:rPr>
          <w:rFonts w:ascii="Times New Roman" w:hAnsi="Times New Roman" w:cs="Times New Roman"/>
          <w:bCs/>
          <w:sz w:val="28"/>
          <w:szCs w:val="28"/>
        </w:rPr>
        <w:t>Основные выводы из проведенного исследования.</w:t>
      </w:r>
    </w:p>
    <w:p w14:paraId="40EB7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Рекомендации. </w:t>
      </w:r>
      <w:r>
        <w:rPr>
          <w:rFonts w:ascii="Times New Roman" w:hAnsi="Times New Roman" w:cs="Times New Roman"/>
          <w:bCs/>
          <w:sz w:val="28"/>
          <w:szCs w:val="28"/>
        </w:rPr>
        <w:t>Практические рекомендации по обеспечению надежности и безопасности электроснабжения в телекоммуникационных сетях, включая предложения по дальнейшим исследованиям.</w:t>
      </w:r>
    </w:p>
    <w:p w14:paraId="7DCB3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Заключение. </w:t>
      </w:r>
      <w:r>
        <w:rPr>
          <w:rFonts w:ascii="Times New Roman" w:hAnsi="Times New Roman" w:cs="Times New Roman"/>
          <w:bCs/>
          <w:sz w:val="28"/>
          <w:szCs w:val="28"/>
        </w:rPr>
        <w:t>В заключительной части должны быть подведены итоги проведенного исследования, представлены ключевые выводы и предложены рекомендации для практического применения результатов проекта в реальных телекоммуникационных сетях.</w:t>
      </w:r>
    </w:p>
    <w:p w14:paraId="633B9B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Ожидаемые результаты:</w:t>
      </w:r>
    </w:p>
    <w:p w14:paraId="247740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Теоретическая модель, демонстрирующая потенциал современных технологий в повышении надежности и безопасности электроснабжения.</w:t>
      </w:r>
    </w:p>
    <w:p w14:paraId="387047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Рекомендации по внедрению современных решений для обеспечения надежности и безопасности электропитания в практике.</w:t>
      </w:r>
    </w:p>
    <w:p w14:paraId="79E475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Основы для дальнейших исследований и разработок в области обеспечения надежности и безопасности электроснабжения.</w:t>
      </w:r>
    </w:p>
    <w:p w14:paraId="08A13C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6FB1ED5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0EB315A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0148B11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35E570A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78AF24C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400E298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0CB7273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408D969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495162F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069F3AB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6CCED0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оформления раздела</w:t>
      </w:r>
    </w:p>
    <w:p w14:paraId="66E50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мини-проекта:</w:t>
      </w:r>
    </w:p>
    <w:p w14:paraId="0C937E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28277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Цель и задачи проекта</w:t>
      </w:r>
    </w:p>
    <w:p w14:paraId="27D69C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Методы и инструменты</w:t>
      </w:r>
    </w:p>
    <w:p w14:paraId="75A0EC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Обзор систем электроснабжения</w:t>
      </w:r>
    </w:p>
    <w:p w14:paraId="3D1B5F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Анализ и выбор технологий</w:t>
      </w:r>
    </w:p>
    <w:p w14:paraId="5C16A3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Теоретическая модель обеспечения надежности и безопасности электроснабжения</w:t>
      </w:r>
    </w:p>
    <w:p w14:paraId="6BF838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Оценка и результаты</w:t>
      </w:r>
    </w:p>
    <w:p w14:paraId="7B3683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Заключение и рекомендации</w:t>
      </w:r>
    </w:p>
    <w:p w14:paraId="34E67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Список литературы</w:t>
      </w:r>
    </w:p>
    <w:p w14:paraId="5C0B456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Безопасность электроснабжения в телекоммуникационных сетях. Анализ технических аспектов обеспечения надежности и безопасности электропитания в сетях связи</w:t>
      </w:r>
    </w:p>
    <w:p w14:paraId="13A278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bCs/>
          <w:sz w:val="28"/>
          <w:szCs w:val="28"/>
        </w:rPr>
        <w:t xml:space="preserve"> [ФИО студента]</w:t>
      </w:r>
    </w:p>
    <w:p w14:paraId="6B63A1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[ФИО руководителя]</w:t>
      </w:r>
    </w:p>
    <w:p w14:paraId="56E2D1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001D31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185AE7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Обеспечение надежности и безопасности электроснабжения в телекоммуникационных сетях является критически важным для их бесперебойной работы. Современные технологии и методы могут значительно улучшить защиту и устойчивость систем электроснабжения.</w:t>
      </w:r>
    </w:p>
    <w:p w14:paraId="1AC9E2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Разработать теоретическую модель обеспечения надежности и безопасности электроснабжения в телекоммуникационных сетях. Задачи: Анализ систем, изучение технологий, моделирование обеспечения надежности и безопасности, оценка результатов.</w:t>
      </w:r>
    </w:p>
    <w:p w14:paraId="66C09CC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13BA15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существующих исследований.</w:t>
      </w:r>
    </w:p>
    <w:p w14:paraId="4FAFA8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модели электроснабжения.</w:t>
      </w:r>
    </w:p>
    <w:p w14:paraId="540179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эффективности технологий обеспечения надежности и безопасности.</w:t>
      </w:r>
    </w:p>
    <w:p w14:paraId="2E56C2B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систем электроснабжения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Типы: ИБП, генераторы резервного питания, системы аварийного отключения. Проблемы: надежность, безопасность, вызовы.</w:t>
      </w:r>
    </w:p>
    <w:p w14:paraId="085E5A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технологий:</w:t>
      </w:r>
    </w:p>
    <w:p w14:paraId="7B76ED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Программное управление, резервирование, системы мониторинга и управления.</w:t>
      </w:r>
    </w:p>
    <w:p w14:paraId="024D81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анализ:</w:t>
      </w:r>
      <w:r>
        <w:rPr>
          <w:rFonts w:ascii="Times New Roman" w:hAnsi="Times New Roman" w:cs="Times New Roman"/>
          <w:bCs/>
          <w:sz w:val="28"/>
          <w:szCs w:val="28"/>
        </w:rPr>
        <w:t xml:space="preserve"> Эффективность технологий с точки зрения надежности и безопасности.</w:t>
      </w:r>
    </w:p>
    <w:p w14:paraId="509900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обеспечения надежности и безопасности электроснабжения:</w:t>
      </w:r>
    </w:p>
    <w:p w14:paraId="373959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теоретической модели с учетом современных технологий и методов.</w:t>
      </w:r>
    </w:p>
    <w:p w14:paraId="5B2F0C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Программное управление, резервирование, системы мониторинга.</w:t>
      </w:r>
    </w:p>
    <w:p w14:paraId="2FEE61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и вызовов: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рисков и вызовов внедрения технологий.</w:t>
      </w:r>
    </w:p>
    <w:p w14:paraId="3CB750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результаты:</w:t>
      </w:r>
    </w:p>
    <w:p w14:paraId="1EBF21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Повышение надежности и безопасности.</w:t>
      </w:r>
    </w:p>
    <w:p w14:paraId="6056CA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Устойчивость, снижение рисков.</w:t>
      </w:r>
    </w:p>
    <w:p w14:paraId="2B4871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Вызовы: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Сложности и затраты.</w:t>
      </w:r>
    </w:p>
    <w:p w14:paraId="3B967C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Внедрение современных технологий в систему электроснабжения телекоммуникационных сетей может значительно повысить их надежность и безопасность. Рекомендуется дальнейшее исследование и внедрение решений.</w:t>
      </w:r>
    </w:p>
    <w:p w14:paraId="119679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03695ED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[Источник 1]</w:t>
      </w:r>
    </w:p>
    <w:p w14:paraId="2626E8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[Источник 2]</w:t>
      </w:r>
    </w:p>
    <w:p w14:paraId="06E257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[Источник 3]…</w:t>
      </w:r>
    </w:p>
    <w:p w14:paraId="72E552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06DE1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Какие основные типы систем электроснабжения используются в телекоммуникационных сетях и каковы их особенности?</w:t>
      </w:r>
    </w:p>
    <w:p w14:paraId="548A9F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Каковы ключевые компоненты систем электроснабжения и их влияние на надежность и безопасность?</w:t>
      </w:r>
    </w:p>
    <w:p w14:paraId="11CD56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В чем заключаются основные проблемы и вызовы в обеспечении надежности электроснабжения?</w:t>
      </w:r>
    </w:p>
    <w:p w14:paraId="5352D8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Какие современные технологии используются для повышения надежности и безопасности электроснабжения?</w:t>
      </w:r>
    </w:p>
    <w:p w14:paraId="68A770B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Какие преимущества и недостатки имеют современные технологии обеспечения надежности и безопасности?</w:t>
      </w:r>
    </w:p>
    <w:p w14:paraId="1E7493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Как можно интегрировать программное управление и резервирование для повышения надежности системы?</w:t>
      </w:r>
    </w:p>
    <w:p w14:paraId="37E451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Какие вызовы и риски связаны с внедрением современных технологий в электроснабжение телекоммуникационных сетей?</w:t>
      </w:r>
    </w:p>
    <w:p w14:paraId="1EE767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Каковы социально-экономические факторы, влияющие на внедрение технологий обеспечения надежности и безопасности электропитания?</w:t>
      </w:r>
    </w:p>
    <w:p w14:paraId="663337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Какие дополнительные меры можно предпринять для повышения устойчивости систем электроснабжения в условиях внешних угроз?</w:t>
      </w:r>
    </w:p>
    <w:p w14:paraId="348DD8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 Каковы перспективы развития технологий обеспечения надежности и безопасности электроснабжения в телекоммуникационных сетях в контексте глобальных трендов и инноваций в области энергетики?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0F"/>
    <w:rsid w:val="000A0B89"/>
    <w:rsid w:val="00110AA4"/>
    <w:rsid w:val="001154EE"/>
    <w:rsid w:val="00297942"/>
    <w:rsid w:val="002C3525"/>
    <w:rsid w:val="002D34CE"/>
    <w:rsid w:val="002E5F65"/>
    <w:rsid w:val="003442B3"/>
    <w:rsid w:val="00362858"/>
    <w:rsid w:val="003A3F7E"/>
    <w:rsid w:val="003E26FD"/>
    <w:rsid w:val="003F38F2"/>
    <w:rsid w:val="0041441C"/>
    <w:rsid w:val="0043643A"/>
    <w:rsid w:val="0045490F"/>
    <w:rsid w:val="004C555F"/>
    <w:rsid w:val="004F4B48"/>
    <w:rsid w:val="00580ABF"/>
    <w:rsid w:val="005A1550"/>
    <w:rsid w:val="006241BF"/>
    <w:rsid w:val="00670746"/>
    <w:rsid w:val="00703919"/>
    <w:rsid w:val="0077684D"/>
    <w:rsid w:val="00791FF2"/>
    <w:rsid w:val="007E31C8"/>
    <w:rsid w:val="0090195E"/>
    <w:rsid w:val="009D3A1C"/>
    <w:rsid w:val="00AC01A1"/>
    <w:rsid w:val="00AE7815"/>
    <w:rsid w:val="00B0672D"/>
    <w:rsid w:val="00BD597B"/>
    <w:rsid w:val="00BF5ADB"/>
    <w:rsid w:val="00C16356"/>
    <w:rsid w:val="00D74FB9"/>
    <w:rsid w:val="00D82FB8"/>
    <w:rsid w:val="00DE21F5"/>
    <w:rsid w:val="00DE7645"/>
    <w:rsid w:val="00FD1B36"/>
    <w:rsid w:val="697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9766</Words>
  <Characters>55671</Characters>
  <Lines>463</Lines>
  <Paragraphs>130</Paragraphs>
  <TotalTime>164</TotalTime>
  <ScaleCrop>false</ScaleCrop>
  <LinksUpToDate>false</LinksUpToDate>
  <CharactersWithSpaces>65307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2024-08-03T10:54:00Z</dcterms:created>
  <dc:creator>Учетная запись Майкрософт</dc:creator>
  <cp:lastModifiedBy>Asdian Katana</cp:lastModifiedBy>
  <dcterms:modified xsi:type="dcterms:W3CDTF">2025-05-10T05:27:25Z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1A4860E801BD4B3296C61E6E93A755E2_13</vt:lpwstr>
  </property>
</Properties>
</file>