
<file path=[Content_Types].xml><?xml version="1.0" encoding="utf-8"?>
<Types xmlns="http://schemas.openxmlformats.org/package/2006/content-types">
  <Default Extension="xml" ContentType="application/xml"/>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FDB6A3">
      <w:pPr>
        <w:keepNext/>
        <w:spacing w:line="360" w:lineRule="auto"/>
        <w:jc w:val="center"/>
        <w:outlineLvl w:val="0"/>
        <w:rPr>
          <w:b/>
          <w:caps/>
          <w:sz w:val="28"/>
          <w:szCs w:val="28"/>
        </w:rPr>
      </w:pPr>
      <w:r>
        <w:rPr>
          <w:b/>
          <w:sz w:val="28"/>
          <w:szCs w:val="28"/>
        </w:rPr>
        <w:t xml:space="preserve">Практическая работа </w:t>
      </w:r>
      <w:r>
        <w:rPr>
          <w:b/>
          <w:caps/>
          <w:sz w:val="28"/>
          <w:szCs w:val="28"/>
        </w:rPr>
        <w:t>№ 11.</w:t>
      </w:r>
    </w:p>
    <w:p w14:paraId="7C544F2C">
      <w:pPr>
        <w:spacing w:line="360" w:lineRule="auto"/>
        <w:jc w:val="center"/>
        <w:rPr>
          <w:rFonts w:eastAsia="Calibri"/>
          <w:b/>
          <w:sz w:val="28"/>
          <w:szCs w:val="28"/>
          <w:lang w:eastAsia="en-US"/>
        </w:rPr>
      </w:pPr>
      <w:r>
        <w:rPr>
          <w:rFonts w:eastAsia="Calibri"/>
          <w:b/>
          <w:sz w:val="28"/>
          <w:szCs w:val="28"/>
          <w:lang w:eastAsia="en-US"/>
        </w:rPr>
        <w:t>Инверторы Напряжения - Выбор Инвертора</w:t>
      </w:r>
    </w:p>
    <w:p w14:paraId="496E4185">
      <w:pPr>
        <w:spacing w:line="360" w:lineRule="auto"/>
        <w:jc w:val="center"/>
        <w:rPr>
          <w:rFonts w:eastAsia="Calibri"/>
          <w:b/>
          <w:sz w:val="28"/>
          <w:szCs w:val="28"/>
          <w:lang w:eastAsia="en-US"/>
        </w:rPr>
      </w:pPr>
      <w:r>
        <w:rPr>
          <w:rFonts w:eastAsia="Calibri"/>
          <w:b/>
          <w:sz w:val="28"/>
          <w:szCs w:val="28"/>
          <w:lang w:eastAsia="en-US"/>
        </w:rPr>
        <w:t xml:space="preserve"> (Преобразователи Напряжения)</w:t>
      </w:r>
    </w:p>
    <w:p w14:paraId="209FF98B">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343518D9">
      <w:pPr>
        <w:autoSpaceDE w:val="0"/>
        <w:autoSpaceDN w:val="0"/>
        <w:spacing w:line="360" w:lineRule="auto"/>
        <w:ind w:right="-1" w:firstLine="709"/>
        <w:jc w:val="both"/>
        <w:rPr>
          <w:sz w:val="28"/>
          <w:szCs w:val="28"/>
        </w:rPr>
      </w:pPr>
      <w:r>
        <w:rPr>
          <w:sz w:val="28"/>
          <w:szCs w:val="28"/>
        </w:rPr>
        <w:t>Разработка методологии выбора подходящего инвертора напряжения, представляющего собой преобразователь переменного тока в постоянный ток, на основе анализа требований и характеристик конкретной энергетической системы или конкретного применения.</w:t>
      </w:r>
    </w:p>
    <w:p w14:paraId="7406FE04">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Теоретические сведения</w:t>
      </w:r>
    </w:p>
    <w:p w14:paraId="4B4BE0B4">
      <w:pPr>
        <w:autoSpaceDE w:val="0"/>
        <w:autoSpaceDN w:val="0"/>
        <w:spacing w:line="360" w:lineRule="auto"/>
        <w:jc w:val="center"/>
        <w:rPr>
          <w:b/>
          <w:sz w:val="32"/>
          <w:szCs w:val="32"/>
        </w:rPr>
      </w:pPr>
    </w:p>
    <w:p w14:paraId="5BBA9D29">
      <w:pPr>
        <w:spacing w:line="360" w:lineRule="auto"/>
        <w:ind w:firstLine="709"/>
        <w:jc w:val="both"/>
        <w:rPr>
          <w:rFonts w:eastAsia="Calibri"/>
          <w:b/>
          <w:sz w:val="28"/>
          <w:szCs w:val="28"/>
          <w:lang w:eastAsia="en-US"/>
        </w:rPr>
      </w:pPr>
      <w:r>
        <w:rPr>
          <w:rFonts w:eastAsia="Calibri"/>
          <w:b/>
          <w:sz w:val="28"/>
          <w:szCs w:val="28"/>
          <w:lang w:eastAsia="en-US"/>
        </w:rPr>
        <w:t>Что такое инвертор напряжения: применение и схема управления</w:t>
      </w:r>
    </w:p>
    <w:p w14:paraId="212C1AB1">
      <w:pPr>
        <w:spacing w:line="360" w:lineRule="auto"/>
        <w:ind w:firstLine="709"/>
        <w:jc w:val="both"/>
        <w:rPr>
          <w:rFonts w:eastAsia="Calibri"/>
          <w:sz w:val="28"/>
          <w:szCs w:val="28"/>
          <w:lang w:eastAsia="en-US"/>
        </w:rPr>
      </w:pPr>
      <w:r>
        <w:rPr>
          <w:rFonts w:eastAsia="Calibri"/>
          <w:sz w:val="28"/>
          <w:szCs w:val="28"/>
          <w:lang w:eastAsia="en-US"/>
        </w:rPr>
        <w:t>Довольно часто возникают ситуации, когда требуется получить переменный ток путем преобразования постоянного тока. Для этих целей существует специальный прибор - инвертор напряжения, в котором находится встроенный микропроцессор, позволяющий автоматически выбрать необходимый режим работы, преобразованием напряжения в сети. Он может постоянное напряжение в 12 или 24 Вольт, которое производит аккумуляторная батарея, преобразовывать в стандартное 220 Вольт для работы большинства электроприборов. Таким образом, инвертор напряжения служит для приборов, использующих стандартную электросеть, бесперебойным источником питания.</w:t>
      </w:r>
    </w:p>
    <w:p w14:paraId="3408C840">
      <w:pPr>
        <w:spacing w:line="360" w:lineRule="auto"/>
        <w:ind w:firstLine="709"/>
        <w:jc w:val="both"/>
        <w:rPr>
          <w:rFonts w:eastAsia="Calibri"/>
          <w:b/>
          <w:sz w:val="28"/>
          <w:szCs w:val="28"/>
          <w:lang w:eastAsia="en-US"/>
        </w:rPr>
      </w:pPr>
      <w:r>
        <w:rPr>
          <w:rFonts w:eastAsia="Calibri"/>
          <w:b/>
          <w:sz w:val="28"/>
          <w:szCs w:val="28"/>
          <w:lang w:eastAsia="en-US"/>
        </w:rPr>
        <w:t>Определение инвертора напряжения</w:t>
      </w:r>
    </w:p>
    <w:p w14:paraId="4FF711D2">
      <w:pPr>
        <w:spacing w:line="360" w:lineRule="auto"/>
        <w:ind w:firstLine="709"/>
        <w:jc w:val="both"/>
        <w:rPr>
          <w:rFonts w:eastAsia="Calibri"/>
          <w:sz w:val="28"/>
          <w:szCs w:val="28"/>
          <w:lang w:eastAsia="en-US"/>
        </w:rPr>
      </w:pPr>
      <w:r>
        <w:rPr>
          <w:rFonts w:eastAsia="Calibri"/>
          <w:sz w:val="28"/>
          <w:szCs w:val="28"/>
          <w:lang w:eastAsia="en-US"/>
        </w:rPr>
        <w:t xml:space="preserve">Инвертор напряжения, неотъемлемая часть различных генераторов, использующих энергию течения или падения воды, силу ветра или солнечное излучение. С помощью него все виды энергии могут преобразовываться в обыкновенные для бытовых приборов параметры напряжения в 220 вольт из напряжения 12Вт или из трёхфазного. Таким образом, данные приборы выполняют преобразование постоянного напряжения с одной величиной, в переменное напряжение с требуемой величиной. </w:t>
      </w:r>
    </w:p>
    <w:p w14:paraId="54738592">
      <w:pPr>
        <w:spacing w:line="360" w:lineRule="auto"/>
        <w:ind w:firstLine="709"/>
        <w:jc w:val="both"/>
        <w:rPr>
          <w:rFonts w:eastAsia="Calibri"/>
          <w:sz w:val="28"/>
          <w:szCs w:val="28"/>
          <w:lang w:eastAsia="en-US"/>
        </w:rPr>
      </w:pPr>
      <w:r>
        <w:rPr>
          <w:rFonts w:eastAsia="Calibri"/>
          <w:sz w:val="28"/>
          <w:szCs w:val="28"/>
          <w:lang w:eastAsia="en-US"/>
        </w:rPr>
        <w:t>По своей сути схема инвертора напряжения сама является генератором, с помощью которого можно подобрать и получить периодически изменяющееся напряжение. В отличие от стабилизаторов, выходные напряжения могут иметь синусоидальную, близкую к синусоидальной или импульсную формы. На практике эти устройства используются как самостоятельные устройства, или в качестве какой-то отдельной части в системах бесперебойного электроснабжения.</w:t>
      </w:r>
    </w:p>
    <w:p w14:paraId="6ED81B89">
      <w:pPr>
        <w:spacing w:line="360" w:lineRule="auto"/>
        <w:ind w:firstLine="709"/>
        <w:jc w:val="both"/>
        <w:rPr>
          <w:rFonts w:eastAsia="Calibri"/>
          <w:sz w:val="28"/>
          <w:szCs w:val="28"/>
          <w:lang w:eastAsia="en-US"/>
        </w:rPr>
      </w:pPr>
      <w:r>
        <w:rPr>
          <w:rFonts w:eastAsia="Calibri"/>
          <w:sz w:val="28"/>
          <w:szCs w:val="28"/>
          <w:lang w:eastAsia="en-US"/>
        </w:rPr>
        <w:t>Пользу смогли оценить по достоинству обитатели регионов, которые испытали веерные отключения электроэнергии. Незаменим автономный инвертор напряжения в условиях стихийных бедствий. Очень важно его присутствие в медицинских и детских учреждениях, для безопасности банков, хранилищ, складов.</w:t>
      </w:r>
    </w:p>
    <w:p w14:paraId="73A54D61">
      <w:pPr>
        <w:spacing w:line="360" w:lineRule="auto"/>
        <w:ind w:firstLine="709"/>
        <w:jc w:val="both"/>
        <w:rPr>
          <w:rFonts w:eastAsia="Calibri"/>
          <w:b/>
          <w:sz w:val="28"/>
          <w:szCs w:val="28"/>
          <w:lang w:eastAsia="en-US"/>
        </w:rPr>
      </w:pPr>
      <w:r>
        <w:rPr>
          <w:rFonts w:eastAsia="Calibri"/>
          <w:b/>
          <w:sz w:val="28"/>
          <w:szCs w:val="28"/>
          <w:lang w:eastAsia="en-US"/>
        </w:rPr>
        <w:t>Применение инвертора на практике</w:t>
      </w:r>
    </w:p>
    <w:p w14:paraId="279670C2">
      <w:pPr>
        <w:spacing w:line="360" w:lineRule="auto"/>
        <w:ind w:firstLine="709"/>
        <w:jc w:val="both"/>
        <w:rPr>
          <w:rFonts w:eastAsia="Calibri"/>
          <w:sz w:val="28"/>
          <w:szCs w:val="28"/>
          <w:lang w:eastAsia="en-US"/>
        </w:rPr>
      </w:pPr>
      <w:r>
        <w:rPr>
          <w:rFonts w:eastAsia="Calibri"/>
          <w:sz w:val="28"/>
          <w:szCs w:val="28"/>
          <w:lang w:eastAsia="en-US"/>
        </w:rPr>
        <w:t>Выбирая инвертор напряжения, следует помнить, что он поможет и освещение обеспечить при необходимости, и телевизор посмотреть, и даже чайник вскипятить. Для тех, кто вынужден длительное время проводить в дороге, автомобильный инвертор своими руками незаменимое устройство, позволяющее пользоваться обычными бытовыми приборами в поездках.</w:t>
      </w:r>
    </w:p>
    <w:p w14:paraId="51709951">
      <w:pPr>
        <w:spacing w:line="360" w:lineRule="auto"/>
        <w:jc w:val="center"/>
        <w:rPr>
          <w:rFonts w:eastAsia="Calibri"/>
          <w:sz w:val="28"/>
          <w:szCs w:val="28"/>
          <w:lang w:eastAsia="en-US"/>
        </w:rPr>
      </w:pPr>
      <w:r>
        <mc:AlternateContent>
          <mc:Choice Requires="wps">
            <w:drawing>
              <wp:inline distT="0" distB="0" distL="0" distR="0">
                <wp:extent cx="308610" cy="308610"/>
                <wp:effectExtent l="0" t="0" r="0" b="0"/>
                <wp:docPr id="882" name="Прямоугольник 882" descr="https://esr-energy.ru/800/600/https/electric-220.ru/_nw/0/9175018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esr-energy.ru/800/600/https/electric-220.ru/_nw/0/91750187.jpg" style="height:24.3pt;width:24.3pt;" filled="f" stroked="f" coordsize="21600,21600" o:gfxdata="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05oTVdMA&#10;AAADAQAADwAAAAAAAAABACAAAAAiAAAAZHJzL2Rvd25yZXYueG1sUEsBAhQAFAAAAAgAh07iQBN1&#10;p+FdAgAAdgQAAA4AAAAAAAAAAQAgAAAAIgEAAGRycy9lMm9Eb2MueG1sUEsFBgAAAAAGAAYAWQEA&#10;APEFAAAAAA==&#10;">
                <v:fill on="f" focussize="0,0"/>
                <v:stroke on="f"/>
                <v:imagedata o:title=""/>
                <o:lock v:ext="edit" aspectratio="t"/>
                <w10:wrap type="none"/>
                <w10:anchorlock/>
              </v:rect>
            </w:pict>
          </mc:Fallback>
        </mc:AlternateContent>
      </w:r>
      <w:r>
        <w:rPr>
          <w:rFonts w:eastAsia="Calibri"/>
          <w:sz w:val="28"/>
          <w:szCs w:val="28"/>
        </w:rPr>
        <w:drawing>
          <wp:inline distT="0" distB="0" distL="0" distR="0">
            <wp:extent cx="3524250" cy="2567940"/>
            <wp:effectExtent l="0" t="0" r="11430" b="7620"/>
            <wp:docPr id="762" name="Рисунок 762" descr="C:\Users\User\Desktop\91750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Рисунок 762" descr="C:\Users\User\Desktop\9175018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24250" cy="2567940"/>
                    </a:xfrm>
                    <a:prstGeom prst="rect">
                      <a:avLst/>
                    </a:prstGeom>
                    <a:noFill/>
                    <a:ln>
                      <a:noFill/>
                    </a:ln>
                  </pic:spPr>
                </pic:pic>
              </a:graphicData>
            </a:graphic>
          </wp:inline>
        </w:drawing>
      </w:r>
    </w:p>
    <w:p w14:paraId="67B6A645">
      <w:pPr>
        <w:spacing w:line="360" w:lineRule="auto"/>
        <w:jc w:val="center"/>
        <w:rPr>
          <w:rFonts w:eastAsia="Calibri"/>
          <w:sz w:val="28"/>
          <w:szCs w:val="28"/>
          <w:lang w:eastAsia="en-US"/>
        </w:rPr>
      </w:pPr>
      <w:r>
        <w:rPr>
          <w:rFonts w:eastAsia="Calibri"/>
          <w:sz w:val="28"/>
          <w:szCs w:val="28"/>
          <w:lang w:eastAsia="en-US"/>
        </w:rPr>
        <w:t xml:space="preserve">Рисунок 11.1. Структура соединения  </w:t>
      </w:r>
    </w:p>
    <w:p w14:paraId="651589D8">
      <w:pPr>
        <w:spacing w:line="360" w:lineRule="auto"/>
        <w:ind w:firstLine="709"/>
        <w:jc w:val="center"/>
        <w:rPr>
          <w:rFonts w:eastAsia="Calibri"/>
          <w:sz w:val="28"/>
          <w:szCs w:val="28"/>
          <w:lang w:eastAsia="en-US"/>
        </w:rPr>
      </w:pPr>
    </w:p>
    <w:p w14:paraId="06560913">
      <w:pPr>
        <w:spacing w:line="360" w:lineRule="auto"/>
        <w:ind w:firstLine="709"/>
        <w:jc w:val="both"/>
        <w:rPr>
          <w:rFonts w:eastAsia="Calibri"/>
          <w:sz w:val="28"/>
          <w:szCs w:val="28"/>
          <w:lang w:eastAsia="en-US"/>
        </w:rPr>
      </w:pPr>
      <w:r>
        <w:rPr>
          <w:rFonts w:eastAsia="Calibri"/>
          <w:sz w:val="28"/>
          <w:szCs w:val="28"/>
          <w:lang w:eastAsia="en-US"/>
        </w:rPr>
        <w:t>В большинстве случаев инверторы напряжения используются как запасные фазные источники электропитания. Если ток в розетке пропадает, приборы тут же начинают работать от аккумулятора в обычном режиме. Подача электроэнергии восстановилась - инвертор переходит к зарядке аккумулятора, при этом, не мешая приборам нормально работать от сети. При этом он беспрерывно контролирует ситуацию.</w:t>
      </w:r>
    </w:p>
    <w:p w14:paraId="2DA6DD11">
      <w:pPr>
        <w:spacing w:line="360" w:lineRule="auto"/>
        <w:ind w:firstLine="709"/>
        <w:jc w:val="both"/>
        <w:rPr>
          <w:rFonts w:eastAsia="Calibri"/>
          <w:sz w:val="28"/>
          <w:szCs w:val="28"/>
          <w:lang w:eastAsia="en-US"/>
        </w:rPr>
      </w:pPr>
      <w:r>
        <w:rPr>
          <w:rFonts w:eastAsia="Calibri"/>
          <w:sz w:val="28"/>
          <w:szCs w:val="28"/>
          <w:lang w:eastAsia="en-US"/>
        </w:rPr>
        <w:t>Особую популярность данные устройства приобрели при совместном использовании с компьютерными системами. В этом случае электроснабжение становится непрерывным, даже при внезапном исчезновении сетевого напряжения. В ход идет резервный аккумулятор, обеспечивающий корректное завершение работы и выключение компьютера.</w:t>
      </w:r>
    </w:p>
    <w:p w14:paraId="757BB3BB">
      <w:pPr>
        <w:spacing w:line="360" w:lineRule="auto"/>
        <w:jc w:val="center"/>
        <w:rPr>
          <w:rFonts w:eastAsia="Calibri"/>
          <w:sz w:val="28"/>
          <w:szCs w:val="28"/>
          <w:lang w:eastAsia="en-US"/>
        </w:rPr>
      </w:pPr>
      <w:r>
        <mc:AlternateContent>
          <mc:Choice Requires="wps">
            <w:drawing>
              <wp:inline distT="0" distB="0" distL="0" distR="0">
                <wp:extent cx="308610" cy="308610"/>
                <wp:effectExtent l="0" t="0" r="0" b="0"/>
                <wp:docPr id="881" name="Прямоугольник 881" descr="https://esr-energy.ru/800/600/https/electric-220.ru/_nw/0/5891835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esr-energy.ru/800/600/https/electric-220.ru/_nw/0/58918351.jpg" style="height:24.3pt;width:24.3pt;" filled="f" stroked="f" coordsize="21600,21600" o:gfxdata="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TmhNV0wAA&#10;AAMBAAAPAAAAAAAAAAEAIAAAACIAAABkcnMvZG93bnJldi54bWxQSwECFAAUAAAACACHTuJA9QVp&#10;wlwCAAB2BAAADgAAAAAAAAABACAAAAAiAQAAZHJzL2Uyb0RvYy54bWxQSwUGAAAAAAYABgBZAQAA&#10;8AUAAAAA&#10;">
                <v:fill on="f" focussize="0,0"/>
                <v:stroke on="f"/>
                <v:imagedata o:title=""/>
                <o:lock v:ext="edit" aspectratio="t"/>
                <w10:wrap type="none"/>
                <w10:anchorlock/>
              </v:rect>
            </w:pict>
          </mc:Fallback>
        </mc:AlternateContent>
      </w:r>
      <w:r>
        <w:rPr>
          <w:rFonts w:eastAsia="Calibri"/>
          <w:sz w:val="28"/>
          <w:szCs w:val="28"/>
        </w:rPr>
        <w:drawing>
          <wp:inline distT="0" distB="0" distL="0" distR="0">
            <wp:extent cx="3524250" cy="1312545"/>
            <wp:effectExtent l="0" t="0" r="11430" b="13335"/>
            <wp:docPr id="768" name="Рисунок 768" descr="C:\Users\User\Desktop\58918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Рисунок 768" descr="C:\Users\User\Desktop\5891835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35882" cy="1317318"/>
                    </a:xfrm>
                    <a:prstGeom prst="rect">
                      <a:avLst/>
                    </a:prstGeom>
                    <a:noFill/>
                    <a:ln>
                      <a:noFill/>
                    </a:ln>
                  </pic:spPr>
                </pic:pic>
              </a:graphicData>
            </a:graphic>
          </wp:inline>
        </w:drawing>
      </w:r>
    </w:p>
    <w:p w14:paraId="25AB15FB">
      <w:pPr>
        <w:spacing w:line="360" w:lineRule="auto"/>
        <w:jc w:val="center"/>
        <w:rPr>
          <w:rFonts w:eastAsia="Calibri"/>
          <w:sz w:val="28"/>
          <w:szCs w:val="28"/>
          <w:lang w:eastAsia="en-US"/>
        </w:rPr>
      </w:pPr>
      <w:r>
        <w:rPr>
          <w:rFonts w:eastAsia="Calibri"/>
          <w:sz w:val="28"/>
          <w:szCs w:val="28"/>
          <w:lang w:eastAsia="en-US"/>
        </w:rPr>
        <w:t>Рисунок 11.2. Виды инверторов</w:t>
      </w:r>
    </w:p>
    <w:p w14:paraId="2F76FA34">
      <w:pPr>
        <w:spacing w:line="360" w:lineRule="auto"/>
        <w:jc w:val="center"/>
        <w:rPr>
          <w:rFonts w:eastAsia="Calibri"/>
          <w:sz w:val="28"/>
          <w:szCs w:val="28"/>
          <w:lang w:eastAsia="en-US"/>
        </w:rPr>
      </w:pPr>
    </w:p>
    <w:p w14:paraId="02696354">
      <w:pPr>
        <w:spacing w:line="360" w:lineRule="auto"/>
        <w:ind w:firstLine="709"/>
        <w:jc w:val="both"/>
        <w:rPr>
          <w:rFonts w:eastAsia="Calibri"/>
          <w:sz w:val="28"/>
          <w:szCs w:val="28"/>
          <w:lang w:eastAsia="en-US"/>
        </w:rPr>
      </w:pPr>
      <w:r>
        <w:rPr>
          <w:rFonts w:eastAsia="Calibri"/>
          <w:sz w:val="28"/>
          <w:szCs w:val="28"/>
          <w:lang w:eastAsia="en-US"/>
        </w:rPr>
        <w:t>Существуют большие источники бесперебойного питания АИН, оборудованные мощными инверторами с высокой емкостью аккумуляторов. Они способны подавать энергию потребителю в автономном режиме в течение нескольких часов. При возвращении сети в нормальный рабочий режим происходит автоматическое переключение потребителей на нормальное электроснабжение, а аккумуляторы переходят в режим зарядки.</w:t>
      </w:r>
    </w:p>
    <w:p w14:paraId="2014371A">
      <w:pPr>
        <w:spacing w:line="360" w:lineRule="auto"/>
        <w:ind w:firstLine="709"/>
        <w:jc w:val="both"/>
        <w:rPr>
          <w:rFonts w:eastAsia="Calibri"/>
          <w:sz w:val="28"/>
          <w:szCs w:val="28"/>
          <w:lang w:eastAsia="en-US"/>
        </w:rPr>
      </w:pPr>
      <w:r>
        <w:rPr>
          <w:rFonts w:eastAsia="Calibri"/>
          <w:sz w:val="28"/>
          <w:szCs w:val="28"/>
          <w:lang w:eastAsia="en-US"/>
        </w:rPr>
        <w:t>Если же напряжение, которое выдает аккумулятор, падает ниже допустимого предела, в этом случае также начинается его подзарядка. При отсутствии такой возможности - просигнализирует о прекращении подачи электроэнергии и перейдёт в режим ожидания, до возобновления подачи электроэнергии.</w:t>
      </w:r>
    </w:p>
    <w:p w14:paraId="4292B305">
      <w:pPr>
        <w:spacing w:line="360" w:lineRule="auto"/>
        <w:ind w:firstLine="709"/>
        <w:jc w:val="both"/>
        <w:rPr>
          <w:rFonts w:eastAsia="Calibri"/>
          <w:b/>
          <w:sz w:val="28"/>
          <w:szCs w:val="28"/>
          <w:lang w:eastAsia="en-US"/>
        </w:rPr>
      </w:pPr>
      <w:r>
        <w:rPr>
          <w:rFonts w:eastAsia="Calibri"/>
          <w:b/>
          <w:sz w:val="28"/>
          <w:szCs w:val="28"/>
          <w:lang w:eastAsia="en-US"/>
        </w:rPr>
        <w:t>Принцип работы инверторных устройств</w:t>
      </w:r>
    </w:p>
    <w:p w14:paraId="10EA97BE">
      <w:pPr>
        <w:spacing w:line="360" w:lineRule="auto"/>
        <w:ind w:firstLine="709"/>
        <w:jc w:val="both"/>
        <w:rPr>
          <w:rFonts w:eastAsia="Calibri"/>
          <w:sz w:val="28"/>
          <w:szCs w:val="28"/>
          <w:lang w:eastAsia="en-US"/>
        </w:rPr>
      </w:pPr>
      <w:r>
        <w:rPr>
          <w:rFonts w:eastAsia="Calibri"/>
          <w:sz w:val="28"/>
          <w:szCs w:val="28"/>
          <w:lang w:eastAsia="en-US"/>
        </w:rPr>
        <w:t>Современные технологические схемы, связанные с преобразованиями электроэнергии, предполагают использование инверторов в качестве промежуточного звена совместно с другими устройствами. Их основной функцией является преобразование напряжения с высокой частотой трансформации, составляющей несколько десятков или даже сотен килогерц.</w:t>
      </w:r>
    </w:p>
    <w:p w14:paraId="12CC0E19">
      <w:pPr>
        <w:spacing w:line="360" w:lineRule="auto"/>
        <w:jc w:val="center"/>
        <w:rPr>
          <w:rFonts w:eastAsia="Calibri"/>
          <w:sz w:val="28"/>
          <w:szCs w:val="28"/>
          <w:lang w:eastAsia="en-US"/>
        </w:rPr>
      </w:pPr>
      <w:r>
        <w:rPr>
          <w:rFonts w:eastAsia="Calibri"/>
          <w:sz w:val="28"/>
          <w:szCs w:val="28"/>
        </w:rPr>
        <w:drawing>
          <wp:inline distT="0" distB="0" distL="0" distR="0">
            <wp:extent cx="5169535" cy="1729105"/>
            <wp:effectExtent l="0" t="0" r="12065" b="8255"/>
            <wp:docPr id="770" name="Рисунок 770" descr="C:\Users\User\Desktop\23887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Рисунок 770" descr="C:\Users\User\Desktop\23887504.jpg"/>
                    <pic:cNvPicPr>
                      <a:picLocks noChangeAspect="1" noChangeArrowheads="1"/>
                    </pic:cNvPicPr>
                  </pic:nvPicPr>
                  <pic:blipFill>
                    <a:blip r:embed="rId8">
                      <a:extLst>
                        <a:ext uri="{28A0092B-C50C-407E-A947-70E740481C1C}">
                          <a14:useLocalDpi xmlns:a14="http://schemas.microsoft.com/office/drawing/2010/main" val="0"/>
                        </a:ext>
                      </a:extLst>
                    </a:blip>
                    <a:srcRect t="15899"/>
                    <a:stretch>
                      <a:fillRect/>
                    </a:stretch>
                  </pic:blipFill>
                  <pic:spPr>
                    <a:xfrm>
                      <a:off x="0" y="0"/>
                      <a:ext cx="5188382" cy="1735458"/>
                    </a:xfrm>
                    <a:prstGeom prst="rect">
                      <a:avLst/>
                    </a:prstGeom>
                    <a:noFill/>
                    <a:ln>
                      <a:noFill/>
                    </a:ln>
                  </pic:spPr>
                </pic:pic>
              </a:graphicData>
            </a:graphic>
          </wp:inline>
        </w:drawing>
      </w:r>
    </w:p>
    <w:p w14:paraId="39457FCB">
      <w:pPr>
        <w:spacing w:line="360" w:lineRule="auto"/>
        <w:jc w:val="center"/>
        <w:rPr>
          <w:rFonts w:eastAsia="Calibri"/>
          <w:sz w:val="28"/>
          <w:szCs w:val="28"/>
          <w:lang w:eastAsia="en-US"/>
        </w:rPr>
      </w:pPr>
      <w:r>
        <w:rPr>
          <w:rFonts w:eastAsia="Calibri"/>
          <w:sz w:val="28"/>
          <w:szCs w:val="28"/>
          <w:lang w:eastAsia="en-US"/>
        </w:rPr>
        <w:t>Рисунок 11.3. Принцип работы инверторного генератора</w:t>
      </w:r>
    </w:p>
    <w:p w14:paraId="3A4456C1">
      <w:pPr>
        <w:spacing w:line="360" w:lineRule="auto"/>
        <w:ind w:firstLine="709"/>
        <w:jc w:val="both"/>
        <w:rPr>
          <w:rFonts w:eastAsia="Calibri"/>
          <w:sz w:val="28"/>
          <w:szCs w:val="28"/>
          <w:lang w:eastAsia="en-US"/>
        </w:rPr>
      </w:pPr>
    </w:p>
    <w:p w14:paraId="6AC0F2F1">
      <w:pPr>
        <w:spacing w:line="360" w:lineRule="auto"/>
        <w:ind w:firstLine="709"/>
        <w:jc w:val="both"/>
        <w:rPr>
          <w:rFonts w:eastAsia="Calibri"/>
          <w:sz w:val="28"/>
          <w:szCs w:val="28"/>
          <w:lang w:eastAsia="en-US"/>
        </w:rPr>
      </w:pPr>
      <w:r>
        <w:rPr>
          <w:rFonts w:eastAsia="Calibri"/>
          <w:sz w:val="28"/>
          <w:szCs w:val="28"/>
          <w:lang w:eastAsia="en-US"/>
        </w:rPr>
        <w:t>Подобная задача с технической точки зрения в настоящее время решается достаточно легко, поскольку принцип работы инверторов основан на полупроводниковых ключах, устойчивых к высоким токам. Специально для этих устройств были разработаны магнитопроводы с нужными параметрами и различные типы электронных микроконтроллеров.</w:t>
      </w:r>
    </w:p>
    <w:p w14:paraId="0734F6AC">
      <w:pPr>
        <w:spacing w:line="360" w:lineRule="auto"/>
        <w:ind w:firstLine="709"/>
        <w:jc w:val="both"/>
        <w:rPr>
          <w:rFonts w:eastAsia="Calibri"/>
          <w:sz w:val="28"/>
          <w:szCs w:val="28"/>
          <w:lang w:eastAsia="en-US"/>
        </w:rPr>
      </w:pPr>
      <w:r>
        <w:rPr>
          <w:rFonts w:eastAsia="Calibri"/>
          <w:sz w:val="28"/>
          <w:szCs w:val="28"/>
          <w:lang w:eastAsia="en-US"/>
        </w:rPr>
        <w:t>Технические характеристики и физические свойства инверторов примерно такие же, как и у других компонентов, в том числе и силовых устройств. Они отличаются надежностью, высоким коэффициентом полезного действия, минимальной массой и габаритными размерами. Каждый такой прибор должен выдерживать все параметры входного напряжения. Импульсные помехи на выходе находятся в разумных пределах и не создают проблем потребителям.</w:t>
      </w:r>
    </w:p>
    <w:p w14:paraId="15E7E646">
      <w:pPr>
        <w:spacing w:line="360" w:lineRule="auto"/>
        <w:ind w:firstLine="709"/>
        <w:jc w:val="both"/>
        <w:rPr>
          <w:rFonts w:eastAsia="Calibri"/>
          <w:b/>
          <w:sz w:val="28"/>
          <w:szCs w:val="28"/>
          <w:lang w:eastAsia="en-US"/>
        </w:rPr>
      </w:pPr>
      <w:r>
        <w:rPr>
          <w:rFonts w:eastAsia="Calibri"/>
          <w:b/>
          <w:sz w:val="28"/>
          <w:szCs w:val="28"/>
          <w:lang w:eastAsia="en-US"/>
        </w:rPr>
        <w:t>Схема управления</w:t>
      </w:r>
    </w:p>
    <w:p w14:paraId="7C79D156">
      <w:pPr>
        <w:spacing w:line="360" w:lineRule="auto"/>
        <w:ind w:firstLine="709"/>
        <w:jc w:val="both"/>
        <w:rPr>
          <w:rFonts w:eastAsia="Calibri"/>
          <w:sz w:val="28"/>
          <w:szCs w:val="28"/>
          <w:lang w:eastAsia="en-US"/>
        </w:rPr>
      </w:pPr>
      <w:r>
        <w:rPr>
          <w:rFonts w:eastAsia="Calibri"/>
          <w:sz w:val="28"/>
          <w:szCs w:val="28"/>
          <w:lang w:eastAsia="en-US"/>
        </w:rPr>
        <w:t>В каждом инверторе имеются полупроводниковые ключи с обратными шунтирующими диодами в виде моста мостовая схема. Для управления данными элементами используется специальный контроллер. Регулировка и расчет выходного напряжения осуществляется автоматически, в соответствии с мощностью текущей нагрузки. С этой целью изменяется ширина импульса в преобразователе высокой частоты. Данный процесс известен в качестве широтно-импульсной модуляции - ШИМ.</w:t>
      </w:r>
    </w:p>
    <w:p w14:paraId="6860BC23">
      <w:pPr>
        <w:spacing w:line="360" w:lineRule="auto"/>
        <w:jc w:val="center"/>
        <w:rPr>
          <w:rFonts w:eastAsia="Calibri"/>
          <w:sz w:val="28"/>
          <w:szCs w:val="28"/>
          <w:lang w:eastAsia="en-US"/>
        </w:rPr>
      </w:pPr>
      <w:r>
        <w:rPr>
          <w:rFonts w:eastAsia="Calibri"/>
          <w:sz w:val="28"/>
          <w:szCs w:val="28"/>
        </w:rPr>
        <w:drawing>
          <wp:inline distT="0" distB="0" distL="0" distR="0">
            <wp:extent cx="5396230" cy="1881505"/>
            <wp:effectExtent l="0" t="0" r="13970" b="8255"/>
            <wp:docPr id="771" name="Рисунок 771" descr="C:\Users\User\Desktop\98028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Рисунок 771" descr="C:\Users\User\Desktop\98028037.jpg"/>
                    <pic:cNvPicPr>
                      <a:picLocks noChangeAspect="1" noChangeArrowheads="1"/>
                    </pic:cNvPicPr>
                  </pic:nvPicPr>
                  <pic:blipFill>
                    <a:blip r:embed="rId9">
                      <a:extLst>
                        <a:ext uri="{28A0092B-C50C-407E-A947-70E740481C1C}">
                          <a14:useLocalDpi xmlns:a14="http://schemas.microsoft.com/office/drawing/2010/main" val="0"/>
                        </a:ext>
                      </a:extLst>
                    </a:blip>
                    <a:srcRect l="1069" r="932" b="1789"/>
                    <a:stretch>
                      <a:fillRect/>
                    </a:stretch>
                  </pic:blipFill>
                  <pic:spPr>
                    <a:xfrm>
                      <a:off x="0" y="0"/>
                      <a:ext cx="5428510" cy="1892809"/>
                    </a:xfrm>
                    <a:prstGeom prst="rect">
                      <a:avLst/>
                    </a:prstGeom>
                    <a:noFill/>
                    <a:ln>
                      <a:noFill/>
                    </a:ln>
                  </pic:spPr>
                </pic:pic>
              </a:graphicData>
            </a:graphic>
          </wp:inline>
        </w:drawing>
      </w:r>
    </w:p>
    <w:p w14:paraId="621E7A22">
      <w:pPr>
        <w:spacing w:line="360" w:lineRule="auto"/>
        <w:jc w:val="center"/>
        <w:rPr>
          <w:rFonts w:eastAsia="Calibri"/>
          <w:sz w:val="28"/>
          <w:szCs w:val="28"/>
          <w:lang w:eastAsia="en-US"/>
        </w:rPr>
      </w:pPr>
      <w:r>
        <w:rPr>
          <w:rFonts w:eastAsia="Calibri"/>
          <w:sz w:val="28"/>
          <w:szCs w:val="28"/>
          <w:lang w:eastAsia="en-US"/>
        </w:rPr>
        <w:t>Рисунок 11.4. Структурная схема управления электрической сетью</w:t>
      </w:r>
    </w:p>
    <w:p w14:paraId="46404803">
      <w:pPr>
        <w:spacing w:line="360" w:lineRule="auto"/>
        <w:ind w:firstLine="709"/>
        <w:jc w:val="both"/>
        <w:rPr>
          <w:rFonts w:eastAsia="Calibri"/>
          <w:sz w:val="28"/>
          <w:szCs w:val="28"/>
          <w:lang w:eastAsia="en-US"/>
        </w:rPr>
      </w:pPr>
    </w:p>
    <w:p w14:paraId="2B1776E1">
      <w:pPr>
        <w:spacing w:line="360" w:lineRule="auto"/>
        <w:ind w:firstLine="709"/>
        <w:jc w:val="both"/>
        <w:rPr>
          <w:rFonts w:eastAsia="Calibri"/>
          <w:sz w:val="28"/>
          <w:szCs w:val="28"/>
          <w:lang w:eastAsia="en-US"/>
        </w:rPr>
      </w:pPr>
      <w:r>
        <w:rPr>
          <w:rFonts w:eastAsia="Calibri"/>
          <w:sz w:val="28"/>
          <w:szCs w:val="28"/>
          <w:lang w:eastAsia="en-US"/>
        </w:rPr>
        <w:t>Выходное напряжение низкой частоты отличается симметричными полуволнами за счет постоянной ширины импульса низкочастотного блока.</w:t>
      </w:r>
    </w:p>
    <w:p w14:paraId="3E385CC5">
      <w:pPr>
        <w:spacing w:line="360" w:lineRule="auto"/>
        <w:ind w:firstLine="709"/>
        <w:jc w:val="both"/>
        <w:rPr>
          <w:rFonts w:eastAsia="Calibri"/>
          <w:sz w:val="28"/>
          <w:szCs w:val="28"/>
          <w:lang w:eastAsia="en-US"/>
        </w:rPr>
      </w:pPr>
      <w:r>
        <w:rPr>
          <w:rFonts w:eastAsia="Calibri"/>
          <w:sz w:val="28"/>
          <w:szCs w:val="28"/>
          <w:lang w:eastAsia="en-US"/>
        </w:rPr>
        <w:t>Выходные ключи инвертора управляются путем специального алгоритма, при котором происходит последовательная смена структур в силовой цепи. За прямой структурой идет короткозамкнутая и далее - инверсная. Таким образом, мгновенная мощность выходной нагрузки инвертора представляет собой пульсации, протекающие с удвоенной частотой. В связи с этим режим работы первичного источника при прохождении через него пульсирующих токов, должен учитывать расчет определенных помех, образующихся на входе инвертора.</w:t>
      </w:r>
    </w:p>
    <w:p w14:paraId="134BD2E7">
      <w:pPr>
        <w:spacing w:line="360" w:lineRule="auto"/>
        <w:jc w:val="center"/>
        <w:rPr>
          <w:rFonts w:eastAsia="Calibri"/>
          <w:sz w:val="28"/>
          <w:szCs w:val="28"/>
          <w:lang w:eastAsia="en-US"/>
        </w:rPr>
      </w:pPr>
      <w:r>
        <w:rPr>
          <w:rFonts w:eastAsia="Calibri"/>
          <w:sz w:val="28"/>
          <w:szCs w:val="28"/>
        </w:rPr>
        <w:drawing>
          <wp:inline distT="0" distB="0" distL="0" distR="0">
            <wp:extent cx="5939790" cy="1318260"/>
            <wp:effectExtent l="0" t="0" r="3810" b="7620"/>
            <wp:docPr id="884" name="Рисунок 884" descr="Структура инвертора напря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Рисунок 884" descr="Структура инвертора напряжения"/>
                    <pic:cNvPicPr>
                      <a:picLocks noChangeAspect="1" noChangeArrowheads="1"/>
                    </pic:cNvPicPr>
                  </pic:nvPicPr>
                  <pic:blipFill>
                    <a:blip r:embed="rId10">
                      <a:extLst>
                        <a:ext uri="{28A0092B-C50C-407E-A947-70E740481C1C}">
                          <a14:useLocalDpi xmlns:a14="http://schemas.microsoft.com/office/drawing/2010/main" val="0"/>
                        </a:ext>
                      </a:extLst>
                    </a:blip>
                    <a:srcRect t="13054" b="51656"/>
                    <a:stretch>
                      <a:fillRect/>
                    </a:stretch>
                  </pic:blipFill>
                  <pic:spPr>
                    <a:xfrm>
                      <a:off x="0" y="0"/>
                      <a:ext cx="5940425" cy="1318401"/>
                    </a:xfrm>
                    <a:prstGeom prst="rect">
                      <a:avLst/>
                    </a:prstGeom>
                    <a:noFill/>
                    <a:ln>
                      <a:noFill/>
                    </a:ln>
                  </pic:spPr>
                </pic:pic>
              </a:graphicData>
            </a:graphic>
          </wp:inline>
        </w:drawing>
      </w:r>
    </w:p>
    <w:p w14:paraId="5EE69985">
      <w:pPr>
        <w:spacing w:line="360" w:lineRule="auto"/>
        <w:jc w:val="center"/>
        <w:rPr>
          <w:rFonts w:eastAsia="Calibri"/>
          <w:sz w:val="28"/>
          <w:szCs w:val="28"/>
          <w:lang w:eastAsia="en-US"/>
        </w:rPr>
      </w:pPr>
      <w:r>
        <w:rPr>
          <w:rFonts w:eastAsia="Calibri"/>
          <w:sz w:val="28"/>
          <w:szCs w:val="28"/>
        </w:rPr>
        <w:drawing>
          <wp:inline distT="0" distB="0" distL="0" distR="0">
            <wp:extent cx="5939790" cy="1524000"/>
            <wp:effectExtent l="0" t="0" r="3810" b="0"/>
            <wp:docPr id="885" name="Рисунок 885" descr="Структура инвертора напря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Рисунок 885" descr="Структура инвертора напряжения"/>
                    <pic:cNvPicPr>
                      <a:picLocks noChangeAspect="1" noChangeArrowheads="1"/>
                    </pic:cNvPicPr>
                  </pic:nvPicPr>
                  <pic:blipFill>
                    <a:blip r:embed="rId10">
                      <a:extLst>
                        <a:ext uri="{28A0092B-C50C-407E-A947-70E740481C1C}">
                          <a14:useLocalDpi xmlns:a14="http://schemas.microsoft.com/office/drawing/2010/main" val="0"/>
                        </a:ext>
                      </a:extLst>
                    </a:blip>
                    <a:srcRect t="56705" b="2498"/>
                    <a:stretch>
                      <a:fillRect/>
                    </a:stretch>
                  </pic:blipFill>
                  <pic:spPr>
                    <a:xfrm>
                      <a:off x="0" y="0"/>
                      <a:ext cx="5940425" cy="1524163"/>
                    </a:xfrm>
                    <a:prstGeom prst="rect">
                      <a:avLst/>
                    </a:prstGeom>
                    <a:noFill/>
                    <a:ln>
                      <a:noFill/>
                    </a:ln>
                  </pic:spPr>
                </pic:pic>
              </a:graphicData>
            </a:graphic>
          </wp:inline>
        </w:drawing>
      </w:r>
    </w:p>
    <w:p w14:paraId="4F9C6699">
      <w:pPr>
        <w:spacing w:line="360" w:lineRule="auto"/>
        <w:jc w:val="center"/>
        <w:rPr>
          <w:rFonts w:eastAsia="Calibri"/>
          <w:sz w:val="28"/>
          <w:szCs w:val="28"/>
          <w:lang w:eastAsia="en-US"/>
        </w:rPr>
      </w:pPr>
      <w:r>
        <w:rPr>
          <w:rFonts w:eastAsia="Calibri"/>
          <w:sz w:val="28"/>
          <w:szCs w:val="28"/>
          <w:lang w:eastAsia="en-US"/>
        </w:rPr>
        <w:t>Рисунок 11.5. Инвертор напряжения</w:t>
      </w:r>
    </w:p>
    <w:p w14:paraId="3E18C8E9">
      <w:pPr>
        <w:spacing w:line="360" w:lineRule="auto"/>
        <w:ind w:firstLine="709"/>
        <w:jc w:val="both"/>
        <w:rPr>
          <w:rFonts w:eastAsia="Calibri"/>
          <w:sz w:val="28"/>
          <w:szCs w:val="28"/>
          <w:lang w:eastAsia="en-US"/>
        </w:rPr>
      </w:pPr>
    </w:p>
    <w:p w14:paraId="57E05781">
      <w:pPr>
        <w:spacing w:line="360" w:lineRule="auto"/>
        <w:ind w:firstLine="709"/>
        <w:jc w:val="both"/>
        <w:rPr>
          <w:rFonts w:eastAsia="Calibri"/>
          <w:b/>
          <w:sz w:val="28"/>
          <w:szCs w:val="28"/>
          <w:lang w:eastAsia="en-US"/>
        </w:rPr>
      </w:pPr>
      <w:r>
        <w:rPr>
          <w:rFonts w:eastAsia="Calibri"/>
          <w:b/>
          <w:sz w:val="28"/>
          <w:szCs w:val="28"/>
          <w:lang w:eastAsia="en-US"/>
        </w:rPr>
        <w:t>Основные типы преобразователей</w:t>
      </w:r>
    </w:p>
    <w:p w14:paraId="5489C6EE">
      <w:pPr>
        <w:spacing w:line="360" w:lineRule="auto"/>
        <w:ind w:firstLine="709"/>
        <w:jc w:val="both"/>
        <w:rPr>
          <w:rFonts w:eastAsia="Calibri"/>
          <w:sz w:val="28"/>
          <w:szCs w:val="28"/>
          <w:lang w:eastAsia="en-US"/>
        </w:rPr>
      </w:pPr>
      <w:r>
        <w:rPr>
          <w:rFonts w:eastAsia="Calibri"/>
          <w:sz w:val="28"/>
          <w:szCs w:val="28"/>
          <w:lang w:eastAsia="en-US"/>
        </w:rPr>
        <w:t>Все преобразователи напряжения с 12 до 220В разделяются на несколько типов:</w:t>
      </w:r>
    </w:p>
    <w:p w14:paraId="44A174D9">
      <w:pPr>
        <w:spacing w:line="360" w:lineRule="auto"/>
        <w:ind w:firstLine="709"/>
        <w:jc w:val="both"/>
        <w:rPr>
          <w:rFonts w:eastAsia="Calibri"/>
          <w:sz w:val="28"/>
          <w:szCs w:val="28"/>
          <w:lang w:eastAsia="en-US"/>
        </w:rPr>
      </w:pPr>
      <w:r>
        <w:rPr>
          <w:rFonts w:eastAsia="Calibri"/>
          <w:sz w:val="28"/>
          <w:szCs w:val="28"/>
          <w:lang w:eastAsia="en-US"/>
        </w:rPr>
        <w:t>- Первый вариант осуществляет превращение напряжения 12 вольт в 220. Пользуются популярностью у автолюбителей из-за возможности подключения телевизоров, пылесосов и других стандартных электротехнических устройств.</w:t>
      </w:r>
    </w:p>
    <w:p w14:paraId="010C8140">
      <w:pPr>
        <w:spacing w:line="360" w:lineRule="auto"/>
        <w:ind w:firstLine="709"/>
        <w:jc w:val="both"/>
        <w:rPr>
          <w:rFonts w:eastAsia="Calibri"/>
          <w:sz w:val="28"/>
          <w:szCs w:val="28"/>
          <w:lang w:eastAsia="en-US"/>
        </w:rPr>
      </w:pPr>
      <w:r>
        <w:rPr>
          <w:rFonts w:eastAsia="Calibri"/>
          <w:sz w:val="28"/>
          <w:szCs w:val="28"/>
          <w:lang w:eastAsia="en-US"/>
        </w:rPr>
        <w:t>- Во втором варианте, наоборот, инверторы 220 вольт преобразуют в 12В основном используется в сложных эксплуатационных условиях, обеспечивая электробезопасность. Например, в специальном оборудовании, предназначенном для помещений с повышенной влажностью.</w:t>
      </w:r>
    </w:p>
    <w:p w14:paraId="57C7349D">
      <w:pPr>
        <w:spacing w:line="360" w:lineRule="auto"/>
        <w:ind w:firstLine="709"/>
        <w:jc w:val="both"/>
        <w:rPr>
          <w:rFonts w:eastAsia="Calibri"/>
          <w:sz w:val="28"/>
          <w:szCs w:val="28"/>
          <w:lang w:eastAsia="en-US"/>
        </w:rPr>
      </w:pPr>
      <w:r>
        <w:rPr>
          <w:rFonts w:eastAsia="Calibri"/>
          <w:sz w:val="28"/>
          <w:szCs w:val="28"/>
          <w:lang w:eastAsia="en-US"/>
        </w:rPr>
        <w:t>- Третий инвертор тока по своей сути является стабилизатором, выполненным на основе двух инверторов. Вначале происходит преобразование 220 вольт в 12, а затем эти 12В вновь преобразуются в 220В результате двойного преобразования на выходе получается напряжение с идеальной синусоидой. Бытовая техника и оборудование, у которых микросхема с электронным управлением надежно работают совместно с такими преобразователями. Данное устройство используется как стабилизатор напряжения для сварочного инвертора.</w:t>
      </w:r>
    </w:p>
    <w:p w14:paraId="103A4601">
      <w:pPr>
        <w:spacing w:line="360" w:lineRule="auto"/>
        <w:ind w:firstLine="709"/>
        <w:jc w:val="both"/>
        <w:rPr>
          <w:rFonts w:eastAsia="Calibri"/>
          <w:sz w:val="28"/>
          <w:szCs w:val="28"/>
          <w:lang w:eastAsia="en-US"/>
        </w:rPr>
      </w:pPr>
      <w:r>
        <w:rPr>
          <w:rFonts w:eastAsia="Calibri"/>
          <w:sz w:val="28"/>
          <w:szCs w:val="28"/>
          <w:lang w:eastAsia="en-US"/>
        </w:rPr>
        <w:t>Все инверторы имеют три рабочих режима - пусковой, длительный и перегрузочный. В первом случае мощность нагрузки лишь на доли секунды в два раза превышает номинал устройства. Во втором случае нагрузка соответствует номиналу выбранного прибора. В режиме перегрузки расчет мощности подключенных потребителей может быть выше номинала в 1.3 раза. Подобный режим модель среднего инвертора выдерживает около 30 минут.</w:t>
      </w:r>
    </w:p>
    <w:p w14:paraId="269C4093">
      <w:pPr>
        <w:spacing w:line="360" w:lineRule="auto"/>
        <w:ind w:firstLine="709"/>
        <w:jc w:val="both"/>
        <w:rPr>
          <w:rFonts w:eastAsia="Calibri"/>
          <w:b/>
          <w:sz w:val="28"/>
          <w:szCs w:val="28"/>
          <w:lang w:eastAsia="en-US"/>
        </w:rPr>
      </w:pPr>
      <w:r>
        <w:rPr>
          <w:rFonts w:eastAsia="Calibri"/>
          <w:b/>
          <w:sz w:val="28"/>
          <w:szCs w:val="28"/>
          <w:lang w:eastAsia="en-US"/>
        </w:rPr>
        <w:t>Форма выходного напряжения</w:t>
      </w:r>
    </w:p>
    <w:p w14:paraId="53660152">
      <w:pPr>
        <w:spacing w:line="360" w:lineRule="auto"/>
        <w:ind w:firstLine="709"/>
        <w:jc w:val="both"/>
        <w:rPr>
          <w:rFonts w:eastAsia="Calibri"/>
          <w:sz w:val="28"/>
          <w:szCs w:val="28"/>
          <w:lang w:eastAsia="en-US"/>
        </w:rPr>
      </w:pPr>
      <w:r>
        <w:rPr>
          <w:rFonts w:eastAsia="Calibri"/>
          <w:sz w:val="28"/>
          <w:szCs w:val="28"/>
          <w:lang w:eastAsia="en-US"/>
        </w:rPr>
        <w:t>В разных инверторах напряжение на выходе отличается по форме. Если это прямоугольник, то расчет коммутации группы ключей, дополненных обратными диодами, осуществляется таким образом, чтобы на нагрузке возникло переменное напряжение и обеспечивался контроль над режимом циркуляции в цепях реактивной энергии.</w:t>
      </w:r>
    </w:p>
    <w:p w14:paraId="0B4D904B">
      <w:pPr>
        <w:spacing w:line="360" w:lineRule="auto"/>
        <w:jc w:val="center"/>
        <w:rPr>
          <w:rFonts w:eastAsia="Calibri"/>
          <w:sz w:val="28"/>
          <w:szCs w:val="28"/>
          <w:lang w:eastAsia="en-US"/>
        </w:rPr>
      </w:pPr>
      <w:r>
        <w:rPr>
          <w:rFonts w:eastAsia="Calibri"/>
          <w:sz w:val="28"/>
          <w:szCs w:val="28"/>
        </w:rPr>
        <w:drawing>
          <wp:inline distT="0" distB="0" distL="0" distR="0">
            <wp:extent cx="4570095" cy="1729105"/>
            <wp:effectExtent l="0" t="0" r="1905" b="8255"/>
            <wp:docPr id="779" name="Рисунок 779" descr="C:\Users\User\Desktop\61200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Рисунок 779" descr="C:\Users\User\Desktop\6120039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89607" cy="1736451"/>
                    </a:xfrm>
                    <a:prstGeom prst="rect">
                      <a:avLst/>
                    </a:prstGeom>
                    <a:noFill/>
                    <a:ln>
                      <a:noFill/>
                    </a:ln>
                  </pic:spPr>
                </pic:pic>
              </a:graphicData>
            </a:graphic>
          </wp:inline>
        </w:drawing>
      </w:r>
    </w:p>
    <w:p w14:paraId="39A53722">
      <w:pPr>
        <w:spacing w:line="360" w:lineRule="auto"/>
        <w:jc w:val="center"/>
        <w:rPr>
          <w:rFonts w:eastAsia="Calibri"/>
          <w:sz w:val="28"/>
          <w:szCs w:val="28"/>
          <w:lang w:eastAsia="en-US"/>
        </w:rPr>
      </w:pPr>
      <w:r>
        <w:rPr>
          <w:rFonts w:eastAsia="Calibri"/>
          <w:sz w:val="28"/>
          <w:szCs w:val="28"/>
          <w:lang w:eastAsia="en-US"/>
        </w:rPr>
        <w:t>Рисунок 11.6. Форма выходного напряжения</w:t>
      </w:r>
    </w:p>
    <w:p w14:paraId="1240DB70">
      <w:pPr>
        <w:spacing w:line="360" w:lineRule="auto"/>
        <w:jc w:val="center"/>
        <w:rPr>
          <w:rFonts w:eastAsia="Calibri"/>
          <w:sz w:val="28"/>
          <w:szCs w:val="28"/>
          <w:lang w:eastAsia="en-US"/>
        </w:rPr>
      </w:pPr>
    </w:p>
    <w:p w14:paraId="5D2F011F">
      <w:pPr>
        <w:spacing w:line="360" w:lineRule="auto"/>
        <w:ind w:firstLine="709"/>
        <w:jc w:val="both"/>
        <w:rPr>
          <w:rFonts w:eastAsia="Calibri"/>
          <w:sz w:val="28"/>
          <w:szCs w:val="28"/>
          <w:lang w:eastAsia="en-US"/>
        </w:rPr>
      </w:pPr>
      <w:r>
        <w:rPr>
          <w:rFonts w:eastAsia="Calibri"/>
          <w:sz w:val="28"/>
          <w:szCs w:val="28"/>
          <w:lang w:eastAsia="en-US"/>
        </w:rPr>
        <w:t>Выходное напряжение становится пропорциональным за счет относительной продолжительности импульсов управления или между сигналами, управляющими группами ключей, сдвигаются фазы. Если же циркуляция реактивной энергии находится вне зоны контроля, в этом случае величина и форма напряжения находятся под непосредственным влиянием потребителя.</w:t>
      </w:r>
    </w:p>
    <w:p w14:paraId="6F4AED42">
      <w:pPr>
        <w:spacing w:line="360" w:lineRule="auto"/>
        <w:ind w:firstLine="709"/>
        <w:jc w:val="both"/>
        <w:rPr>
          <w:rFonts w:eastAsia="Calibri"/>
          <w:sz w:val="28"/>
          <w:szCs w:val="28"/>
          <w:lang w:eastAsia="en-US"/>
        </w:rPr>
      </w:pPr>
      <w:r>
        <w:rPr>
          <w:rFonts w:eastAsia="Calibri"/>
          <w:sz w:val="28"/>
          <w:szCs w:val="28"/>
          <w:lang w:eastAsia="en-US"/>
        </w:rPr>
        <w:t>Преобразователь напряжения, имеющий на выходе ступенчатую форму, с помощью предварительного преобразователя высокой частоты, производит формирование ступенчатой однополярной кривой напряжения. По своей форме она приближена к синусоиде, у которой полный период составляет половину периода напряжения на выходе. Далее, под влиянием низкочастотной мостовой схемы однополярная ступенчатая кривая становится двумя стабилизированными половинками кривой с разной полярностью, форма которой приблизительно напоминает синусоиду.</w:t>
      </w:r>
    </w:p>
    <w:p w14:paraId="287CE581">
      <w:pPr>
        <w:spacing w:line="360" w:lineRule="auto"/>
        <w:ind w:firstLine="709"/>
        <w:jc w:val="both"/>
        <w:rPr>
          <w:rFonts w:eastAsia="Calibri"/>
          <w:sz w:val="28"/>
          <w:szCs w:val="28"/>
          <w:lang w:eastAsia="en-US"/>
        </w:rPr>
      </w:pPr>
      <w:r>
        <w:rPr>
          <w:rFonts w:eastAsia="Calibri"/>
          <w:b/>
          <w:bCs/>
          <w:sz w:val="28"/>
          <w:szCs w:val="28"/>
          <w:lang w:eastAsia="en-US"/>
        </w:rPr>
        <w:t>Инверторы напряжения</w:t>
      </w:r>
      <w:r>
        <w:rPr>
          <w:rFonts w:eastAsia="Calibri"/>
          <w:sz w:val="28"/>
          <w:szCs w:val="28"/>
          <w:lang w:eastAsia="en-US"/>
        </w:rPr>
        <w:t xml:space="preserve"> - инвертором напряжения (по зарубежной терминологии DC/AC converter) называют устройство, преобразующие электрическую энергию источника напряжения постоянного тока в электрическую энергию переменного тока.</w:t>
      </w:r>
    </w:p>
    <w:p w14:paraId="5A7D4853">
      <w:pPr>
        <w:spacing w:line="360" w:lineRule="auto"/>
        <w:ind w:firstLine="709"/>
        <w:jc w:val="both"/>
        <w:rPr>
          <w:rFonts w:eastAsia="Calibri"/>
          <w:sz w:val="28"/>
          <w:szCs w:val="28"/>
          <w:lang w:eastAsia="en-US"/>
        </w:rPr>
      </w:pPr>
      <w:r>
        <w:rPr>
          <w:rFonts w:eastAsia="Calibri"/>
          <w:sz w:val="28"/>
          <w:szCs w:val="28"/>
          <w:lang w:eastAsia="en-US"/>
        </w:rPr>
        <w:t>- Инверторы напряжения (ИН) могут применяться в виде отдельного законченного устройства или входить в состав источников и систем бесперебойного питания аппаратуры электрической энергией переменного тока. Потребность в таких устройствах связана с широким внедрением в различных отраслях промышленности и бизнесе компьютерных технологий. При этом недостаточная надежность сетей переменного тока является основным источником нарушения технологического цикла производственных процессов и связана с большими экономическими рисками. По оценкам специалистов ущерб от «перебоя» электрической энергии в течение одного часа в таких сферах, как финансы (брокерские операции, продажа кредитных карточек), медиа-услуги, исчисляются сотнями тысяч долларов.</w:t>
      </w:r>
    </w:p>
    <w:p w14:paraId="134C766A">
      <w:pPr>
        <w:tabs>
          <w:tab w:val="left" w:pos="-284"/>
        </w:tabs>
        <w:spacing w:line="360" w:lineRule="auto"/>
        <w:ind w:firstLine="709"/>
        <w:jc w:val="both"/>
        <w:rPr>
          <w:rFonts w:eastAsia="Calibri"/>
          <w:b/>
          <w:sz w:val="28"/>
          <w:szCs w:val="28"/>
          <w:lang w:eastAsia="en-US"/>
        </w:rPr>
      </w:pPr>
      <w:r>
        <w:rPr>
          <w:rFonts w:eastAsia="Calibri"/>
          <w:b/>
          <w:sz w:val="28"/>
          <w:szCs w:val="28"/>
          <w:lang w:eastAsia="en-US"/>
        </w:rPr>
        <w:t>Свойства инверторов</w:t>
      </w:r>
    </w:p>
    <w:p w14:paraId="77678750">
      <w:pPr>
        <w:tabs>
          <w:tab w:val="left" w:pos="-284"/>
        </w:tabs>
        <w:spacing w:line="360" w:lineRule="auto"/>
        <w:ind w:firstLine="709"/>
        <w:jc w:val="both"/>
        <w:rPr>
          <w:rFonts w:eastAsia="Calibri"/>
          <w:b/>
          <w:sz w:val="28"/>
          <w:szCs w:val="28"/>
          <w:lang w:eastAsia="en-US"/>
        </w:rPr>
      </w:pPr>
      <w:r>
        <w:rPr>
          <w:rFonts w:eastAsia="Calibri"/>
          <w:b/>
          <w:sz w:val="28"/>
          <w:szCs w:val="28"/>
          <w:lang w:eastAsia="en-US"/>
        </w:rPr>
        <w:t xml:space="preserve">- </w:t>
      </w:r>
      <w:r>
        <w:rPr>
          <w:rFonts w:eastAsia="Calibri"/>
          <w:sz w:val="28"/>
          <w:szCs w:val="28"/>
          <w:lang w:eastAsia="en-US"/>
        </w:rPr>
        <w:t>Инверторы напряжения позволяют устранить или по крайней мере ослабить зависимость работы информационных систем от качества сетей переменного тока.</w:t>
      </w:r>
    </w:p>
    <w:p w14:paraId="59BEFADA">
      <w:pPr>
        <w:spacing w:line="360" w:lineRule="auto"/>
        <w:ind w:firstLine="709"/>
        <w:jc w:val="both"/>
        <w:rPr>
          <w:rFonts w:eastAsia="Calibri"/>
          <w:sz w:val="28"/>
          <w:szCs w:val="28"/>
          <w:lang w:eastAsia="en-US"/>
        </w:rPr>
      </w:pPr>
      <w:r>
        <w:rPr>
          <w:rFonts w:eastAsia="Calibri"/>
          <w:sz w:val="28"/>
          <w:szCs w:val="28"/>
          <w:lang w:eastAsia="en-US"/>
        </w:rPr>
        <w:t>Например, в персональных компьютерах, информационных центрах на базе ПК при внезапном отказе сети с помощью резервной аккумуляторной батареи и инвертора можно обеспечить работу компьютеров для корректного завершения решаемых задач.</w:t>
      </w:r>
    </w:p>
    <w:p w14:paraId="0EAA6187">
      <w:pPr>
        <w:tabs>
          <w:tab w:val="left" w:pos="720"/>
        </w:tabs>
        <w:spacing w:line="360" w:lineRule="auto"/>
        <w:ind w:firstLine="709"/>
        <w:jc w:val="both"/>
        <w:rPr>
          <w:rFonts w:eastAsia="Calibri"/>
          <w:sz w:val="28"/>
          <w:szCs w:val="28"/>
          <w:vertAlign w:val="superscript"/>
          <w:lang w:eastAsia="en-US"/>
        </w:rPr>
      </w:pPr>
      <w:r>
        <w:rPr>
          <w:rFonts w:eastAsia="Calibri"/>
          <w:sz w:val="28"/>
          <w:szCs w:val="28"/>
          <w:lang w:eastAsia="en-US"/>
        </w:rPr>
        <w:t>В более сложных ответственных системах инверторные устройства могут работать в длительном контролируемом режиме параллельно с сетью или независимо от нее.</w:t>
      </w:r>
    </w:p>
    <w:p w14:paraId="396C33D6">
      <w:pPr>
        <w:tabs>
          <w:tab w:val="left" w:pos="720"/>
        </w:tabs>
        <w:spacing w:line="360" w:lineRule="auto"/>
        <w:ind w:firstLine="709"/>
        <w:jc w:val="both"/>
        <w:rPr>
          <w:rFonts w:eastAsia="Calibri"/>
          <w:sz w:val="28"/>
          <w:szCs w:val="28"/>
          <w:lang w:eastAsia="en-US"/>
        </w:rPr>
      </w:pPr>
      <w:r>
        <w:rPr>
          <w:rFonts w:eastAsia="Calibri"/>
          <w:sz w:val="28"/>
          <w:szCs w:val="28"/>
          <w:lang w:eastAsia="en-US"/>
        </w:rPr>
        <w:t>Кроме «самостоятельных» приложений, где инвертор выступает в качестве источника питания потребителей переменного тока, широкое развитие получили технологии преобразования энергии, где инвертор является промежуточным звеном в цепочке преобразователей.</w:t>
      </w:r>
    </w:p>
    <w:p w14:paraId="070D70A3">
      <w:pPr>
        <w:spacing w:line="360" w:lineRule="auto"/>
        <w:ind w:firstLine="709"/>
        <w:jc w:val="both"/>
        <w:rPr>
          <w:rFonts w:eastAsia="Calibri"/>
          <w:sz w:val="28"/>
          <w:szCs w:val="28"/>
          <w:lang w:eastAsia="en-US"/>
        </w:rPr>
      </w:pPr>
      <w:r>
        <w:rPr>
          <w:rFonts w:eastAsia="Calibri"/>
          <w:sz w:val="28"/>
          <w:szCs w:val="28"/>
          <w:lang w:eastAsia="en-US"/>
        </w:rPr>
        <w:t>Принципиальной особенностью инверторов напряжения для таких приложений является высокая частота преобразования (десятки-сотни килогерц). Для эффективного преобразования энергии на высокой частоте требуется более совершенная элементарная база (полупроводниковые ключи, магнитные материалы, специализированные контроллеры).</w:t>
      </w:r>
    </w:p>
    <w:p w14:paraId="29A6D32A">
      <w:pPr>
        <w:spacing w:line="360" w:lineRule="auto"/>
        <w:ind w:firstLine="709"/>
        <w:jc w:val="both"/>
        <w:rPr>
          <w:rFonts w:eastAsia="Calibri"/>
          <w:sz w:val="28"/>
          <w:szCs w:val="28"/>
          <w:lang w:eastAsia="en-US"/>
        </w:rPr>
      </w:pPr>
      <w:r>
        <w:rPr>
          <w:rFonts w:eastAsia="Calibri"/>
          <w:sz w:val="28"/>
          <w:szCs w:val="28"/>
          <w:lang w:eastAsia="en-US"/>
        </w:rPr>
        <w:t>Как и любое другое силовое устройство, инвертор должен иметь высокий КПД, обладать высокой надежностью и иметь приемлемые массогабаритные характеристики.</w:t>
      </w:r>
    </w:p>
    <w:p w14:paraId="7FFFC3B4">
      <w:pPr>
        <w:spacing w:line="360" w:lineRule="auto"/>
        <w:ind w:firstLine="709"/>
        <w:jc w:val="both"/>
        <w:rPr>
          <w:rFonts w:eastAsia="Calibri"/>
          <w:sz w:val="28"/>
          <w:szCs w:val="28"/>
          <w:lang w:eastAsia="en-US"/>
        </w:rPr>
      </w:pPr>
      <w:r>
        <w:rPr>
          <w:rFonts w:eastAsia="Calibri"/>
          <w:sz w:val="28"/>
          <w:szCs w:val="28"/>
          <w:lang w:eastAsia="en-US"/>
        </w:rPr>
        <w:t>Кроме того, ИН должен иметь допустимый уровень высших гармонических составляющих в кривой выходного напряжения (допустимое значение коэффициентов гармоник) и не создавать при работе недопустимый для других потребителей уровень пульсации на зажимах источника энергии.</w:t>
      </w:r>
    </w:p>
    <w:p w14:paraId="1203BB3E">
      <w:pPr>
        <w:spacing w:line="360" w:lineRule="auto"/>
        <w:ind w:firstLine="709"/>
        <w:jc w:val="both"/>
        <w:rPr>
          <w:rFonts w:eastAsia="Calibri"/>
          <w:b/>
          <w:sz w:val="28"/>
          <w:szCs w:val="28"/>
          <w:lang w:eastAsia="en-US"/>
        </w:rPr>
      </w:pPr>
      <w:r>
        <w:rPr>
          <w:rFonts w:eastAsia="Calibri"/>
          <w:b/>
          <w:sz w:val="28"/>
          <w:szCs w:val="28"/>
          <w:lang w:eastAsia="en-US"/>
        </w:rPr>
        <w:t>Работа инвертора</w:t>
      </w:r>
    </w:p>
    <w:p w14:paraId="3432EDE6">
      <w:pPr>
        <w:spacing w:line="360" w:lineRule="auto"/>
        <w:ind w:firstLine="709"/>
        <w:jc w:val="both"/>
        <w:rPr>
          <w:rFonts w:eastAsia="Calibri"/>
          <w:sz w:val="28"/>
          <w:szCs w:val="28"/>
          <w:lang w:eastAsia="en-US"/>
        </w:rPr>
      </w:pPr>
      <w:r>
        <w:rPr>
          <w:rFonts w:eastAsia="Calibri"/>
          <w:sz w:val="28"/>
          <w:szCs w:val="28"/>
          <w:lang w:eastAsia="en-US"/>
        </w:rPr>
        <w:t>Работа инвертора напряжения (ИН) основана на переключении источника постоянного напряжения с целью периодического изменения полярности напряжения на зажимах нагрузки. Частота переключения «задается» сигналами управления, формируемыми управляющей схемой (контроллером). Контроллер также может решать дополнительные задачи:</w:t>
      </w:r>
    </w:p>
    <w:p w14:paraId="20DD691F">
      <w:pPr>
        <w:spacing w:line="360" w:lineRule="auto"/>
        <w:ind w:firstLine="709"/>
        <w:jc w:val="both"/>
        <w:rPr>
          <w:rFonts w:eastAsia="Calibri"/>
          <w:sz w:val="28"/>
          <w:szCs w:val="28"/>
          <w:lang w:eastAsia="en-US"/>
        </w:rPr>
      </w:pPr>
      <w:r>
        <w:rPr>
          <w:rFonts w:eastAsia="Calibri"/>
          <w:sz w:val="28"/>
          <w:szCs w:val="28"/>
          <w:lang w:eastAsia="en-US"/>
        </w:rPr>
        <w:t>- регулирование напряжения;</w:t>
      </w:r>
    </w:p>
    <w:p w14:paraId="6916988F">
      <w:pPr>
        <w:spacing w:line="360" w:lineRule="auto"/>
        <w:ind w:firstLine="709"/>
        <w:jc w:val="both"/>
        <w:rPr>
          <w:rFonts w:eastAsia="Calibri"/>
          <w:sz w:val="28"/>
          <w:szCs w:val="28"/>
          <w:lang w:eastAsia="en-US"/>
        </w:rPr>
      </w:pPr>
      <w:r>
        <w:rPr>
          <w:rFonts w:eastAsia="Calibri"/>
          <w:sz w:val="28"/>
          <w:szCs w:val="28"/>
          <w:lang w:eastAsia="en-US"/>
        </w:rPr>
        <w:t>- синхронизация частоты переключения ключей;</w:t>
      </w:r>
    </w:p>
    <w:p w14:paraId="22E79F09">
      <w:pPr>
        <w:spacing w:line="360" w:lineRule="auto"/>
        <w:ind w:firstLine="709"/>
        <w:jc w:val="both"/>
        <w:rPr>
          <w:rFonts w:eastAsia="Calibri"/>
          <w:sz w:val="28"/>
          <w:szCs w:val="28"/>
          <w:lang w:eastAsia="en-US"/>
        </w:rPr>
      </w:pPr>
      <w:r>
        <w:rPr>
          <w:rFonts w:eastAsia="Calibri"/>
          <w:sz w:val="28"/>
          <w:szCs w:val="28"/>
          <w:lang w:eastAsia="en-US"/>
        </w:rPr>
        <w:t>- защитой их от перегрузок; и др.</w:t>
      </w:r>
    </w:p>
    <w:p w14:paraId="2ACCE421">
      <w:pPr>
        <w:tabs>
          <w:tab w:val="left" w:pos="0"/>
        </w:tabs>
        <w:spacing w:line="360" w:lineRule="auto"/>
        <w:ind w:firstLine="709"/>
        <w:jc w:val="both"/>
        <w:rPr>
          <w:rFonts w:eastAsia="Calibri"/>
          <w:sz w:val="28"/>
          <w:szCs w:val="28"/>
          <w:lang w:eastAsia="en-US"/>
        </w:rPr>
      </w:pPr>
      <w:r>
        <w:rPr>
          <w:rFonts w:eastAsia="Calibri"/>
          <w:sz w:val="28"/>
          <w:szCs w:val="28"/>
          <w:lang w:eastAsia="en-US"/>
        </w:rPr>
        <w:t>Методы технической реализации инверторов и особенности их работы</w:t>
      </w:r>
    </w:p>
    <w:p w14:paraId="115880E3">
      <w:pPr>
        <w:tabs>
          <w:tab w:val="left" w:pos="0"/>
        </w:tabs>
        <w:spacing w:line="360" w:lineRule="auto"/>
        <w:ind w:firstLine="709"/>
        <w:jc w:val="both"/>
        <w:rPr>
          <w:rFonts w:eastAsia="Calibri"/>
          <w:sz w:val="28"/>
          <w:szCs w:val="28"/>
          <w:lang w:eastAsia="en-US"/>
        </w:rPr>
      </w:pPr>
      <w:r>
        <w:rPr>
          <w:rFonts w:eastAsia="Calibri"/>
          <w:sz w:val="28"/>
          <w:szCs w:val="28"/>
          <w:lang w:eastAsia="en-US"/>
        </w:rPr>
        <w:t>- Ключи инвертора должны быть управляемыми (включаются и выключаются по сигналу управления), а также обладать свойством двухсторонней проводимости тока. Как правило такие ключи получают шунтированием транзисторов обратными диодами. Исключение составляют полевые транзисторы, в которых такой диод является внутренним элементом его полупроводниковой структуры.</w:t>
      </w:r>
    </w:p>
    <w:p w14:paraId="0B552F1A">
      <w:pPr>
        <w:tabs>
          <w:tab w:val="left" w:pos="0"/>
        </w:tabs>
        <w:spacing w:line="360" w:lineRule="auto"/>
        <w:ind w:firstLine="709"/>
        <w:jc w:val="both"/>
        <w:rPr>
          <w:rFonts w:eastAsia="Calibri"/>
          <w:sz w:val="28"/>
          <w:szCs w:val="28"/>
          <w:lang w:eastAsia="en-US"/>
        </w:rPr>
      </w:pPr>
      <w:r>
        <w:rPr>
          <w:rFonts w:eastAsia="Calibri"/>
          <w:sz w:val="28"/>
          <w:szCs w:val="28"/>
          <w:lang w:eastAsia="en-US"/>
        </w:rPr>
        <w:t>Регулирование выходного напряжения инверторов достигается изменением площади импульса полуволны. Наиболее простое регулирование достигается регулирование длительности (шины) импульса полуволны. Такой способ является простейшим вариантом метода широтно-импульсной модуляции сигналов (ШИМ).</w:t>
      </w:r>
    </w:p>
    <w:p w14:paraId="5DFCB97B">
      <w:pPr>
        <w:tabs>
          <w:tab w:val="left" w:pos="0"/>
        </w:tabs>
        <w:spacing w:line="360" w:lineRule="auto"/>
        <w:ind w:firstLine="709"/>
        <w:jc w:val="both"/>
        <w:rPr>
          <w:rFonts w:eastAsia="Calibri"/>
          <w:sz w:val="28"/>
          <w:szCs w:val="28"/>
          <w:lang w:eastAsia="en-US"/>
        </w:rPr>
      </w:pPr>
      <w:r>
        <w:rPr>
          <w:rFonts w:eastAsia="Calibri"/>
          <w:sz w:val="28"/>
          <w:szCs w:val="28"/>
          <w:lang w:eastAsia="en-US"/>
        </w:rPr>
        <w:t>Нарушение симметрии полуволн выходного напряжения порождает побочные продукты преобразования с частотой ниже основной, включая возможность появления постоянной составляющей напряжения, недопустимой для цепей, содержащих трансформаторы.</w:t>
      </w:r>
    </w:p>
    <w:p w14:paraId="43649700">
      <w:pPr>
        <w:tabs>
          <w:tab w:val="left" w:pos="0"/>
        </w:tabs>
        <w:spacing w:line="360" w:lineRule="auto"/>
        <w:ind w:firstLine="709"/>
        <w:jc w:val="both"/>
        <w:rPr>
          <w:rFonts w:eastAsia="Calibri"/>
          <w:sz w:val="28"/>
          <w:szCs w:val="28"/>
          <w:lang w:eastAsia="en-US"/>
        </w:rPr>
      </w:pPr>
      <w:r>
        <w:rPr>
          <w:rFonts w:eastAsia="Calibri"/>
          <w:sz w:val="28"/>
          <w:szCs w:val="28"/>
          <w:lang w:eastAsia="en-US"/>
        </w:rPr>
        <w:t>Для получения управляемых режимов работы инвертора, ключи инвертора и алгоритм управления ключами должны обеспечить последовательную смену структур силовой цепи, называемых прямой, коротко замкнутой и инверсной.</w:t>
      </w:r>
    </w:p>
    <w:p w14:paraId="0501A362">
      <w:pPr>
        <w:tabs>
          <w:tab w:val="left" w:pos="0"/>
        </w:tabs>
        <w:spacing w:line="360" w:lineRule="auto"/>
        <w:ind w:firstLine="709"/>
        <w:jc w:val="both"/>
        <w:rPr>
          <w:rFonts w:eastAsia="Calibri"/>
          <w:sz w:val="28"/>
          <w:szCs w:val="28"/>
          <w:lang w:eastAsia="en-US"/>
        </w:rPr>
      </w:pPr>
      <w:r>
        <w:rPr>
          <w:rFonts w:eastAsia="Calibri"/>
          <w:sz w:val="28"/>
          <w:szCs w:val="28"/>
          <w:lang w:eastAsia="en-US"/>
        </w:rPr>
        <w:t>Мгновенная мощность потребителя пульсирует с удвоенной частотой. Первичный источник питания должен допускать работу с пульсирующими и даже изменяющими знак токами потребления. Переменные составляющие первичного тока определяют уровень помех на зажимах источника питания.</w:t>
      </w:r>
    </w:p>
    <w:p w14:paraId="2AE5ABE9">
      <w:pPr>
        <w:tabs>
          <w:tab w:val="left" w:pos="0"/>
        </w:tabs>
        <w:spacing w:line="360" w:lineRule="auto"/>
        <w:ind w:firstLine="709"/>
        <w:jc w:val="both"/>
        <w:rPr>
          <w:rFonts w:eastAsia="Calibri"/>
          <w:b/>
          <w:sz w:val="28"/>
          <w:szCs w:val="28"/>
          <w:lang w:eastAsia="en-US"/>
        </w:rPr>
      </w:pPr>
      <w:r>
        <w:rPr>
          <w:rFonts w:eastAsia="Calibri"/>
          <w:b/>
          <w:sz w:val="28"/>
          <w:szCs w:val="28"/>
          <w:lang w:eastAsia="en-US"/>
        </w:rPr>
        <w:t>Типовые схемы инверторов напряжения</w:t>
      </w:r>
    </w:p>
    <w:p w14:paraId="4800E428">
      <w:pPr>
        <w:spacing w:line="360" w:lineRule="auto"/>
        <w:ind w:firstLine="709"/>
        <w:jc w:val="both"/>
        <w:rPr>
          <w:rFonts w:eastAsia="Calibri"/>
          <w:sz w:val="28"/>
          <w:szCs w:val="28"/>
          <w:lang w:eastAsia="en-US"/>
        </w:rPr>
      </w:pPr>
      <w:r>
        <w:rPr>
          <w:rFonts w:eastAsia="Calibri"/>
          <w:sz w:val="28"/>
          <w:szCs w:val="28"/>
          <w:lang w:eastAsia="en-US"/>
        </w:rPr>
        <w:t>Существуют большое число вариантов построения схем инверторов. Исторически первыми были механические инверторы, которые в эпоху развития полупроводниковых технологий заменили более технологичные инверторы на базе полупроводниковых элементов, и цифровые инверторы напряжения. Но все же, как правило, выделяют три основные схемы инверторов напряжения:</w:t>
      </w:r>
    </w:p>
    <w:p w14:paraId="653DBC8E">
      <w:pPr>
        <w:spacing w:line="360" w:lineRule="auto"/>
        <w:ind w:firstLine="709"/>
        <w:jc w:val="both"/>
        <w:rPr>
          <w:rFonts w:eastAsia="Calibri"/>
          <w:sz w:val="28"/>
          <w:szCs w:val="28"/>
          <w:lang w:eastAsia="en-US"/>
        </w:rPr>
      </w:pPr>
      <w:r>
        <w:rPr>
          <w:rFonts w:eastAsia="Calibri"/>
          <w:b/>
          <w:bCs/>
          <w:sz w:val="28"/>
          <w:szCs w:val="28"/>
          <w:lang w:eastAsia="en-US"/>
        </w:rPr>
        <w:t>Мостовой ИН без трансформатора</w:t>
      </w:r>
    </w:p>
    <w:p w14:paraId="0C776E41">
      <w:pPr>
        <w:spacing w:line="360" w:lineRule="auto"/>
        <w:ind w:firstLine="709"/>
        <w:jc w:val="both"/>
        <w:rPr>
          <w:rFonts w:eastAsia="Calibri"/>
          <w:sz w:val="28"/>
          <w:szCs w:val="28"/>
          <w:lang w:eastAsia="en-US"/>
        </w:rPr>
      </w:pPr>
      <w:r>
        <w:rPr>
          <w:rFonts w:eastAsia="Calibri"/>
          <w:sz w:val="28"/>
          <w:szCs w:val="28"/>
          <w:lang w:eastAsia="en-US"/>
        </w:rPr>
        <w:t>Мостовой ИН без трансформатора</w:t>
      </w:r>
    </w:p>
    <w:p w14:paraId="5CCD5ED8">
      <w:pPr>
        <w:spacing w:line="360" w:lineRule="auto"/>
        <w:ind w:firstLine="709"/>
        <w:jc w:val="both"/>
        <w:rPr>
          <w:rFonts w:eastAsia="Calibri"/>
          <w:sz w:val="28"/>
          <w:szCs w:val="28"/>
          <w:lang w:eastAsia="en-US"/>
        </w:rPr>
      </w:pPr>
      <w:r>
        <w:rPr>
          <w:rFonts w:eastAsia="Calibri"/>
          <w:sz w:val="28"/>
          <w:szCs w:val="28"/>
          <w:lang w:eastAsia="en-US"/>
        </w:rPr>
        <w:t>Область применения: устройства бесперебойного питания мощностью более 500 ВА, установки с высоким значением энергии (220…360В).</w:t>
      </w:r>
    </w:p>
    <w:p w14:paraId="4DBC7D41">
      <w:pPr>
        <w:spacing w:line="360" w:lineRule="auto"/>
        <w:jc w:val="center"/>
        <w:rPr>
          <w:rFonts w:eastAsia="Calibri"/>
          <w:sz w:val="28"/>
          <w:szCs w:val="28"/>
          <w:lang w:eastAsia="en-US"/>
        </w:rPr>
      </w:pPr>
      <w:r>
        <w:rPr>
          <w:rFonts w:eastAsia="Calibri"/>
          <w:sz w:val="28"/>
          <w:szCs w:val="28"/>
        </w:rPr>
        <w:drawing>
          <wp:inline distT="0" distB="0" distL="0" distR="0">
            <wp:extent cx="4794885" cy="2476500"/>
            <wp:effectExtent l="0" t="0" r="5715" b="7620"/>
            <wp:docPr id="781" name="Рисунок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Рисунок 7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18423" cy="2488657"/>
                    </a:xfrm>
                    <a:prstGeom prst="rect">
                      <a:avLst/>
                    </a:prstGeom>
                    <a:noFill/>
                  </pic:spPr>
                </pic:pic>
              </a:graphicData>
            </a:graphic>
          </wp:inline>
        </w:drawing>
      </w:r>
    </w:p>
    <w:p w14:paraId="531DF8F5">
      <w:pPr>
        <w:spacing w:line="360" w:lineRule="auto"/>
        <w:jc w:val="center"/>
        <w:rPr>
          <w:rFonts w:eastAsia="Calibri"/>
          <w:sz w:val="28"/>
          <w:szCs w:val="28"/>
          <w:lang w:eastAsia="en-US"/>
        </w:rPr>
      </w:pPr>
      <w:r>
        <w:rPr>
          <w:rFonts w:eastAsia="Calibri"/>
          <w:sz w:val="28"/>
          <w:szCs w:val="28"/>
          <w:lang w:eastAsia="en-US"/>
        </w:rPr>
        <w:t>Рисунок 11.7. Полумостовой инвертор напряжения, принципиальная электрическая схема</w:t>
      </w:r>
    </w:p>
    <w:p w14:paraId="3FE4C0BF">
      <w:pPr>
        <w:spacing w:line="360" w:lineRule="auto"/>
        <w:ind w:firstLine="708"/>
        <w:jc w:val="both"/>
        <w:rPr>
          <w:rFonts w:eastAsia="Calibri"/>
          <w:sz w:val="28"/>
          <w:szCs w:val="28"/>
          <w:lang w:eastAsia="en-US"/>
        </w:rPr>
      </w:pPr>
      <w:r>
        <w:rPr>
          <w:rFonts w:eastAsia="Calibri"/>
          <w:b/>
          <w:bCs/>
          <w:sz w:val="28"/>
          <w:szCs w:val="28"/>
          <w:lang w:eastAsia="en-US"/>
        </w:rPr>
        <w:t>С нулевым выводом трансформатора</w:t>
      </w:r>
    </w:p>
    <w:p w14:paraId="45C32EE3">
      <w:pPr>
        <w:spacing w:line="360" w:lineRule="auto"/>
        <w:ind w:firstLine="709"/>
        <w:jc w:val="both"/>
        <w:rPr>
          <w:rFonts w:eastAsia="Calibri"/>
          <w:sz w:val="28"/>
          <w:szCs w:val="28"/>
          <w:lang w:eastAsia="en-US"/>
        </w:rPr>
      </w:pPr>
      <w:r>
        <w:rPr>
          <w:rFonts w:eastAsia="Calibri"/>
          <w:sz w:val="28"/>
          <w:szCs w:val="28"/>
          <w:lang w:eastAsia="en-US"/>
        </w:rPr>
        <w:t>Инвертор напряжения с нулевым выводом трансформатора</w:t>
      </w:r>
    </w:p>
    <w:p w14:paraId="6BEA8996">
      <w:pPr>
        <w:spacing w:line="360" w:lineRule="auto"/>
        <w:ind w:firstLine="709"/>
        <w:jc w:val="both"/>
        <w:rPr>
          <w:rFonts w:eastAsia="Calibri"/>
          <w:sz w:val="28"/>
          <w:szCs w:val="28"/>
          <w:lang w:eastAsia="en-US"/>
        </w:rPr>
      </w:pPr>
      <w:r>
        <w:rPr>
          <w:rFonts w:eastAsia="Calibri"/>
          <w:sz w:val="28"/>
          <w:szCs w:val="28"/>
          <w:lang w:eastAsia="en-US"/>
        </w:rPr>
        <w:t>Область применения: Устройства бесперебойного питания компьютеров мощностью (250...500ВА), при низком значении напряжения (12…24В), преобразователи напряжения для подвижных систем радиосвязи.</w:t>
      </w:r>
    </w:p>
    <w:p w14:paraId="1FAD3881">
      <w:pPr>
        <w:spacing w:line="360" w:lineRule="auto"/>
        <w:jc w:val="center"/>
        <w:rPr>
          <w:rFonts w:eastAsia="Calibri"/>
          <w:sz w:val="28"/>
          <w:szCs w:val="28"/>
          <w:lang w:eastAsia="en-US"/>
        </w:rPr>
      </w:pPr>
      <w:r>
        <w:rPr>
          <w:rFonts w:eastAsia="Calibri"/>
          <w:sz w:val="28"/>
          <w:szCs w:val="28"/>
        </w:rPr>
        <w:drawing>
          <wp:inline distT="0" distB="0" distL="0" distR="0">
            <wp:extent cx="3519805" cy="2877820"/>
            <wp:effectExtent l="0" t="0" r="635" b="2540"/>
            <wp:docPr id="680" name="Рисунок 680" descr="Файл:ИН нулевым выводом трансформатора.jpg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Рисунок 680" descr="Файл:ИН нулевым выводом трансформатора.jpg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26690" cy="2883544"/>
                    </a:xfrm>
                    <a:prstGeom prst="rect">
                      <a:avLst/>
                    </a:prstGeom>
                    <a:noFill/>
                    <a:ln>
                      <a:noFill/>
                    </a:ln>
                  </pic:spPr>
                </pic:pic>
              </a:graphicData>
            </a:graphic>
          </wp:inline>
        </w:drawing>
      </w:r>
    </w:p>
    <w:p w14:paraId="535D6DD3">
      <w:pPr>
        <w:spacing w:line="360" w:lineRule="auto"/>
        <w:jc w:val="center"/>
        <w:rPr>
          <w:rFonts w:eastAsia="Calibri"/>
          <w:sz w:val="28"/>
          <w:szCs w:val="28"/>
          <w:lang w:eastAsia="en-US"/>
        </w:rPr>
      </w:pPr>
      <w:r>
        <w:rPr>
          <w:rFonts w:eastAsia="Calibri"/>
          <w:sz w:val="28"/>
          <w:szCs w:val="28"/>
          <w:lang w:eastAsia="en-US"/>
        </w:rPr>
        <w:t>Рисунок 11.8. ИН нулевым выводом трансформатора</w:t>
      </w:r>
    </w:p>
    <w:p w14:paraId="424B2400">
      <w:pPr>
        <w:spacing w:line="360" w:lineRule="auto"/>
        <w:ind w:firstLine="708"/>
        <w:jc w:val="both"/>
        <w:rPr>
          <w:rFonts w:eastAsia="Calibri"/>
          <w:sz w:val="28"/>
          <w:szCs w:val="28"/>
          <w:lang w:eastAsia="en-US"/>
        </w:rPr>
      </w:pPr>
      <w:r>
        <w:rPr>
          <w:rFonts w:eastAsia="Calibri"/>
          <w:b/>
          <w:bCs/>
          <w:sz w:val="28"/>
          <w:szCs w:val="28"/>
          <w:lang w:eastAsia="en-US"/>
        </w:rPr>
        <w:t>Мостовая схема с трансформатором</w:t>
      </w:r>
    </w:p>
    <w:p w14:paraId="57B0E080">
      <w:pPr>
        <w:spacing w:line="360" w:lineRule="auto"/>
        <w:ind w:firstLine="709"/>
        <w:jc w:val="both"/>
        <w:rPr>
          <w:rFonts w:eastAsia="Calibri"/>
          <w:sz w:val="28"/>
          <w:szCs w:val="28"/>
          <w:lang w:eastAsia="en-US"/>
        </w:rPr>
      </w:pPr>
      <w:r>
        <w:rPr>
          <w:rFonts w:eastAsia="Calibri"/>
          <w:sz w:val="28"/>
          <w:szCs w:val="28"/>
          <w:lang w:eastAsia="en-US"/>
        </w:rPr>
        <w:t>Мостовой инвертор напряжения с трансформатором</w:t>
      </w:r>
    </w:p>
    <w:p w14:paraId="37A179CC">
      <w:pPr>
        <w:spacing w:line="360" w:lineRule="auto"/>
        <w:ind w:firstLine="709"/>
        <w:jc w:val="both"/>
        <w:rPr>
          <w:rFonts w:eastAsia="Calibri"/>
          <w:sz w:val="28"/>
          <w:szCs w:val="28"/>
          <w:lang w:eastAsia="en-US"/>
        </w:rPr>
      </w:pPr>
      <w:r>
        <w:rPr>
          <w:rFonts w:eastAsia="Calibri"/>
          <w:sz w:val="28"/>
          <w:szCs w:val="28"/>
          <w:lang w:eastAsia="en-US"/>
        </w:rPr>
        <w:t>Область применения: Устройства бесперебойного питания ответственных потребителей с широким диапазоном мощностей: единицы - десятки кВА.</w:t>
      </w:r>
    </w:p>
    <w:p w14:paraId="48CA6525">
      <w:pPr>
        <w:spacing w:line="360" w:lineRule="auto"/>
        <w:jc w:val="center"/>
        <w:rPr>
          <w:rFonts w:eastAsia="Calibri"/>
          <w:sz w:val="28"/>
          <w:szCs w:val="28"/>
          <w:vertAlign w:val="superscript"/>
          <w:lang w:eastAsia="en-US"/>
        </w:rPr>
      </w:pPr>
      <w:r>
        <w:rPr>
          <w:rFonts w:eastAsia="Calibri"/>
          <w:sz w:val="28"/>
          <w:szCs w:val="28"/>
          <w:vertAlign w:val="superscript"/>
        </w:rPr>
        <w:drawing>
          <wp:inline distT="0" distB="0" distL="0" distR="0">
            <wp:extent cx="3589020" cy="2273935"/>
            <wp:effectExtent l="0" t="0" r="7620" b="12065"/>
            <wp:docPr id="883" name="Рисунок 883" descr="Файл:Мостовой инвертор напряжения.jpg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Рисунок 883" descr="Файл:Мостовой инвертор напряжения.jpg — Википедия"/>
                    <pic:cNvPicPr>
                      <a:picLocks noChangeAspect="1" noChangeArrowheads="1"/>
                    </pic:cNvPicPr>
                  </pic:nvPicPr>
                  <pic:blipFill>
                    <a:blip r:embed="rId14">
                      <a:extLst>
                        <a:ext uri="{28A0092B-C50C-407E-A947-70E740481C1C}">
                          <a14:useLocalDpi xmlns:a14="http://schemas.microsoft.com/office/drawing/2010/main" val="0"/>
                        </a:ext>
                      </a:extLst>
                    </a:blip>
                    <a:srcRect b="3580"/>
                    <a:stretch>
                      <a:fillRect/>
                    </a:stretch>
                  </pic:blipFill>
                  <pic:spPr>
                    <a:xfrm>
                      <a:off x="0" y="0"/>
                      <a:ext cx="3597617" cy="2279725"/>
                    </a:xfrm>
                    <a:prstGeom prst="rect">
                      <a:avLst/>
                    </a:prstGeom>
                    <a:noFill/>
                    <a:ln>
                      <a:noFill/>
                    </a:ln>
                  </pic:spPr>
                </pic:pic>
              </a:graphicData>
            </a:graphic>
          </wp:inline>
        </w:drawing>
      </w:r>
    </w:p>
    <w:p w14:paraId="179714B6">
      <w:pPr>
        <w:spacing w:line="360" w:lineRule="auto"/>
        <w:jc w:val="center"/>
        <w:rPr>
          <w:rFonts w:eastAsia="Calibri"/>
          <w:sz w:val="28"/>
          <w:szCs w:val="28"/>
          <w:lang w:eastAsia="en-US"/>
        </w:rPr>
      </w:pPr>
      <w:r>
        <w:rPr>
          <w:rFonts w:eastAsia="Calibri"/>
          <w:sz w:val="28"/>
          <w:szCs w:val="28"/>
          <w:lang w:eastAsia="en-US"/>
        </w:rPr>
        <w:t>Рисунок 11.9. Мостовой инвертор напряжения</w:t>
      </w:r>
    </w:p>
    <w:p w14:paraId="1A023C8C">
      <w:pPr>
        <w:spacing w:line="360" w:lineRule="auto"/>
        <w:jc w:val="center"/>
        <w:rPr>
          <w:rFonts w:eastAsia="Calibri"/>
          <w:sz w:val="28"/>
          <w:szCs w:val="28"/>
          <w:vertAlign w:val="superscript"/>
          <w:lang w:eastAsia="en-US"/>
        </w:rPr>
      </w:pPr>
    </w:p>
    <w:p w14:paraId="62D983B3">
      <w:pPr>
        <w:spacing w:line="360" w:lineRule="auto"/>
        <w:ind w:firstLine="709"/>
        <w:jc w:val="both"/>
        <w:rPr>
          <w:rFonts w:eastAsia="Calibri"/>
          <w:b/>
          <w:sz w:val="28"/>
          <w:szCs w:val="28"/>
          <w:lang w:eastAsia="en-US"/>
        </w:rPr>
      </w:pPr>
      <w:r>
        <w:rPr>
          <w:rFonts w:eastAsia="Calibri"/>
          <w:b/>
          <w:sz w:val="28"/>
          <w:szCs w:val="28"/>
          <w:lang w:eastAsia="en-US"/>
        </w:rPr>
        <w:t>Принцип построения инверторов</w:t>
      </w:r>
    </w:p>
    <w:p w14:paraId="4D9E56BF">
      <w:pPr>
        <w:spacing w:line="360" w:lineRule="auto"/>
        <w:ind w:left="709"/>
        <w:jc w:val="both"/>
        <w:rPr>
          <w:rFonts w:eastAsia="Calibri"/>
          <w:sz w:val="28"/>
          <w:szCs w:val="28"/>
          <w:lang w:eastAsia="en-US"/>
        </w:rPr>
      </w:pPr>
      <w:r>
        <w:rPr>
          <w:rFonts w:eastAsia="Calibri"/>
          <w:sz w:val="28"/>
          <w:szCs w:val="28"/>
          <w:lang w:eastAsia="en-US"/>
        </w:rPr>
        <w:t>Инверторы с прямоугольной формой выходного напряжения</w:t>
      </w:r>
    </w:p>
    <w:p w14:paraId="4E72CCBB">
      <w:pPr>
        <w:spacing w:line="360" w:lineRule="auto"/>
        <w:ind w:firstLine="709"/>
        <w:jc w:val="both"/>
        <w:rPr>
          <w:rFonts w:eastAsia="Calibri"/>
          <w:sz w:val="28"/>
          <w:szCs w:val="28"/>
          <w:lang w:eastAsia="en-US"/>
        </w:rPr>
      </w:pPr>
      <w:r>
        <w:rPr>
          <w:rFonts w:eastAsia="Calibri"/>
          <w:sz w:val="28"/>
          <w:szCs w:val="28"/>
          <w:lang w:eastAsia="en-US"/>
        </w:rPr>
        <w:t>Преобразование постоянного напряжения первичного источника в переменное достигается с помощью группы ключей, периодически коммутируемых таким образом, чтобы получить знакопеременное напряжение на зажимах нагрузки и обеспечить контролируемый режим циркуляции в цепи реактивной энергии. В таких режимах гарантируется пропорциональность выходного напряжения. В зависимости от конструктивного исполнения модуля переключения (модуля силовых ключей инвертора) и алгоритма формирования управляющих воздействий, таким фактором могут быть относительная длительность импульсов управления ключами или фазовый сдвиг сигналов управления противофазных групп ключей. В случае неконтролируемых режимов циркуляции реактивной энергии реакция потребителя с реактивными составляющими нагрузки влияет на форму напряжения и его выходную величину.</w:t>
      </w:r>
    </w:p>
    <w:p w14:paraId="2524F8A1">
      <w:pPr>
        <w:spacing w:line="360" w:lineRule="auto"/>
        <w:ind w:firstLine="709"/>
        <w:jc w:val="both"/>
        <w:rPr>
          <w:rFonts w:eastAsia="Calibri"/>
          <w:sz w:val="28"/>
          <w:szCs w:val="28"/>
          <w:lang w:eastAsia="en-US"/>
        </w:rPr>
      </w:pPr>
      <w:r>
        <w:rPr>
          <w:rFonts w:eastAsia="Calibri"/>
          <w:sz w:val="28"/>
          <w:szCs w:val="28"/>
          <w:lang w:eastAsia="en-US"/>
        </w:rPr>
        <w:t>Инверторы напряжения со ступенчатой формой кривой выходного напряжения</w:t>
      </w:r>
    </w:p>
    <w:p w14:paraId="1662F209">
      <w:pPr>
        <w:spacing w:line="360" w:lineRule="auto"/>
        <w:jc w:val="center"/>
        <w:rPr>
          <w:rFonts w:eastAsia="Calibri"/>
          <w:sz w:val="28"/>
          <w:szCs w:val="28"/>
          <w:lang w:eastAsia="en-US"/>
        </w:rPr>
      </w:pPr>
      <w:r>
        <w:rPr>
          <w:rFonts w:eastAsia="Calibri"/>
          <w:sz w:val="28"/>
          <w:szCs w:val="28"/>
        </w:rPr>
        <w:drawing>
          <wp:inline distT="0" distB="0" distL="0" distR="0">
            <wp:extent cx="5939790" cy="2819400"/>
            <wp:effectExtent l="0" t="0" r="3810" b="0"/>
            <wp:docPr id="888" name="Рисунок 888" descr="https://studfile.net/html/2706/35/html_75G8fKLzg3.3AKe/htmlconvd-OJczEs_html_4bf0d4daa33d31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Рисунок 888" descr="https://studfile.net/html/2706/35/html_75G8fKLzg3.3AKe/htmlconvd-OJczEs_html_4bf0d4daa33d315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7495" cy="2822993"/>
                    </a:xfrm>
                    <a:prstGeom prst="rect">
                      <a:avLst/>
                    </a:prstGeom>
                    <a:noFill/>
                    <a:ln>
                      <a:noFill/>
                    </a:ln>
                  </pic:spPr>
                </pic:pic>
              </a:graphicData>
            </a:graphic>
          </wp:inline>
        </w:drawing>
      </w:r>
    </w:p>
    <w:p w14:paraId="6CEC09ED">
      <w:pPr>
        <w:spacing w:line="360" w:lineRule="auto"/>
        <w:jc w:val="center"/>
        <w:rPr>
          <w:rFonts w:eastAsia="Calibri"/>
          <w:sz w:val="28"/>
          <w:szCs w:val="28"/>
          <w:lang w:eastAsia="en-US"/>
        </w:rPr>
      </w:pPr>
      <w:r>
        <w:rPr>
          <w:rFonts w:eastAsia="Calibri"/>
          <w:sz w:val="28"/>
          <w:szCs w:val="28"/>
          <w:lang w:eastAsia="en-US"/>
        </w:rPr>
        <w:t>Рисунок 11.10. 6 однотипных однотактных преобразователя с прямым включением диода, работающих на общий высокочастотный фильтр</w:t>
      </w:r>
    </w:p>
    <w:p w14:paraId="3645ADF4">
      <w:pPr>
        <w:spacing w:line="360" w:lineRule="auto"/>
        <w:ind w:firstLine="709"/>
        <w:jc w:val="both"/>
        <w:rPr>
          <w:rFonts w:eastAsia="Calibri"/>
          <w:sz w:val="28"/>
          <w:szCs w:val="28"/>
          <w:lang w:eastAsia="en-US"/>
        </w:rPr>
      </w:pPr>
    </w:p>
    <w:p w14:paraId="2A2F3000">
      <w:pPr>
        <w:spacing w:line="360" w:lineRule="auto"/>
        <w:jc w:val="center"/>
        <w:rPr>
          <w:rFonts w:eastAsia="Calibri"/>
          <w:sz w:val="28"/>
          <w:szCs w:val="28"/>
          <w:lang w:eastAsia="en-US"/>
        </w:rPr>
      </w:pPr>
      <w:r>
        <w:rPr>
          <w:rFonts w:eastAsia="Calibri"/>
          <w:sz w:val="28"/>
          <w:szCs w:val="28"/>
        </w:rPr>
        <w:drawing>
          <wp:inline distT="0" distB="0" distL="0" distR="0">
            <wp:extent cx="5938520" cy="1920240"/>
            <wp:effectExtent l="0" t="0" r="5080" b="0"/>
            <wp:docPr id="887" name="Рисунок 887" descr="Что такое инвертор напряжения, как он работает, применение инвер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Рисунок 887" descr="Что такое инвертор напряжения, как он работает, применение инвертора"/>
                    <pic:cNvPicPr>
                      <a:picLocks noChangeAspect="1" noChangeArrowheads="1"/>
                    </pic:cNvPicPr>
                  </pic:nvPicPr>
                  <pic:blipFill>
                    <a:blip r:embed="rId16" cstate="print">
                      <a:extLst>
                        <a:ext uri="{28A0092B-C50C-407E-A947-70E740481C1C}">
                          <a14:useLocalDpi xmlns:a14="http://schemas.microsoft.com/office/drawing/2010/main" val="0"/>
                        </a:ext>
                      </a:extLst>
                    </a:blip>
                    <a:srcRect b="7068"/>
                    <a:stretch>
                      <a:fillRect/>
                    </a:stretch>
                  </pic:blipFill>
                  <pic:spPr>
                    <a:xfrm>
                      <a:off x="0" y="0"/>
                      <a:ext cx="5940425" cy="1920710"/>
                    </a:xfrm>
                    <a:prstGeom prst="rect">
                      <a:avLst/>
                    </a:prstGeom>
                    <a:noFill/>
                    <a:ln>
                      <a:noFill/>
                    </a:ln>
                  </pic:spPr>
                </pic:pic>
              </a:graphicData>
            </a:graphic>
          </wp:inline>
        </w:drawing>
      </w:r>
    </w:p>
    <w:p w14:paraId="6F5138FA">
      <w:pPr>
        <w:spacing w:line="360" w:lineRule="auto"/>
        <w:jc w:val="center"/>
        <w:rPr>
          <w:rFonts w:eastAsia="Calibri"/>
          <w:sz w:val="28"/>
          <w:szCs w:val="28"/>
          <w:lang w:eastAsia="en-US"/>
        </w:rPr>
      </w:pPr>
      <w:r>
        <w:rPr>
          <w:rFonts w:eastAsia="Calibri"/>
          <w:sz w:val="28"/>
          <w:szCs w:val="28"/>
          <w:lang w:eastAsia="en-US"/>
        </w:rPr>
        <w:t>Рисунок 11.11. Инвертор напряжения. Путь протекания тока на отрезке.</w:t>
      </w:r>
    </w:p>
    <w:p w14:paraId="1A03CBE1">
      <w:pPr>
        <w:spacing w:line="360" w:lineRule="auto"/>
        <w:jc w:val="center"/>
        <w:rPr>
          <w:rFonts w:eastAsia="Calibri"/>
          <w:sz w:val="28"/>
          <w:szCs w:val="28"/>
          <w:lang w:eastAsia="en-US"/>
        </w:rPr>
      </w:pPr>
    </w:p>
    <w:p w14:paraId="1EB1305C">
      <w:pPr>
        <w:spacing w:line="360" w:lineRule="auto"/>
        <w:ind w:firstLine="709"/>
        <w:jc w:val="both"/>
        <w:rPr>
          <w:rFonts w:eastAsia="Calibri"/>
          <w:sz w:val="28"/>
          <w:szCs w:val="28"/>
          <w:lang w:eastAsia="en-US"/>
        </w:rPr>
      </w:pPr>
      <w:r>
        <w:rPr>
          <w:rFonts w:eastAsia="Calibri"/>
          <w:sz w:val="28"/>
          <w:szCs w:val="28"/>
          <w:lang w:eastAsia="en-US"/>
        </w:rPr>
        <w:t>Принцип построения такого инвертора заключается в том, что при помощи предварительного высокочастотного преобразования формируются однополярные ступенчатые кривые напряжения, приближающиеся по форме к однополярной синусоидальной кривой с периодом, равным половине периода изменения выходного напряжения инвертора. Затем с помощью, как правило, мостового инвертора однополярные ступенчатые кривые напряжения преобразуются в разнополярную кривую выходного напряжения инвертора.</w:t>
      </w:r>
    </w:p>
    <w:p w14:paraId="0E99070D">
      <w:pPr>
        <w:spacing w:line="360" w:lineRule="auto"/>
        <w:ind w:left="709"/>
        <w:jc w:val="both"/>
        <w:rPr>
          <w:rFonts w:eastAsia="Calibri"/>
          <w:sz w:val="28"/>
          <w:szCs w:val="28"/>
          <w:lang w:eastAsia="en-US"/>
        </w:rPr>
      </w:pPr>
      <w:r>
        <w:rPr>
          <w:rFonts w:eastAsia="Calibri"/>
          <w:sz w:val="28"/>
          <w:szCs w:val="28"/>
          <w:lang w:eastAsia="en-US"/>
        </w:rPr>
        <w:t>Инверторы с синусоидальной формой выходного напряжения</w:t>
      </w:r>
    </w:p>
    <w:p w14:paraId="1FB03818">
      <w:pPr>
        <w:spacing w:line="360" w:lineRule="auto"/>
        <w:ind w:firstLine="709"/>
        <w:jc w:val="both"/>
        <w:rPr>
          <w:rFonts w:eastAsia="Calibri"/>
          <w:sz w:val="28"/>
          <w:szCs w:val="28"/>
          <w:vertAlign w:val="superscript"/>
          <w:lang w:eastAsia="en-US"/>
        </w:rPr>
      </w:pPr>
      <w:r>
        <w:rPr>
          <w:rFonts w:eastAsia="Calibri"/>
          <w:sz w:val="28"/>
          <w:szCs w:val="28"/>
          <w:lang w:eastAsia="en-US"/>
        </w:rPr>
        <w:t>Принцип построения такого инвертора заключается в том, что при помощи предварительного высокочастотного преобразования получают напряжение постоянного тока, значение которого близко к амплитудному значению синусоидального выходного напряжения инвертора. Затем это напряжение постоянного тока с помощью, как правило, мостового инвертора преобразуется в переменное напряжение по форме, близкое к синусоидальному, за счет применении соответствующих принципов управления транзисторами этого мостового инвертора (принципы так называемой «многократной широтно-импульсной модуляции»).</w:t>
      </w:r>
      <w:r>
        <w:rPr>
          <w:rFonts w:eastAsia="Calibri"/>
          <w:sz w:val="28"/>
          <w:szCs w:val="28"/>
          <w:vertAlign w:val="superscript"/>
          <w:lang w:eastAsia="en-US"/>
        </w:rPr>
        <w:t xml:space="preserve"> </w:t>
      </w:r>
    </w:p>
    <w:p w14:paraId="4664B74D">
      <w:pPr>
        <w:spacing w:line="360" w:lineRule="auto"/>
        <w:jc w:val="center"/>
        <w:rPr>
          <w:rFonts w:eastAsia="Calibri"/>
          <w:sz w:val="28"/>
          <w:szCs w:val="28"/>
          <w:vertAlign w:val="superscript"/>
          <w:lang w:eastAsia="en-US"/>
        </w:rPr>
      </w:pPr>
      <w:r>
        <w:rPr>
          <w:rFonts w:eastAsia="Calibri"/>
          <w:sz w:val="28"/>
          <w:szCs w:val="28"/>
          <w:vertAlign w:val="superscript"/>
        </w:rPr>
        <w:drawing>
          <wp:inline distT="0" distB="0" distL="0" distR="0">
            <wp:extent cx="5699760" cy="2925445"/>
            <wp:effectExtent l="0" t="0" r="0" b="635"/>
            <wp:docPr id="890" name="Рисунок 890" descr="Инвертор 12 в 220 чистый синус, 44%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Рисунок 890" descr="Инвертор 12 в 220 чистый синус, 44% OFF"/>
                    <pic:cNvPicPr>
                      <a:picLocks noChangeAspect="1" noChangeArrowheads="1"/>
                    </pic:cNvPicPr>
                  </pic:nvPicPr>
                  <pic:blipFill>
                    <a:blip r:embed="rId17">
                      <a:extLst>
                        <a:ext uri="{28A0092B-C50C-407E-A947-70E740481C1C}">
                          <a14:useLocalDpi xmlns:a14="http://schemas.microsoft.com/office/drawing/2010/main" val="0"/>
                        </a:ext>
                      </a:extLst>
                    </a:blip>
                    <a:srcRect l="2053" t="4519" r="1968" b="4143"/>
                    <a:stretch>
                      <a:fillRect/>
                    </a:stretch>
                  </pic:blipFill>
                  <pic:spPr>
                    <a:xfrm>
                      <a:off x="0" y="0"/>
                      <a:ext cx="5701517" cy="2926347"/>
                    </a:xfrm>
                    <a:prstGeom prst="rect">
                      <a:avLst/>
                    </a:prstGeom>
                    <a:noFill/>
                    <a:ln>
                      <a:noFill/>
                    </a:ln>
                  </pic:spPr>
                </pic:pic>
              </a:graphicData>
            </a:graphic>
          </wp:inline>
        </w:drawing>
      </w:r>
    </w:p>
    <w:p w14:paraId="20D8E2DC">
      <w:pPr>
        <w:spacing w:line="360" w:lineRule="auto"/>
        <w:jc w:val="center"/>
        <w:rPr>
          <w:rFonts w:eastAsia="Calibri"/>
          <w:sz w:val="28"/>
          <w:szCs w:val="28"/>
          <w:lang w:eastAsia="en-US"/>
        </w:rPr>
      </w:pPr>
      <w:r>
        <w:rPr>
          <w:rFonts w:eastAsia="Calibri"/>
          <w:sz w:val="28"/>
          <w:szCs w:val="28"/>
          <w:lang w:eastAsia="en-US"/>
        </w:rPr>
        <w:t>Рисунок 11.12. Инвертор 12 в 220 чистый синус</w:t>
      </w:r>
    </w:p>
    <w:p w14:paraId="3B83DC40">
      <w:pPr>
        <w:spacing w:line="360" w:lineRule="auto"/>
        <w:ind w:firstLine="709"/>
        <w:jc w:val="both"/>
        <w:rPr>
          <w:rFonts w:eastAsia="Calibri"/>
          <w:sz w:val="28"/>
          <w:szCs w:val="28"/>
          <w:lang w:eastAsia="en-US"/>
        </w:rPr>
      </w:pPr>
    </w:p>
    <w:p w14:paraId="4CA56448">
      <w:pPr>
        <w:spacing w:line="360" w:lineRule="auto"/>
        <w:ind w:firstLine="709"/>
        <w:jc w:val="both"/>
        <w:rPr>
          <w:rFonts w:eastAsia="Calibri"/>
          <w:sz w:val="28"/>
          <w:szCs w:val="28"/>
          <w:lang w:eastAsia="en-US"/>
        </w:rPr>
      </w:pPr>
      <w:r>
        <w:rPr>
          <w:rFonts w:eastAsia="Calibri"/>
          <w:sz w:val="28"/>
          <w:szCs w:val="28"/>
          <w:lang w:eastAsia="en-US"/>
        </w:rPr>
        <w:t>Идея этой «многократной» ШИМ заключается в том, что на интервале каждого полупериода выходного напряжения инвертора соответствующая пара транзисторов мостового инвертора коммутируется на высокой частоте (многократно) при широтно-импульсном управлении. Причем длительность этих высокочастотных импульсов коммутации изменяется по синусоидальному закону. Затем с помощью высокочастотного фильтра нижних частот выделяется синусоидальная составляющая выходного напряжения инвертора.</w:t>
      </w:r>
    </w:p>
    <w:p w14:paraId="0005009E">
      <w:pPr>
        <w:spacing w:line="360" w:lineRule="auto"/>
        <w:ind w:left="709"/>
        <w:jc w:val="both"/>
        <w:rPr>
          <w:rFonts w:eastAsia="Calibri"/>
          <w:sz w:val="28"/>
          <w:szCs w:val="28"/>
          <w:lang w:eastAsia="en-US"/>
        </w:rPr>
      </w:pPr>
      <w:r>
        <w:rPr>
          <w:rFonts w:eastAsia="Calibri"/>
          <w:sz w:val="28"/>
          <w:szCs w:val="28"/>
          <w:lang w:eastAsia="en-US"/>
        </w:rPr>
        <w:t>Инверторы напряжения с самовозбуждением</w:t>
      </w:r>
    </w:p>
    <w:p w14:paraId="5AF5546F">
      <w:pPr>
        <w:spacing w:line="360" w:lineRule="auto"/>
        <w:ind w:firstLine="709"/>
        <w:jc w:val="both"/>
        <w:rPr>
          <w:rFonts w:eastAsia="Calibri"/>
          <w:sz w:val="28"/>
          <w:szCs w:val="28"/>
          <w:lang w:eastAsia="en-US"/>
        </w:rPr>
      </w:pPr>
      <w:r>
        <w:rPr>
          <w:rFonts w:eastAsia="Calibri"/>
          <w:sz w:val="28"/>
          <w:szCs w:val="28"/>
          <w:lang w:eastAsia="en-US"/>
        </w:rPr>
        <w:t xml:space="preserve">Инверторы с самовозбуждением (автогенераторы) относятся к числу простейших устройств преобразования энергии постоянного тока. Относительная простота технических решений или достаточно высокой энергетической эффективности привело к их широкому применению в маломощных источниках питания в системах промышленной автоматики и генерировании сигналов прямоугольной формы, особенно в тех приложениях, где отсутствует необходимость в управлении процессом передачи энергии. </w:t>
      </w:r>
    </w:p>
    <w:p w14:paraId="10B51885">
      <w:pPr>
        <w:spacing w:line="360" w:lineRule="auto"/>
        <w:jc w:val="center"/>
        <w:rPr>
          <w:rFonts w:eastAsia="Calibri"/>
          <w:sz w:val="28"/>
          <w:szCs w:val="28"/>
          <w:lang w:eastAsia="en-US"/>
        </w:rPr>
      </w:pPr>
      <w:r>
        <w:rPr>
          <w:rFonts w:eastAsia="Calibri"/>
          <w:sz w:val="28"/>
          <w:szCs w:val="28"/>
        </w:rPr>
        <w:drawing>
          <wp:inline distT="0" distB="0" distL="0" distR="0">
            <wp:extent cx="5939790" cy="3154680"/>
            <wp:effectExtent l="0" t="0" r="3810" b="0"/>
            <wp:docPr id="891" name="Рисунок 891" descr="https://privetstudent.com/uploads/posts/2012-10/1351231395_183d323540423e404b-3d303f404f36353d384f-41-41303c3e323e3731433634353d38353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Рисунок 891" descr="https://privetstudent.com/uploads/posts/2012-10/1351231395_183d323540423e404b-3d303f404f36353d384f-41-41303c3e323e3731433634353d38353c-1.png"/>
                    <pic:cNvPicPr>
                      <a:picLocks noChangeAspect="1" noChangeArrowheads="1"/>
                    </pic:cNvPicPr>
                  </pic:nvPicPr>
                  <pic:blipFill>
                    <a:blip r:embed="rId18">
                      <a:extLst>
                        <a:ext uri="{28A0092B-C50C-407E-A947-70E740481C1C}">
                          <a14:useLocalDpi xmlns:a14="http://schemas.microsoft.com/office/drawing/2010/main" val="0"/>
                        </a:ext>
                      </a:extLst>
                    </a:blip>
                    <a:srcRect b="9799"/>
                    <a:stretch>
                      <a:fillRect/>
                    </a:stretch>
                  </pic:blipFill>
                  <pic:spPr>
                    <a:xfrm>
                      <a:off x="0" y="0"/>
                      <a:ext cx="5945429" cy="3157675"/>
                    </a:xfrm>
                    <a:prstGeom prst="rect">
                      <a:avLst/>
                    </a:prstGeom>
                    <a:noFill/>
                    <a:ln>
                      <a:noFill/>
                    </a:ln>
                  </pic:spPr>
                </pic:pic>
              </a:graphicData>
            </a:graphic>
          </wp:inline>
        </w:drawing>
      </w:r>
    </w:p>
    <w:p w14:paraId="0E7A60C4">
      <w:pPr>
        <w:spacing w:line="360" w:lineRule="auto"/>
        <w:jc w:val="center"/>
        <w:rPr>
          <w:rFonts w:eastAsia="Calibri"/>
          <w:sz w:val="28"/>
          <w:szCs w:val="28"/>
          <w:lang w:eastAsia="en-US"/>
        </w:rPr>
      </w:pPr>
      <w:r>
        <w:rPr>
          <w:rFonts w:eastAsia="Calibri"/>
          <w:sz w:val="28"/>
          <w:szCs w:val="28"/>
          <w:lang w:eastAsia="en-US"/>
        </w:rPr>
        <w:t>Рисунок 11.13. Инверторы напряжения с самовозбуждением (а, б – временные диаграммы работы)</w:t>
      </w:r>
    </w:p>
    <w:p w14:paraId="07DEE665">
      <w:pPr>
        <w:spacing w:line="360" w:lineRule="auto"/>
        <w:ind w:firstLine="709"/>
        <w:jc w:val="both"/>
        <w:rPr>
          <w:rFonts w:eastAsia="Calibri"/>
          <w:sz w:val="28"/>
          <w:szCs w:val="28"/>
          <w:lang w:eastAsia="en-US"/>
        </w:rPr>
      </w:pPr>
    </w:p>
    <w:p w14:paraId="0D396418">
      <w:pPr>
        <w:spacing w:line="360" w:lineRule="auto"/>
        <w:ind w:firstLine="709"/>
        <w:jc w:val="both"/>
        <w:rPr>
          <w:rFonts w:eastAsia="Calibri"/>
          <w:sz w:val="28"/>
          <w:szCs w:val="28"/>
          <w:lang w:eastAsia="en-US"/>
        </w:rPr>
      </w:pPr>
      <w:r>
        <w:rPr>
          <w:rFonts w:eastAsia="Calibri"/>
          <w:sz w:val="28"/>
          <w:szCs w:val="28"/>
          <w:lang w:eastAsia="en-US"/>
        </w:rPr>
        <w:t>В этих инверторах используется положительная обратная связь, обеспечивающая их работу в режиме устойчивых автоколебаний, а переключение транзисторов осуществляется за счет насыщения материала магнитопровода трансформатора. В связи со способом переключения транзисторов, с помощью насыщения материала магнитопровода трансформатора, выделяют недостаток схем инверторов, а именно низкий КПД, что объясняется большими потерями в транзисторах. Поэтому такие инверторы применяются при частотах не более 10 кГц и выходной мощности до 10 Вт. При существенных перегрузках и коротких замыканиях в нагрузке в любом из инверторов с самовозбуждением происходит срыв автоколебаний (все транзисторы переходят в закрытое состояние).</w:t>
      </w:r>
    </w:p>
    <w:p w14:paraId="6DC1B76B">
      <w:pPr>
        <w:spacing w:line="360" w:lineRule="auto"/>
        <w:ind w:firstLine="709"/>
        <w:jc w:val="both"/>
        <w:rPr>
          <w:sz w:val="28"/>
          <w:szCs w:val="28"/>
        </w:rPr>
      </w:pPr>
      <w:r>
        <w:rPr>
          <w:b/>
          <w:sz w:val="28"/>
          <w:szCs w:val="28"/>
        </w:rPr>
        <w:t>На рис. 11.14 показана схема устройства управления, выполненная на логических микросхемах.</w:t>
      </w:r>
      <w:r>
        <w:rPr>
          <w:sz w:val="28"/>
          <w:szCs w:val="28"/>
        </w:rPr>
        <w:t xml:space="preserve"> Устройство содержит генератор тактовых импульсов (ГТИ), вырабатывающие короткие импульсы с частотой Т/2 = 30 мкс. Выход генератора подключен ко входу счетного триггера </w:t>
      </w:r>
      <w:r>
        <w:rPr>
          <w:sz w:val="28"/>
          <w:szCs w:val="28"/>
          <w:lang w:val="en-US"/>
        </w:rPr>
        <w:t>DD</w:t>
      </w:r>
      <w:r>
        <w:rPr>
          <w:sz w:val="28"/>
          <w:szCs w:val="28"/>
        </w:rPr>
        <w:t xml:space="preserve">1, вырабатывающего импульсы управления, сдвинутые один относительно другого на 180 градусов. Парафазные выходы триггера подключены к первым входам двух селекторов импульсов на логических компонентах 4И-НЕ типа 530ЛА1. </w:t>
      </w:r>
    </w:p>
    <w:p w14:paraId="3BA687BF">
      <w:pPr>
        <w:spacing w:line="360" w:lineRule="auto"/>
        <w:ind w:firstLine="709"/>
        <w:jc w:val="both"/>
        <w:rPr>
          <w:sz w:val="28"/>
          <w:szCs w:val="28"/>
        </w:rPr>
      </w:pPr>
      <w:r>
        <w:rPr>
          <w:sz w:val="28"/>
          <w:szCs w:val="28"/>
        </w:rPr>
        <w:drawing>
          <wp:inline distT="0" distB="0" distL="0" distR="0">
            <wp:extent cx="4704715" cy="2324100"/>
            <wp:effectExtent l="0" t="0" r="4445" b="7620"/>
            <wp:docPr id="787" name="Рисунок 787" descr="C:\Users\User\Desktop\1_html_43ab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Рисунок 787" descr="C:\Users\User\Desktop\1_html_43aba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10377" cy="2326583"/>
                    </a:xfrm>
                    <a:prstGeom prst="rect">
                      <a:avLst/>
                    </a:prstGeom>
                    <a:noFill/>
                    <a:ln>
                      <a:noFill/>
                    </a:ln>
                  </pic:spPr>
                </pic:pic>
              </a:graphicData>
            </a:graphic>
          </wp:inline>
        </w:drawing>
      </w:r>
    </w:p>
    <w:p w14:paraId="7EB2783C">
      <w:pPr>
        <w:spacing w:line="360" w:lineRule="auto"/>
        <w:jc w:val="center"/>
        <w:rPr>
          <w:sz w:val="28"/>
          <w:szCs w:val="28"/>
        </w:rPr>
      </w:pPr>
      <w:r>
        <w:rPr>
          <w:sz w:val="28"/>
          <w:szCs w:val="28"/>
        </w:rPr>
        <w:t>Рисунок 11.14. Схема устройства управления, выполненная на логических микросхемах.</w:t>
      </w:r>
    </w:p>
    <w:p w14:paraId="1FBB8B70">
      <w:pPr>
        <w:spacing w:line="360" w:lineRule="auto"/>
        <w:ind w:firstLine="709"/>
        <w:jc w:val="both"/>
        <w:rPr>
          <w:sz w:val="28"/>
          <w:szCs w:val="28"/>
        </w:rPr>
      </w:pPr>
    </w:p>
    <w:p w14:paraId="78E1020E">
      <w:pPr>
        <w:spacing w:line="360" w:lineRule="auto"/>
        <w:ind w:firstLine="709"/>
        <w:jc w:val="both"/>
        <w:rPr>
          <w:sz w:val="28"/>
          <w:szCs w:val="28"/>
        </w:rPr>
      </w:pPr>
      <w:r>
        <w:rPr>
          <w:sz w:val="28"/>
          <w:szCs w:val="28"/>
        </w:rPr>
        <w:t xml:space="preserve">Вторые входы селекторов подключены ко входам двух ждущих мультивибраторов (ЖМ). Последние служат для защиты источника вторичного электропитания (ИВЭ) от неисправностей в триггере и пропадания синхроимпульсов ГТИ. Ждущие мультивибраторы запускаются через такт спадом импульса счетного триггера </w:t>
      </w:r>
      <w:r>
        <w:rPr>
          <w:sz w:val="28"/>
          <w:szCs w:val="28"/>
          <w:lang w:val="en-US"/>
        </w:rPr>
        <w:t>DD</w:t>
      </w:r>
      <w:r>
        <w:rPr>
          <w:sz w:val="28"/>
          <w:szCs w:val="28"/>
        </w:rPr>
        <w:t xml:space="preserve">1 противоположного плеча и вырабатывают импульс положительной полярности длительностью несколько больше Т/2. При остановке триггера или пропадании синхроимпульсов ГТИ ждущий мультивибратор не запускается и на их выходах формируется сигнал лог. 0, при этом на обоих выходах селекторов DD2.1 и </w:t>
      </w:r>
      <w:r>
        <w:rPr>
          <w:sz w:val="28"/>
          <w:szCs w:val="28"/>
          <w:lang w:val="en-US"/>
        </w:rPr>
        <w:t>DD</w:t>
      </w:r>
      <w:r>
        <w:rPr>
          <w:sz w:val="28"/>
          <w:szCs w:val="28"/>
        </w:rPr>
        <w:t xml:space="preserve">2.2 формируются сигналы лог.1, а на выходах предварительных усилителей импульсов </w:t>
      </w:r>
      <w:r>
        <w:rPr>
          <w:sz w:val="28"/>
          <w:szCs w:val="28"/>
          <w:lang w:val="en-US"/>
        </w:rPr>
        <w:t>D</w:t>
      </w:r>
      <w:r>
        <w:rPr>
          <w:sz w:val="28"/>
          <w:szCs w:val="28"/>
        </w:rPr>
        <w:t xml:space="preserve">А1.1 и </w:t>
      </w:r>
      <w:r>
        <w:rPr>
          <w:sz w:val="28"/>
          <w:szCs w:val="28"/>
          <w:lang w:val="en-US"/>
        </w:rPr>
        <w:t>D</w:t>
      </w:r>
      <w:r>
        <w:rPr>
          <w:sz w:val="28"/>
          <w:szCs w:val="28"/>
        </w:rPr>
        <w:t>А1.2 формируются сигналы лог.0, которые закрывают транзисторы ключевого компонента. Третьи входы селекторов объединены и соединены со входом «ВКЛ» инвертора.</w:t>
      </w:r>
    </w:p>
    <w:p w14:paraId="6B18C008">
      <w:pPr>
        <w:spacing w:line="360" w:lineRule="auto"/>
        <w:ind w:firstLine="709"/>
        <w:jc w:val="both"/>
        <w:rPr>
          <w:sz w:val="28"/>
          <w:szCs w:val="28"/>
        </w:rPr>
      </w:pPr>
      <w:r>
        <w:rPr>
          <w:b/>
          <w:sz w:val="28"/>
          <w:szCs w:val="28"/>
        </w:rPr>
        <w:t>При подаче на вход сигнала лог.1 разрешается прохождение импульсов через селекторы, а при подаче сигнала лог.0 запрещается прохождение импульсов, что приводит к отключению ИВЭ</w:t>
      </w:r>
      <w:r>
        <w:rPr>
          <w:sz w:val="28"/>
          <w:szCs w:val="28"/>
        </w:rPr>
        <w:t>. Четвертые входы селекторов объединены и соединены со входом защиты «ВЗ», который соединяется с выходом узла защиты. Схема узла защиты приведена на рис.11.15. Исполнительный компонент узла защиты (RS-триггер) выполнен на логических схемах 2И-2ИЛИ-НЕ (</w:t>
      </w:r>
      <w:r>
        <w:rPr>
          <w:sz w:val="28"/>
          <w:szCs w:val="28"/>
          <w:lang w:val="en-US"/>
        </w:rPr>
        <w:t>DD</w:t>
      </w:r>
      <w:r>
        <w:rPr>
          <w:sz w:val="28"/>
          <w:szCs w:val="28"/>
        </w:rPr>
        <w:t xml:space="preserve">2.1, </w:t>
      </w:r>
      <w:r>
        <w:rPr>
          <w:sz w:val="28"/>
          <w:szCs w:val="28"/>
          <w:lang w:val="en-US"/>
        </w:rPr>
        <w:t>DD</w:t>
      </w:r>
      <w:r>
        <w:rPr>
          <w:sz w:val="28"/>
          <w:szCs w:val="28"/>
        </w:rPr>
        <w:t xml:space="preserve">2.2) типа 530ЛР2. На вход R триггера подается сигнал с датчика, установленного в цепи эмиттеров силовых транзисторов. </w:t>
      </w:r>
    </w:p>
    <w:p w14:paraId="2F8BD0F1">
      <w:pPr>
        <w:spacing w:line="360" w:lineRule="auto"/>
        <w:jc w:val="center"/>
        <w:rPr>
          <w:sz w:val="28"/>
          <w:szCs w:val="28"/>
        </w:rPr>
      </w:pPr>
      <w:r>
        <w:rPr>
          <w:sz w:val="28"/>
          <w:szCs w:val="28"/>
        </w:rPr>
        <w:drawing>
          <wp:inline distT="0" distB="0" distL="0" distR="0">
            <wp:extent cx="4732020" cy="2560320"/>
            <wp:effectExtent l="0" t="0" r="7620" b="0"/>
            <wp:docPr id="780" name="Рисунок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Рисунок 780"/>
                    <pic:cNvPicPr>
                      <a:picLocks noChangeAspect="1" noChangeArrowheads="1"/>
                    </pic:cNvPicPr>
                  </pic:nvPicPr>
                  <pic:blipFill>
                    <a:blip r:embed="rId20">
                      <a:extLst>
                        <a:ext uri="{28A0092B-C50C-407E-A947-70E740481C1C}">
                          <a14:useLocalDpi xmlns:a14="http://schemas.microsoft.com/office/drawing/2010/main" val="0"/>
                        </a:ext>
                      </a:extLst>
                    </a:blip>
                    <a:srcRect l="9753" t="3536" r="10555" b="11615"/>
                    <a:stretch>
                      <a:fillRect/>
                    </a:stretch>
                  </pic:blipFill>
                  <pic:spPr>
                    <a:xfrm>
                      <a:off x="0" y="0"/>
                      <a:ext cx="4732020" cy="2560320"/>
                    </a:xfrm>
                    <a:prstGeom prst="rect">
                      <a:avLst/>
                    </a:prstGeom>
                    <a:noFill/>
                    <a:ln>
                      <a:noFill/>
                    </a:ln>
                  </pic:spPr>
                </pic:pic>
              </a:graphicData>
            </a:graphic>
          </wp:inline>
        </w:drawing>
      </w:r>
    </w:p>
    <w:p w14:paraId="21DB85E5">
      <w:pPr>
        <w:spacing w:line="360" w:lineRule="auto"/>
        <w:jc w:val="center"/>
        <w:rPr>
          <w:sz w:val="28"/>
          <w:szCs w:val="28"/>
        </w:rPr>
      </w:pPr>
      <w:r>
        <w:rPr>
          <w:sz w:val="28"/>
          <w:szCs w:val="28"/>
        </w:rPr>
        <w:t>Рисунок 11.15. Схема узла защиты</w:t>
      </w:r>
    </w:p>
    <w:p w14:paraId="7DAC5B95">
      <w:pPr>
        <w:spacing w:line="360" w:lineRule="auto"/>
        <w:ind w:firstLine="709"/>
        <w:jc w:val="both"/>
        <w:rPr>
          <w:sz w:val="28"/>
          <w:szCs w:val="28"/>
        </w:rPr>
      </w:pPr>
      <w:r>
        <w:rPr>
          <w:sz w:val="28"/>
          <w:szCs w:val="28"/>
        </w:rPr>
        <w:t>ТИ - тактовые импульсы</w:t>
      </w:r>
    </w:p>
    <w:p w14:paraId="58426893">
      <w:pPr>
        <w:spacing w:line="360" w:lineRule="auto"/>
        <w:ind w:firstLine="709"/>
        <w:jc w:val="both"/>
        <w:rPr>
          <w:sz w:val="28"/>
          <w:szCs w:val="28"/>
        </w:rPr>
      </w:pPr>
      <w:r>
        <w:rPr>
          <w:sz w:val="28"/>
          <w:szCs w:val="28"/>
        </w:rPr>
        <w:t>ПН -регулятор напряжения</w:t>
      </w:r>
    </w:p>
    <w:p w14:paraId="06B2BC94">
      <w:pPr>
        <w:spacing w:line="360" w:lineRule="auto"/>
        <w:ind w:firstLine="709"/>
        <w:jc w:val="both"/>
        <w:rPr>
          <w:sz w:val="28"/>
          <w:szCs w:val="28"/>
        </w:rPr>
      </w:pPr>
      <w:r>
        <w:rPr>
          <w:sz w:val="28"/>
          <w:szCs w:val="28"/>
        </w:rPr>
        <w:t>ЗН - регулятор напряжения</w:t>
      </w:r>
    </w:p>
    <w:p w14:paraId="11F91FD5">
      <w:pPr>
        <w:spacing w:line="360" w:lineRule="auto"/>
        <w:ind w:firstLine="709"/>
        <w:jc w:val="both"/>
        <w:rPr>
          <w:sz w:val="28"/>
          <w:szCs w:val="28"/>
        </w:rPr>
      </w:pPr>
      <w:r>
        <w:rPr>
          <w:sz w:val="28"/>
          <w:szCs w:val="28"/>
          <w:lang w:val="en-US"/>
        </w:rPr>
        <w:t>DD</w:t>
      </w:r>
      <w:r>
        <w:rPr>
          <w:sz w:val="28"/>
          <w:szCs w:val="28"/>
        </w:rPr>
        <w:t xml:space="preserve"> 1.1., 1.2. - предварительный усилитель</w:t>
      </w:r>
    </w:p>
    <w:p w14:paraId="1D46EC59">
      <w:pPr>
        <w:spacing w:line="360" w:lineRule="auto"/>
        <w:ind w:firstLine="709"/>
        <w:jc w:val="both"/>
        <w:rPr>
          <w:sz w:val="28"/>
          <w:szCs w:val="28"/>
        </w:rPr>
      </w:pPr>
      <w:r>
        <w:rPr>
          <w:sz w:val="28"/>
          <w:szCs w:val="28"/>
          <w:lang w:val="en-US"/>
        </w:rPr>
        <w:t>DD</w:t>
      </w:r>
      <w:r>
        <w:rPr>
          <w:sz w:val="28"/>
          <w:szCs w:val="28"/>
        </w:rPr>
        <w:t xml:space="preserve"> 2.1., 2.2. - окончательные усилители</w:t>
      </w:r>
    </w:p>
    <w:p w14:paraId="44E5CE20">
      <w:pPr>
        <w:spacing w:line="360" w:lineRule="auto"/>
        <w:ind w:firstLine="709"/>
        <w:jc w:val="both"/>
        <w:rPr>
          <w:sz w:val="28"/>
          <w:szCs w:val="28"/>
        </w:rPr>
      </w:pPr>
      <w:r>
        <w:rPr>
          <w:sz w:val="28"/>
          <w:szCs w:val="28"/>
        </w:rPr>
        <w:t>ВЗ - вход защиты</w:t>
      </w:r>
    </w:p>
    <w:p w14:paraId="3F217984">
      <w:pPr>
        <w:spacing w:line="360" w:lineRule="auto"/>
        <w:ind w:firstLine="709"/>
        <w:jc w:val="both"/>
        <w:rPr>
          <w:sz w:val="28"/>
          <w:szCs w:val="28"/>
        </w:rPr>
      </w:pPr>
      <w:r>
        <w:rPr>
          <w:sz w:val="28"/>
          <w:szCs w:val="28"/>
        </w:rPr>
        <w:t xml:space="preserve">Формирователь импульса аварии выполнен на логических компонентах </w:t>
      </w:r>
      <w:r>
        <w:rPr>
          <w:sz w:val="28"/>
          <w:szCs w:val="28"/>
          <w:lang w:val="en-US"/>
        </w:rPr>
        <w:t>DD</w:t>
      </w:r>
      <w:r>
        <w:rPr>
          <w:sz w:val="28"/>
          <w:szCs w:val="28"/>
        </w:rPr>
        <w:t xml:space="preserve">1.1 и </w:t>
      </w:r>
      <w:r>
        <w:rPr>
          <w:sz w:val="28"/>
          <w:szCs w:val="28"/>
          <w:lang w:val="en-US"/>
        </w:rPr>
        <w:t>DD</w:t>
      </w:r>
      <w:r>
        <w:rPr>
          <w:sz w:val="28"/>
          <w:szCs w:val="28"/>
        </w:rPr>
        <w:t>1.2 типа 530ЛР2. На вход «ПН» подается импульс лог.1, характеризующий превышение напряжения на выходе ИВЭ выше заданного уровня. Импульс лог.0, подаваемого на вход «ПН», означает, что напряжение на выходе не превышает заданного уровня. Подаваемый на вход «ЗН» импульс лог.1, означает, что напряжение на выходе ИВЭ не уменьшилось ниже заданного уровня. Подаваемый на вход «ЗН импульс лог.0 указывает, что напряжение на выходе ниже заданного уровня. На вход «ВКЛ» сигнал начальной установки уровнем напряжение +5 В. Резистор R1 и конденсатор С1 выбираются такими, чтобы длительность импульса начальной установки была несколько больше времени выхода ИВЭ на режим. Перед включением ИВЭ на всех входах узла защиты и на выходе «ВЗ» присутствуют импульс лог.0, что не дает возможности включения ИВЭ.</w:t>
      </w:r>
    </w:p>
    <w:p w14:paraId="023F9945">
      <w:pPr>
        <w:spacing w:line="360" w:lineRule="auto"/>
        <w:ind w:firstLine="709"/>
        <w:jc w:val="both"/>
        <w:rPr>
          <w:sz w:val="28"/>
          <w:szCs w:val="28"/>
        </w:rPr>
      </w:pPr>
      <w:r>
        <w:rPr>
          <w:sz w:val="28"/>
          <w:szCs w:val="28"/>
        </w:rPr>
        <w:t xml:space="preserve">При подаче на вход ВКЛ напряжение +5В на выходе </w:t>
      </w:r>
      <w:r>
        <w:rPr>
          <w:sz w:val="28"/>
          <w:szCs w:val="28"/>
          <w:lang w:val="en-US"/>
        </w:rPr>
        <w:t>DD</w:t>
      </w:r>
      <w:r>
        <w:rPr>
          <w:sz w:val="28"/>
          <w:szCs w:val="28"/>
        </w:rPr>
        <w:t xml:space="preserve">1.1 формируется импульс лог.0, а на выходе </w:t>
      </w:r>
      <w:r>
        <w:rPr>
          <w:sz w:val="28"/>
          <w:szCs w:val="28"/>
          <w:lang w:val="en-US"/>
        </w:rPr>
        <w:t>DD</w:t>
      </w:r>
      <w:r>
        <w:rPr>
          <w:sz w:val="28"/>
          <w:szCs w:val="28"/>
        </w:rPr>
        <w:t>1.2 импульс лог.1. Это позволяет синхроимпульсу, подаваемому на вход «ТИ», установить на выходе Q RS-триггера сигнал лог.1. Последний разрешает прохождение импульсов управления на выходе ключевых компонентов инвертора. Если на выходе ИВЭ устанавливается напряжение в пределах заданной нормы, то на входе «ПН» останется сигнал лог.0, а на входе «ЗН» сигнал лог.1, который подтвердит сигнал включения. На выходе S триггера останется сигнал лог.1. При перегрузке, или коротком замыкании на выходе ИВЭ, на входе ДТ формируется сигнал лог.1, а на выходе Q сигнал лог.0, что приводит к закрытию транзисторов инвертора. Тактовым импульсом «ТИ» на выходе вновь формируется сигнал лог.1, что приводит к включению ИВЭ.</w:t>
      </w:r>
    </w:p>
    <w:p w14:paraId="5CE79726">
      <w:pPr>
        <w:spacing w:line="360" w:lineRule="auto"/>
        <w:ind w:firstLine="709"/>
        <w:jc w:val="both"/>
        <w:rPr>
          <w:sz w:val="28"/>
          <w:szCs w:val="28"/>
        </w:rPr>
      </w:pPr>
      <w:r>
        <w:rPr>
          <w:sz w:val="28"/>
          <w:szCs w:val="28"/>
        </w:rPr>
        <w:t>Как указывалось, ранее, стабилизация и регулирование выходного напряжения ИВЭ осуществляется за счет изменения тока базы силовых транзисторов инвертора путем изменения входного напряжения U</w:t>
      </w:r>
      <w:r>
        <w:rPr>
          <w:sz w:val="28"/>
          <w:szCs w:val="28"/>
          <w:vertAlign w:val="subscript"/>
        </w:rPr>
        <w:t>ОС</w:t>
      </w:r>
      <w:r>
        <w:rPr>
          <w:sz w:val="28"/>
          <w:szCs w:val="28"/>
        </w:rPr>
        <w:t xml:space="preserve"> предварительного усилителя на транзисторах </w:t>
      </w:r>
      <w:r>
        <w:rPr>
          <w:sz w:val="28"/>
          <w:szCs w:val="28"/>
          <w:lang w:val="en-US"/>
        </w:rPr>
        <w:t>DD</w:t>
      </w:r>
      <w:r>
        <w:rPr>
          <w:sz w:val="28"/>
          <w:szCs w:val="28"/>
        </w:rPr>
        <w:t xml:space="preserve">1.1 и </w:t>
      </w:r>
      <w:r>
        <w:rPr>
          <w:sz w:val="28"/>
          <w:szCs w:val="28"/>
          <w:lang w:val="en-US"/>
        </w:rPr>
        <w:t>DD</w:t>
      </w:r>
      <w:r>
        <w:rPr>
          <w:sz w:val="28"/>
          <w:szCs w:val="28"/>
        </w:rPr>
        <w:t xml:space="preserve">1.2 (рис.11.15) и эмиттерного повторителя на транзисторах </w:t>
      </w:r>
      <w:r>
        <w:rPr>
          <w:sz w:val="28"/>
          <w:szCs w:val="28"/>
          <w:lang w:val="en-US"/>
        </w:rPr>
        <w:t>D</w:t>
      </w:r>
      <w:r>
        <w:rPr>
          <w:sz w:val="28"/>
          <w:szCs w:val="28"/>
        </w:rPr>
        <w:t xml:space="preserve">А1.3 и </w:t>
      </w:r>
      <w:r>
        <w:rPr>
          <w:sz w:val="28"/>
          <w:szCs w:val="28"/>
          <w:lang w:val="en-US"/>
        </w:rPr>
        <w:t>D</w:t>
      </w:r>
      <w:r>
        <w:rPr>
          <w:sz w:val="28"/>
          <w:szCs w:val="28"/>
        </w:rPr>
        <w:t xml:space="preserve">А1.4. Резисторы R11, R12, R14 и диоды </w:t>
      </w:r>
      <w:r>
        <w:rPr>
          <w:sz w:val="28"/>
          <w:szCs w:val="28"/>
          <w:lang w:val="en-US"/>
        </w:rPr>
        <w:t>D</w:t>
      </w:r>
      <w:r>
        <w:rPr>
          <w:sz w:val="28"/>
          <w:szCs w:val="28"/>
        </w:rPr>
        <w:t xml:space="preserve">А2.3 и </w:t>
      </w:r>
      <w:r>
        <w:rPr>
          <w:sz w:val="28"/>
          <w:szCs w:val="28"/>
          <w:lang w:val="en-US"/>
        </w:rPr>
        <w:t>D</w:t>
      </w:r>
      <w:r>
        <w:rPr>
          <w:sz w:val="28"/>
          <w:szCs w:val="28"/>
        </w:rPr>
        <w:t xml:space="preserve">А2.4. служат для ограничения тока базы силовых транзисторов инвертора, подключенных к выходу эмиттерных повторителей. Транзисторы DА2.1 и </w:t>
      </w:r>
      <w:r>
        <w:rPr>
          <w:sz w:val="28"/>
          <w:szCs w:val="28"/>
          <w:lang w:val="en-US"/>
        </w:rPr>
        <w:t>D</w:t>
      </w:r>
      <w:r>
        <w:rPr>
          <w:sz w:val="28"/>
          <w:szCs w:val="28"/>
        </w:rPr>
        <w:t>А2.2 служат для форсированного запирания силовых транзисторов инвертора. При подаче на базу транзистора запирающего напряжения (например, б1) импульсом с другого плеча предварительного усилителя (</w:t>
      </w:r>
      <w:r>
        <w:rPr>
          <w:sz w:val="28"/>
          <w:szCs w:val="28"/>
          <w:lang w:val="en-US"/>
        </w:rPr>
        <w:t>D</w:t>
      </w:r>
      <w:r>
        <w:rPr>
          <w:sz w:val="28"/>
          <w:szCs w:val="28"/>
        </w:rPr>
        <w:t xml:space="preserve">А1.2) открывается транзистор </w:t>
      </w:r>
      <w:r>
        <w:rPr>
          <w:sz w:val="28"/>
          <w:szCs w:val="28"/>
          <w:lang w:val="en-US"/>
        </w:rPr>
        <w:t>D</w:t>
      </w:r>
      <w:r>
        <w:rPr>
          <w:sz w:val="28"/>
          <w:szCs w:val="28"/>
        </w:rPr>
        <w:t xml:space="preserve">А2.2, который подключает напряжение конденсатора С1 обратной полярности к переходу база-эмиттер силового транзистора (б1), форсируя переход последнего в закрытое состояние. Датчик тока (R15) установлен в цепи эмиттеров силовых транзисторов. Резистор R16 служит для выравнивания режимов работы силовых транзисторов. Напряжение на этом резисторе выбирается равным примерно 0,7В. </w:t>
      </w:r>
    </w:p>
    <w:p w14:paraId="3B9E77A8">
      <w:pPr>
        <w:spacing w:line="360" w:lineRule="auto"/>
        <w:ind w:firstLine="709"/>
        <w:jc w:val="both"/>
        <w:rPr>
          <w:sz w:val="28"/>
          <w:szCs w:val="28"/>
        </w:rPr>
      </w:pPr>
      <w:r>
        <w:rPr>
          <w:sz w:val="28"/>
          <w:szCs w:val="28"/>
        </w:rPr>
        <w:t>Устройство управления должно обеспечивать регулирование тока коллектора силовых транзисторов в пределах I</w:t>
      </w:r>
      <w:r>
        <w:rPr>
          <w:sz w:val="28"/>
          <w:szCs w:val="28"/>
          <w:vertAlign w:val="subscript"/>
        </w:rPr>
        <w:t>К.мин</w:t>
      </w:r>
      <w:r>
        <w:rPr>
          <w:sz w:val="28"/>
          <w:szCs w:val="28"/>
        </w:rPr>
        <w:t>… I</w:t>
      </w:r>
      <w:r>
        <w:rPr>
          <w:sz w:val="28"/>
          <w:szCs w:val="28"/>
          <w:vertAlign w:val="subscript"/>
        </w:rPr>
        <w:t>К.макс</w:t>
      </w:r>
    </w:p>
    <w:p w14:paraId="49613342">
      <w:pPr>
        <w:spacing w:line="360" w:lineRule="auto"/>
        <w:ind w:firstLine="709"/>
        <w:rPr>
          <w:b/>
          <w:sz w:val="28"/>
          <w:szCs w:val="28"/>
        </w:rPr>
      </w:pPr>
      <w:r>
        <w:rPr>
          <w:b/>
          <w:sz w:val="28"/>
          <w:szCs w:val="28"/>
        </w:rPr>
        <w:t>Задание к расчету</w:t>
      </w:r>
    </w:p>
    <w:p w14:paraId="30F852E7">
      <w:pPr>
        <w:spacing w:line="360" w:lineRule="auto"/>
        <w:ind w:firstLine="709"/>
        <w:jc w:val="both"/>
        <w:rPr>
          <w:sz w:val="28"/>
          <w:szCs w:val="28"/>
        </w:rPr>
      </w:pPr>
      <w:r>
        <w:rPr>
          <w:sz w:val="28"/>
          <w:szCs w:val="28"/>
        </w:rPr>
        <w:t>Исходными данными для расчета устройства управления инвертора являются:</w:t>
      </w:r>
    </w:p>
    <w:p w14:paraId="41913F49">
      <w:pPr>
        <w:spacing w:line="360" w:lineRule="auto"/>
        <w:ind w:firstLine="709"/>
        <w:jc w:val="both"/>
        <w:rPr>
          <w:sz w:val="28"/>
          <w:szCs w:val="28"/>
        </w:rPr>
      </w:pPr>
      <w:r>
        <w:rPr>
          <w:sz w:val="28"/>
          <w:szCs w:val="28"/>
        </w:rPr>
        <w:t>1. Пределы регулирования тока коллектора выходных транзисторов I</w:t>
      </w:r>
      <w:r>
        <w:rPr>
          <w:sz w:val="28"/>
          <w:szCs w:val="28"/>
          <w:vertAlign w:val="subscript"/>
        </w:rPr>
        <w:t>К.мин</w:t>
      </w:r>
      <w:r>
        <w:rPr>
          <w:sz w:val="28"/>
          <w:szCs w:val="28"/>
        </w:rPr>
        <w:t xml:space="preserve"> … I</w:t>
      </w:r>
      <w:r>
        <w:rPr>
          <w:sz w:val="28"/>
          <w:szCs w:val="28"/>
          <w:vertAlign w:val="subscript"/>
        </w:rPr>
        <w:t>К.макс</w:t>
      </w:r>
      <w:r>
        <w:rPr>
          <w:sz w:val="28"/>
          <w:szCs w:val="28"/>
        </w:rPr>
        <w:t>.</w:t>
      </w:r>
    </w:p>
    <w:p w14:paraId="7C35A56A">
      <w:pPr>
        <w:spacing w:line="360" w:lineRule="auto"/>
        <w:ind w:firstLine="709"/>
        <w:jc w:val="both"/>
        <w:rPr>
          <w:sz w:val="28"/>
          <w:szCs w:val="28"/>
        </w:rPr>
      </w:pPr>
      <w:r>
        <w:rPr>
          <w:sz w:val="28"/>
          <w:szCs w:val="28"/>
        </w:rPr>
        <w:t>2. Значении сопротивлений резисторов R1, R5, R7, R11, R13, R17.</w:t>
      </w:r>
    </w:p>
    <w:p w14:paraId="3117C1CE">
      <w:pPr>
        <w:spacing w:line="360" w:lineRule="auto"/>
        <w:ind w:firstLine="709"/>
        <w:jc w:val="both"/>
        <w:rPr>
          <w:sz w:val="28"/>
          <w:szCs w:val="28"/>
        </w:rPr>
      </w:pPr>
      <w:r>
        <w:rPr>
          <w:sz w:val="28"/>
          <w:szCs w:val="28"/>
        </w:rPr>
        <w:t>Требуется определить:</w:t>
      </w:r>
    </w:p>
    <w:p w14:paraId="7772BDB2">
      <w:pPr>
        <w:spacing w:line="360" w:lineRule="auto"/>
        <w:ind w:firstLine="709"/>
        <w:jc w:val="both"/>
        <w:rPr>
          <w:sz w:val="28"/>
          <w:szCs w:val="28"/>
        </w:rPr>
      </w:pPr>
      <w:r>
        <w:rPr>
          <w:sz w:val="28"/>
          <w:szCs w:val="28"/>
        </w:rPr>
        <w:t>3. Тип транзисторов предварительного усилителя.</w:t>
      </w:r>
    </w:p>
    <w:p w14:paraId="07E448E8">
      <w:pPr>
        <w:spacing w:line="360" w:lineRule="auto"/>
        <w:ind w:firstLine="709"/>
        <w:jc w:val="both"/>
        <w:rPr>
          <w:sz w:val="28"/>
          <w:szCs w:val="28"/>
        </w:rPr>
      </w:pPr>
      <w:r>
        <w:rPr>
          <w:sz w:val="28"/>
          <w:szCs w:val="28"/>
        </w:rPr>
        <w:t>4. Пределы изменения базовых токов транзисторов инвертора.</w:t>
      </w:r>
    </w:p>
    <w:p w14:paraId="5BCDADD8">
      <w:pPr>
        <w:spacing w:line="360" w:lineRule="auto"/>
        <w:ind w:firstLine="709"/>
        <w:jc w:val="both"/>
        <w:rPr>
          <w:sz w:val="28"/>
          <w:szCs w:val="28"/>
        </w:rPr>
      </w:pPr>
      <w:r>
        <w:rPr>
          <w:sz w:val="28"/>
          <w:szCs w:val="28"/>
        </w:rPr>
        <w:t>5. Максимальный и минимальный ток через ограничительные резисторы.</w:t>
      </w:r>
    </w:p>
    <w:p w14:paraId="7C930ED5">
      <w:pPr>
        <w:spacing w:line="360" w:lineRule="auto"/>
        <w:ind w:firstLine="709"/>
        <w:jc w:val="both"/>
        <w:rPr>
          <w:sz w:val="28"/>
          <w:szCs w:val="28"/>
        </w:rPr>
      </w:pPr>
      <w:r>
        <w:rPr>
          <w:sz w:val="28"/>
          <w:szCs w:val="28"/>
        </w:rPr>
        <w:t>6. Режимы работы усилительных транзисторов.</w:t>
      </w:r>
    </w:p>
    <w:p w14:paraId="30ACF9A4">
      <w:pPr>
        <w:spacing w:line="360" w:lineRule="auto"/>
        <w:ind w:firstLine="709"/>
        <w:jc w:val="both"/>
        <w:rPr>
          <w:sz w:val="28"/>
          <w:szCs w:val="28"/>
        </w:rPr>
      </w:pPr>
      <w:r>
        <w:rPr>
          <w:sz w:val="28"/>
          <w:szCs w:val="28"/>
        </w:rPr>
        <w:t>Варианты заданий приведены таблице 11.1.</w:t>
      </w:r>
    </w:p>
    <w:p w14:paraId="76F1D095">
      <w:pPr>
        <w:spacing w:line="360" w:lineRule="auto"/>
        <w:ind w:firstLine="709"/>
        <w:jc w:val="right"/>
        <w:rPr>
          <w:sz w:val="28"/>
          <w:szCs w:val="28"/>
        </w:rPr>
      </w:pPr>
      <w:r>
        <w:rPr>
          <w:sz w:val="28"/>
          <w:szCs w:val="28"/>
        </w:rPr>
        <w:t>Таблица 11.1</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4"/>
        <w:gridCol w:w="1103"/>
        <w:gridCol w:w="1114"/>
        <w:gridCol w:w="884"/>
        <w:gridCol w:w="874"/>
        <w:gridCol w:w="924"/>
        <w:gridCol w:w="1031"/>
        <w:gridCol w:w="1041"/>
        <w:gridCol w:w="977"/>
      </w:tblGrid>
      <w:tr w14:paraId="3A8FF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35DBD353">
            <w:pPr>
              <w:ind w:left="-726" w:firstLine="709"/>
              <w:jc w:val="center"/>
              <w:rPr>
                <w:sz w:val="28"/>
                <w:szCs w:val="28"/>
              </w:rPr>
            </w:pPr>
            <w:r>
              <w:rPr>
                <w:sz w:val="28"/>
                <w:szCs w:val="28"/>
              </w:rPr>
              <w:t>№</w:t>
            </w:r>
          </w:p>
        </w:tc>
        <w:tc>
          <w:tcPr>
            <w:tcW w:w="1185" w:type="dxa"/>
          </w:tcPr>
          <w:p w14:paraId="4D46DFE8">
            <w:pPr>
              <w:ind w:left="-726" w:firstLine="709"/>
              <w:jc w:val="center"/>
              <w:rPr>
                <w:sz w:val="28"/>
                <w:szCs w:val="28"/>
              </w:rPr>
            </w:pPr>
            <w:r>
              <w:rPr>
                <w:sz w:val="28"/>
                <w:szCs w:val="28"/>
              </w:rPr>
              <w:t>I</w:t>
            </w:r>
            <w:r>
              <w:rPr>
                <w:sz w:val="28"/>
                <w:szCs w:val="28"/>
                <w:vertAlign w:val="subscript"/>
              </w:rPr>
              <w:t>К.мин</w:t>
            </w:r>
            <w:r>
              <w:rPr>
                <w:sz w:val="28"/>
                <w:szCs w:val="28"/>
              </w:rPr>
              <w:t>, А</w:t>
            </w:r>
          </w:p>
        </w:tc>
        <w:tc>
          <w:tcPr>
            <w:tcW w:w="1183" w:type="dxa"/>
          </w:tcPr>
          <w:p w14:paraId="3308AF6F">
            <w:pPr>
              <w:ind w:left="-726" w:firstLine="709"/>
              <w:jc w:val="center"/>
              <w:rPr>
                <w:sz w:val="28"/>
                <w:szCs w:val="28"/>
              </w:rPr>
            </w:pPr>
            <w:r>
              <w:rPr>
                <w:sz w:val="28"/>
                <w:szCs w:val="28"/>
              </w:rPr>
              <w:t>I</w:t>
            </w:r>
            <w:r>
              <w:rPr>
                <w:sz w:val="28"/>
                <w:szCs w:val="28"/>
                <w:vertAlign w:val="subscript"/>
              </w:rPr>
              <w:t>К.макс</w:t>
            </w:r>
            <w:r>
              <w:rPr>
                <w:sz w:val="28"/>
                <w:szCs w:val="28"/>
              </w:rPr>
              <w:t>, А</w:t>
            </w:r>
          </w:p>
        </w:tc>
        <w:tc>
          <w:tcPr>
            <w:tcW w:w="994" w:type="dxa"/>
          </w:tcPr>
          <w:p w14:paraId="6F3EFB3B">
            <w:pPr>
              <w:ind w:left="-726" w:firstLine="618"/>
              <w:jc w:val="center"/>
              <w:rPr>
                <w:sz w:val="28"/>
                <w:szCs w:val="28"/>
              </w:rPr>
            </w:pPr>
            <w:r>
              <w:rPr>
                <w:sz w:val="28"/>
                <w:szCs w:val="28"/>
              </w:rPr>
              <w:t>R1, Ом</w:t>
            </w:r>
          </w:p>
        </w:tc>
        <w:tc>
          <w:tcPr>
            <w:tcW w:w="981" w:type="dxa"/>
          </w:tcPr>
          <w:p w14:paraId="5E38F254">
            <w:pPr>
              <w:ind w:left="-726" w:firstLine="618"/>
              <w:jc w:val="center"/>
              <w:rPr>
                <w:sz w:val="28"/>
                <w:szCs w:val="28"/>
              </w:rPr>
            </w:pPr>
            <w:r>
              <w:rPr>
                <w:sz w:val="28"/>
                <w:szCs w:val="28"/>
              </w:rPr>
              <w:t>R5, Ом</w:t>
            </w:r>
          </w:p>
        </w:tc>
        <w:tc>
          <w:tcPr>
            <w:tcW w:w="1004" w:type="dxa"/>
          </w:tcPr>
          <w:p w14:paraId="49B56FEF">
            <w:pPr>
              <w:ind w:left="-726" w:firstLine="618"/>
              <w:jc w:val="center"/>
              <w:rPr>
                <w:sz w:val="28"/>
                <w:szCs w:val="28"/>
              </w:rPr>
            </w:pPr>
            <w:r>
              <w:rPr>
                <w:sz w:val="28"/>
                <w:szCs w:val="28"/>
              </w:rPr>
              <w:t>R7, Ом</w:t>
            </w:r>
          </w:p>
        </w:tc>
        <w:tc>
          <w:tcPr>
            <w:tcW w:w="1151" w:type="dxa"/>
          </w:tcPr>
          <w:p w14:paraId="5094017C">
            <w:pPr>
              <w:ind w:left="-726" w:firstLine="618"/>
              <w:jc w:val="center"/>
              <w:rPr>
                <w:sz w:val="28"/>
                <w:szCs w:val="28"/>
              </w:rPr>
            </w:pPr>
            <w:r>
              <w:rPr>
                <w:sz w:val="28"/>
                <w:szCs w:val="28"/>
              </w:rPr>
              <w:t>R11, Ом</w:t>
            </w:r>
          </w:p>
        </w:tc>
        <w:tc>
          <w:tcPr>
            <w:tcW w:w="1164" w:type="dxa"/>
          </w:tcPr>
          <w:p w14:paraId="5909CDD5">
            <w:pPr>
              <w:ind w:left="-726" w:firstLine="618"/>
              <w:jc w:val="center"/>
              <w:rPr>
                <w:sz w:val="28"/>
                <w:szCs w:val="28"/>
              </w:rPr>
            </w:pPr>
            <w:r>
              <w:rPr>
                <w:sz w:val="28"/>
                <w:szCs w:val="28"/>
              </w:rPr>
              <w:t>R13, Ом</w:t>
            </w:r>
          </w:p>
        </w:tc>
        <w:tc>
          <w:tcPr>
            <w:tcW w:w="1079" w:type="dxa"/>
          </w:tcPr>
          <w:p w14:paraId="682A51C6">
            <w:pPr>
              <w:ind w:left="-726" w:firstLine="618"/>
              <w:jc w:val="center"/>
              <w:rPr>
                <w:sz w:val="28"/>
                <w:szCs w:val="28"/>
              </w:rPr>
            </w:pPr>
            <w:r>
              <w:rPr>
                <w:sz w:val="28"/>
                <w:szCs w:val="28"/>
              </w:rPr>
              <w:t>R17, Ом</w:t>
            </w:r>
          </w:p>
        </w:tc>
      </w:tr>
      <w:tr w14:paraId="4D25A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4080B44E">
            <w:pPr>
              <w:ind w:left="-726" w:firstLine="709"/>
              <w:jc w:val="center"/>
              <w:rPr>
                <w:b/>
                <w:sz w:val="28"/>
                <w:szCs w:val="28"/>
              </w:rPr>
            </w:pPr>
            <w:r>
              <w:rPr>
                <w:b/>
                <w:sz w:val="28"/>
                <w:szCs w:val="28"/>
              </w:rPr>
              <w:t>1</w:t>
            </w:r>
          </w:p>
        </w:tc>
        <w:tc>
          <w:tcPr>
            <w:tcW w:w="1185" w:type="dxa"/>
          </w:tcPr>
          <w:p w14:paraId="2491F79E">
            <w:pPr>
              <w:ind w:left="-726" w:firstLine="709"/>
              <w:jc w:val="center"/>
              <w:rPr>
                <w:sz w:val="28"/>
                <w:szCs w:val="28"/>
              </w:rPr>
            </w:pPr>
            <w:r>
              <w:rPr>
                <w:sz w:val="28"/>
                <w:szCs w:val="28"/>
              </w:rPr>
              <w:t>0,2</w:t>
            </w:r>
          </w:p>
        </w:tc>
        <w:tc>
          <w:tcPr>
            <w:tcW w:w="1183" w:type="dxa"/>
          </w:tcPr>
          <w:p w14:paraId="0ED535BA">
            <w:pPr>
              <w:ind w:left="-726" w:firstLine="709"/>
              <w:jc w:val="center"/>
              <w:rPr>
                <w:sz w:val="28"/>
                <w:szCs w:val="28"/>
              </w:rPr>
            </w:pPr>
            <w:r>
              <w:rPr>
                <w:sz w:val="28"/>
                <w:szCs w:val="28"/>
              </w:rPr>
              <w:t>0,5</w:t>
            </w:r>
          </w:p>
        </w:tc>
        <w:tc>
          <w:tcPr>
            <w:tcW w:w="994" w:type="dxa"/>
          </w:tcPr>
          <w:p w14:paraId="247AE56E">
            <w:pPr>
              <w:ind w:left="-726" w:firstLine="618"/>
              <w:jc w:val="center"/>
              <w:rPr>
                <w:sz w:val="28"/>
                <w:szCs w:val="28"/>
              </w:rPr>
            </w:pPr>
            <w:r>
              <w:rPr>
                <w:sz w:val="28"/>
                <w:szCs w:val="28"/>
              </w:rPr>
              <w:t>240</w:t>
            </w:r>
          </w:p>
        </w:tc>
        <w:tc>
          <w:tcPr>
            <w:tcW w:w="981" w:type="dxa"/>
          </w:tcPr>
          <w:p w14:paraId="19C08408">
            <w:pPr>
              <w:ind w:left="-726" w:firstLine="618"/>
              <w:jc w:val="center"/>
              <w:rPr>
                <w:sz w:val="28"/>
                <w:szCs w:val="28"/>
              </w:rPr>
            </w:pPr>
            <w:r>
              <w:rPr>
                <w:sz w:val="28"/>
                <w:szCs w:val="28"/>
              </w:rPr>
              <w:t>100</w:t>
            </w:r>
          </w:p>
        </w:tc>
        <w:tc>
          <w:tcPr>
            <w:tcW w:w="1004" w:type="dxa"/>
          </w:tcPr>
          <w:p w14:paraId="0995DCEF">
            <w:pPr>
              <w:ind w:left="-726" w:firstLine="618"/>
              <w:jc w:val="center"/>
              <w:rPr>
                <w:sz w:val="28"/>
                <w:szCs w:val="28"/>
              </w:rPr>
            </w:pPr>
            <w:r>
              <w:rPr>
                <w:sz w:val="28"/>
                <w:szCs w:val="28"/>
              </w:rPr>
              <w:t>2000</w:t>
            </w:r>
          </w:p>
        </w:tc>
        <w:tc>
          <w:tcPr>
            <w:tcW w:w="1151" w:type="dxa"/>
          </w:tcPr>
          <w:p w14:paraId="55496EE0">
            <w:pPr>
              <w:ind w:left="-726" w:firstLine="618"/>
              <w:jc w:val="center"/>
              <w:rPr>
                <w:sz w:val="28"/>
                <w:szCs w:val="28"/>
              </w:rPr>
            </w:pPr>
            <w:r>
              <w:rPr>
                <w:sz w:val="28"/>
                <w:szCs w:val="28"/>
              </w:rPr>
              <w:t>24</w:t>
            </w:r>
          </w:p>
        </w:tc>
        <w:tc>
          <w:tcPr>
            <w:tcW w:w="1164" w:type="dxa"/>
          </w:tcPr>
          <w:p w14:paraId="7D2F6E19">
            <w:pPr>
              <w:ind w:left="-726" w:firstLine="618"/>
              <w:jc w:val="center"/>
              <w:rPr>
                <w:sz w:val="28"/>
                <w:szCs w:val="28"/>
              </w:rPr>
            </w:pPr>
            <w:r>
              <w:rPr>
                <w:sz w:val="28"/>
                <w:szCs w:val="28"/>
              </w:rPr>
              <w:t>24</w:t>
            </w:r>
          </w:p>
        </w:tc>
        <w:tc>
          <w:tcPr>
            <w:tcW w:w="1079" w:type="dxa"/>
          </w:tcPr>
          <w:p w14:paraId="1F9FB669">
            <w:pPr>
              <w:ind w:left="-726" w:firstLine="618"/>
              <w:jc w:val="center"/>
              <w:rPr>
                <w:sz w:val="28"/>
                <w:szCs w:val="28"/>
              </w:rPr>
            </w:pPr>
            <w:r>
              <w:rPr>
                <w:sz w:val="28"/>
                <w:szCs w:val="28"/>
              </w:rPr>
              <w:t>100</w:t>
            </w:r>
          </w:p>
        </w:tc>
      </w:tr>
      <w:tr w14:paraId="3CA57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37ADBC4B">
            <w:pPr>
              <w:ind w:left="-726" w:firstLine="709"/>
              <w:jc w:val="center"/>
              <w:rPr>
                <w:b/>
                <w:sz w:val="28"/>
                <w:szCs w:val="28"/>
              </w:rPr>
            </w:pPr>
            <w:r>
              <w:rPr>
                <w:b/>
                <w:sz w:val="28"/>
                <w:szCs w:val="28"/>
              </w:rPr>
              <w:t>2</w:t>
            </w:r>
          </w:p>
        </w:tc>
        <w:tc>
          <w:tcPr>
            <w:tcW w:w="1185" w:type="dxa"/>
          </w:tcPr>
          <w:p w14:paraId="1F1D54DA">
            <w:pPr>
              <w:ind w:left="-726" w:firstLine="709"/>
              <w:jc w:val="center"/>
              <w:rPr>
                <w:sz w:val="28"/>
                <w:szCs w:val="28"/>
              </w:rPr>
            </w:pPr>
            <w:r>
              <w:rPr>
                <w:sz w:val="28"/>
                <w:szCs w:val="28"/>
              </w:rPr>
              <w:t>0,5</w:t>
            </w:r>
          </w:p>
        </w:tc>
        <w:tc>
          <w:tcPr>
            <w:tcW w:w="1183" w:type="dxa"/>
          </w:tcPr>
          <w:p w14:paraId="434CED3C">
            <w:pPr>
              <w:ind w:left="-726" w:firstLine="709"/>
              <w:jc w:val="center"/>
              <w:rPr>
                <w:sz w:val="28"/>
                <w:szCs w:val="28"/>
              </w:rPr>
            </w:pPr>
            <w:r>
              <w:rPr>
                <w:sz w:val="28"/>
                <w:szCs w:val="28"/>
              </w:rPr>
              <w:t>1,0</w:t>
            </w:r>
          </w:p>
        </w:tc>
        <w:tc>
          <w:tcPr>
            <w:tcW w:w="994" w:type="dxa"/>
          </w:tcPr>
          <w:p w14:paraId="7935FFEB">
            <w:pPr>
              <w:ind w:left="-726" w:firstLine="618"/>
              <w:jc w:val="center"/>
              <w:rPr>
                <w:sz w:val="28"/>
                <w:szCs w:val="28"/>
              </w:rPr>
            </w:pPr>
            <w:r>
              <w:rPr>
                <w:sz w:val="28"/>
                <w:szCs w:val="28"/>
              </w:rPr>
              <w:t>300</w:t>
            </w:r>
          </w:p>
        </w:tc>
        <w:tc>
          <w:tcPr>
            <w:tcW w:w="981" w:type="dxa"/>
          </w:tcPr>
          <w:p w14:paraId="27A7D482">
            <w:pPr>
              <w:ind w:left="-726" w:firstLine="618"/>
              <w:jc w:val="center"/>
              <w:rPr>
                <w:sz w:val="28"/>
                <w:szCs w:val="28"/>
              </w:rPr>
            </w:pPr>
            <w:r>
              <w:rPr>
                <w:sz w:val="28"/>
                <w:szCs w:val="28"/>
              </w:rPr>
              <w:t>110</w:t>
            </w:r>
          </w:p>
        </w:tc>
        <w:tc>
          <w:tcPr>
            <w:tcW w:w="1004" w:type="dxa"/>
          </w:tcPr>
          <w:p w14:paraId="6C9035B2">
            <w:pPr>
              <w:ind w:left="-726" w:firstLine="618"/>
              <w:jc w:val="center"/>
              <w:rPr>
                <w:sz w:val="28"/>
                <w:szCs w:val="28"/>
              </w:rPr>
            </w:pPr>
            <w:r>
              <w:rPr>
                <w:sz w:val="28"/>
                <w:szCs w:val="28"/>
              </w:rPr>
              <w:t>2200</w:t>
            </w:r>
          </w:p>
        </w:tc>
        <w:tc>
          <w:tcPr>
            <w:tcW w:w="1151" w:type="dxa"/>
          </w:tcPr>
          <w:p w14:paraId="7368EFE3">
            <w:pPr>
              <w:ind w:left="-726" w:firstLine="618"/>
              <w:jc w:val="center"/>
              <w:rPr>
                <w:sz w:val="28"/>
                <w:szCs w:val="28"/>
              </w:rPr>
            </w:pPr>
            <w:r>
              <w:rPr>
                <w:sz w:val="28"/>
                <w:szCs w:val="28"/>
              </w:rPr>
              <w:t>27</w:t>
            </w:r>
          </w:p>
        </w:tc>
        <w:tc>
          <w:tcPr>
            <w:tcW w:w="1164" w:type="dxa"/>
          </w:tcPr>
          <w:p w14:paraId="1BC7CBFB">
            <w:pPr>
              <w:ind w:left="-726" w:firstLine="618"/>
              <w:jc w:val="center"/>
              <w:rPr>
                <w:sz w:val="28"/>
                <w:szCs w:val="28"/>
              </w:rPr>
            </w:pPr>
            <w:r>
              <w:rPr>
                <w:sz w:val="28"/>
                <w:szCs w:val="28"/>
              </w:rPr>
              <w:t>22</w:t>
            </w:r>
          </w:p>
        </w:tc>
        <w:tc>
          <w:tcPr>
            <w:tcW w:w="1079" w:type="dxa"/>
          </w:tcPr>
          <w:p w14:paraId="5AE9210B">
            <w:pPr>
              <w:ind w:left="-726" w:firstLine="618"/>
              <w:jc w:val="center"/>
              <w:rPr>
                <w:sz w:val="28"/>
                <w:szCs w:val="28"/>
              </w:rPr>
            </w:pPr>
            <w:r>
              <w:rPr>
                <w:sz w:val="28"/>
                <w:szCs w:val="28"/>
              </w:rPr>
              <w:t>91</w:t>
            </w:r>
          </w:p>
        </w:tc>
      </w:tr>
      <w:tr w14:paraId="134BD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33489433">
            <w:pPr>
              <w:ind w:left="-726" w:firstLine="709"/>
              <w:jc w:val="center"/>
              <w:rPr>
                <w:b/>
                <w:sz w:val="28"/>
                <w:szCs w:val="28"/>
              </w:rPr>
            </w:pPr>
            <w:r>
              <w:rPr>
                <w:b/>
                <w:sz w:val="28"/>
                <w:szCs w:val="28"/>
              </w:rPr>
              <w:t>3</w:t>
            </w:r>
          </w:p>
        </w:tc>
        <w:tc>
          <w:tcPr>
            <w:tcW w:w="1185" w:type="dxa"/>
          </w:tcPr>
          <w:p w14:paraId="026A40F2">
            <w:pPr>
              <w:ind w:left="-726" w:firstLine="709"/>
              <w:jc w:val="center"/>
              <w:rPr>
                <w:sz w:val="28"/>
                <w:szCs w:val="28"/>
              </w:rPr>
            </w:pPr>
            <w:r>
              <w:rPr>
                <w:sz w:val="28"/>
                <w:szCs w:val="28"/>
              </w:rPr>
              <w:t>0,5</w:t>
            </w:r>
          </w:p>
        </w:tc>
        <w:tc>
          <w:tcPr>
            <w:tcW w:w="1183" w:type="dxa"/>
          </w:tcPr>
          <w:p w14:paraId="414A4447">
            <w:pPr>
              <w:ind w:left="-726" w:firstLine="709"/>
              <w:jc w:val="center"/>
              <w:rPr>
                <w:sz w:val="28"/>
                <w:szCs w:val="28"/>
              </w:rPr>
            </w:pPr>
            <w:r>
              <w:rPr>
                <w:sz w:val="28"/>
                <w:szCs w:val="28"/>
              </w:rPr>
              <w:t>0,9</w:t>
            </w:r>
          </w:p>
        </w:tc>
        <w:tc>
          <w:tcPr>
            <w:tcW w:w="994" w:type="dxa"/>
          </w:tcPr>
          <w:p w14:paraId="592A32C2">
            <w:pPr>
              <w:ind w:left="-726" w:firstLine="618"/>
              <w:jc w:val="center"/>
              <w:rPr>
                <w:sz w:val="28"/>
                <w:szCs w:val="28"/>
              </w:rPr>
            </w:pPr>
            <w:r>
              <w:rPr>
                <w:sz w:val="28"/>
                <w:szCs w:val="28"/>
              </w:rPr>
              <w:t>270</w:t>
            </w:r>
          </w:p>
        </w:tc>
        <w:tc>
          <w:tcPr>
            <w:tcW w:w="981" w:type="dxa"/>
          </w:tcPr>
          <w:p w14:paraId="42EA1A96">
            <w:pPr>
              <w:ind w:left="-726" w:firstLine="618"/>
              <w:jc w:val="center"/>
              <w:rPr>
                <w:sz w:val="28"/>
                <w:szCs w:val="28"/>
              </w:rPr>
            </w:pPr>
            <w:r>
              <w:rPr>
                <w:sz w:val="28"/>
                <w:szCs w:val="28"/>
              </w:rPr>
              <w:t>120</w:t>
            </w:r>
          </w:p>
        </w:tc>
        <w:tc>
          <w:tcPr>
            <w:tcW w:w="1004" w:type="dxa"/>
          </w:tcPr>
          <w:p w14:paraId="2A0ACBBA">
            <w:pPr>
              <w:ind w:left="-726" w:firstLine="618"/>
              <w:jc w:val="center"/>
              <w:rPr>
                <w:sz w:val="28"/>
                <w:szCs w:val="28"/>
              </w:rPr>
            </w:pPr>
            <w:r>
              <w:rPr>
                <w:sz w:val="28"/>
                <w:szCs w:val="28"/>
              </w:rPr>
              <w:t>2400</w:t>
            </w:r>
          </w:p>
        </w:tc>
        <w:tc>
          <w:tcPr>
            <w:tcW w:w="1151" w:type="dxa"/>
          </w:tcPr>
          <w:p w14:paraId="7B36733C">
            <w:pPr>
              <w:ind w:left="-726" w:firstLine="618"/>
              <w:jc w:val="center"/>
              <w:rPr>
                <w:sz w:val="28"/>
                <w:szCs w:val="28"/>
              </w:rPr>
            </w:pPr>
            <w:r>
              <w:rPr>
                <w:sz w:val="28"/>
                <w:szCs w:val="28"/>
              </w:rPr>
              <w:t>22</w:t>
            </w:r>
          </w:p>
        </w:tc>
        <w:tc>
          <w:tcPr>
            <w:tcW w:w="1164" w:type="dxa"/>
          </w:tcPr>
          <w:p w14:paraId="72EFCEBD">
            <w:pPr>
              <w:ind w:left="-726" w:firstLine="618"/>
              <w:jc w:val="center"/>
              <w:rPr>
                <w:sz w:val="28"/>
                <w:szCs w:val="28"/>
              </w:rPr>
            </w:pPr>
            <w:r>
              <w:rPr>
                <w:sz w:val="28"/>
                <w:szCs w:val="28"/>
              </w:rPr>
              <w:t>30</w:t>
            </w:r>
          </w:p>
        </w:tc>
        <w:tc>
          <w:tcPr>
            <w:tcW w:w="1079" w:type="dxa"/>
          </w:tcPr>
          <w:p w14:paraId="74DB11EE">
            <w:pPr>
              <w:ind w:left="-726" w:firstLine="618"/>
              <w:jc w:val="center"/>
              <w:rPr>
                <w:sz w:val="28"/>
                <w:szCs w:val="28"/>
              </w:rPr>
            </w:pPr>
            <w:r>
              <w:rPr>
                <w:sz w:val="28"/>
                <w:szCs w:val="28"/>
              </w:rPr>
              <w:t>120</w:t>
            </w:r>
          </w:p>
        </w:tc>
      </w:tr>
      <w:tr w14:paraId="3596B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60CE18CB">
            <w:pPr>
              <w:ind w:left="-726" w:firstLine="709"/>
              <w:jc w:val="center"/>
              <w:rPr>
                <w:b/>
                <w:sz w:val="28"/>
                <w:szCs w:val="28"/>
              </w:rPr>
            </w:pPr>
            <w:r>
              <w:rPr>
                <w:b/>
                <w:sz w:val="28"/>
                <w:szCs w:val="28"/>
              </w:rPr>
              <w:t>4</w:t>
            </w:r>
          </w:p>
        </w:tc>
        <w:tc>
          <w:tcPr>
            <w:tcW w:w="1185" w:type="dxa"/>
          </w:tcPr>
          <w:p w14:paraId="5D9A1BA1">
            <w:pPr>
              <w:ind w:left="-726" w:firstLine="709"/>
              <w:jc w:val="center"/>
              <w:rPr>
                <w:sz w:val="28"/>
                <w:szCs w:val="28"/>
              </w:rPr>
            </w:pPr>
            <w:r>
              <w:rPr>
                <w:sz w:val="28"/>
                <w:szCs w:val="28"/>
              </w:rPr>
              <w:t>0,2</w:t>
            </w:r>
          </w:p>
        </w:tc>
        <w:tc>
          <w:tcPr>
            <w:tcW w:w="1183" w:type="dxa"/>
          </w:tcPr>
          <w:p w14:paraId="7C22E14D">
            <w:pPr>
              <w:ind w:left="-726" w:firstLine="709"/>
              <w:jc w:val="center"/>
              <w:rPr>
                <w:sz w:val="28"/>
                <w:szCs w:val="28"/>
              </w:rPr>
            </w:pPr>
            <w:r>
              <w:rPr>
                <w:sz w:val="28"/>
                <w:szCs w:val="28"/>
              </w:rPr>
              <w:t>0,8</w:t>
            </w:r>
          </w:p>
        </w:tc>
        <w:tc>
          <w:tcPr>
            <w:tcW w:w="994" w:type="dxa"/>
          </w:tcPr>
          <w:p w14:paraId="612A43CD">
            <w:pPr>
              <w:ind w:left="-726" w:firstLine="618"/>
              <w:jc w:val="center"/>
              <w:rPr>
                <w:sz w:val="28"/>
                <w:szCs w:val="28"/>
              </w:rPr>
            </w:pPr>
            <w:r>
              <w:rPr>
                <w:sz w:val="28"/>
                <w:szCs w:val="28"/>
              </w:rPr>
              <w:t>220</w:t>
            </w:r>
          </w:p>
        </w:tc>
        <w:tc>
          <w:tcPr>
            <w:tcW w:w="981" w:type="dxa"/>
          </w:tcPr>
          <w:p w14:paraId="2D7800FE">
            <w:pPr>
              <w:ind w:left="-726" w:firstLine="618"/>
              <w:jc w:val="center"/>
              <w:rPr>
                <w:sz w:val="28"/>
                <w:szCs w:val="28"/>
              </w:rPr>
            </w:pPr>
            <w:r>
              <w:rPr>
                <w:sz w:val="28"/>
                <w:szCs w:val="28"/>
              </w:rPr>
              <w:t>130</w:t>
            </w:r>
          </w:p>
        </w:tc>
        <w:tc>
          <w:tcPr>
            <w:tcW w:w="1004" w:type="dxa"/>
          </w:tcPr>
          <w:p w14:paraId="6FCACADD">
            <w:pPr>
              <w:ind w:left="-726" w:firstLine="618"/>
              <w:jc w:val="center"/>
              <w:rPr>
                <w:sz w:val="28"/>
                <w:szCs w:val="28"/>
              </w:rPr>
            </w:pPr>
            <w:r>
              <w:rPr>
                <w:sz w:val="28"/>
                <w:szCs w:val="28"/>
              </w:rPr>
              <w:t>2700</w:t>
            </w:r>
          </w:p>
        </w:tc>
        <w:tc>
          <w:tcPr>
            <w:tcW w:w="1151" w:type="dxa"/>
          </w:tcPr>
          <w:p w14:paraId="51D58223">
            <w:pPr>
              <w:ind w:left="-726" w:firstLine="618"/>
              <w:jc w:val="center"/>
              <w:rPr>
                <w:sz w:val="28"/>
                <w:szCs w:val="28"/>
              </w:rPr>
            </w:pPr>
            <w:r>
              <w:rPr>
                <w:sz w:val="28"/>
                <w:szCs w:val="28"/>
              </w:rPr>
              <w:t>30</w:t>
            </w:r>
          </w:p>
        </w:tc>
        <w:tc>
          <w:tcPr>
            <w:tcW w:w="1164" w:type="dxa"/>
          </w:tcPr>
          <w:p w14:paraId="06EE4A51">
            <w:pPr>
              <w:ind w:left="-726" w:firstLine="618"/>
              <w:jc w:val="center"/>
              <w:rPr>
                <w:sz w:val="28"/>
                <w:szCs w:val="28"/>
              </w:rPr>
            </w:pPr>
            <w:r>
              <w:rPr>
                <w:sz w:val="28"/>
                <w:szCs w:val="28"/>
              </w:rPr>
              <w:t>20</w:t>
            </w:r>
          </w:p>
        </w:tc>
        <w:tc>
          <w:tcPr>
            <w:tcW w:w="1079" w:type="dxa"/>
          </w:tcPr>
          <w:p w14:paraId="7EA5B17B">
            <w:pPr>
              <w:ind w:left="-726" w:firstLine="618"/>
              <w:jc w:val="center"/>
              <w:rPr>
                <w:sz w:val="28"/>
                <w:szCs w:val="28"/>
              </w:rPr>
            </w:pPr>
            <w:r>
              <w:rPr>
                <w:sz w:val="28"/>
                <w:szCs w:val="28"/>
              </w:rPr>
              <w:t>130</w:t>
            </w:r>
          </w:p>
        </w:tc>
      </w:tr>
      <w:tr w14:paraId="29833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71935224">
            <w:pPr>
              <w:ind w:left="-726" w:firstLine="709"/>
              <w:jc w:val="center"/>
              <w:rPr>
                <w:b/>
                <w:sz w:val="28"/>
                <w:szCs w:val="28"/>
              </w:rPr>
            </w:pPr>
            <w:r>
              <w:rPr>
                <w:b/>
                <w:sz w:val="28"/>
                <w:szCs w:val="28"/>
              </w:rPr>
              <w:t>5</w:t>
            </w:r>
          </w:p>
        </w:tc>
        <w:tc>
          <w:tcPr>
            <w:tcW w:w="1185" w:type="dxa"/>
          </w:tcPr>
          <w:p w14:paraId="3BC32BE9">
            <w:pPr>
              <w:ind w:left="-726" w:firstLine="709"/>
              <w:jc w:val="center"/>
              <w:rPr>
                <w:sz w:val="28"/>
                <w:szCs w:val="28"/>
              </w:rPr>
            </w:pPr>
            <w:r>
              <w:rPr>
                <w:sz w:val="28"/>
                <w:szCs w:val="28"/>
              </w:rPr>
              <w:t>0,1</w:t>
            </w:r>
          </w:p>
        </w:tc>
        <w:tc>
          <w:tcPr>
            <w:tcW w:w="1183" w:type="dxa"/>
          </w:tcPr>
          <w:p w14:paraId="497854CC">
            <w:pPr>
              <w:ind w:left="-726" w:firstLine="709"/>
              <w:jc w:val="center"/>
              <w:rPr>
                <w:sz w:val="28"/>
                <w:szCs w:val="28"/>
              </w:rPr>
            </w:pPr>
            <w:r>
              <w:rPr>
                <w:sz w:val="28"/>
                <w:szCs w:val="28"/>
              </w:rPr>
              <w:t>0,5</w:t>
            </w:r>
          </w:p>
        </w:tc>
        <w:tc>
          <w:tcPr>
            <w:tcW w:w="994" w:type="dxa"/>
          </w:tcPr>
          <w:p w14:paraId="2859F711">
            <w:pPr>
              <w:ind w:left="-726" w:firstLine="618"/>
              <w:jc w:val="center"/>
              <w:rPr>
                <w:sz w:val="28"/>
                <w:szCs w:val="28"/>
              </w:rPr>
            </w:pPr>
            <w:r>
              <w:rPr>
                <w:sz w:val="28"/>
                <w:szCs w:val="28"/>
              </w:rPr>
              <w:t>200</w:t>
            </w:r>
          </w:p>
        </w:tc>
        <w:tc>
          <w:tcPr>
            <w:tcW w:w="981" w:type="dxa"/>
          </w:tcPr>
          <w:p w14:paraId="1E6822AA">
            <w:pPr>
              <w:ind w:left="-726" w:firstLine="618"/>
              <w:jc w:val="center"/>
              <w:rPr>
                <w:sz w:val="28"/>
                <w:szCs w:val="28"/>
              </w:rPr>
            </w:pPr>
            <w:r>
              <w:rPr>
                <w:sz w:val="28"/>
                <w:szCs w:val="28"/>
              </w:rPr>
              <w:t>91</w:t>
            </w:r>
          </w:p>
        </w:tc>
        <w:tc>
          <w:tcPr>
            <w:tcW w:w="1004" w:type="dxa"/>
          </w:tcPr>
          <w:p w14:paraId="1C06A548">
            <w:pPr>
              <w:ind w:left="-726" w:firstLine="618"/>
              <w:jc w:val="center"/>
              <w:rPr>
                <w:sz w:val="28"/>
                <w:szCs w:val="28"/>
              </w:rPr>
            </w:pPr>
            <w:r>
              <w:rPr>
                <w:sz w:val="28"/>
                <w:szCs w:val="28"/>
              </w:rPr>
              <w:t>1800</w:t>
            </w:r>
          </w:p>
        </w:tc>
        <w:tc>
          <w:tcPr>
            <w:tcW w:w="1151" w:type="dxa"/>
          </w:tcPr>
          <w:p w14:paraId="45FF869C">
            <w:pPr>
              <w:ind w:left="-726" w:firstLine="618"/>
              <w:jc w:val="center"/>
              <w:rPr>
                <w:sz w:val="28"/>
                <w:szCs w:val="28"/>
              </w:rPr>
            </w:pPr>
            <w:r>
              <w:rPr>
                <w:sz w:val="28"/>
                <w:szCs w:val="28"/>
              </w:rPr>
              <w:t>18</w:t>
            </w:r>
          </w:p>
        </w:tc>
        <w:tc>
          <w:tcPr>
            <w:tcW w:w="1164" w:type="dxa"/>
          </w:tcPr>
          <w:p w14:paraId="76DBE523">
            <w:pPr>
              <w:ind w:left="-726" w:firstLine="618"/>
              <w:jc w:val="center"/>
              <w:rPr>
                <w:sz w:val="28"/>
                <w:szCs w:val="28"/>
              </w:rPr>
            </w:pPr>
            <w:r>
              <w:rPr>
                <w:sz w:val="28"/>
                <w:szCs w:val="28"/>
              </w:rPr>
              <w:t>33</w:t>
            </w:r>
          </w:p>
        </w:tc>
        <w:tc>
          <w:tcPr>
            <w:tcW w:w="1079" w:type="dxa"/>
          </w:tcPr>
          <w:p w14:paraId="6CF26114">
            <w:pPr>
              <w:ind w:left="-726" w:firstLine="618"/>
              <w:jc w:val="center"/>
              <w:rPr>
                <w:sz w:val="28"/>
                <w:szCs w:val="28"/>
              </w:rPr>
            </w:pPr>
            <w:r>
              <w:rPr>
                <w:sz w:val="28"/>
                <w:szCs w:val="28"/>
              </w:rPr>
              <w:t>110</w:t>
            </w:r>
          </w:p>
        </w:tc>
      </w:tr>
      <w:tr w14:paraId="301A9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29B0E4FB">
            <w:pPr>
              <w:ind w:left="-726" w:firstLine="709"/>
              <w:jc w:val="center"/>
              <w:rPr>
                <w:b/>
                <w:sz w:val="28"/>
                <w:szCs w:val="28"/>
              </w:rPr>
            </w:pPr>
            <w:r>
              <w:rPr>
                <w:b/>
                <w:sz w:val="28"/>
                <w:szCs w:val="28"/>
              </w:rPr>
              <w:t>6</w:t>
            </w:r>
          </w:p>
        </w:tc>
        <w:tc>
          <w:tcPr>
            <w:tcW w:w="1185" w:type="dxa"/>
          </w:tcPr>
          <w:p w14:paraId="024D44CF">
            <w:pPr>
              <w:ind w:left="-726" w:firstLine="709"/>
              <w:jc w:val="center"/>
              <w:rPr>
                <w:sz w:val="28"/>
                <w:szCs w:val="28"/>
              </w:rPr>
            </w:pPr>
            <w:r>
              <w:rPr>
                <w:sz w:val="28"/>
                <w:szCs w:val="28"/>
              </w:rPr>
              <w:t>0,4</w:t>
            </w:r>
          </w:p>
        </w:tc>
        <w:tc>
          <w:tcPr>
            <w:tcW w:w="1183" w:type="dxa"/>
          </w:tcPr>
          <w:p w14:paraId="69556195">
            <w:pPr>
              <w:ind w:left="-726" w:firstLine="709"/>
              <w:jc w:val="center"/>
              <w:rPr>
                <w:sz w:val="28"/>
                <w:szCs w:val="28"/>
              </w:rPr>
            </w:pPr>
            <w:r>
              <w:rPr>
                <w:sz w:val="28"/>
                <w:szCs w:val="28"/>
              </w:rPr>
              <w:t>1,0</w:t>
            </w:r>
          </w:p>
        </w:tc>
        <w:tc>
          <w:tcPr>
            <w:tcW w:w="994" w:type="dxa"/>
          </w:tcPr>
          <w:p w14:paraId="0B8D8DAA">
            <w:pPr>
              <w:ind w:left="-726" w:firstLine="618"/>
              <w:jc w:val="center"/>
              <w:rPr>
                <w:sz w:val="28"/>
                <w:szCs w:val="28"/>
              </w:rPr>
            </w:pPr>
            <w:r>
              <w:rPr>
                <w:sz w:val="28"/>
                <w:szCs w:val="28"/>
              </w:rPr>
              <w:t>240</w:t>
            </w:r>
          </w:p>
        </w:tc>
        <w:tc>
          <w:tcPr>
            <w:tcW w:w="981" w:type="dxa"/>
          </w:tcPr>
          <w:p w14:paraId="508078E4">
            <w:pPr>
              <w:ind w:left="-726" w:firstLine="618"/>
              <w:jc w:val="center"/>
              <w:rPr>
                <w:sz w:val="28"/>
                <w:szCs w:val="28"/>
              </w:rPr>
            </w:pPr>
            <w:r>
              <w:rPr>
                <w:sz w:val="28"/>
                <w:szCs w:val="28"/>
              </w:rPr>
              <w:t>82</w:t>
            </w:r>
          </w:p>
        </w:tc>
        <w:tc>
          <w:tcPr>
            <w:tcW w:w="1004" w:type="dxa"/>
          </w:tcPr>
          <w:p w14:paraId="6BAA9D44">
            <w:pPr>
              <w:ind w:left="-726" w:firstLine="618"/>
              <w:jc w:val="center"/>
              <w:rPr>
                <w:sz w:val="28"/>
                <w:szCs w:val="28"/>
              </w:rPr>
            </w:pPr>
            <w:r>
              <w:rPr>
                <w:sz w:val="28"/>
                <w:szCs w:val="28"/>
              </w:rPr>
              <w:t>2000</w:t>
            </w:r>
          </w:p>
        </w:tc>
        <w:tc>
          <w:tcPr>
            <w:tcW w:w="1151" w:type="dxa"/>
          </w:tcPr>
          <w:p w14:paraId="0B601CC3">
            <w:pPr>
              <w:ind w:left="-726" w:firstLine="618"/>
              <w:jc w:val="center"/>
              <w:rPr>
                <w:sz w:val="28"/>
                <w:szCs w:val="28"/>
              </w:rPr>
            </w:pPr>
            <w:r>
              <w:rPr>
                <w:sz w:val="28"/>
                <w:szCs w:val="28"/>
              </w:rPr>
              <w:t>39</w:t>
            </w:r>
          </w:p>
        </w:tc>
        <w:tc>
          <w:tcPr>
            <w:tcW w:w="1164" w:type="dxa"/>
          </w:tcPr>
          <w:p w14:paraId="013C1D6A">
            <w:pPr>
              <w:ind w:left="-726" w:firstLine="618"/>
              <w:jc w:val="center"/>
              <w:rPr>
                <w:sz w:val="28"/>
                <w:szCs w:val="28"/>
              </w:rPr>
            </w:pPr>
            <w:r>
              <w:rPr>
                <w:sz w:val="28"/>
                <w:szCs w:val="28"/>
              </w:rPr>
              <w:t>16</w:t>
            </w:r>
          </w:p>
        </w:tc>
        <w:tc>
          <w:tcPr>
            <w:tcW w:w="1079" w:type="dxa"/>
          </w:tcPr>
          <w:p w14:paraId="7A41244D">
            <w:pPr>
              <w:ind w:left="-726" w:firstLine="618"/>
              <w:jc w:val="center"/>
              <w:rPr>
                <w:sz w:val="28"/>
                <w:szCs w:val="28"/>
              </w:rPr>
            </w:pPr>
            <w:r>
              <w:rPr>
                <w:sz w:val="28"/>
                <w:szCs w:val="28"/>
              </w:rPr>
              <w:t>150</w:t>
            </w:r>
          </w:p>
        </w:tc>
      </w:tr>
      <w:tr w14:paraId="3C2F0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06615697">
            <w:pPr>
              <w:ind w:left="-726" w:firstLine="709"/>
              <w:jc w:val="center"/>
              <w:rPr>
                <w:b/>
                <w:sz w:val="28"/>
                <w:szCs w:val="28"/>
              </w:rPr>
            </w:pPr>
            <w:r>
              <w:rPr>
                <w:b/>
                <w:sz w:val="28"/>
                <w:szCs w:val="28"/>
              </w:rPr>
              <w:t>7</w:t>
            </w:r>
          </w:p>
        </w:tc>
        <w:tc>
          <w:tcPr>
            <w:tcW w:w="1185" w:type="dxa"/>
          </w:tcPr>
          <w:p w14:paraId="5F4380DF">
            <w:pPr>
              <w:ind w:left="-726" w:firstLine="709"/>
              <w:jc w:val="center"/>
              <w:rPr>
                <w:sz w:val="28"/>
                <w:szCs w:val="28"/>
              </w:rPr>
            </w:pPr>
            <w:r>
              <w:rPr>
                <w:sz w:val="28"/>
                <w:szCs w:val="28"/>
              </w:rPr>
              <w:t>0,5</w:t>
            </w:r>
          </w:p>
        </w:tc>
        <w:tc>
          <w:tcPr>
            <w:tcW w:w="1183" w:type="dxa"/>
          </w:tcPr>
          <w:p w14:paraId="3BB3D6AF">
            <w:pPr>
              <w:ind w:left="-726" w:firstLine="709"/>
              <w:jc w:val="center"/>
              <w:rPr>
                <w:sz w:val="28"/>
                <w:szCs w:val="28"/>
              </w:rPr>
            </w:pPr>
            <w:r>
              <w:rPr>
                <w:sz w:val="28"/>
                <w:szCs w:val="28"/>
              </w:rPr>
              <w:t>1,0</w:t>
            </w:r>
          </w:p>
        </w:tc>
        <w:tc>
          <w:tcPr>
            <w:tcW w:w="994" w:type="dxa"/>
          </w:tcPr>
          <w:p w14:paraId="7D3FD216">
            <w:pPr>
              <w:ind w:left="-726" w:firstLine="618"/>
              <w:jc w:val="center"/>
              <w:rPr>
                <w:sz w:val="28"/>
                <w:szCs w:val="28"/>
              </w:rPr>
            </w:pPr>
            <w:r>
              <w:rPr>
                <w:sz w:val="28"/>
                <w:szCs w:val="28"/>
              </w:rPr>
              <w:t>300</w:t>
            </w:r>
          </w:p>
        </w:tc>
        <w:tc>
          <w:tcPr>
            <w:tcW w:w="981" w:type="dxa"/>
          </w:tcPr>
          <w:p w14:paraId="146B8005">
            <w:pPr>
              <w:ind w:left="-726" w:firstLine="618"/>
              <w:jc w:val="center"/>
              <w:rPr>
                <w:sz w:val="28"/>
                <w:szCs w:val="28"/>
              </w:rPr>
            </w:pPr>
            <w:r>
              <w:rPr>
                <w:sz w:val="28"/>
                <w:szCs w:val="28"/>
              </w:rPr>
              <w:t>100</w:t>
            </w:r>
          </w:p>
        </w:tc>
        <w:tc>
          <w:tcPr>
            <w:tcW w:w="1004" w:type="dxa"/>
          </w:tcPr>
          <w:p w14:paraId="7B1AF430">
            <w:pPr>
              <w:ind w:left="-726" w:firstLine="618"/>
              <w:jc w:val="center"/>
              <w:rPr>
                <w:sz w:val="28"/>
                <w:szCs w:val="28"/>
              </w:rPr>
            </w:pPr>
            <w:r>
              <w:rPr>
                <w:sz w:val="28"/>
                <w:szCs w:val="28"/>
              </w:rPr>
              <w:t>2200</w:t>
            </w:r>
          </w:p>
        </w:tc>
        <w:tc>
          <w:tcPr>
            <w:tcW w:w="1151" w:type="dxa"/>
          </w:tcPr>
          <w:p w14:paraId="5416D45D">
            <w:pPr>
              <w:ind w:left="-726" w:firstLine="618"/>
              <w:jc w:val="center"/>
              <w:rPr>
                <w:sz w:val="28"/>
                <w:szCs w:val="28"/>
              </w:rPr>
            </w:pPr>
            <w:r>
              <w:rPr>
                <w:sz w:val="28"/>
                <w:szCs w:val="28"/>
              </w:rPr>
              <w:t>20</w:t>
            </w:r>
          </w:p>
        </w:tc>
        <w:tc>
          <w:tcPr>
            <w:tcW w:w="1164" w:type="dxa"/>
          </w:tcPr>
          <w:p w14:paraId="0ADDE89A">
            <w:pPr>
              <w:ind w:left="-726" w:firstLine="618"/>
              <w:jc w:val="center"/>
              <w:rPr>
                <w:sz w:val="28"/>
                <w:szCs w:val="28"/>
              </w:rPr>
            </w:pPr>
            <w:r>
              <w:rPr>
                <w:sz w:val="28"/>
                <w:szCs w:val="28"/>
              </w:rPr>
              <w:t>27</w:t>
            </w:r>
          </w:p>
        </w:tc>
        <w:tc>
          <w:tcPr>
            <w:tcW w:w="1079" w:type="dxa"/>
          </w:tcPr>
          <w:p w14:paraId="7E31163C">
            <w:pPr>
              <w:ind w:left="-726" w:firstLine="618"/>
              <w:jc w:val="center"/>
              <w:rPr>
                <w:sz w:val="28"/>
                <w:szCs w:val="28"/>
              </w:rPr>
            </w:pPr>
            <w:r>
              <w:rPr>
                <w:sz w:val="28"/>
                <w:szCs w:val="28"/>
              </w:rPr>
              <w:t>82</w:t>
            </w:r>
          </w:p>
        </w:tc>
      </w:tr>
      <w:tr w14:paraId="48434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735808CB">
            <w:pPr>
              <w:ind w:left="-726" w:firstLine="709"/>
              <w:jc w:val="center"/>
              <w:rPr>
                <w:b/>
                <w:sz w:val="28"/>
                <w:szCs w:val="28"/>
              </w:rPr>
            </w:pPr>
            <w:r>
              <w:rPr>
                <w:b/>
                <w:sz w:val="28"/>
                <w:szCs w:val="28"/>
              </w:rPr>
              <w:t>8</w:t>
            </w:r>
          </w:p>
        </w:tc>
        <w:tc>
          <w:tcPr>
            <w:tcW w:w="1185" w:type="dxa"/>
          </w:tcPr>
          <w:p w14:paraId="13564B09">
            <w:pPr>
              <w:ind w:left="-726" w:firstLine="709"/>
              <w:jc w:val="center"/>
              <w:rPr>
                <w:sz w:val="28"/>
                <w:szCs w:val="28"/>
              </w:rPr>
            </w:pPr>
            <w:r>
              <w:rPr>
                <w:sz w:val="28"/>
                <w:szCs w:val="28"/>
              </w:rPr>
              <w:t>0,4</w:t>
            </w:r>
          </w:p>
        </w:tc>
        <w:tc>
          <w:tcPr>
            <w:tcW w:w="1183" w:type="dxa"/>
          </w:tcPr>
          <w:p w14:paraId="70895256">
            <w:pPr>
              <w:ind w:left="-726" w:firstLine="709"/>
              <w:jc w:val="center"/>
              <w:rPr>
                <w:sz w:val="28"/>
                <w:szCs w:val="28"/>
              </w:rPr>
            </w:pPr>
            <w:r>
              <w:rPr>
                <w:sz w:val="28"/>
                <w:szCs w:val="28"/>
              </w:rPr>
              <w:t>0,8</w:t>
            </w:r>
          </w:p>
        </w:tc>
        <w:tc>
          <w:tcPr>
            <w:tcW w:w="994" w:type="dxa"/>
          </w:tcPr>
          <w:p w14:paraId="5F28A4AD">
            <w:pPr>
              <w:ind w:left="-726" w:firstLine="618"/>
              <w:jc w:val="center"/>
              <w:rPr>
                <w:sz w:val="28"/>
                <w:szCs w:val="28"/>
              </w:rPr>
            </w:pPr>
            <w:r>
              <w:rPr>
                <w:sz w:val="28"/>
                <w:szCs w:val="28"/>
              </w:rPr>
              <w:t>270</w:t>
            </w:r>
          </w:p>
        </w:tc>
        <w:tc>
          <w:tcPr>
            <w:tcW w:w="981" w:type="dxa"/>
          </w:tcPr>
          <w:p w14:paraId="35426F5E">
            <w:pPr>
              <w:ind w:left="-726" w:firstLine="618"/>
              <w:jc w:val="center"/>
              <w:rPr>
                <w:sz w:val="28"/>
                <w:szCs w:val="28"/>
              </w:rPr>
            </w:pPr>
            <w:r>
              <w:rPr>
                <w:sz w:val="28"/>
                <w:szCs w:val="28"/>
              </w:rPr>
              <w:t>110</w:t>
            </w:r>
          </w:p>
        </w:tc>
        <w:tc>
          <w:tcPr>
            <w:tcW w:w="1004" w:type="dxa"/>
          </w:tcPr>
          <w:p w14:paraId="50B73FEA">
            <w:pPr>
              <w:ind w:left="-726" w:firstLine="618"/>
              <w:jc w:val="center"/>
              <w:rPr>
                <w:sz w:val="28"/>
                <w:szCs w:val="28"/>
              </w:rPr>
            </w:pPr>
            <w:r>
              <w:rPr>
                <w:sz w:val="28"/>
                <w:szCs w:val="28"/>
              </w:rPr>
              <w:t>2400</w:t>
            </w:r>
          </w:p>
        </w:tc>
        <w:tc>
          <w:tcPr>
            <w:tcW w:w="1151" w:type="dxa"/>
          </w:tcPr>
          <w:p w14:paraId="211BDAE3">
            <w:pPr>
              <w:ind w:left="-726" w:firstLine="618"/>
              <w:jc w:val="center"/>
              <w:rPr>
                <w:sz w:val="28"/>
                <w:szCs w:val="28"/>
              </w:rPr>
            </w:pPr>
            <w:r>
              <w:rPr>
                <w:sz w:val="28"/>
                <w:szCs w:val="28"/>
              </w:rPr>
              <w:t>24</w:t>
            </w:r>
          </w:p>
        </w:tc>
        <w:tc>
          <w:tcPr>
            <w:tcW w:w="1164" w:type="dxa"/>
          </w:tcPr>
          <w:p w14:paraId="44A8F900">
            <w:pPr>
              <w:ind w:left="-726" w:firstLine="618"/>
              <w:jc w:val="center"/>
              <w:rPr>
                <w:sz w:val="28"/>
                <w:szCs w:val="28"/>
              </w:rPr>
            </w:pPr>
            <w:r>
              <w:rPr>
                <w:sz w:val="28"/>
                <w:szCs w:val="28"/>
              </w:rPr>
              <w:t>27</w:t>
            </w:r>
          </w:p>
        </w:tc>
        <w:tc>
          <w:tcPr>
            <w:tcW w:w="1079" w:type="dxa"/>
          </w:tcPr>
          <w:p w14:paraId="21655A3B">
            <w:pPr>
              <w:ind w:left="-726" w:firstLine="618"/>
              <w:jc w:val="center"/>
              <w:rPr>
                <w:sz w:val="28"/>
                <w:szCs w:val="28"/>
              </w:rPr>
            </w:pPr>
            <w:r>
              <w:rPr>
                <w:sz w:val="28"/>
                <w:szCs w:val="28"/>
              </w:rPr>
              <w:t>100</w:t>
            </w:r>
          </w:p>
        </w:tc>
      </w:tr>
      <w:tr w14:paraId="22180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58CC0E10">
            <w:pPr>
              <w:ind w:left="-726" w:firstLine="709"/>
              <w:jc w:val="center"/>
              <w:rPr>
                <w:b/>
                <w:sz w:val="28"/>
                <w:szCs w:val="28"/>
              </w:rPr>
            </w:pPr>
            <w:r>
              <w:rPr>
                <w:b/>
                <w:sz w:val="28"/>
                <w:szCs w:val="28"/>
              </w:rPr>
              <w:t>9</w:t>
            </w:r>
          </w:p>
        </w:tc>
        <w:tc>
          <w:tcPr>
            <w:tcW w:w="1185" w:type="dxa"/>
          </w:tcPr>
          <w:p w14:paraId="27445C9F">
            <w:pPr>
              <w:ind w:left="-726" w:firstLine="709"/>
              <w:jc w:val="center"/>
              <w:rPr>
                <w:sz w:val="28"/>
                <w:szCs w:val="28"/>
              </w:rPr>
            </w:pPr>
            <w:r>
              <w:rPr>
                <w:sz w:val="28"/>
                <w:szCs w:val="28"/>
              </w:rPr>
              <w:t>0,25</w:t>
            </w:r>
          </w:p>
        </w:tc>
        <w:tc>
          <w:tcPr>
            <w:tcW w:w="1183" w:type="dxa"/>
          </w:tcPr>
          <w:p w14:paraId="04A20D51">
            <w:pPr>
              <w:ind w:left="-726" w:firstLine="709"/>
              <w:jc w:val="center"/>
              <w:rPr>
                <w:sz w:val="28"/>
                <w:szCs w:val="28"/>
              </w:rPr>
            </w:pPr>
            <w:r>
              <w:rPr>
                <w:sz w:val="28"/>
                <w:szCs w:val="28"/>
              </w:rPr>
              <w:t>0,5</w:t>
            </w:r>
          </w:p>
        </w:tc>
        <w:tc>
          <w:tcPr>
            <w:tcW w:w="994" w:type="dxa"/>
          </w:tcPr>
          <w:p w14:paraId="57E58FD3">
            <w:pPr>
              <w:ind w:left="-726" w:firstLine="618"/>
              <w:jc w:val="center"/>
              <w:rPr>
                <w:sz w:val="28"/>
                <w:szCs w:val="28"/>
              </w:rPr>
            </w:pPr>
            <w:r>
              <w:rPr>
                <w:sz w:val="28"/>
                <w:szCs w:val="28"/>
              </w:rPr>
              <w:t>220</w:t>
            </w:r>
          </w:p>
        </w:tc>
        <w:tc>
          <w:tcPr>
            <w:tcW w:w="981" w:type="dxa"/>
          </w:tcPr>
          <w:p w14:paraId="1CCB82B9">
            <w:pPr>
              <w:ind w:left="-726" w:firstLine="618"/>
              <w:jc w:val="center"/>
              <w:rPr>
                <w:sz w:val="28"/>
                <w:szCs w:val="28"/>
              </w:rPr>
            </w:pPr>
            <w:r>
              <w:rPr>
                <w:sz w:val="28"/>
                <w:szCs w:val="28"/>
              </w:rPr>
              <w:t>120</w:t>
            </w:r>
          </w:p>
        </w:tc>
        <w:tc>
          <w:tcPr>
            <w:tcW w:w="1004" w:type="dxa"/>
          </w:tcPr>
          <w:p w14:paraId="4662AA5B">
            <w:pPr>
              <w:ind w:left="-726" w:firstLine="618"/>
              <w:jc w:val="center"/>
              <w:rPr>
                <w:sz w:val="28"/>
                <w:szCs w:val="28"/>
              </w:rPr>
            </w:pPr>
            <w:r>
              <w:rPr>
                <w:sz w:val="28"/>
                <w:szCs w:val="28"/>
              </w:rPr>
              <w:t>2700</w:t>
            </w:r>
          </w:p>
        </w:tc>
        <w:tc>
          <w:tcPr>
            <w:tcW w:w="1151" w:type="dxa"/>
          </w:tcPr>
          <w:p w14:paraId="522E32E9">
            <w:pPr>
              <w:ind w:left="-726" w:firstLine="618"/>
              <w:jc w:val="center"/>
              <w:rPr>
                <w:sz w:val="28"/>
                <w:szCs w:val="28"/>
              </w:rPr>
            </w:pPr>
            <w:r>
              <w:rPr>
                <w:sz w:val="28"/>
                <w:szCs w:val="28"/>
              </w:rPr>
              <w:t>27</w:t>
            </w:r>
          </w:p>
        </w:tc>
        <w:tc>
          <w:tcPr>
            <w:tcW w:w="1164" w:type="dxa"/>
          </w:tcPr>
          <w:p w14:paraId="5163E3EB">
            <w:pPr>
              <w:ind w:left="-726" w:firstLine="618"/>
              <w:jc w:val="center"/>
              <w:rPr>
                <w:sz w:val="28"/>
                <w:szCs w:val="28"/>
              </w:rPr>
            </w:pPr>
            <w:r>
              <w:rPr>
                <w:sz w:val="28"/>
                <w:szCs w:val="28"/>
              </w:rPr>
              <w:t>24</w:t>
            </w:r>
          </w:p>
        </w:tc>
        <w:tc>
          <w:tcPr>
            <w:tcW w:w="1079" w:type="dxa"/>
          </w:tcPr>
          <w:p w14:paraId="002B8EF5">
            <w:pPr>
              <w:ind w:left="-726" w:firstLine="618"/>
              <w:jc w:val="center"/>
              <w:rPr>
                <w:sz w:val="28"/>
                <w:szCs w:val="28"/>
              </w:rPr>
            </w:pPr>
            <w:r>
              <w:rPr>
                <w:sz w:val="28"/>
                <w:szCs w:val="28"/>
              </w:rPr>
              <w:t>91</w:t>
            </w:r>
          </w:p>
        </w:tc>
      </w:tr>
      <w:tr w14:paraId="341C6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0E9D9770">
            <w:pPr>
              <w:ind w:left="-726" w:firstLine="709"/>
              <w:jc w:val="center"/>
              <w:rPr>
                <w:b/>
                <w:sz w:val="28"/>
                <w:szCs w:val="28"/>
              </w:rPr>
            </w:pPr>
            <w:r>
              <w:rPr>
                <w:b/>
                <w:sz w:val="28"/>
                <w:szCs w:val="28"/>
              </w:rPr>
              <w:t>10</w:t>
            </w:r>
          </w:p>
        </w:tc>
        <w:tc>
          <w:tcPr>
            <w:tcW w:w="1185" w:type="dxa"/>
          </w:tcPr>
          <w:p w14:paraId="4EC7554A">
            <w:pPr>
              <w:ind w:left="-726" w:firstLine="709"/>
              <w:jc w:val="center"/>
              <w:rPr>
                <w:sz w:val="28"/>
                <w:szCs w:val="28"/>
              </w:rPr>
            </w:pPr>
            <w:r>
              <w:rPr>
                <w:sz w:val="28"/>
                <w:szCs w:val="28"/>
              </w:rPr>
              <w:t>0,3</w:t>
            </w:r>
          </w:p>
        </w:tc>
        <w:tc>
          <w:tcPr>
            <w:tcW w:w="1183" w:type="dxa"/>
          </w:tcPr>
          <w:p w14:paraId="501FDB2A">
            <w:pPr>
              <w:ind w:left="-726" w:firstLine="709"/>
              <w:jc w:val="center"/>
              <w:rPr>
                <w:sz w:val="28"/>
                <w:szCs w:val="28"/>
              </w:rPr>
            </w:pPr>
            <w:r>
              <w:rPr>
                <w:sz w:val="28"/>
                <w:szCs w:val="28"/>
              </w:rPr>
              <w:t>1,0</w:t>
            </w:r>
          </w:p>
        </w:tc>
        <w:tc>
          <w:tcPr>
            <w:tcW w:w="994" w:type="dxa"/>
          </w:tcPr>
          <w:p w14:paraId="7127A795">
            <w:pPr>
              <w:ind w:left="-726" w:firstLine="618"/>
              <w:jc w:val="center"/>
              <w:rPr>
                <w:sz w:val="28"/>
                <w:szCs w:val="28"/>
              </w:rPr>
            </w:pPr>
            <w:r>
              <w:rPr>
                <w:sz w:val="28"/>
                <w:szCs w:val="28"/>
              </w:rPr>
              <w:t>200</w:t>
            </w:r>
          </w:p>
        </w:tc>
        <w:tc>
          <w:tcPr>
            <w:tcW w:w="981" w:type="dxa"/>
          </w:tcPr>
          <w:p w14:paraId="1954EA5B">
            <w:pPr>
              <w:ind w:left="-726" w:firstLine="618"/>
              <w:jc w:val="center"/>
              <w:rPr>
                <w:sz w:val="28"/>
                <w:szCs w:val="28"/>
              </w:rPr>
            </w:pPr>
            <w:r>
              <w:rPr>
                <w:sz w:val="28"/>
                <w:szCs w:val="28"/>
              </w:rPr>
              <w:t>130</w:t>
            </w:r>
          </w:p>
        </w:tc>
        <w:tc>
          <w:tcPr>
            <w:tcW w:w="1004" w:type="dxa"/>
          </w:tcPr>
          <w:p w14:paraId="69AF55D6">
            <w:pPr>
              <w:ind w:left="-726" w:firstLine="618"/>
              <w:jc w:val="center"/>
              <w:rPr>
                <w:sz w:val="28"/>
                <w:szCs w:val="28"/>
              </w:rPr>
            </w:pPr>
            <w:r>
              <w:rPr>
                <w:sz w:val="28"/>
                <w:szCs w:val="28"/>
              </w:rPr>
              <w:t>1800</w:t>
            </w:r>
          </w:p>
        </w:tc>
        <w:tc>
          <w:tcPr>
            <w:tcW w:w="1151" w:type="dxa"/>
          </w:tcPr>
          <w:p w14:paraId="067CD61A">
            <w:pPr>
              <w:ind w:left="-726" w:firstLine="618"/>
              <w:jc w:val="center"/>
              <w:rPr>
                <w:sz w:val="28"/>
                <w:szCs w:val="28"/>
              </w:rPr>
            </w:pPr>
            <w:r>
              <w:rPr>
                <w:sz w:val="28"/>
                <w:szCs w:val="28"/>
              </w:rPr>
              <w:t>22</w:t>
            </w:r>
          </w:p>
        </w:tc>
        <w:tc>
          <w:tcPr>
            <w:tcW w:w="1164" w:type="dxa"/>
          </w:tcPr>
          <w:p w14:paraId="7E2E515F">
            <w:pPr>
              <w:ind w:left="-726" w:firstLine="618"/>
              <w:jc w:val="center"/>
              <w:rPr>
                <w:sz w:val="28"/>
                <w:szCs w:val="28"/>
              </w:rPr>
            </w:pPr>
            <w:r>
              <w:rPr>
                <w:sz w:val="28"/>
                <w:szCs w:val="28"/>
              </w:rPr>
              <w:t>22</w:t>
            </w:r>
          </w:p>
        </w:tc>
        <w:tc>
          <w:tcPr>
            <w:tcW w:w="1079" w:type="dxa"/>
          </w:tcPr>
          <w:p w14:paraId="51F4B6FA">
            <w:pPr>
              <w:ind w:left="-726" w:firstLine="618"/>
              <w:jc w:val="center"/>
              <w:rPr>
                <w:sz w:val="28"/>
                <w:szCs w:val="28"/>
              </w:rPr>
            </w:pPr>
            <w:r>
              <w:rPr>
                <w:sz w:val="28"/>
                <w:szCs w:val="28"/>
              </w:rPr>
              <w:t>120</w:t>
            </w:r>
          </w:p>
        </w:tc>
      </w:tr>
      <w:tr w14:paraId="5643F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41721F34">
            <w:pPr>
              <w:ind w:left="-726" w:firstLine="709"/>
              <w:jc w:val="center"/>
              <w:rPr>
                <w:b/>
                <w:sz w:val="28"/>
                <w:szCs w:val="28"/>
              </w:rPr>
            </w:pPr>
            <w:r>
              <w:rPr>
                <w:b/>
                <w:sz w:val="28"/>
                <w:szCs w:val="28"/>
              </w:rPr>
              <w:t>11</w:t>
            </w:r>
          </w:p>
        </w:tc>
        <w:tc>
          <w:tcPr>
            <w:tcW w:w="1185" w:type="dxa"/>
          </w:tcPr>
          <w:p w14:paraId="5223F810">
            <w:pPr>
              <w:ind w:left="-726" w:firstLine="709"/>
              <w:jc w:val="center"/>
              <w:rPr>
                <w:sz w:val="28"/>
                <w:szCs w:val="28"/>
              </w:rPr>
            </w:pPr>
            <w:r>
              <w:rPr>
                <w:sz w:val="28"/>
                <w:szCs w:val="28"/>
              </w:rPr>
              <w:t>0,1</w:t>
            </w:r>
          </w:p>
        </w:tc>
        <w:tc>
          <w:tcPr>
            <w:tcW w:w="1183" w:type="dxa"/>
          </w:tcPr>
          <w:p w14:paraId="48F0666A">
            <w:pPr>
              <w:ind w:left="-726" w:firstLine="709"/>
              <w:jc w:val="center"/>
              <w:rPr>
                <w:sz w:val="28"/>
                <w:szCs w:val="28"/>
              </w:rPr>
            </w:pPr>
            <w:r>
              <w:rPr>
                <w:sz w:val="28"/>
                <w:szCs w:val="28"/>
              </w:rPr>
              <w:t>0,6</w:t>
            </w:r>
          </w:p>
        </w:tc>
        <w:tc>
          <w:tcPr>
            <w:tcW w:w="994" w:type="dxa"/>
          </w:tcPr>
          <w:p w14:paraId="4995B9DD">
            <w:pPr>
              <w:ind w:left="-726" w:firstLine="618"/>
              <w:jc w:val="center"/>
              <w:rPr>
                <w:sz w:val="28"/>
                <w:szCs w:val="28"/>
              </w:rPr>
            </w:pPr>
            <w:r>
              <w:rPr>
                <w:sz w:val="28"/>
                <w:szCs w:val="28"/>
              </w:rPr>
              <w:t>240</w:t>
            </w:r>
          </w:p>
        </w:tc>
        <w:tc>
          <w:tcPr>
            <w:tcW w:w="981" w:type="dxa"/>
          </w:tcPr>
          <w:p w14:paraId="10082675">
            <w:pPr>
              <w:ind w:left="-726" w:firstLine="618"/>
              <w:jc w:val="center"/>
              <w:rPr>
                <w:sz w:val="28"/>
                <w:szCs w:val="28"/>
              </w:rPr>
            </w:pPr>
            <w:r>
              <w:rPr>
                <w:sz w:val="28"/>
                <w:szCs w:val="28"/>
              </w:rPr>
              <w:t>91</w:t>
            </w:r>
          </w:p>
        </w:tc>
        <w:tc>
          <w:tcPr>
            <w:tcW w:w="1004" w:type="dxa"/>
          </w:tcPr>
          <w:p w14:paraId="23B821CF">
            <w:pPr>
              <w:ind w:left="-726" w:firstLine="618"/>
              <w:jc w:val="center"/>
              <w:rPr>
                <w:sz w:val="28"/>
                <w:szCs w:val="28"/>
              </w:rPr>
            </w:pPr>
            <w:r>
              <w:rPr>
                <w:sz w:val="28"/>
                <w:szCs w:val="28"/>
              </w:rPr>
              <w:t>2000</w:t>
            </w:r>
          </w:p>
        </w:tc>
        <w:tc>
          <w:tcPr>
            <w:tcW w:w="1151" w:type="dxa"/>
          </w:tcPr>
          <w:p w14:paraId="69F5CABA">
            <w:pPr>
              <w:ind w:left="-726" w:firstLine="618"/>
              <w:jc w:val="center"/>
              <w:rPr>
                <w:sz w:val="28"/>
                <w:szCs w:val="28"/>
              </w:rPr>
            </w:pPr>
            <w:r>
              <w:rPr>
                <w:sz w:val="28"/>
                <w:szCs w:val="28"/>
              </w:rPr>
              <w:t>30</w:t>
            </w:r>
          </w:p>
        </w:tc>
        <w:tc>
          <w:tcPr>
            <w:tcW w:w="1164" w:type="dxa"/>
          </w:tcPr>
          <w:p w14:paraId="156F3B2F">
            <w:pPr>
              <w:ind w:left="-726" w:firstLine="618"/>
              <w:jc w:val="center"/>
              <w:rPr>
                <w:sz w:val="28"/>
                <w:szCs w:val="28"/>
              </w:rPr>
            </w:pPr>
            <w:r>
              <w:rPr>
                <w:sz w:val="28"/>
                <w:szCs w:val="28"/>
              </w:rPr>
              <w:t>30</w:t>
            </w:r>
          </w:p>
        </w:tc>
        <w:tc>
          <w:tcPr>
            <w:tcW w:w="1079" w:type="dxa"/>
          </w:tcPr>
          <w:p w14:paraId="673E25FB">
            <w:pPr>
              <w:ind w:left="-726" w:firstLine="618"/>
              <w:jc w:val="center"/>
              <w:rPr>
                <w:sz w:val="28"/>
                <w:szCs w:val="28"/>
              </w:rPr>
            </w:pPr>
            <w:r>
              <w:rPr>
                <w:sz w:val="28"/>
                <w:szCs w:val="28"/>
              </w:rPr>
              <w:t>130</w:t>
            </w:r>
          </w:p>
        </w:tc>
      </w:tr>
      <w:tr w14:paraId="52C07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08B2A2A1">
            <w:pPr>
              <w:ind w:left="-726" w:firstLine="709"/>
              <w:jc w:val="center"/>
              <w:rPr>
                <w:b/>
                <w:sz w:val="28"/>
                <w:szCs w:val="28"/>
              </w:rPr>
            </w:pPr>
            <w:r>
              <w:rPr>
                <w:b/>
                <w:sz w:val="28"/>
                <w:szCs w:val="28"/>
              </w:rPr>
              <w:t>12</w:t>
            </w:r>
          </w:p>
        </w:tc>
        <w:tc>
          <w:tcPr>
            <w:tcW w:w="1185" w:type="dxa"/>
          </w:tcPr>
          <w:p w14:paraId="4815A2E0">
            <w:pPr>
              <w:ind w:left="-726" w:firstLine="709"/>
              <w:jc w:val="center"/>
              <w:rPr>
                <w:sz w:val="28"/>
                <w:szCs w:val="28"/>
              </w:rPr>
            </w:pPr>
            <w:r>
              <w:rPr>
                <w:sz w:val="28"/>
                <w:szCs w:val="28"/>
              </w:rPr>
              <w:t>0,01</w:t>
            </w:r>
          </w:p>
        </w:tc>
        <w:tc>
          <w:tcPr>
            <w:tcW w:w="1183" w:type="dxa"/>
          </w:tcPr>
          <w:p w14:paraId="0116418C">
            <w:pPr>
              <w:ind w:left="-726" w:firstLine="709"/>
              <w:jc w:val="center"/>
              <w:rPr>
                <w:sz w:val="28"/>
                <w:szCs w:val="28"/>
              </w:rPr>
            </w:pPr>
            <w:r>
              <w:rPr>
                <w:sz w:val="28"/>
                <w:szCs w:val="28"/>
              </w:rPr>
              <w:t>0,2</w:t>
            </w:r>
          </w:p>
        </w:tc>
        <w:tc>
          <w:tcPr>
            <w:tcW w:w="994" w:type="dxa"/>
          </w:tcPr>
          <w:p w14:paraId="4DDD46FD">
            <w:pPr>
              <w:ind w:left="-726" w:firstLine="618"/>
              <w:jc w:val="center"/>
              <w:rPr>
                <w:sz w:val="28"/>
                <w:szCs w:val="28"/>
              </w:rPr>
            </w:pPr>
            <w:r>
              <w:rPr>
                <w:sz w:val="28"/>
                <w:szCs w:val="28"/>
              </w:rPr>
              <w:t>300</w:t>
            </w:r>
          </w:p>
        </w:tc>
        <w:tc>
          <w:tcPr>
            <w:tcW w:w="981" w:type="dxa"/>
          </w:tcPr>
          <w:p w14:paraId="3CF93B6B">
            <w:pPr>
              <w:ind w:left="-726" w:firstLine="618"/>
              <w:jc w:val="center"/>
              <w:rPr>
                <w:sz w:val="28"/>
                <w:szCs w:val="28"/>
              </w:rPr>
            </w:pPr>
            <w:r>
              <w:rPr>
                <w:sz w:val="28"/>
                <w:szCs w:val="28"/>
              </w:rPr>
              <w:t>82</w:t>
            </w:r>
          </w:p>
        </w:tc>
        <w:tc>
          <w:tcPr>
            <w:tcW w:w="1004" w:type="dxa"/>
          </w:tcPr>
          <w:p w14:paraId="40693F34">
            <w:pPr>
              <w:ind w:left="-726" w:firstLine="618"/>
              <w:jc w:val="center"/>
              <w:rPr>
                <w:sz w:val="28"/>
                <w:szCs w:val="28"/>
              </w:rPr>
            </w:pPr>
            <w:r>
              <w:rPr>
                <w:sz w:val="28"/>
                <w:szCs w:val="28"/>
              </w:rPr>
              <w:t>2200</w:t>
            </w:r>
          </w:p>
        </w:tc>
        <w:tc>
          <w:tcPr>
            <w:tcW w:w="1151" w:type="dxa"/>
          </w:tcPr>
          <w:p w14:paraId="20AA84BC">
            <w:pPr>
              <w:ind w:left="-726" w:firstLine="618"/>
              <w:jc w:val="center"/>
              <w:rPr>
                <w:sz w:val="28"/>
                <w:szCs w:val="28"/>
              </w:rPr>
            </w:pPr>
            <w:r>
              <w:rPr>
                <w:sz w:val="28"/>
                <w:szCs w:val="28"/>
              </w:rPr>
              <w:t>18</w:t>
            </w:r>
          </w:p>
        </w:tc>
        <w:tc>
          <w:tcPr>
            <w:tcW w:w="1164" w:type="dxa"/>
          </w:tcPr>
          <w:p w14:paraId="48B2E7C7">
            <w:pPr>
              <w:ind w:left="-726" w:firstLine="618"/>
              <w:jc w:val="center"/>
              <w:rPr>
                <w:sz w:val="28"/>
                <w:szCs w:val="28"/>
              </w:rPr>
            </w:pPr>
            <w:r>
              <w:rPr>
                <w:sz w:val="28"/>
                <w:szCs w:val="28"/>
              </w:rPr>
              <w:t>20</w:t>
            </w:r>
          </w:p>
        </w:tc>
        <w:tc>
          <w:tcPr>
            <w:tcW w:w="1079" w:type="dxa"/>
          </w:tcPr>
          <w:p w14:paraId="1272A213">
            <w:pPr>
              <w:ind w:left="-726" w:firstLine="618"/>
              <w:jc w:val="center"/>
              <w:rPr>
                <w:sz w:val="28"/>
                <w:szCs w:val="28"/>
              </w:rPr>
            </w:pPr>
            <w:r>
              <w:rPr>
                <w:sz w:val="28"/>
                <w:szCs w:val="28"/>
              </w:rPr>
              <w:t>110</w:t>
            </w:r>
          </w:p>
        </w:tc>
      </w:tr>
      <w:tr w14:paraId="19D0F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3BE7B49B">
            <w:pPr>
              <w:ind w:left="-726" w:firstLine="709"/>
              <w:jc w:val="center"/>
              <w:rPr>
                <w:b/>
                <w:sz w:val="28"/>
                <w:szCs w:val="28"/>
              </w:rPr>
            </w:pPr>
            <w:r>
              <w:rPr>
                <w:b/>
                <w:sz w:val="28"/>
                <w:szCs w:val="28"/>
              </w:rPr>
              <w:t>13</w:t>
            </w:r>
          </w:p>
        </w:tc>
        <w:tc>
          <w:tcPr>
            <w:tcW w:w="1185" w:type="dxa"/>
          </w:tcPr>
          <w:p w14:paraId="43087CDE">
            <w:pPr>
              <w:ind w:left="-726" w:firstLine="709"/>
              <w:jc w:val="center"/>
              <w:rPr>
                <w:sz w:val="28"/>
                <w:szCs w:val="28"/>
              </w:rPr>
            </w:pPr>
            <w:r>
              <w:rPr>
                <w:sz w:val="28"/>
                <w:szCs w:val="28"/>
              </w:rPr>
              <w:t>0,15</w:t>
            </w:r>
          </w:p>
        </w:tc>
        <w:tc>
          <w:tcPr>
            <w:tcW w:w="1183" w:type="dxa"/>
          </w:tcPr>
          <w:p w14:paraId="37AB3354">
            <w:pPr>
              <w:ind w:left="-726" w:firstLine="709"/>
              <w:jc w:val="center"/>
              <w:rPr>
                <w:sz w:val="28"/>
                <w:szCs w:val="28"/>
              </w:rPr>
            </w:pPr>
            <w:r>
              <w:rPr>
                <w:sz w:val="28"/>
                <w:szCs w:val="28"/>
              </w:rPr>
              <w:t>0,5</w:t>
            </w:r>
          </w:p>
        </w:tc>
        <w:tc>
          <w:tcPr>
            <w:tcW w:w="994" w:type="dxa"/>
          </w:tcPr>
          <w:p w14:paraId="3DDCFFD2">
            <w:pPr>
              <w:ind w:left="-726" w:firstLine="618"/>
              <w:jc w:val="center"/>
              <w:rPr>
                <w:sz w:val="28"/>
                <w:szCs w:val="28"/>
              </w:rPr>
            </w:pPr>
            <w:r>
              <w:rPr>
                <w:sz w:val="28"/>
                <w:szCs w:val="28"/>
              </w:rPr>
              <w:t>270</w:t>
            </w:r>
          </w:p>
        </w:tc>
        <w:tc>
          <w:tcPr>
            <w:tcW w:w="981" w:type="dxa"/>
          </w:tcPr>
          <w:p w14:paraId="624F011D">
            <w:pPr>
              <w:ind w:left="-726" w:firstLine="618"/>
              <w:jc w:val="center"/>
              <w:rPr>
                <w:sz w:val="28"/>
                <w:szCs w:val="28"/>
              </w:rPr>
            </w:pPr>
            <w:r>
              <w:rPr>
                <w:sz w:val="28"/>
                <w:szCs w:val="28"/>
              </w:rPr>
              <w:t>100</w:t>
            </w:r>
          </w:p>
        </w:tc>
        <w:tc>
          <w:tcPr>
            <w:tcW w:w="1004" w:type="dxa"/>
          </w:tcPr>
          <w:p w14:paraId="0BEAAFF9">
            <w:pPr>
              <w:ind w:left="-726" w:firstLine="618"/>
              <w:jc w:val="center"/>
              <w:rPr>
                <w:sz w:val="28"/>
                <w:szCs w:val="28"/>
              </w:rPr>
            </w:pPr>
            <w:r>
              <w:rPr>
                <w:sz w:val="28"/>
                <w:szCs w:val="28"/>
              </w:rPr>
              <w:t>2400</w:t>
            </w:r>
          </w:p>
        </w:tc>
        <w:tc>
          <w:tcPr>
            <w:tcW w:w="1151" w:type="dxa"/>
          </w:tcPr>
          <w:p w14:paraId="456D8F4A">
            <w:pPr>
              <w:ind w:left="-726" w:firstLine="618"/>
              <w:jc w:val="center"/>
              <w:rPr>
                <w:sz w:val="28"/>
                <w:szCs w:val="28"/>
              </w:rPr>
            </w:pPr>
            <w:r>
              <w:rPr>
                <w:sz w:val="28"/>
                <w:szCs w:val="28"/>
              </w:rPr>
              <w:t>39</w:t>
            </w:r>
          </w:p>
        </w:tc>
        <w:tc>
          <w:tcPr>
            <w:tcW w:w="1164" w:type="dxa"/>
          </w:tcPr>
          <w:p w14:paraId="171EEDB1">
            <w:pPr>
              <w:ind w:left="-726" w:firstLine="618"/>
              <w:jc w:val="center"/>
              <w:rPr>
                <w:sz w:val="28"/>
                <w:szCs w:val="28"/>
              </w:rPr>
            </w:pPr>
            <w:r>
              <w:rPr>
                <w:sz w:val="28"/>
                <w:szCs w:val="28"/>
              </w:rPr>
              <w:t>33</w:t>
            </w:r>
          </w:p>
        </w:tc>
        <w:tc>
          <w:tcPr>
            <w:tcW w:w="1079" w:type="dxa"/>
          </w:tcPr>
          <w:p w14:paraId="189150AE">
            <w:pPr>
              <w:ind w:left="-726" w:firstLine="618"/>
              <w:jc w:val="center"/>
              <w:rPr>
                <w:sz w:val="28"/>
                <w:szCs w:val="28"/>
              </w:rPr>
            </w:pPr>
            <w:r>
              <w:rPr>
                <w:sz w:val="28"/>
                <w:szCs w:val="28"/>
              </w:rPr>
              <w:t>150</w:t>
            </w:r>
          </w:p>
        </w:tc>
      </w:tr>
      <w:tr w14:paraId="70963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7FD0E12E">
            <w:pPr>
              <w:ind w:left="-726" w:firstLine="709"/>
              <w:jc w:val="center"/>
              <w:rPr>
                <w:b/>
                <w:sz w:val="28"/>
                <w:szCs w:val="28"/>
              </w:rPr>
            </w:pPr>
            <w:r>
              <w:rPr>
                <w:b/>
                <w:sz w:val="28"/>
                <w:szCs w:val="28"/>
              </w:rPr>
              <w:t>14</w:t>
            </w:r>
          </w:p>
        </w:tc>
        <w:tc>
          <w:tcPr>
            <w:tcW w:w="1185" w:type="dxa"/>
          </w:tcPr>
          <w:p w14:paraId="0B5B8BD0">
            <w:pPr>
              <w:ind w:left="-726" w:firstLine="709"/>
              <w:jc w:val="center"/>
              <w:rPr>
                <w:sz w:val="28"/>
                <w:szCs w:val="28"/>
              </w:rPr>
            </w:pPr>
            <w:r>
              <w:rPr>
                <w:sz w:val="28"/>
                <w:szCs w:val="28"/>
              </w:rPr>
              <w:t>0,2</w:t>
            </w:r>
          </w:p>
        </w:tc>
        <w:tc>
          <w:tcPr>
            <w:tcW w:w="1183" w:type="dxa"/>
          </w:tcPr>
          <w:p w14:paraId="520F65D4">
            <w:pPr>
              <w:ind w:left="-726" w:firstLine="709"/>
              <w:jc w:val="center"/>
              <w:rPr>
                <w:sz w:val="28"/>
                <w:szCs w:val="28"/>
              </w:rPr>
            </w:pPr>
            <w:r>
              <w:rPr>
                <w:sz w:val="28"/>
                <w:szCs w:val="28"/>
              </w:rPr>
              <w:t>1,0</w:t>
            </w:r>
          </w:p>
        </w:tc>
        <w:tc>
          <w:tcPr>
            <w:tcW w:w="994" w:type="dxa"/>
          </w:tcPr>
          <w:p w14:paraId="33C269DB">
            <w:pPr>
              <w:ind w:left="-726" w:firstLine="618"/>
              <w:jc w:val="center"/>
              <w:rPr>
                <w:sz w:val="28"/>
                <w:szCs w:val="28"/>
              </w:rPr>
            </w:pPr>
            <w:r>
              <w:rPr>
                <w:sz w:val="28"/>
                <w:szCs w:val="28"/>
              </w:rPr>
              <w:t>220</w:t>
            </w:r>
          </w:p>
        </w:tc>
        <w:tc>
          <w:tcPr>
            <w:tcW w:w="981" w:type="dxa"/>
          </w:tcPr>
          <w:p w14:paraId="4463C95B">
            <w:pPr>
              <w:ind w:left="-726" w:firstLine="618"/>
              <w:jc w:val="center"/>
              <w:rPr>
                <w:sz w:val="28"/>
                <w:szCs w:val="28"/>
              </w:rPr>
            </w:pPr>
            <w:r>
              <w:rPr>
                <w:sz w:val="28"/>
                <w:szCs w:val="28"/>
              </w:rPr>
              <w:t>110</w:t>
            </w:r>
          </w:p>
        </w:tc>
        <w:tc>
          <w:tcPr>
            <w:tcW w:w="1004" w:type="dxa"/>
          </w:tcPr>
          <w:p w14:paraId="433076E2">
            <w:pPr>
              <w:ind w:left="-726" w:firstLine="618"/>
              <w:jc w:val="center"/>
              <w:rPr>
                <w:sz w:val="28"/>
                <w:szCs w:val="28"/>
              </w:rPr>
            </w:pPr>
            <w:r>
              <w:rPr>
                <w:sz w:val="28"/>
                <w:szCs w:val="28"/>
              </w:rPr>
              <w:t>2700</w:t>
            </w:r>
          </w:p>
        </w:tc>
        <w:tc>
          <w:tcPr>
            <w:tcW w:w="1151" w:type="dxa"/>
          </w:tcPr>
          <w:p w14:paraId="354D993D">
            <w:pPr>
              <w:ind w:left="-726" w:firstLine="618"/>
              <w:jc w:val="center"/>
              <w:rPr>
                <w:sz w:val="28"/>
                <w:szCs w:val="28"/>
              </w:rPr>
            </w:pPr>
            <w:r>
              <w:rPr>
                <w:sz w:val="28"/>
                <w:szCs w:val="28"/>
              </w:rPr>
              <w:t>20</w:t>
            </w:r>
          </w:p>
        </w:tc>
        <w:tc>
          <w:tcPr>
            <w:tcW w:w="1164" w:type="dxa"/>
          </w:tcPr>
          <w:p w14:paraId="7CFC8A87">
            <w:pPr>
              <w:ind w:left="-726" w:firstLine="618"/>
              <w:jc w:val="center"/>
              <w:rPr>
                <w:sz w:val="28"/>
                <w:szCs w:val="28"/>
              </w:rPr>
            </w:pPr>
            <w:r>
              <w:rPr>
                <w:sz w:val="28"/>
                <w:szCs w:val="28"/>
              </w:rPr>
              <w:t>16</w:t>
            </w:r>
          </w:p>
        </w:tc>
        <w:tc>
          <w:tcPr>
            <w:tcW w:w="1079" w:type="dxa"/>
          </w:tcPr>
          <w:p w14:paraId="7F5B6748">
            <w:pPr>
              <w:ind w:left="-726" w:firstLine="618"/>
              <w:jc w:val="center"/>
              <w:rPr>
                <w:sz w:val="28"/>
                <w:szCs w:val="28"/>
              </w:rPr>
            </w:pPr>
            <w:r>
              <w:rPr>
                <w:sz w:val="28"/>
                <w:szCs w:val="28"/>
              </w:rPr>
              <w:t>82</w:t>
            </w:r>
          </w:p>
        </w:tc>
      </w:tr>
      <w:tr w14:paraId="31616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4E4793A2">
            <w:pPr>
              <w:ind w:left="-726" w:firstLine="709"/>
              <w:jc w:val="center"/>
              <w:rPr>
                <w:b/>
                <w:sz w:val="28"/>
                <w:szCs w:val="28"/>
              </w:rPr>
            </w:pPr>
            <w:r>
              <w:rPr>
                <w:b/>
                <w:sz w:val="28"/>
                <w:szCs w:val="28"/>
              </w:rPr>
              <w:t>15</w:t>
            </w:r>
          </w:p>
        </w:tc>
        <w:tc>
          <w:tcPr>
            <w:tcW w:w="1185" w:type="dxa"/>
          </w:tcPr>
          <w:p w14:paraId="2AF78AD7">
            <w:pPr>
              <w:ind w:left="-726" w:firstLine="709"/>
              <w:jc w:val="center"/>
              <w:rPr>
                <w:sz w:val="28"/>
                <w:szCs w:val="28"/>
              </w:rPr>
            </w:pPr>
            <w:r>
              <w:rPr>
                <w:sz w:val="28"/>
                <w:szCs w:val="28"/>
              </w:rPr>
              <w:t>0,6</w:t>
            </w:r>
          </w:p>
        </w:tc>
        <w:tc>
          <w:tcPr>
            <w:tcW w:w="1183" w:type="dxa"/>
          </w:tcPr>
          <w:p w14:paraId="75961D8A">
            <w:pPr>
              <w:ind w:left="-726" w:firstLine="709"/>
              <w:jc w:val="center"/>
              <w:rPr>
                <w:sz w:val="28"/>
                <w:szCs w:val="28"/>
              </w:rPr>
            </w:pPr>
            <w:r>
              <w:rPr>
                <w:sz w:val="28"/>
                <w:szCs w:val="28"/>
              </w:rPr>
              <w:t>1,0</w:t>
            </w:r>
          </w:p>
        </w:tc>
        <w:tc>
          <w:tcPr>
            <w:tcW w:w="994" w:type="dxa"/>
          </w:tcPr>
          <w:p w14:paraId="1AF82342">
            <w:pPr>
              <w:ind w:left="-726" w:firstLine="618"/>
              <w:jc w:val="center"/>
              <w:rPr>
                <w:sz w:val="28"/>
                <w:szCs w:val="28"/>
              </w:rPr>
            </w:pPr>
            <w:r>
              <w:rPr>
                <w:sz w:val="28"/>
                <w:szCs w:val="28"/>
              </w:rPr>
              <w:t>200</w:t>
            </w:r>
          </w:p>
        </w:tc>
        <w:tc>
          <w:tcPr>
            <w:tcW w:w="981" w:type="dxa"/>
          </w:tcPr>
          <w:p w14:paraId="3C6D52A6">
            <w:pPr>
              <w:ind w:left="-726" w:firstLine="618"/>
              <w:jc w:val="center"/>
              <w:rPr>
                <w:sz w:val="28"/>
                <w:szCs w:val="28"/>
              </w:rPr>
            </w:pPr>
            <w:r>
              <w:rPr>
                <w:sz w:val="28"/>
                <w:szCs w:val="28"/>
              </w:rPr>
              <w:t>120</w:t>
            </w:r>
          </w:p>
        </w:tc>
        <w:tc>
          <w:tcPr>
            <w:tcW w:w="1004" w:type="dxa"/>
          </w:tcPr>
          <w:p w14:paraId="49088292">
            <w:pPr>
              <w:ind w:left="-726" w:firstLine="618"/>
              <w:jc w:val="center"/>
              <w:rPr>
                <w:sz w:val="28"/>
                <w:szCs w:val="28"/>
              </w:rPr>
            </w:pPr>
            <w:r>
              <w:rPr>
                <w:sz w:val="28"/>
                <w:szCs w:val="28"/>
              </w:rPr>
              <w:t>1800</w:t>
            </w:r>
          </w:p>
        </w:tc>
        <w:tc>
          <w:tcPr>
            <w:tcW w:w="1151" w:type="dxa"/>
          </w:tcPr>
          <w:p w14:paraId="6685F3D4">
            <w:pPr>
              <w:ind w:left="-726" w:firstLine="618"/>
              <w:jc w:val="center"/>
              <w:rPr>
                <w:sz w:val="28"/>
                <w:szCs w:val="28"/>
              </w:rPr>
            </w:pPr>
            <w:r>
              <w:rPr>
                <w:sz w:val="28"/>
                <w:szCs w:val="28"/>
              </w:rPr>
              <w:t>24</w:t>
            </w:r>
          </w:p>
        </w:tc>
        <w:tc>
          <w:tcPr>
            <w:tcW w:w="1164" w:type="dxa"/>
          </w:tcPr>
          <w:p w14:paraId="3BE7EF39">
            <w:pPr>
              <w:ind w:left="-726" w:firstLine="618"/>
              <w:jc w:val="center"/>
              <w:rPr>
                <w:sz w:val="28"/>
                <w:szCs w:val="28"/>
              </w:rPr>
            </w:pPr>
            <w:r>
              <w:rPr>
                <w:sz w:val="28"/>
                <w:szCs w:val="28"/>
              </w:rPr>
              <w:t>27</w:t>
            </w:r>
          </w:p>
        </w:tc>
        <w:tc>
          <w:tcPr>
            <w:tcW w:w="1079" w:type="dxa"/>
          </w:tcPr>
          <w:p w14:paraId="4BD12410">
            <w:pPr>
              <w:ind w:left="-726" w:firstLine="618"/>
              <w:jc w:val="center"/>
              <w:rPr>
                <w:sz w:val="28"/>
                <w:szCs w:val="28"/>
              </w:rPr>
            </w:pPr>
            <w:r>
              <w:rPr>
                <w:sz w:val="28"/>
                <w:szCs w:val="28"/>
              </w:rPr>
              <w:t>100</w:t>
            </w:r>
          </w:p>
        </w:tc>
      </w:tr>
      <w:tr w14:paraId="20CBA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010BFA3A">
            <w:pPr>
              <w:ind w:left="-726" w:firstLine="709"/>
              <w:jc w:val="center"/>
              <w:rPr>
                <w:b/>
                <w:sz w:val="28"/>
                <w:szCs w:val="28"/>
              </w:rPr>
            </w:pPr>
            <w:r>
              <w:rPr>
                <w:b/>
                <w:sz w:val="28"/>
                <w:szCs w:val="28"/>
              </w:rPr>
              <w:t>16</w:t>
            </w:r>
          </w:p>
        </w:tc>
        <w:tc>
          <w:tcPr>
            <w:tcW w:w="1185" w:type="dxa"/>
          </w:tcPr>
          <w:p w14:paraId="438B3C9E">
            <w:pPr>
              <w:ind w:left="-726" w:firstLine="709"/>
              <w:jc w:val="center"/>
              <w:rPr>
                <w:sz w:val="28"/>
                <w:szCs w:val="28"/>
              </w:rPr>
            </w:pPr>
            <w:r>
              <w:rPr>
                <w:sz w:val="28"/>
                <w:szCs w:val="28"/>
              </w:rPr>
              <w:t>0,09</w:t>
            </w:r>
          </w:p>
        </w:tc>
        <w:tc>
          <w:tcPr>
            <w:tcW w:w="1183" w:type="dxa"/>
          </w:tcPr>
          <w:p w14:paraId="4FA1400E">
            <w:pPr>
              <w:ind w:left="-726" w:firstLine="709"/>
              <w:jc w:val="center"/>
              <w:rPr>
                <w:sz w:val="28"/>
                <w:szCs w:val="28"/>
              </w:rPr>
            </w:pPr>
            <w:r>
              <w:rPr>
                <w:sz w:val="28"/>
                <w:szCs w:val="28"/>
              </w:rPr>
              <w:t>0,5</w:t>
            </w:r>
          </w:p>
        </w:tc>
        <w:tc>
          <w:tcPr>
            <w:tcW w:w="994" w:type="dxa"/>
          </w:tcPr>
          <w:p w14:paraId="78234966">
            <w:pPr>
              <w:ind w:left="-726" w:firstLine="618"/>
              <w:jc w:val="center"/>
              <w:rPr>
                <w:sz w:val="28"/>
                <w:szCs w:val="28"/>
              </w:rPr>
            </w:pPr>
            <w:r>
              <w:rPr>
                <w:sz w:val="28"/>
                <w:szCs w:val="28"/>
              </w:rPr>
              <w:t>240</w:t>
            </w:r>
          </w:p>
        </w:tc>
        <w:tc>
          <w:tcPr>
            <w:tcW w:w="981" w:type="dxa"/>
          </w:tcPr>
          <w:p w14:paraId="7CC3D8F8">
            <w:pPr>
              <w:ind w:left="-726" w:firstLine="618"/>
              <w:jc w:val="center"/>
              <w:rPr>
                <w:sz w:val="28"/>
                <w:szCs w:val="28"/>
              </w:rPr>
            </w:pPr>
            <w:r>
              <w:rPr>
                <w:sz w:val="28"/>
                <w:szCs w:val="28"/>
              </w:rPr>
              <w:t>130</w:t>
            </w:r>
          </w:p>
        </w:tc>
        <w:tc>
          <w:tcPr>
            <w:tcW w:w="1004" w:type="dxa"/>
          </w:tcPr>
          <w:p w14:paraId="0067994F">
            <w:pPr>
              <w:ind w:left="-726" w:firstLine="618"/>
              <w:jc w:val="center"/>
              <w:rPr>
                <w:sz w:val="28"/>
                <w:szCs w:val="28"/>
              </w:rPr>
            </w:pPr>
            <w:r>
              <w:rPr>
                <w:sz w:val="28"/>
                <w:szCs w:val="28"/>
              </w:rPr>
              <w:t>2000</w:t>
            </w:r>
          </w:p>
        </w:tc>
        <w:tc>
          <w:tcPr>
            <w:tcW w:w="1151" w:type="dxa"/>
          </w:tcPr>
          <w:p w14:paraId="21711EE1">
            <w:pPr>
              <w:ind w:left="-726" w:firstLine="618"/>
              <w:jc w:val="center"/>
              <w:rPr>
                <w:sz w:val="28"/>
                <w:szCs w:val="28"/>
              </w:rPr>
            </w:pPr>
            <w:r>
              <w:rPr>
                <w:sz w:val="28"/>
                <w:szCs w:val="28"/>
              </w:rPr>
              <w:t>27</w:t>
            </w:r>
          </w:p>
        </w:tc>
        <w:tc>
          <w:tcPr>
            <w:tcW w:w="1164" w:type="dxa"/>
          </w:tcPr>
          <w:p w14:paraId="0BBA538B">
            <w:pPr>
              <w:ind w:left="-726" w:firstLine="618"/>
              <w:jc w:val="center"/>
              <w:rPr>
                <w:sz w:val="28"/>
                <w:szCs w:val="28"/>
              </w:rPr>
            </w:pPr>
            <w:r>
              <w:rPr>
                <w:sz w:val="28"/>
                <w:szCs w:val="28"/>
              </w:rPr>
              <w:t>27</w:t>
            </w:r>
          </w:p>
        </w:tc>
        <w:tc>
          <w:tcPr>
            <w:tcW w:w="1079" w:type="dxa"/>
          </w:tcPr>
          <w:p w14:paraId="0623A709">
            <w:pPr>
              <w:ind w:left="-726" w:firstLine="618"/>
              <w:jc w:val="center"/>
              <w:rPr>
                <w:sz w:val="28"/>
                <w:szCs w:val="28"/>
              </w:rPr>
            </w:pPr>
            <w:r>
              <w:rPr>
                <w:sz w:val="28"/>
                <w:szCs w:val="28"/>
              </w:rPr>
              <w:t>91</w:t>
            </w:r>
          </w:p>
        </w:tc>
      </w:tr>
      <w:tr w14:paraId="3FB4B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3FA5EAF8">
            <w:pPr>
              <w:ind w:left="-726" w:firstLine="709"/>
              <w:jc w:val="center"/>
              <w:rPr>
                <w:b/>
                <w:sz w:val="28"/>
                <w:szCs w:val="28"/>
              </w:rPr>
            </w:pPr>
            <w:r>
              <w:rPr>
                <w:b/>
                <w:sz w:val="28"/>
                <w:szCs w:val="28"/>
              </w:rPr>
              <w:t>17</w:t>
            </w:r>
          </w:p>
        </w:tc>
        <w:tc>
          <w:tcPr>
            <w:tcW w:w="1185" w:type="dxa"/>
          </w:tcPr>
          <w:p w14:paraId="5B33F8F8">
            <w:pPr>
              <w:ind w:left="-726" w:firstLine="709"/>
              <w:jc w:val="center"/>
              <w:rPr>
                <w:sz w:val="28"/>
                <w:szCs w:val="28"/>
              </w:rPr>
            </w:pPr>
            <w:r>
              <w:rPr>
                <w:sz w:val="28"/>
                <w:szCs w:val="28"/>
              </w:rPr>
              <w:t>0,05</w:t>
            </w:r>
          </w:p>
        </w:tc>
        <w:tc>
          <w:tcPr>
            <w:tcW w:w="1183" w:type="dxa"/>
          </w:tcPr>
          <w:p w14:paraId="73E329DE">
            <w:pPr>
              <w:ind w:left="-726" w:firstLine="709"/>
              <w:jc w:val="center"/>
              <w:rPr>
                <w:sz w:val="28"/>
                <w:szCs w:val="28"/>
              </w:rPr>
            </w:pPr>
            <w:r>
              <w:rPr>
                <w:sz w:val="28"/>
                <w:szCs w:val="28"/>
              </w:rPr>
              <w:t>0,5</w:t>
            </w:r>
          </w:p>
        </w:tc>
        <w:tc>
          <w:tcPr>
            <w:tcW w:w="994" w:type="dxa"/>
          </w:tcPr>
          <w:p w14:paraId="6CCA1970">
            <w:pPr>
              <w:ind w:left="-726" w:firstLine="618"/>
              <w:jc w:val="center"/>
              <w:rPr>
                <w:sz w:val="28"/>
                <w:szCs w:val="28"/>
              </w:rPr>
            </w:pPr>
            <w:r>
              <w:rPr>
                <w:sz w:val="28"/>
                <w:szCs w:val="28"/>
              </w:rPr>
              <w:t>300</w:t>
            </w:r>
          </w:p>
        </w:tc>
        <w:tc>
          <w:tcPr>
            <w:tcW w:w="981" w:type="dxa"/>
          </w:tcPr>
          <w:p w14:paraId="203EDE31">
            <w:pPr>
              <w:ind w:left="-726" w:firstLine="618"/>
              <w:jc w:val="center"/>
              <w:rPr>
                <w:sz w:val="28"/>
                <w:szCs w:val="28"/>
              </w:rPr>
            </w:pPr>
            <w:r>
              <w:rPr>
                <w:sz w:val="28"/>
                <w:szCs w:val="28"/>
              </w:rPr>
              <w:t>91</w:t>
            </w:r>
          </w:p>
        </w:tc>
        <w:tc>
          <w:tcPr>
            <w:tcW w:w="1004" w:type="dxa"/>
          </w:tcPr>
          <w:p w14:paraId="26DEC50F">
            <w:pPr>
              <w:ind w:left="-726" w:firstLine="618"/>
              <w:jc w:val="center"/>
              <w:rPr>
                <w:sz w:val="28"/>
                <w:szCs w:val="28"/>
              </w:rPr>
            </w:pPr>
            <w:r>
              <w:rPr>
                <w:sz w:val="28"/>
                <w:szCs w:val="28"/>
              </w:rPr>
              <w:t>2200</w:t>
            </w:r>
          </w:p>
        </w:tc>
        <w:tc>
          <w:tcPr>
            <w:tcW w:w="1151" w:type="dxa"/>
          </w:tcPr>
          <w:p w14:paraId="4B3AA053">
            <w:pPr>
              <w:ind w:left="-726" w:firstLine="618"/>
              <w:jc w:val="center"/>
              <w:rPr>
                <w:sz w:val="28"/>
                <w:szCs w:val="28"/>
              </w:rPr>
            </w:pPr>
            <w:r>
              <w:rPr>
                <w:sz w:val="28"/>
                <w:szCs w:val="28"/>
              </w:rPr>
              <w:t>22</w:t>
            </w:r>
          </w:p>
        </w:tc>
        <w:tc>
          <w:tcPr>
            <w:tcW w:w="1164" w:type="dxa"/>
          </w:tcPr>
          <w:p w14:paraId="23255BC2">
            <w:pPr>
              <w:ind w:left="-726" w:firstLine="618"/>
              <w:jc w:val="center"/>
              <w:rPr>
                <w:sz w:val="28"/>
                <w:szCs w:val="28"/>
              </w:rPr>
            </w:pPr>
            <w:r>
              <w:rPr>
                <w:sz w:val="28"/>
                <w:szCs w:val="28"/>
              </w:rPr>
              <w:t>24</w:t>
            </w:r>
          </w:p>
        </w:tc>
        <w:tc>
          <w:tcPr>
            <w:tcW w:w="1079" w:type="dxa"/>
          </w:tcPr>
          <w:p w14:paraId="6B3DDF84">
            <w:pPr>
              <w:ind w:left="-726" w:firstLine="618"/>
              <w:jc w:val="center"/>
              <w:rPr>
                <w:sz w:val="28"/>
                <w:szCs w:val="28"/>
              </w:rPr>
            </w:pPr>
            <w:r>
              <w:rPr>
                <w:sz w:val="28"/>
                <w:szCs w:val="28"/>
              </w:rPr>
              <w:t>120</w:t>
            </w:r>
          </w:p>
        </w:tc>
      </w:tr>
      <w:tr w14:paraId="1F188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126D371D">
            <w:pPr>
              <w:ind w:left="-726" w:firstLine="709"/>
              <w:jc w:val="center"/>
              <w:rPr>
                <w:b/>
                <w:sz w:val="28"/>
                <w:szCs w:val="28"/>
              </w:rPr>
            </w:pPr>
            <w:r>
              <w:rPr>
                <w:b/>
                <w:sz w:val="28"/>
                <w:szCs w:val="28"/>
              </w:rPr>
              <w:t>18</w:t>
            </w:r>
          </w:p>
        </w:tc>
        <w:tc>
          <w:tcPr>
            <w:tcW w:w="1185" w:type="dxa"/>
          </w:tcPr>
          <w:p w14:paraId="02E810D5">
            <w:pPr>
              <w:ind w:left="-726" w:firstLine="709"/>
              <w:jc w:val="center"/>
              <w:rPr>
                <w:sz w:val="28"/>
                <w:szCs w:val="28"/>
              </w:rPr>
            </w:pPr>
            <w:r>
              <w:rPr>
                <w:sz w:val="28"/>
                <w:szCs w:val="28"/>
              </w:rPr>
              <w:t>0,1</w:t>
            </w:r>
          </w:p>
        </w:tc>
        <w:tc>
          <w:tcPr>
            <w:tcW w:w="1183" w:type="dxa"/>
          </w:tcPr>
          <w:p w14:paraId="1BDA5ED3">
            <w:pPr>
              <w:ind w:left="-726" w:firstLine="709"/>
              <w:jc w:val="center"/>
              <w:rPr>
                <w:sz w:val="28"/>
                <w:szCs w:val="28"/>
              </w:rPr>
            </w:pPr>
            <w:r>
              <w:rPr>
                <w:sz w:val="28"/>
                <w:szCs w:val="28"/>
              </w:rPr>
              <w:t>1,0</w:t>
            </w:r>
          </w:p>
        </w:tc>
        <w:tc>
          <w:tcPr>
            <w:tcW w:w="994" w:type="dxa"/>
          </w:tcPr>
          <w:p w14:paraId="237474E9">
            <w:pPr>
              <w:ind w:left="-726" w:firstLine="618"/>
              <w:jc w:val="center"/>
              <w:rPr>
                <w:sz w:val="28"/>
                <w:szCs w:val="28"/>
              </w:rPr>
            </w:pPr>
            <w:r>
              <w:rPr>
                <w:sz w:val="28"/>
                <w:szCs w:val="28"/>
              </w:rPr>
              <w:t>220</w:t>
            </w:r>
          </w:p>
        </w:tc>
        <w:tc>
          <w:tcPr>
            <w:tcW w:w="981" w:type="dxa"/>
          </w:tcPr>
          <w:p w14:paraId="45B5D839">
            <w:pPr>
              <w:ind w:left="-726" w:firstLine="618"/>
              <w:jc w:val="center"/>
              <w:rPr>
                <w:sz w:val="28"/>
                <w:szCs w:val="28"/>
              </w:rPr>
            </w:pPr>
            <w:r>
              <w:rPr>
                <w:sz w:val="28"/>
                <w:szCs w:val="28"/>
              </w:rPr>
              <w:t>100</w:t>
            </w:r>
          </w:p>
        </w:tc>
        <w:tc>
          <w:tcPr>
            <w:tcW w:w="1004" w:type="dxa"/>
          </w:tcPr>
          <w:p w14:paraId="6C34EAC8">
            <w:pPr>
              <w:ind w:left="-726" w:firstLine="618"/>
              <w:jc w:val="center"/>
              <w:rPr>
                <w:sz w:val="28"/>
                <w:szCs w:val="28"/>
              </w:rPr>
            </w:pPr>
            <w:r>
              <w:rPr>
                <w:sz w:val="28"/>
                <w:szCs w:val="28"/>
              </w:rPr>
              <w:t>2700</w:t>
            </w:r>
          </w:p>
        </w:tc>
        <w:tc>
          <w:tcPr>
            <w:tcW w:w="1151" w:type="dxa"/>
          </w:tcPr>
          <w:p w14:paraId="451FDFF6">
            <w:pPr>
              <w:ind w:left="-726" w:firstLine="618"/>
              <w:jc w:val="center"/>
              <w:rPr>
                <w:sz w:val="28"/>
                <w:szCs w:val="28"/>
              </w:rPr>
            </w:pPr>
            <w:r>
              <w:rPr>
                <w:sz w:val="28"/>
                <w:szCs w:val="28"/>
              </w:rPr>
              <w:t>18</w:t>
            </w:r>
          </w:p>
        </w:tc>
        <w:tc>
          <w:tcPr>
            <w:tcW w:w="1164" w:type="dxa"/>
          </w:tcPr>
          <w:p w14:paraId="72DFAA05">
            <w:pPr>
              <w:ind w:left="-726" w:firstLine="618"/>
              <w:jc w:val="center"/>
              <w:rPr>
                <w:sz w:val="28"/>
                <w:szCs w:val="28"/>
              </w:rPr>
            </w:pPr>
            <w:r>
              <w:rPr>
                <w:sz w:val="28"/>
                <w:szCs w:val="28"/>
              </w:rPr>
              <w:t>30</w:t>
            </w:r>
          </w:p>
        </w:tc>
        <w:tc>
          <w:tcPr>
            <w:tcW w:w="1079" w:type="dxa"/>
          </w:tcPr>
          <w:p w14:paraId="098A70DD">
            <w:pPr>
              <w:ind w:left="-726" w:firstLine="618"/>
              <w:jc w:val="center"/>
              <w:rPr>
                <w:sz w:val="28"/>
                <w:szCs w:val="28"/>
              </w:rPr>
            </w:pPr>
            <w:r>
              <w:rPr>
                <w:sz w:val="28"/>
                <w:szCs w:val="28"/>
              </w:rPr>
              <w:t>110</w:t>
            </w:r>
          </w:p>
        </w:tc>
      </w:tr>
      <w:tr w14:paraId="6BD17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0B565A95">
            <w:pPr>
              <w:ind w:left="-726" w:firstLine="709"/>
              <w:jc w:val="center"/>
              <w:rPr>
                <w:b/>
                <w:sz w:val="28"/>
                <w:szCs w:val="28"/>
              </w:rPr>
            </w:pPr>
            <w:r>
              <w:rPr>
                <w:b/>
                <w:sz w:val="28"/>
                <w:szCs w:val="28"/>
              </w:rPr>
              <w:t>19</w:t>
            </w:r>
          </w:p>
        </w:tc>
        <w:tc>
          <w:tcPr>
            <w:tcW w:w="1185" w:type="dxa"/>
          </w:tcPr>
          <w:p w14:paraId="0ADDC30D">
            <w:pPr>
              <w:ind w:left="-726" w:firstLine="709"/>
              <w:jc w:val="center"/>
              <w:rPr>
                <w:sz w:val="28"/>
                <w:szCs w:val="28"/>
              </w:rPr>
            </w:pPr>
            <w:r>
              <w:rPr>
                <w:sz w:val="28"/>
                <w:szCs w:val="28"/>
              </w:rPr>
              <w:t>0,08</w:t>
            </w:r>
          </w:p>
        </w:tc>
        <w:tc>
          <w:tcPr>
            <w:tcW w:w="1183" w:type="dxa"/>
          </w:tcPr>
          <w:p w14:paraId="789070AF">
            <w:pPr>
              <w:ind w:left="-726" w:firstLine="709"/>
              <w:jc w:val="center"/>
              <w:rPr>
                <w:sz w:val="28"/>
                <w:szCs w:val="28"/>
              </w:rPr>
            </w:pPr>
            <w:r>
              <w:rPr>
                <w:sz w:val="28"/>
                <w:szCs w:val="28"/>
              </w:rPr>
              <w:t>0,5</w:t>
            </w:r>
          </w:p>
        </w:tc>
        <w:tc>
          <w:tcPr>
            <w:tcW w:w="994" w:type="dxa"/>
          </w:tcPr>
          <w:p w14:paraId="583FD4CC">
            <w:pPr>
              <w:ind w:left="-726" w:firstLine="618"/>
              <w:jc w:val="center"/>
              <w:rPr>
                <w:sz w:val="28"/>
                <w:szCs w:val="28"/>
              </w:rPr>
            </w:pPr>
            <w:r>
              <w:rPr>
                <w:sz w:val="28"/>
                <w:szCs w:val="28"/>
              </w:rPr>
              <w:t>200</w:t>
            </w:r>
          </w:p>
        </w:tc>
        <w:tc>
          <w:tcPr>
            <w:tcW w:w="981" w:type="dxa"/>
          </w:tcPr>
          <w:p w14:paraId="23D36D41">
            <w:pPr>
              <w:ind w:left="-726" w:firstLine="618"/>
              <w:jc w:val="center"/>
              <w:rPr>
                <w:sz w:val="28"/>
                <w:szCs w:val="28"/>
              </w:rPr>
            </w:pPr>
            <w:r>
              <w:rPr>
                <w:sz w:val="28"/>
                <w:szCs w:val="28"/>
              </w:rPr>
              <w:t>110</w:t>
            </w:r>
          </w:p>
        </w:tc>
        <w:tc>
          <w:tcPr>
            <w:tcW w:w="1004" w:type="dxa"/>
          </w:tcPr>
          <w:p w14:paraId="0113139C">
            <w:pPr>
              <w:ind w:left="-726" w:firstLine="618"/>
              <w:jc w:val="center"/>
              <w:rPr>
                <w:sz w:val="28"/>
                <w:szCs w:val="28"/>
              </w:rPr>
            </w:pPr>
            <w:r>
              <w:rPr>
                <w:sz w:val="28"/>
                <w:szCs w:val="28"/>
              </w:rPr>
              <w:t>1800</w:t>
            </w:r>
          </w:p>
        </w:tc>
        <w:tc>
          <w:tcPr>
            <w:tcW w:w="1151" w:type="dxa"/>
          </w:tcPr>
          <w:p w14:paraId="53E3F59A">
            <w:pPr>
              <w:ind w:left="-726" w:firstLine="618"/>
              <w:jc w:val="center"/>
              <w:rPr>
                <w:sz w:val="28"/>
                <w:szCs w:val="28"/>
              </w:rPr>
            </w:pPr>
            <w:r>
              <w:rPr>
                <w:sz w:val="28"/>
                <w:szCs w:val="28"/>
              </w:rPr>
              <w:t>39</w:t>
            </w:r>
          </w:p>
        </w:tc>
        <w:tc>
          <w:tcPr>
            <w:tcW w:w="1164" w:type="dxa"/>
          </w:tcPr>
          <w:p w14:paraId="6B51FC0C">
            <w:pPr>
              <w:ind w:left="-726" w:firstLine="618"/>
              <w:jc w:val="center"/>
              <w:rPr>
                <w:sz w:val="28"/>
                <w:szCs w:val="28"/>
              </w:rPr>
            </w:pPr>
            <w:r>
              <w:rPr>
                <w:sz w:val="28"/>
                <w:szCs w:val="28"/>
              </w:rPr>
              <w:t>20</w:t>
            </w:r>
          </w:p>
        </w:tc>
        <w:tc>
          <w:tcPr>
            <w:tcW w:w="1079" w:type="dxa"/>
          </w:tcPr>
          <w:p w14:paraId="433F3B44">
            <w:pPr>
              <w:ind w:left="-726" w:firstLine="618"/>
              <w:jc w:val="center"/>
              <w:rPr>
                <w:sz w:val="28"/>
                <w:szCs w:val="28"/>
              </w:rPr>
            </w:pPr>
            <w:r>
              <w:rPr>
                <w:sz w:val="28"/>
                <w:szCs w:val="28"/>
              </w:rPr>
              <w:t>150</w:t>
            </w:r>
          </w:p>
        </w:tc>
      </w:tr>
      <w:tr w14:paraId="028E2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5CD7AAB0">
            <w:pPr>
              <w:ind w:left="-726" w:firstLine="709"/>
              <w:jc w:val="center"/>
              <w:rPr>
                <w:b/>
                <w:sz w:val="28"/>
                <w:szCs w:val="28"/>
              </w:rPr>
            </w:pPr>
            <w:r>
              <w:rPr>
                <w:b/>
                <w:sz w:val="28"/>
                <w:szCs w:val="28"/>
              </w:rPr>
              <w:t>20</w:t>
            </w:r>
          </w:p>
        </w:tc>
        <w:tc>
          <w:tcPr>
            <w:tcW w:w="1185" w:type="dxa"/>
          </w:tcPr>
          <w:p w14:paraId="58BBF748">
            <w:pPr>
              <w:ind w:left="-726" w:firstLine="709"/>
              <w:jc w:val="center"/>
              <w:rPr>
                <w:sz w:val="28"/>
                <w:szCs w:val="28"/>
              </w:rPr>
            </w:pPr>
            <w:r>
              <w:rPr>
                <w:sz w:val="28"/>
                <w:szCs w:val="28"/>
              </w:rPr>
              <w:t>0,08</w:t>
            </w:r>
          </w:p>
        </w:tc>
        <w:tc>
          <w:tcPr>
            <w:tcW w:w="1183" w:type="dxa"/>
          </w:tcPr>
          <w:p w14:paraId="3E0A5ABA">
            <w:pPr>
              <w:ind w:left="-726" w:firstLine="709"/>
              <w:jc w:val="center"/>
              <w:rPr>
                <w:sz w:val="28"/>
                <w:szCs w:val="28"/>
              </w:rPr>
            </w:pPr>
            <w:r>
              <w:rPr>
                <w:sz w:val="28"/>
                <w:szCs w:val="28"/>
              </w:rPr>
              <w:t>0,6</w:t>
            </w:r>
          </w:p>
        </w:tc>
        <w:tc>
          <w:tcPr>
            <w:tcW w:w="994" w:type="dxa"/>
          </w:tcPr>
          <w:p w14:paraId="2E4755AE">
            <w:pPr>
              <w:ind w:left="-726" w:firstLine="618"/>
              <w:jc w:val="center"/>
              <w:rPr>
                <w:sz w:val="28"/>
                <w:szCs w:val="28"/>
              </w:rPr>
            </w:pPr>
            <w:r>
              <w:rPr>
                <w:sz w:val="28"/>
                <w:szCs w:val="28"/>
              </w:rPr>
              <w:t>240</w:t>
            </w:r>
          </w:p>
        </w:tc>
        <w:tc>
          <w:tcPr>
            <w:tcW w:w="981" w:type="dxa"/>
          </w:tcPr>
          <w:p w14:paraId="01AED253">
            <w:pPr>
              <w:ind w:left="-726" w:firstLine="618"/>
              <w:jc w:val="center"/>
              <w:rPr>
                <w:sz w:val="28"/>
                <w:szCs w:val="28"/>
              </w:rPr>
            </w:pPr>
            <w:r>
              <w:rPr>
                <w:sz w:val="28"/>
                <w:szCs w:val="28"/>
              </w:rPr>
              <w:t>120</w:t>
            </w:r>
          </w:p>
        </w:tc>
        <w:tc>
          <w:tcPr>
            <w:tcW w:w="1004" w:type="dxa"/>
          </w:tcPr>
          <w:p w14:paraId="2AC77306">
            <w:pPr>
              <w:ind w:left="-726" w:firstLine="618"/>
              <w:jc w:val="center"/>
              <w:rPr>
                <w:sz w:val="28"/>
                <w:szCs w:val="28"/>
              </w:rPr>
            </w:pPr>
            <w:r>
              <w:rPr>
                <w:sz w:val="28"/>
                <w:szCs w:val="28"/>
              </w:rPr>
              <w:t>2000</w:t>
            </w:r>
          </w:p>
        </w:tc>
        <w:tc>
          <w:tcPr>
            <w:tcW w:w="1151" w:type="dxa"/>
          </w:tcPr>
          <w:p w14:paraId="409481DA">
            <w:pPr>
              <w:ind w:left="-726" w:firstLine="618"/>
              <w:jc w:val="center"/>
              <w:rPr>
                <w:sz w:val="28"/>
                <w:szCs w:val="28"/>
              </w:rPr>
            </w:pPr>
            <w:r>
              <w:rPr>
                <w:sz w:val="28"/>
                <w:szCs w:val="28"/>
              </w:rPr>
              <w:t>20</w:t>
            </w:r>
          </w:p>
        </w:tc>
        <w:tc>
          <w:tcPr>
            <w:tcW w:w="1164" w:type="dxa"/>
          </w:tcPr>
          <w:p w14:paraId="1C465C6B">
            <w:pPr>
              <w:ind w:left="-726" w:firstLine="618"/>
              <w:jc w:val="center"/>
              <w:rPr>
                <w:sz w:val="28"/>
                <w:szCs w:val="28"/>
              </w:rPr>
            </w:pPr>
            <w:r>
              <w:rPr>
                <w:sz w:val="28"/>
                <w:szCs w:val="28"/>
              </w:rPr>
              <w:t>33</w:t>
            </w:r>
          </w:p>
        </w:tc>
        <w:tc>
          <w:tcPr>
            <w:tcW w:w="1079" w:type="dxa"/>
          </w:tcPr>
          <w:p w14:paraId="52542EA4">
            <w:pPr>
              <w:ind w:left="-726" w:firstLine="618"/>
              <w:jc w:val="center"/>
              <w:rPr>
                <w:sz w:val="28"/>
                <w:szCs w:val="28"/>
              </w:rPr>
            </w:pPr>
            <w:r>
              <w:rPr>
                <w:sz w:val="28"/>
                <w:szCs w:val="28"/>
              </w:rPr>
              <w:t>82</w:t>
            </w:r>
          </w:p>
        </w:tc>
      </w:tr>
      <w:tr w14:paraId="2AE60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2233AE92">
            <w:pPr>
              <w:ind w:left="-726" w:firstLine="709"/>
              <w:jc w:val="center"/>
              <w:rPr>
                <w:b/>
                <w:sz w:val="28"/>
                <w:szCs w:val="28"/>
              </w:rPr>
            </w:pPr>
            <w:r>
              <w:rPr>
                <w:b/>
                <w:sz w:val="28"/>
                <w:szCs w:val="28"/>
              </w:rPr>
              <w:t>21</w:t>
            </w:r>
          </w:p>
        </w:tc>
        <w:tc>
          <w:tcPr>
            <w:tcW w:w="1185" w:type="dxa"/>
          </w:tcPr>
          <w:p w14:paraId="33BCDE60">
            <w:pPr>
              <w:ind w:left="-726" w:firstLine="709"/>
              <w:jc w:val="center"/>
              <w:rPr>
                <w:sz w:val="28"/>
                <w:szCs w:val="28"/>
              </w:rPr>
            </w:pPr>
            <w:r>
              <w:rPr>
                <w:sz w:val="28"/>
                <w:szCs w:val="28"/>
              </w:rPr>
              <w:t>0,2</w:t>
            </w:r>
          </w:p>
        </w:tc>
        <w:tc>
          <w:tcPr>
            <w:tcW w:w="1183" w:type="dxa"/>
          </w:tcPr>
          <w:p w14:paraId="6FABD05B">
            <w:pPr>
              <w:ind w:left="-726" w:firstLine="709"/>
              <w:jc w:val="center"/>
              <w:rPr>
                <w:sz w:val="28"/>
                <w:szCs w:val="28"/>
              </w:rPr>
            </w:pPr>
            <w:r>
              <w:rPr>
                <w:sz w:val="28"/>
                <w:szCs w:val="28"/>
              </w:rPr>
              <w:t>0,6</w:t>
            </w:r>
          </w:p>
        </w:tc>
        <w:tc>
          <w:tcPr>
            <w:tcW w:w="994" w:type="dxa"/>
          </w:tcPr>
          <w:p w14:paraId="2D6517D7">
            <w:pPr>
              <w:ind w:left="-726" w:firstLine="618"/>
              <w:jc w:val="center"/>
              <w:rPr>
                <w:sz w:val="28"/>
                <w:szCs w:val="28"/>
              </w:rPr>
            </w:pPr>
            <w:r>
              <w:rPr>
                <w:sz w:val="28"/>
                <w:szCs w:val="28"/>
              </w:rPr>
              <w:t>300</w:t>
            </w:r>
          </w:p>
        </w:tc>
        <w:tc>
          <w:tcPr>
            <w:tcW w:w="981" w:type="dxa"/>
          </w:tcPr>
          <w:p w14:paraId="1A50526C">
            <w:pPr>
              <w:ind w:left="-726" w:firstLine="618"/>
              <w:jc w:val="center"/>
              <w:rPr>
                <w:sz w:val="28"/>
                <w:szCs w:val="28"/>
              </w:rPr>
            </w:pPr>
            <w:r>
              <w:rPr>
                <w:sz w:val="28"/>
                <w:szCs w:val="28"/>
              </w:rPr>
              <w:t>130</w:t>
            </w:r>
          </w:p>
        </w:tc>
        <w:tc>
          <w:tcPr>
            <w:tcW w:w="1004" w:type="dxa"/>
          </w:tcPr>
          <w:p w14:paraId="1676BF5F">
            <w:pPr>
              <w:ind w:left="-726" w:firstLine="618"/>
              <w:jc w:val="center"/>
              <w:rPr>
                <w:sz w:val="28"/>
                <w:szCs w:val="28"/>
              </w:rPr>
            </w:pPr>
            <w:r>
              <w:rPr>
                <w:sz w:val="28"/>
                <w:szCs w:val="28"/>
              </w:rPr>
              <w:t>2200</w:t>
            </w:r>
          </w:p>
        </w:tc>
        <w:tc>
          <w:tcPr>
            <w:tcW w:w="1151" w:type="dxa"/>
          </w:tcPr>
          <w:p w14:paraId="64985396">
            <w:pPr>
              <w:ind w:left="-726" w:firstLine="618"/>
              <w:jc w:val="center"/>
              <w:rPr>
                <w:sz w:val="28"/>
                <w:szCs w:val="28"/>
              </w:rPr>
            </w:pPr>
            <w:r>
              <w:rPr>
                <w:sz w:val="28"/>
                <w:szCs w:val="28"/>
              </w:rPr>
              <w:t>24</w:t>
            </w:r>
          </w:p>
        </w:tc>
        <w:tc>
          <w:tcPr>
            <w:tcW w:w="1164" w:type="dxa"/>
          </w:tcPr>
          <w:p w14:paraId="42CB848C">
            <w:pPr>
              <w:ind w:left="-726" w:firstLine="618"/>
              <w:jc w:val="center"/>
              <w:rPr>
                <w:sz w:val="28"/>
                <w:szCs w:val="28"/>
              </w:rPr>
            </w:pPr>
            <w:r>
              <w:rPr>
                <w:sz w:val="28"/>
                <w:szCs w:val="28"/>
              </w:rPr>
              <w:t>16</w:t>
            </w:r>
          </w:p>
        </w:tc>
        <w:tc>
          <w:tcPr>
            <w:tcW w:w="1079" w:type="dxa"/>
          </w:tcPr>
          <w:p w14:paraId="14A8CDA6">
            <w:pPr>
              <w:ind w:left="-726" w:firstLine="618"/>
              <w:jc w:val="center"/>
              <w:rPr>
                <w:sz w:val="28"/>
                <w:szCs w:val="28"/>
              </w:rPr>
            </w:pPr>
            <w:r>
              <w:rPr>
                <w:sz w:val="28"/>
                <w:szCs w:val="28"/>
              </w:rPr>
              <w:t>100</w:t>
            </w:r>
          </w:p>
        </w:tc>
      </w:tr>
      <w:tr w14:paraId="51E3B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553A9533">
            <w:pPr>
              <w:ind w:left="-726" w:firstLine="709"/>
              <w:jc w:val="center"/>
              <w:rPr>
                <w:b/>
                <w:sz w:val="28"/>
                <w:szCs w:val="28"/>
              </w:rPr>
            </w:pPr>
            <w:r>
              <w:rPr>
                <w:b/>
                <w:sz w:val="28"/>
                <w:szCs w:val="28"/>
              </w:rPr>
              <w:t>22</w:t>
            </w:r>
          </w:p>
        </w:tc>
        <w:tc>
          <w:tcPr>
            <w:tcW w:w="1185" w:type="dxa"/>
          </w:tcPr>
          <w:p w14:paraId="437AAC7B">
            <w:pPr>
              <w:ind w:left="-726" w:firstLine="709"/>
              <w:jc w:val="center"/>
              <w:rPr>
                <w:sz w:val="28"/>
                <w:szCs w:val="28"/>
              </w:rPr>
            </w:pPr>
            <w:r>
              <w:rPr>
                <w:sz w:val="28"/>
                <w:szCs w:val="28"/>
              </w:rPr>
              <w:t>0,5</w:t>
            </w:r>
          </w:p>
        </w:tc>
        <w:tc>
          <w:tcPr>
            <w:tcW w:w="1183" w:type="dxa"/>
          </w:tcPr>
          <w:p w14:paraId="5437B430">
            <w:pPr>
              <w:ind w:left="-726" w:firstLine="709"/>
              <w:jc w:val="center"/>
              <w:rPr>
                <w:sz w:val="28"/>
                <w:szCs w:val="28"/>
              </w:rPr>
            </w:pPr>
            <w:r>
              <w:rPr>
                <w:sz w:val="28"/>
                <w:szCs w:val="28"/>
              </w:rPr>
              <w:t>0,9</w:t>
            </w:r>
          </w:p>
        </w:tc>
        <w:tc>
          <w:tcPr>
            <w:tcW w:w="994" w:type="dxa"/>
          </w:tcPr>
          <w:p w14:paraId="7808768B">
            <w:pPr>
              <w:ind w:left="-726" w:firstLine="618"/>
              <w:jc w:val="center"/>
              <w:rPr>
                <w:sz w:val="28"/>
                <w:szCs w:val="28"/>
              </w:rPr>
            </w:pPr>
            <w:r>
              <w:rPr>
                <w:sz w:val="28"/>
                <w:szCs w:val="28"/>
              </w:rPr>
              <w:t>270</w:t>
            </w:r>
          </w:p>
        </w:tc>
        <w:tc>
          <w:tcPr>
            <w:tcW w:w="981" w:type="dxa"/>
          </w:tcPr>
          <w:p w14:paraId="77B89BEB">
            <w:pPr>
              <w:ind w:left="-726" w:firstLine="618"/>
              <w:jc w:val="center"/>
              <w:rPr>
                <w:sz w:val="28"/>
                <w:szCs w:val="28"/>
              </w:rPr>
            </w:pPr>
            <w:r>
              <w:rPr>
                <w:sz w:val="28"/>
                <w:szCs w:val="28"/>
              </w:rPr>
              <w:t>91</w:t>
            </w:r>
          </w:p>
        </w:tc>
        <w:tc>
          <w:tcPr>
            <w:tcW w:w="1004" w:type="dxa"/>
          </w:tcPr>
          <w:p w14:paraId="00427618">
            <w:pPr>
              <w:ind w:left="-726" w:firstLine="618"/>
              <w:jc w:val="center"/>
              <w:rPr>
                <w:sz w:val="28"/>
                <w:szCs w:val="28"/>
              </w:rPr>
            </w:pPr>
            <w:r>
              <w:rPr>
                <w:sz w:val="28"/>
                <w:szCs w:val="28"/>
              </w:rPr>
              <w:t>2400</w:t>
            </w:r>
          </w:p>
        </w:tc>
        <w:tc>
          <w:tcPr>
            <w:tcW w:w="1151" w:type="dxa"/>
          </w:tcPr>
          <w:p w14:paraId="10B9239B">
            <w:pPr>
              <w:ind w:left="-726" w:firstLine="618"/>
              <w:jc w:val="center"/>
              <w:rPr>
                <w:sz w:val="28"/>
                <w:szCs w:val="28"/>
              </w:rPr>
            </w:pPr>
            <w:r>
              <w:rPr>
                <w:sz w:val="28"/>
                <w:szCs w:val="28"/>
              </w:rPr>
              <w:t>27</w:t>
            </w:r>
          </w:p>
        </w:tc>
        <w:tc>
          <w:tcPr>
            <w:tcW w:w="1164" w:type="dxa"/>
          </w:tcPr>
          <w:p w14:paraId="29979D38">
            <w:pPr>
              <w:ind w:left="-726" w:firstLine="618"/>
              <w:jc w:val="center"/>
              <w:rPr>
                <w:sz w:val="28"/>
                <w:szCs w:val="28"/>
              </w:rPr>
            </w:pPr>
            <w:r>
              <w:rPr>
                <w:sz w:val="28"/>
                <w:szCs w:val="28"/>
              </w:rPr>
              <w:t>27</w:t>
            </w:r>
          </w:p>
        </w:tc>
        <w:tc>
          <w:tcPr>
            <w:tcW w:w="1079" w:type="dxa"/>
          </w:tcPr>
          <w:p w14:paraId="3877401F">
            <w:pPr>
              <w:ind w:left="-726" w:firstLine="618"/>
              <w:jc w:val="center"/>
              <w:rPr>
                <w:sz w:val="28"/>
                <w:szCs w:val="28"/>
              </w:rPr>
            </w:pPr>
            <w:r>
              <w:rPr>
                <w:sz w:val="28"/>
                <w:szCs w:val="28"/>
              </w:rPr>
              <w:t>91</w:t>
            </w:r>
          </w:p>
        </w:tc>
      </w:tr>
      <w:tr w14:paraId="4075C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28AE5F8D">
            <w:pPr>
              <w:ind w:left="-726" w:firstLine="709"/>
              <w:jc w:val="center"/>
              <w:rPr>
                <w:b/>
                <w:sz w:val="28"/>
                <w:szCs w:val="28"/>
              </w:rPr>
            </w:pPr>
            <w:r>
              <w:rPr>
                <w:b/>
                <w:sz w:val="28"/>
                <w:szCs w:val="28"/>
              </w:rPr>
              <w:t>23</w:t>
            </w:r>
          </w:p>
        </w:tc>
        <w:tc>
          <w:tcPr>
            <w:tcW w:w="1185" w:type="dxa"/>
          </w:tcPr>
          <w:p w14:paraId="44946AE1">
            <w:pPr>
              <w:ind w:left="-726" w:firstLine="709"/>
              <w:jc w:val="center"/>
              <w:rPr>
                <w:sz w:val="28"/>
                <w:szCs w:val="28"/>
              </w:rPr>
            </w:pPr>
            <w:r>
              <w:rPr>
                <w:sz w:val="28"/>
                <w:szCs w:val="28"/>
              </w:rPr>
              <w:t>0,6</w:t>
            </w:r>
          </w:p>
        </w:tc>
        <w:tc>
          <w:tcPr>
            <w:tcW w:w="1183" w:type="dxa"/>
          </w:tcPr>
          <w:p w14:paraId="0CD51E98">
            <w:pPr>
              <w:ind w:left="-726" w:firstLine="709"/>
              <w:jc w:val="center"/>
              <w:rPr>
                <w:sz w:val="28"/>
                <w:szCs w:val="28"/>
              </w:rPr>
            </w:pPr>
            <w:r>
              <w:rPr>
                <w:sz w:val="28"/>
                <w:szCs w:val="28"/>
              </w:rPr>
              <w:t>0,9</w:t>
            </w:r>
          </w:p>
        </w:tc>
        <w:tc>
          <w:tcPr>
            <w:tcW w:w="994" w:type="dxa"/>
          </w:tcPr>
          <w:p w14:paraId="6703736D">
            <w:pPr>
              <w:ind w:left="-726" w:firstLine="618"/>
              <w:jc w:val="center"/>
              <w:rPr>
                <w:sz w:val="28"/>
                <w:szCs w:val="28"/>
              </w:rPr>
            </w:pPr>
            <w:r>
              <w:rPr>
                <w:sz w:val="28"/>
                <w:szCs w:val="28"/>
              </w:rPr>
              <w:t>220</w:t>
            </w:r>
          </w:p>
        </w:tc>
        <w:tc>
          <w:tcPr>
            <w:tcW w:w="981" w:type="dxa"/>
          </w:tcPr>
          <w:p w14:paraId="0A6FFE02">
            <w:pPr>
              <w:ind w:left="-726" w:firstLine="618"/>
              <w:jc w:val="center"/>
              <w:rPr>
                <w:sz w:val="28"/>
                <w:szCs w:val="28"/>
              </w:rPr>
            </w:pPr>
            <w:r>
              <w:rPr>
                <w:sz w:val="28"/>
                <w:szCs w:val="28"/>
              </w:rPr>
              <w:t>82</w:t>
            </w:r>
          </w:p>
        </w:tc>
        <w:tc>
          <w:tcPr>
            <w:tcW w:w="1004" w:type="dxa"/>
          </w:tcPr>
          <w:p w14:paraId="05704B4D">
            <w:pPr>
              <w:ind w:left="-726" w:firstLine="618"/>
              <w:jc w:val="center"/>
              <w:rPr>
                <w:sz w:val="28"/>
                <w:szCs w:val="28"/>
              </w:rPr>
            </w:pPr>
            <w:r>
              <w:rPr>
                <w:sz w:val="28"/>
                <w:szCs w:val="28"/>
              </w:rPr>
              <w:t>2700</w:t>
            </w:r>
          </w:p>
        </w:tc>
        <w:tc>
          <w:tcPr>
            <w:tcW w:w="1151" w:type="dxa"/>
          </w:tcPr>
          <w:p w14:paraId="400581C5">
            <w:pPr>
              <w:ind w:left="-726" w:firstLine="618"/>
              <w:jc w:val="center"/>
              <w:rPr>
                <w:sz w:val="28"/>
                <w:szCs w:val="28"/>
              </w:rPr>
            </w:pPr>
            <w:r>
              <w:rPr>
                <w:sz w:val="28"/>
                <w:szCs w:val="28"/>
              </w:rPr>
              <w:t>22</w:t>
            </w:r>
          </w:p>
        </w:tc>
        <w:tc>
          <w:tcPr>
            <w:tcW w:w="1164" w:type="dxa"/>
          </w:tcPr>
          <w:p w14:paraId="2E503045">
            <w:pPr>
              <w:ind w:left="-726" w:firstLine="618"/>
              <w:jc w:val="center"/>
              <w:rPr>
                <w:sz w:val="28"/>
                <w:szCs w:val="28"/>
              </w:rPr>
            </w:pPr>
            <w:r>
              <w:rPr>
                <w:sz w:val="28"/>
                <w:szCs w:val="28"/>
              </w:rPr>
              <w:t>27</w:t>
            </w:r>
          </w:p>
        </w:tc>
        <w:tc>
          <w:tcPr>
            <w:tcW w:w="1079" w:type="dxa"/>
          </w:tcPr>
          <w:p w14:paraId="55588867">
            <w:pPr>
              <w:ind w:left="-726" w:firstLine="618"/>
              <w:jc w:val="center"/>
              <w:rPr>
                <w:sz w:val="28"/>
                <w:szCs w:val="28"/>
              </w:rPr>
            </w:pPr>
            <w:r>
              <w:rPr>
                <w:sz w:val="28"/>
                <w:szCs w:val="28"/>
              </w:rPr>
              <w:t>120</w:t>
            </w:r>
          </w:p>
        </w:tc>
      </w:tr>
      <w:tr w14:paraId="167F5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005CE8CA">
            <w:pPr>
              <w:ind w:left="-726" w:firstLine="709"/>
              <w:jc w:val="center"/>
              <w:rPr>
                <w:b/>
                <w:sz w:val="28"/>
                <w:szCs w:val="28"/>
              </w:rPr>
            </w:pPr>
            <w:r>
              <w:rPr>
                <w:b/>
                <w:sz w:val="28"/>
                <w:szCs w:val="28"/>
              </w:rPr>
              <w:t>24</w:t>
            </w:r>
          </w:p>
        </w:tc>
        <w:tc>
          <w:tcPr>
            <w:tcW w:w="1185" w:type="dxa"/>
          </w:tcPr>
          <w:p w14:paraId="075B2DD5">
            <w:pPr>
              <w:ind w:left="-726" w:firstLine="709"/>
              <w:jc w:val="center"/>
              <w:rPr>
                <w:sz w:val="28"/>
                <w:szCs w:val="28"/>
              </w:rPr>
            </w:pPr>
            <w:r>
              <w:rPr>
                <w:sz w:val="28"/>
                <w:szCs w:val="28"/>
              </w:rPr>
              <w:t>0,08</w:t>
            </w:r>
          </w:p>
        </w:tc>
        <w:tc>
          <w:tcPr>
            <w:tcW w:w="1183" w:type="dxa"/>
          </w:tcPr>
          <w:p w14:paraId="4FF9EA71">
            <w:pPr>
              <w:ind w:left="-726" w:firstLine="709"/>
              <w:jc w:val="center"/>
              <w:rPr>
                <w:sz w:val="28"/>
                <w:szCs w:val="28"/>
              </w:rPr>
            </w:pPr>
            <w:r>
              <w:rPr>
                <w:sz w:val="28"/>
                <w:szCs w:val="28"/>
              </w:rPr>
              <w:t>0,18</w:t>
            </w:r>
          </w:p>
        </w:tc>
        <w:tc>
          <w:tcPr>
            <w:tcW w:w="994" w:type="dxa"/>
          </w:tcPr>
          <w:p w14:paraId="41A3E3C2">
            <w:pPr>
              <w:ind w:left="-726" w:firstLine="618"/>
              <w:jc w:val="center"/>
              <w:rPr>
                <w:sz w:val="28"/>
                <w:szCs w:val="28"/>
              </w:rPr>
            </w:pPr>
            <w:r>
              <w:rPr>
                <w:sz w:val="28"/>
                <w:szCs w:val="28"/>
              </w:rPr>
              <w:t>200</w:t>
            </w:r>
          </w:p>
        </w:tc>
        <w:tc>
          <w:tcPr>
            <w:tcW w:w="981" w:type="dxa"/>
          </w:tcPr>
          <w:p w14:paraId="4765578D">
            <w:pPr>
              <w:ind w:left="-726" w:firstLine="618"/>
              <w:jc w:val="center"/>
              <w:rPr>
                <w:sz w:val="28"/>
                <w:szCs w:val="28"/>
              </w:rPr>
            </w:pPr>
            <w:r>
              <w:rPr>
                <w:sz w:val="28"/>
                <w:szCs w:val="28"/>
              </w:rPr>
              <w:t>100</w:t>
            </w:r>
          </w:p>
        </w:tc>
        <w:tc>
          <w:tcPr>
            <w:tcW w:w="1004" w:type="dxa"/>
          </w:tcPr>
          <w:p w14:paraId="15DCA068">
            <w:pPr>
              <w:ind w:left="-726" w:firstLine="618"/>
              <w:jc w:val="center"/>
              <w:rPr>
                <w:sz w:val="28"/>
                <w:szCs w:val="28"/>
              </w:rPr>
            </w:pPr>
            <w:r>
              <w:rPr>
                <w:sz w:val="28"/>
                <w:szCs w:val="28"/>
              </w:rPr>
              <w:t>1800</w:t>
            </w:r>
          </w:p>
        </w:tc>
        <w:tc>
          <w:tcPr>
            <w:tcW w:w="1151" w:type="dxa"/>
          </w:tcPr>
          <w:p w14:paraId="4C0263A3">
            <w:pPr>
              <w:ind w:left="-726" w:firstLine="618"/>
              <w:jc w:val="center"/>
              <w:rPr>
                <w:sz w:val="28"/>
                <w:szCs w:val="28"/>
              </w:rPr>
            </w:pPr>
            <w:r>
              <w:rPr>
                <w:sz w:val="28"/>
                <w:szCs w:val="28"/>
              </w:rPr>
              <w:t>30</w:t>
            </w:r>
          </w:p>
        </w:tc>
        <w:tc>
          <w:tcPr>
            <w:tcW w:w="1164" w:type="dxa"/>
          </w:tcPr>
          <w:p w14:paraId="12B5445A">
            <w:pPr>
              <w:ind w:left="-726" w:firstLine="618"/>
              <w:jc w:val="center"/>
              <w:rPr>
                <w:sz w:val="28"/>
                <w:szCs w:val="28"/>
              </w:rPr>
            </w:pPr>
            <w:r>
              <w:rPr>
                <w:sz w:val="28"/>
                <w:szCs w:val="28"/>
              </w:rPr>
              <w:t>24</w:t>
            </w:r>
          </w:p>
        </w:tc>
        <w:tc>
          <w:tcPr>
            <w:tcW w:w="1079" w:type="dxa"/>
          </w:tcPr>
          <w:p w14:paraId="4F0BE5E5">
            <w:pPr>
              <w:ind w:left="-726" w:firstLine="618"/>
              <w:jc w:val="center"/>
              <w:rPr>
                <w:sz w:val="28"/>
                <w:szCs w:val="28"/>
              </w:rPr>
            </w:pPr>
            <w:r>
              <w:rPr>
                <w:sz w:val="28"/>
                <w:szCs w:val="28"/>
              </w:rPr>
              <w:t>130</w:t>
            </w:r>
          </w:p>
        </w:tc>
      </w:tr>
      <w:tr w14:paraId="165F6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2EC6B2E8">
            <w:pPr>
              <w:ind w:left="-726" w:firstLine="709"/>
              <w:jc w:val="center"/>
              <w:rPr>
                <w:b/>
                <w:sz w:val="28"/>
                <w:szCs w:val="28"/>
              </w:rPr>
            </w:pPr>
            <w:r>
              <w:rPr>
                <w:b/>
                <w:sz w:val="28"/>
                <w:szCs w:val="28"/>
              </w:rPr>
              <w:t>25</w:t>
            </w:r>
          </w:p>
        </w:tc>
        <w:tc>
          <w:tcPr>
            <w:tcW w:w="1185" w:type="dxa"/>
          </w:tcPr>
          <w:p w14:paraId="17CA4520">
            <w:pPr>
              <w:ind w:left="-726" w:firstLine="709"/>
              <w:jc w:val="center"/>
              <w:rPr>
                <w:sz w:val="28"/>
                <w:szCs w:val="28"/>
              </w:rPr>
            </w:pPr>
            <w:r>
              <w:rPr>
                <w:sz w:val="28"/>
                <w:szCs w:val="28"/>
              </w:rPr>
              <w:t>0,2</w:t>
            </w:r>
          </w:p>
        </w:tc>
        <w:tc>
          <w:tcPr>
            <w:tcW w:w="1183" w:type="dxa"/>
          </w:tcPr>
          <w:p w14:paraId="45CAA41B">
            <w:pPr>
              <w:ind w:left="-726" w:firstLine="709"/>
              <w:jc w:val="center"/>
              <w:rPr>
                <w:sz w:val="28"/>
                <w:szCs w:val="28"/>
              </w:rPr>
            </w:pPr>
            <w:r>
              <w:rPr>
                <w:sz w:val="28"/>
                <w:szCs w:val="28"/>
              </w:rPr>
              <w:t>0,7</w:t>
            </w:r>
          </w:p>
        </w:tc>
        <w:tc>
          <w:tcPr>
            <w:tcW w:w="994" w:type="dxa"/>
          </w:tcPr>
          <w:p w14:paraId="0A068497">
            <w:pPr>
              <w:ind w:left="-726" w:firstLine="618"/>
              <w:jc w:val="center"/>
              <w:rPr>
                <w:sz w:val="28"/>
                <w:szCs w:val="28"/>
              </w:rPr>
            </w:pPr>
            <w:r>
              <w:rPr>
                <w:sz w:val="28"/>
                <w:szCs w:val="28"/>
              </w:rPr>
              <w:t>240</w:t>
            </w:r>
          </w:p>
        </w:tc>
        <w:tc>
          <w:tcPr>
            <w:tcW w:w="981" w:type="dxa"/>
          </w:tcPr>
          <w:p w14:paraId="37195419">
            <w:pPr>
              <w:ind w:left="-726" w:firstLine="618"/>
              <w:jc w:val="center"/>
              <w:rPr>
                <w:sz w:val="28"/>
                <w:szCs w:val="28"/>
              </w:rPr>
            </w:pPr>
            <w:r>
              <w:rPr>
                <w:sz w:val="28"/>
                <w:szCs w:val="28"/>
              </w:rPr>
              <w:t>110</w:t>
            </w:r>
          </w:p>
        </w:tc>
        <w:tc>
          <w:tcPr>
            <w:tcW w:w="1004" w:type="dxa"/>
          </w:tcPr>
          <w:p w14:paraId="61BC023F">
            <w:pPr>
              <w:ind w:left="-726" w:firstLine="618"/>
              <w:jc w:val="center"/>
              <w:rPr>
                <w:sz w:val="28"/>
                <w:szCs w:val="28"/>
              </w:rPr>
            </w:pPr>
            <w:r>
              <w:rPr>
                <w:sz w:val="28"/>
                <w:szCs w:val="28"/>
              </w:rPr>
              <w:t>2000</w:t>
            </w:r>
          </w:p>
        </w:tc>
        <w:tc>
          <w:tcPr>
            <w:tcW w:w="1151" w:type="dxa"/>
          </w:tcPr>
          <w:p w14:paraId="04AF0973">
            <w:pPr>
              <w:ind w:left="-726" w:firstLine="618"/>
              <w:jc w:val="center"/>
              <w:rPr>
                <w:sz w:val="28"/>
                <w:szCs w:val="28"/>
              </w:rPr>
            </w:pPr>
            <w:r>
              <w:rPr>
                <w:sz w:val="28"/>
                <w:szCs w:val="28"/>
              </w:rPr>
              <w:t>18</w:t>
            </w:r>
          </w:p>
        </w:tc>
        <w:tc>
          <w:tcPr>
            <w:tcW w:w="1164" w:type="dxa"/>
          </w:tcPr>
          <w:p w14:paraId="4A0A3D18">
            <w:pPr>
              <w:ind w:left="-726" w:firstLine="618"/>
              <w:jc w:val="center"/>
              <w:rPr>
                <w:sz w:val="28"/>
                <w:szCs w:val="28"/>
              </w:rPr>
            </w:pPr>
            <w:r>
              <w:rPr>
                <w:sz w:val="28"/>
                <w:szCs w:val="28"/>
              </w:rPr>
              <w:t>22</w:t>
            </w:r>
          </w:p>
        </w:tc>
        <w:tc>
          <w:tcPr>
            <w:tcW w:w="1079" w:type="dxa"/>
          </w:tcPr>
          <w:p w14:paraId="05D6A407">
            <w:pPr>
              <w:ind w:left="-726" w:firstLine="618"/>
              <w:jc w:val="center"/>
              <w:rPr>
                <w:sz w:val="28"/>
                <w:szCs w:val="28"/>
              </w:rPr>
            </w:pPr>
            <w:r>
              <w:rPr>
                <w:sz w:val="28"/>
                <w:szCs w:val="28"/>
              </w:rPr>
              <w:t>110</w:t>
            </w:r>
          </w:p>
        </w:tc>
      </w:tr>
      <w:tr w14:paraId="7C8D2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63F300CB">
            <w:pPr>
              <w:ind w:left="-726" w:firstLine="709"/>
              <w:jc w:val="center"/>
              <w:rPr>
                <w:b/>
                <w:sz w:val="28"/>
                <w:szCs w:val="28"/>
              </w:rPr>
            </w:pPr>
            <w:r>
              <w:rPr>
                <w:b/>
                <w:sz w:val="28"/>
                <w:szCs w:val="28"/>
              </w:rPr>
              <w:t>26</w:t>
            </w:r>
          </w:p>
        </w:tc>
        <w:tc>
          <w:tcPr>
            <w:tcW w:w="1185" w:type="dxa"/>
          </w:tcPr>
          <w:p w14:paraId="7C72644D">
            <w:pPr>
              <w:ind w:left="-726" w:firstLine="709"/>
              <w:jc w:val="center"/>
              <w:rPr>
                <w:sz w:val="28"/>
                <w:szCs w:val="28"/>
              </w:rPr>
            </w:pPr>
            <w:r>
              <w:rPr>
                <w:sz w:val="28"/>
                <w:szCs w:val="28"/>
              </w:rPr>
              <w:t>0,4</w:t>
            </w:r>
          </w:p>
        </w:tc>
        <w:tc>
          <w:tcPr>
            <w:tcW w:w="1183" w:type="dxa"/>
          </w:tcPr>
          <w:p w14:paraId="4B7EE824">
            <w:pPr>
              <w:ind w:left="-726" w:firstLine="709"/>
              <w:jc w:val="center"/>
              <w:rPr>
                <w:sz w:val="28"/>
                <w:szCs w:val="28"/>
              </w:rPr>
            </w:pPr>
            <w:r>
              <w:rPr>
                <w:sz w:val="28"/>
                <w:szCs w:val="28"/>
              </w:rPr>
              <w:t>1,0</w:t>
            </w:r>
          </w:p>
        </w:tc>
        <w:tc>
          <w:tcPr>
            <w:tcW w:w="994" w:type="dxa"/>
          </w:tcPr>
          <w:p w14:paraId="5E9C84D1">
            <w:pPr>
              <w:ind w:left="-726" w:firstLine="618"/>
              <w:jc w:val="center"/>
              <w:rPr>
                <w:sz w:val="28"/>
                <w:szCs w:val="28"/>
              </w:rPr>
            </w:pPr>
            <w:r>
              <w:rPr>
                <w:sz w:val="28"/>
                <w:szCs w:val="28"/>
              </w:rPr>
              <w:t>300</w:t>
            </w:r>
          </w:p>
        </w:tc>
        <w:tc>
          <w:tcPr>
            <w:tcW w:w="981" w:type="dxa"/>
          </w:tcPr>
          <w:p w14:paraId="35A03AAA">
            <w:pPr>
              <w:ind w:left="-726" w:firstLine="618"/>
              <w:jc w:val="center"/>
              <w:rPr>
                <w:sz w:val="28"/>
                <w:szCs w:val="28"/>
              </w:rPr>
            </w:pPr>
            <w:r>
              <w:rPr>
                <w:sz w:val="28"/>
                <w:szCs w:val="28"/>
              </w:rPr>
              <w:t>120</w:t>
            </w:r>
          </w:p>
        </w:tc>
        <w:tc>
          <w:tcPr>
            <w:tcW w:w="1004" w:type="dxa"/>
          </w:tcPr>
          <w:p w14:paraId="5EF76572">
            <w:pPr>
              <w:ind w:left="-726" w:firstLine="618"/>
              <w:jc w:val="center"/>
              <w:rPr>
                <w:sz w:val="28"/>
                <w:szCs w:val="28"/>
              </w:rPr>
            </w:pPr>
            <w:r>
              <w:rPr>
                <w:sz w:val="28"/>
                <w:szCs w:val="28"/>
              </w:rPr>
              <w:t>2200</w:t>
            </w:r>
          </w:p>
        </w:tc>
        <w:tc>
          <w:tcPr>
            <w:tcW w:w="1151" w:type="dxa"/>
          </w:tcPr>
          <w:p w14:paraId="53FBB083">
            <w:pPr>
              <w:ind w:left="-726" w:firstLine="618"/>
              <w:jc w:val="center"/>
              <w:rPr>
                <w:sz w:val="28"/>
                <w:szCs w:val="28"/>
              </w:rPr>
            </w:pPr>
            <w:r>
              <w:rPr>
                <w:sz w:val="28"/>
                <w:szCs w:val="28"/>
              </w:rPr>
              <w:t>39</w:t>
            </w:r>
          </w:p>
        </w:tc>
        <w:tc>
          <w:tcPr>
            <w:tcW w:w="1164" w:type="dxa"/>
          </w:tcPr>
          <w:p w14:paraId="79AF7338">
            <w:pPr>
              <w:ind w:left="-726" w:firstLine="618"/>
              <w:jc w:val="center"/>
              <w:rPr>
                <w:sz w:val="28"/>
                <w:szCs w:val="28"/>
              </w:rPr>
            </w:pPr>
            <w:r>
              <w:rPr>
                <w:sz w:val="28"/>
                <w:szCs w:val="28"/>
              </w:rPr>
              <w:t>30</w:t>
            </w:r>
          </w:p>
        </w:tc>
        <w:tc>
          <w:tcPr>
            <w:tcW w:w="1079" w:type="dxa"/>
          </w:tcPr>
          <w:p w14:paraId="5AE41F2E">
            <w:pPr>
              <w:ind w:left="-726" w:firstLine="618"/>
              <w:jc w:val="center"/>
              <w:rPr>
                <w:sz w:val="28"/>
                <w:szCs w:val="28"/>
              </w:rPr>
            </w:pPr>
            <w:r>
              <w:rPr>
                <w:sz w:val="28"/>
                <w:szCs w:val="28"/>
              </w:rPr>
              <w:t>150</w:t>
            </w:r>
          </w:p>
        </w:tc>
      </w:tr>
      <w:tr w14:paraId="02A19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4D389994">
            <w:pPr>
              <w:ind w:left="-726" w:firstLine="709"/>
              <w:jc w:val="center"/>
              <w:rPr>
                <w:b/>
                <w:sz w:val="28"/>
                <w:szCs w:val="28"/>
              </w:rPr>
            </w:pPr>
            <w:r>
              <w:rPr>
                <w:b/>
                <w:sz w:val="28"/>
                <w:szCs w:val="28"/>
              </w:rPr>
              <w:t>27</w:t>
            </w:r>
          </w:p>
        </w:tc>
        <w:tc>
          <w:tcPr>
            <w:tcW w:w="1185" w:type="dxa"/>
          </w:tcPr>
          <w:p w14:paraId="0F6897D0">
            <w:pPr>
              <w:ind w:left="-726" w:firstLine="709"/>
              <w:jc w:val="center"/>
              <w:rPr>
                <w:sz w:val="28"/>
                <w:szCs w:val="28"/>
              </w:rPr>
            </w:pPr>
            <w:r>
              <w:rPr>
                <w:sz w:val="28"/>
                <w:szCs w:val="28"/>
              </w:rPr>
              <w:t>0,09</w:t>
            </w:r>
          </w:p>
        </w:tc>
        <w:tc>
          <w:tcPr>
            <w:tcW w:w="1183" w:type="dxa"/>
          </w:tcPr>
          <w:p w14:paraId="3A94C042">
            <w:pPr>
              <w:ind w:left="-726" w:firstLine="709"/>
              <w:jc w:val="center"/>
              <w:rPr>
                <w:sz w:val="28"/>
                <w:szCs w:val="28"/>
              </w:rPr>
            </w:pPr>
            <w:r>
              <w:rPr>
                <w:sz w:val="28"/>
                <w:szCs w:val="28"/>
              </w:rPr>
              <w:t>0,14</w:t>
            </w:r>
          </w:p>
        </w:tc>
        <w:tc>
          <w:tcPr>
            <w:tcW w:w="994" w:type="dxa"/>
          </w:tcPr>
          <w:p w14:paraId="77A07891">
            <w:pPr>
              <w:ind w:left="-726" w:firstLine="618"/>
              <w:jc w:val="center"/>
              <w:rPr>
                <w:sz w:val="28"/>
                <w:szCs w:val="28"/>
              </w:rPr>
            </w:pPr>
            <w:r>
              <w:rPr>
                <w:sz w:val="28"/>
                <w:szCs w:val="28"/>
              </w:rPr>
              <w:t>270</w:t>
            </w:r>
          </w:p>
        </w:tc>
        <w:tc>
          <w:tcPr>
            <w:tcW w:w="981" w:type="dxa"/>
          </w:tcPr>
          <w:p w14:paraId="623E55A6">
            <w:pPr>
              <w:ind w:left="-726" w:firstLine="618"/>
              <w:jc w:val="center"/>
              <w:rPr>
                <w:sz w:val="28"/>
                <w:szCs w:val="28"/>
              </w:rPr>
            </w:pPr>
            <w:r>
              <w:rPr>
                <w:sz w:val="28"/>
                <w:szCs w:val="28"/>
              </w:rPr>
              <w:t>130</w:t>
            </w:r>
          </w:p>
        </w:tc>
        <w:tc>
          <w:tcPr>
            <w:tcW w:w="1004" w:type="dxa"/>
          </w:tcPr>
          <w:p w14:paraId="0C68AEA1">
            <w:pPr>
              <w:ind w:left="-726" w:firstLine="618"/>
              <w:jc w:val="center"/>
              <w:rPr>
                <w:sz w:val="28"/>
                <w:szCs w:val="28"/>
              </w:rPr>
            </w:pPr>
            <w:r>
              <w:rPr>
                <w:sz w:val="28"/>
                <w:szCs w:val="28"/>
              </w:rPr>
              <w:t>2400</w:t>
            </w:r>
          </w:p>
        </w:tc>
        <w:tc>
          <w:tcPr>
            <w:tcW w:w="1151" w:type="dxa"/>
          </w:tcPr>
          <w:p w14:paraId="27000A7E">
            <w:pPr>
              <w:ind w:left="-726" w:firstLine="618"/>
              <w:jc w:val="center"/>
              <w:rPr>
                <w:sz w:val="28"/>
                <w:szCs w:val="28"/>
              </w:rPr>
            </w:pPr>
            <w:r>
              <w:rPr>
                <w:sz w:val="28"/>
                <w:szCs w:val="28"/>
              </w:rPr>
              <w:t>20</w:t>
            </w:r>
          </w:p>
        </w:tc>
        <w:tc>
          <w:tcPr>
            <w:tcW w:w="1164" w:type="dxa"/>
          </w:tcPr>
          <w:p w14:paraId="479F397F">
            <w:pPr>
              <w:ind w:left="-726" w:firstLine="618"/>
              <w:jc w:val="center"/>
              <w:rPr>
                <w:sz w:val="28"/>
                <w:szCs w:val="28"/>
              </w:rPr>
            </w:pPr>
            <w:r>
              <w:rPr>
                <w:sz w:val="28"/>
                <w:szCs w:val="28"/>
              </w:rPr>
              <w:t>20</w:t>
            </w:r>
          </w:p>
        </w:tc>
        <w:tc>
          <w:tcPr>
            <w:tcW w:w="1079" w:type="dxa"/>
          </w:tcPr>
          <w:p w14:paraId="426DA00B">
            <w:pPr>
              <w:ind w:left="-726" w:firstLine="618"/>
              <w:jc w:val="center"/>
              <w:rPr>
                <w:sz w:val="28"/>
                <w:szCs w:val="28"/>
              </w:rPr>
            </w:pPr>
            <w:r>
              <w:rPr>
                <w:sz w:val="28"/>
                <w:szCs w:val="28"/>
              </w:rPr>
              <w:t>82</w:t>
            </w:r>
          </w:p>
        </w:tc>
      </w:tr>
      <w:tr w14:paraId="73FBA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0C24B5F0">
            <w:pPr>
              <w:ind w:left="-726" w:firstLine="709"/>
              <w:jc w:val="center"/>
              <w:rPr>
                <w:b/>
                <w:sz w:val="28"/>
                <w:szCs w:val="28"/>
              </w:rPr>
            </w:pPr>
            <w:r>
              <w:rPr>
                <w:b/>
                <w:sz w:val="28"/>
                <w:szCs w:val="28"/>
              </w:rPr>
              <w:t>28</w:t>
            </w:r>
          </w:p>
        </w:tc>
        <w:tc>
          <w:tcPr>
            <w:tcW w:w="1185" w:type="dxa"/>
          </w:tcPr>
          <w:p w14:paraId="77646704">
            <w:pPr>
              <w:ind w:left="-726" w:firstLine="709"/>
              <w:jc w:val="center"/>
              <w:rPr>
                <w:sz w:val="28"/>
                <w:szCs w:val="28"/>
              </w:rPr>
            </w:pPr>
            <w:r>
              <w:rPr>
                <w:sz w:val="28"/>
                <w:szCs w:val="28"/>
              </w:rPr>
              <w:t>0,06</w:t>
            </w:r>
          </w:p>
        </w:tc>
        <w:tc>
          <w:tcPr>
            <w:tcW w:w="1183" w:type="dxa"/>
          </w:tcPr>
          <w:p w14:paraId="61D10971">
            <w:pPr>
              <w:ind w:left="-726" w:firstLine="709"/>
              <w:jc w:val="center"/>
              <w:rPr>
                <w:sz w:val="28"/>
                <w:szCs w:val="28"/>
              </w:rPr>
            </w:pPr>
            <w:r>
              <w:rPr>
                <w:sz w:val="28"/>
                <w:szCs w:val="28"/>
              </w:rPr>
              <w:t>0,16</w:t>
            </w:r>
          </w:p>
        </w:tc>
        <w:tc>
          <w:tcPr>
            <w:tcW w:w="994" w:type="dxa"/>
          </w:tcPr>
          <w:p w14:paraId="2B640E7E">
            <w:pPr>
              <w:ind w:left="-726" w:firstLine="618"/>
              <w:jc w:val="center"/>
              <w:rPr>
                <w:sz w:val="28"/>
                <w:szCs w:val="28"/>
              </w:rPr>
            </w:pPr>
            <w:r>
              <w:rPr>
                <w:sz w:val="28"/>
                <w:szCs w:val="28"/>
              </w:rPr>
              <w:t>220</w:t>
            </w:r>
          </w:p>
        </w:tc>
        <w:tc>
          <w:tcPr>
            <w:tcW w:w="981" w:type="dxa"/>
          </w:tcPr>
          <w:p w14:paraId="388CB477">
            <w:pPr>
              <w:ind w:left="-726" w:firstLine="618"/>
              <w:jc w:val="center"/>
              <w:rPr>
                <w:sz w:val="28"/>
                <w:szCs w:val="28"/>
              </w:rPr>
            </w:pPr>
            <w:r>
              <w:rPr>
                <w:sz w:val="28"/>
                <w:szCs w:val="28"/>
              </w:rPr>
              <w:t>91</w:t>
            </w:r>
          </w:p>
        </w:tc>
        <w:tc>
          <w:tcPr>
            <w:tcW w:w="1004" w:type="dxa"/>
          </w:tcPr>
          <w:p w14:paraId="08F41805">
            <w:pPr>
              <w:ind w:left="-726" w:firstLine="618"/>
              <w:jc w:val="center"/>
              <w:rPr>
                <w:sz w:val="28"/>
                <w:szCs w:val="28"/>
              </w:rPr>
            </w:pPr>
            <w:r>
              <w:rPr>
                <w:sz w:val="28"/>
                <w:szCs w:val="28"/>
              </w:rPr>
              <w:t>2700</w:t>
            </w:r>
          </w:p>
        </w:tc>
        <w:tc>
          <w:tcPr>
            <w:tcW w:w="1151" w:type="dxa"/>
          </w:tcPr>
          <w:p w14:paraId="174A22AE">
            <w:pPr>
              <w:ind w:left="-726" w:firstLine="618"/>
              <w:jc w:val="center"/>
              <w:rPr>
                <w:sz w:val="28"/>
                <w:szCs w:val="28"/>
              </w:rPr>
            </w:pPr>
            <w:r>
              <w:rPr>
                <w:sz w:val="28"/>
                <w:szCs w:val="28"/>
              </w:rPr>
              <w:t>24</w:t>
            </w:r>
          </w:p>
        </w:tc>
        <w:tc>
          <w:tcPr>
            <w:tcW w:w="1164" w:type="dxa"/>
          </w:tcPr>
          <w:p w14:paraId="12211CCB">
            <w:pPr>
              <w:ind w:left="-726" w:firstLine="618"/>
              <w:jc w:val="center"/>
              <w:rPr>
                <w:sz w:val="28"/>
                <w:szCs w:val="28"/>
              </w:rPr>
            </w:pPr>
            <w:r>
              <w:rPr>
                <w:sz w:val="28"/>
                <w:szCs w:val="28"/>
              </w:rPr>
              <w:t>33</w:t>
            </w:r>
          </w:p>
        </w:tc>
        <w:tc>
          <w:tcPr>
            <w:tcW w:w="1079" w:type="dxa"/>
          </w:tcPr>
          <w:p w14:paraId="1B5A5856">
            <w:pPr>
              <w:ind w:left="-726" w:firstLine="618"/>
              <w:jc w:val="center"/>
              <w:rPr>
                <w:sz w:val="28"/>
                <w:szCs w:val="28"/>
              </w:rPr>
            </w:pPr>
            <w:r>
              <w:rPr>
                <w:sz w:val="28"/>
                <w:szCs w:val="28"/>
              </w:rPr>
              <w:t>100</w:t>
            </w:r>
          </w:p>
        </w:tc>
      </w:tr>
      <w:tr w14:paraId="04F3D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17EC147F">
            <w:pPr>
              <w:ind w:left="-726" w:firstLine="709"/>
              <w:jc w:val="center"/>
              <w:rPr>
                <w:b/>
                <w:sz w:val="28"/>
                <w:szCs w:val="28"/>
              </w:rPr>
            </w:pPr>
            <w:r>
              <w:rPr>
                <w:b/>
                <w:sz w:val="28"/>
                <w:szCs w:val="28"/>
              </w:rPr>
              <w:t>29</w:t>
            </w:r>
          </w:p>
        </w:tc>
        <w:tc>
          <w:tcPr>
            <w:tcW w:w="1185" w:type="dxa"/>
          </w:tcPr>
          <w:p w14:paraId="56DB0F32">
            <w:pPr>
              <w:ind w:left="-726" w:firstLine="709"/>
              <w:jc w:val="center"/>
              <w:rPr>
                <w:sz w:val="28"/>
                <w:szCs w:val="28"/>
              </w:rPr>
            </w:pPr>
            <w:r>
              <w:rPr>
                <w:sz w:val="28"/>
                <w:szCs w:val="28"/>
              </w:rPr>
              <w:t>0,1</w:t>
            </w:r>
          </w:p>
        </w:tc>
        <w:tc>
          <w:tcPr>
            <w:tcW w:w="1183" w:type="dxa"/>
          </w:tcPr>
          <w:p w14:paraId="2CE2E0CF">
            <w:pPr>
              <w:ind w:left="-726" w:firstLine="709"/>
              <w:jc w:val="center"/>
              <w:rPr>
                <w:sz w:val="28"/>
                <w:szCs w:val="28"/>
              </w:rPr>
            </w:pPr>
            <w:r>
              <w:rPr>
                <w:sz w:val="28"/>
                <w:szCs w:val="28"/>
              </w:rPr>
              <w:t>0,5</w:t>
            </w:r>
          </w:p>
        </w:tc>
        <w:tc>
          <w:tcPr>
            <w:tcW w:w="994" w:type="dxa"/>
          </w:tcPr>
          <w:p w14:paraId="16D73167">
            <w:pPr>
              <w:ind w:left="-726" w:firstLine="618"/>
              <w:jc w:val="center"/>
              <w:rPr>
                <w:sz w:val="28"/>
                <w:szCs w:val="28"/>
              </w:rPr>
            </w:pPr>
            <w:r>
              <w:rPr>
                <w:sz w:val="28"/>
                <w:szCs w:val="28"/>
              </w:rPr>
              <w:t>200</w:t>
            </w:r>
          </w:p>
        </w:tc>
        <w:tc>
          <w:tcPr>
            <w:tcW w:w="981" w:type="dxa"/>
          </w:tcPr>
          <w:p w14:paraId="588F0BD7">
            <w:pPr>
              <w:ind w:left="-726" w:firstLine="618"/>
              <w:jc w:val="center"/>
              <w:rPr>
                <w:sz w:val="28"/>
                <w:szCs w:val="28"/>
              </w:rPr>
            </w:pPr>
            <w:r>
              <w:rPr>
                <w:sz w:val="28"/>
                <w:szCs w:val="28"/>
              </w:rPr>
              <w:t>82</w:t>
            </w:r>
          </w:p>
        </w:tc>
        <w:tc>
          <w:tcPr>
            <w:tcW w:w="1004" w:type="dxa"/>
          </w:tcPr>
          <w:p w14:paraId="02C625A1">
            <w:pPr>
              <w:ind w:left="-726" w:firstLine="618"/>
              <w:jc w:val="center"/>
              <w:rPr>
                <w:sz w:val="28"/>
                <w:szCs w:val="28"/>
              </w:rPr>
            </w:pPr>
            <w:r>
              <w:rPr>
                <w:sz w:val="28"/>
                <w:szCs w:val="28"/>
              </w:rPr>
              <w:t>1800</w:t>
            </w:r>
          </w:p>
        </w:tc>
        <w:tc>
          <w:tcPr>
            <w:tcW w:w="1151" w:type="dxa"/>
          </w:tcPr>
          <w:p w14:paraId="069E41E5">
            <w:pPr>
              <w:ind w:left="-726" w:firstLine="618"/>
              <w:jc w:val="center"/>
              <w:rPr>
                <w:sz w:val="28"/>
                <w:szCs w:val="28"/>
              </w:rPr>
            </w:pPr>
            <w:r>
              <w:rPr>
                <w:sz w:val="28"/>
                <w:szCs w:val="28"/>
              </w:rPr>
              <w:t>27</w:t>
            </w:r>
          </w:p>
        </w:tc>
        <w:tc>
          <w:tcPr>
            <w:tcW w:w="1164" w:type="dxa"/>
          </w:tcPr>
          <w:p w14:paraId="0052AEB6">
            <w:pPr>
              <w:ind w:left="-726" w:firstLine="618"/>
              <w:jc w:val="center"/>
              <w:rPr>
                <w:sz w:val="28"/>
                <w:szCs w:val="28"/>
              </w:rPr>
            </w:pPr>
            <w:r>
              <w:rPr>
                <w:sz w:val="28"/>
                <w:szCs w:val="28"/>
              </w:rPr>
              <w:t>16</w:t>
            </w:r>
          </w:p>
        </w:tc>
        <w:tc>
          <w:tcPr>
            <w:tcW w:w="1079" w:type="dxa"/>
          </w:tcPr>
          <w:p w14:paraId="7F052F48">
            <w:pPr>
              <w:ind w:left="-726" w:firstLine="618"/>
              <w:jc w:val="center"/>
              <w:rPr>
                <w:sz w:val="28"/>
                <w:szCs w:val="28"/>
              </w:rPr>
            </w:pPr>
            <w:r>
              <w:rPr>
                <w:sz w:val="28"/>
                <w:szCs w:val="28"/>
              </w:rPr>
              <w:t>91</w:t>
            </w:r>
          </w:p>
        </w:tc>
      </w:tr>
      <w:tr w14:paraId="00982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188FBCE4">
            <w:pPr>
              <w:ind w:left="-726" w:firstLine="709"/>
              <w:jc w:val="center"/>
              <w:rPr>
                <w:b/>
                <w:sz w:val="28"/>
                <w:szCs w:val="28"/>
              </w:rPr>
            </w:pPr>
            <w:r>
              <w:rPr>
                <w:b/>
                <w:sz w:val="28"/>
                <w:szCs w:val="28"/>
              </w:rPr>
              <w:t>30</w:t>
            </w:r>
          </w:p>
        </w:tc>
        <w:tc>
          <w:tcPr>
            <w:tcW w:w="1185" w:type="dxa"/>
          </w:tcPr>
          <w:p w14:paraId="5D4E41C1">
            <w:pPr>
              <w:ind w:left="-726" w:firstLine="709"/>
              <w:jc w:val="center"/>
              <w:rPr>
                <w:sz w:val="28"/>
                <w:szCs w:val="28"/>
              </w:rPr>
            </w:pPr>
            <w:r>
              <w:rPr>
                <w:sz w:val="28"/>
                <w:szCs w:val="28"/>
              </w:rPr>
              <w:t>0,2</w:t>
            </w:r>
          </w:p>
        </w:tc>
        <w:tc>
          <w:tcPr>
            <w:tcW w:w="1183" w:type="dxa"/>
          </w:tcPr>
          <w:p w14:paraId="1E3D7B88">
            <w:pPr>
              <w:ind w:left="-726" w:firstLine="709"/>
              <w:jc w:val="center"/>
              <w:rPr>
                <w:sz w:val="28"/>
                <w:szCs w:val="28"/>
              </w:rPr>
            </w:pPr>
            <w:r>
              <w:rPr>
                <w:sz w:val="28"/>
                <w:szCs w:val="28"/>
              </w:rPr>
              <w:t>1,0</w:t>
            </w:r>
          </w:p>
        </w:tc>
        <w:tc>
          <w:tcPr>
            <w:tcW w:w="994" w:type="dxa"/>
          </w:tcPr>
          <w:p w14:paraId="37B8D1E5">
            <w:pPr>
              <w:ind w:left="-726" w:firstLine="618"/>
              <w:jc w:val="center"/>
              <w:rPr>
                <w:sz w:val="28"/>
                <w:szCs w:val="28"/>
              </w:rPr>
            </w:pPr>
            <w:r>
              <w:rPr>
                <w:sz w:val="28"/>
                <w:szCs w:val="28"/>
              </w:rPr>
              <w:t>240</w:t>
            </w:r>
          </w:p>
        </w:tc>
        <w:tc>
          <w:tcPr>
            <w:tcW w:w="981" w:type="dxa"/>
          </w:tcPr>
          <w:p w14:paraId="48590E97">
            <w:pPr>
              <w:ind w:left="-726" w:firstLine="618"/>
              <w:jc w:val="center"/>
              <w:rPr>
                <w:sz w:val="28"/>
                <w:szCs w:val="28"/>
              </w:rPr>
            </w:pPr>
            <w:r>
              <w:rPr>
                <w:sz w:val="28"/>
                <w:szCs w:val="28"/>
              </w:rPr>
              <w:t>100</w:t>
            </w:r>
          </w:p>
        </w:tc>
        <w:tc>
          <w:tcPr>
            <w:tcW w:w="1004" w:type="dxa"/>
          </w:tcPr>
          <w:p w14:paraId="1B918CE0">
            <w:pPr>
              <w:ind w:left="-726" w:firstLine="618"/>
              <w:jc w:val="center"/>
              <w:rPr>
                <w:sz w:val="28"/>
                <w:szCs w:val="28"/>
              </w:rPr>
            </w:pPr>
            <w:r>
              <w:rPr>
                <w:sz w:val="28"/>
                <w:szCs w:val="28"/>
              </w:rPr>
              <w:t>2000</w:t>
            </w:r>
          </w:p>
        </w:tc>
        <w:tc>
          <w:tcPr>
            <w:tcW w:w="1151" w:type="dxa"/>
          </w:tcPr>
          <w:p w14:paraId="39D634EF">
            <w:pPr>
              <w:ind w:left="-726" w:firstLine="618"/>
              <w:jc w:val="center"/>
              <w:rPr>
                <w:sz w:val="28"/>
                <w:szCs w:val="28"/>
              </w:rPr>
            </w:pPr>
            <w:r>
              <w:rPr>
                <w:sz w:val="28"/>
                <w:szCs w:val="28"/>
              </w:rPr>
              <w:t>22</w:t>
            </w:r>
          </w:p>
        </w:tc>
        <w:tc>
          <w:tcPr>
            <w:tcW w:w="1164" w:type="dxa"/>
          </w:tcPr>
          <w:p w14:paraId="69B97A35">
            <w:pPr>
              <w:ind w:left="-726" w:firstLine="618"/>
              <w:jc w:val="center"/>
              <w:rPr>
                <w:sz w:val="28"/>
                <w:szCs w:val="28"/>
              </w:rPr>
            </w:pPr>
            <w:r>
              <w:rPr>
                <w:sz w:val="28"/>
                <w:szCs w:val="28"/>
              </w:rPr>
              <w:t>27</w:t>
            </w:r>
          </w:p>
        </w:tc>
        <w:tc>
          <w:tcPr>
            <w:tcW w:w="1079" w:type="dxa"/>
          </w:tcPr>
          <w:p w14:paraId="0B9224BD">
            <w:pPr>
              <w:ind w:left="-726" w:firstLine="618"/>
              <w:jc w:val="center"/>
              <w:rPr>
                <w:sz w:val="28"/>
                <w:szCs w:val="28"/>
              </w:rPr>
            </w:pPr>
            <w:r>
              <w:rPr>
                <w:sz w:val="28"/>
                <w:szCs w:val="28"/>
              </w:rPr>
              <w:t>120</w:t>
            </w:r>
          </w:p>
        </w:tc>
      </w:tr>
      <w:tr w14:paraId="51ACD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67FE4D90">
            <w:pPr>
              <w:ind w:left="-726" w:firstLine="709"/>
              <w:jc w:val="center"/>
              <w:rPr>
                <w:b/>
                <w:sz w:val="28"/>
                <w:szCs w:val="28"/>
              </w:rPr>
            </w:pPr>
            <w:r>
              <w:rPr>
                <w:b/>
                <w:sz w:val="28"/>
                <w:szCs w:val="28"/>
              </w:rPr>
              <w:t>31</w:t>
            </w:r>
          </w:p>
        </w:tc>
        <w:tc>
          <w:tcPr>
            <w:tcW w:w="1185" w:type="dxa"/>
          </w:tcPr>
          <w:p w14:paraId="21F281C1">
            <w:pPr>
              <w:ind w:left="-726" w:firstLine="709"/>
              <w:jc w:val="center"/>
              <w:rPr>
                <w:sz w:val="28"/>
                <w:szCs w:val="28"/>
              </w:rPr>
            </w:pPr>
            <w:r>
              <w:rPr>
                <w:sz w:val="28"/>
                <w:szCs w:val="28"/>
              </w:rPr>
              <w:t>0,04</w:t>
            </w:r>
          </w:p>
        </w:tc>
        <w:tc>
          <w:tcPr>
            <w:tcW w:w="1183" w:type="dxa"/>
          </w:tcPr>
          <w:p w14:paraId="6F689264">
            <w:pPr>
              <w:ind w:left="-726" w:firstLine="709"/>
              <w:jc w:val="center"/>
              <w:rPr>
                <w:sz w:val="28"/>
                <w:szCs w:val="28"/>
              </w:rPr>
            </w:pPr>
            <w:r>
              <w:rPr>
                <w:sz w:val="28"/>
                <w:szCs w:val="28"/>
              </w:rPr>
              <w:t>0,15</w:t>
            </w:r>
          </w:p>
        </w:tc>
        <w:tc>
          <w:tcPr>
            <w:tcW w:w="994" w:type="dxa"/>
          </w:tcPr>
          <w:p w14:paraId="19C4F8E5">
            <w:pPr>
              <w:ind w:left="-726" w:firstLine="618"/>
              <w:jc w:val="center"/>
              <w:rPr>
                <w:sz w:val="28"/>
                <w:szCs w:val="28"/>
              </w:rPr>
            </w:pPr>
            <w:r>
              <w:rPr>
                <w:sz w:val="28"/>
                <w:szCs w:val="28"/>
              </w:rPr>
              <w:t>300</w:t>
            </w:r>
          </w:p>
        </w:tc>
        <w:tc>
          <w:tcPr>
            <w:tcW w:w="981" w:type="dxa"/>
          </w:tcPr>
          <w:p w14:paraId="348D38B1">
            <w:pPr>
              <w:ind w:left="-726" w:firstLine="618"/>
              <w:jc w:val="center"/>
              <w:rPr>
                <w:sz w:val="28"/>
                <w:szCs w:val="28"/>
              </w:rPr>
            </w:pPr>
            <w:r>
              <w:rPr>
                <w:sz w:val="28"/>
                <w:szCs w:val="28"/>
              </w:rPr>
              <w:t>110</w:t>
            </w:r>
          </w:p>
        </w:tc>
        <w:tc>
          <w:tcPr>
            <w:tcW w:w="1004" w:type="dxa"/>
          </w:tcPr>
          <w:p w14:paraId="28C4AD6D">
            <w:pPr>
              <w:ind w:left="-726" w:firstLine="618"/>
              <w:jc w:val="center"/>
              <w:rPr>
                <w:sz w:val="28"/>
                <w:szCs w:val="28"/>
              </w:rPr>
            </w:pPr>
            <w:r>
              <w:rPr>
                <w:sz w:val="28"/>
                <w:szCs w:val="28"/>
              </w:rPr>
              <w:t>2200</w:t>
            </w:r>
          </w:p>
        </w:tc>
        <w:tc>
          <w:tcPr>
            <w:tcW w:w="1151" w:type="dxa"/>
          </w:tcPr>
          <w:p w14:paraId="1C3E013F">
            <w:pPr>
              <w:ind w:left="-726" w:firstLine="618"/>
              <w:jc w:val="center"/>
              <w:rPr>
                <w:sz w:val="28"/>
                <w:szCs w:val="28"/>
              </w:rPr>
            </w:pPr>
            <w:r>
              <w:rPr>
                <w:sz w:val="28"/>
                <w:szCs w:val="28"/>
              </w:rPr>
              <w:t>30</w:t>
            </w:r>
          </w:p>
        </w:tc>
        <w:tc>
          <w:tcPr>
            <w:tcW w:w="1164" w:type="dxa"/>
          </w:tcPr>
          <w:p w14:paraId="11C28EC7">
            <w:pPr>
              <w:ind w:left="-726" w:firstLine="618"/>
              <w:jc w:val="center"/>
              <w:rPr>
                <w:sz w:val="28"/>
                <w:szCs w:val="28"/>
              </w:rPr>
            </w:pPr>
            <w:r>
              <w:rPr>
                <w:sz w:val="28"/>
                <w:szCs w:val="28"/>
              </w:rPr>
              <w:t>27</w:t>
            </w:r>
          </w:p>
        </w:tc>
        <w:tc>
          <w:tcPr>
            <w:tcW w:w="1079" w:type="dxa"/>
          </w:tcPr>
          <w:p w14:paraId="6FEC274E">
            <w:pPr>
              <w:ind w:left="-726" w:firstLine="618"/>
              <w:jc w:val="center"/>
              <w:rPr>
                <w:sz w:val="28"/>
                <w:szCs w:val="28"/>
              </w:rPr>
            </w:pPr>
            <w:r>
              <w:rPr>
                <w:sz w:val="28"/>
                <w:szCs w:val="28"/>
              </w:rPr>
              <w:t>130</w:t>
            </w:r>
          </w:p>
        </w:tc>
      </w:tr>
      <w:tr w14:paraId="34C36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6E0D7EB6">
            <w:pPr>
              <w:ind w:left="-726" w:firstLine="709"/>
              <w:jc w:val="center"/>
              <w:rPr>
                <w:b/>
                <w:sz w:val="28"/>
                <w:szCs w:val="28"/>
              </w:rPr>
            </w:pPr>
            <w:r>
              <w:rPr>
                <w:b/>
                <w:sz w:val="28"/>
                <w:szCs w:val="28"/>
              </w:rPr>
              <w:t>32</w:t>
            </w:r>
          </w:p>
        </w:tc>
        <w:tc>
          <w:tcPr>
            <w:tcW w:w="1185" w:type="dxa"/>
          </w:tcPr>
          <w:p w14:paraId="16C2EDAD">
            <w:pPr>
              <w:ind w:left="-726" w:firstLine="709"/>
              <w:jc w:val="center"/>
              <w:rPr>
                <w:sz w:val="28"/>
                <w:szCs w:val="28"/>
              </w:rPr>
            </w:pPr>
            <w:r>
              <w:rPr>
                <w:sz w:val="28"/>
                <w:szCs w:val="28"/>
              </w:rPr>
              <w:t>0,08</w:t>
            </w:r>
          </w:p>
        </w:tc>
        <w:tc>
          <w:tcPr>
            <w:tcW w:w="1183" w:type="dxa"/>
          </w:tcPr>
          <w:p w14:paraId="4F24CC81">
            <w:pPr>
              <w:ind w:left="-726" w:firstLine="709"/>
              <w:jc w:val="center"/>
              <w:rPr>
                <w:sz w:val="28"/>
                <w:szCs w:val="28"/>
              </w:rPr>
            </w:pPr>
            <w:r>
              <w:rPr>
                <w:sz w:val="28"/>
                <w:szCs w:val="28"/>
              </w:rPr>
              <w:t>0,20</w:t>
            </w:r>
          </w:p>
        </w:tc>
        <w:tc>
          <w:tcPr>
            <w:tcW w:w="994" w:type="dxa"/>
          </w:tcPr>
          <w:p w14:paraId="51C655B7">
            <w:pPr>
              <w:ind w:left="-726" w:firstLine="618"/>
              <w:jc w:val="center"/>
              <w:rPr>
                <w:sz w:val="28"/>
                <w:szCs w:val="28"/>
              </w:rPr>
            </w:pPr>
            <w:r>
              <w:rPr>
                <w:sz w:val="28"/>
                <w:szCs w:val="28"/>
              </w:rPr>
              <w:t>270</w:t>
            </w:r>
          </w:p>
        </w:tc>
        <w:tc>
          <w:tcPr>
            <w:tcW w:w="981" w:type="dxa"/>
          </w:tcPr>
          <w:p w14:paraId="40D33A0D">
            <w:pPr>
              <w:ind w:left="-726" w:firstLine="618"/>
              <w:jc w:val="center"/>
              <w:rPr>
                <w:sz w:val="28"/>
                <w:szCs w:val="28"/>
              </w:rPr>
            </w:pPr>
            <w:r>
              <w:rPr>
                <w:sz w:val="28"/>
                <w:szCs w:val="28"/>
              </w:rPr>
              <w:t>120</w:t>
            </w:r>
          </w:p>
        </w:tc>
        <w:tc>
          <w:tcPr>
            <w:tcW w:w="1004" w:type="dxa"/>
          </w:tcPr>
          <w:p w14:paraId="0266E622">
            <w:pPr>
              <w:ind w:left="-726" w:firstLine="618"/>
              <w:jc w:val="center"/>
              <w:rPr>
                <w:sz w:val="28"/>
                <w:szCs w:val="28"/>
              </w:rPr>
            </w:pPr>
            <w:r>
              <w:rPr>
                <w:sz w:val="28"/>
                <w:szCs w:val="28"/>
              </w:rPr>
              <w:t>2400</w:t>
            </w:r>
          </w:p>
        </w:tc>
        <w:tc>
          <w:tcPr>
            <w:tcW w:w="1151" w:type="dxa"/>
          </w:tcPr>
          <w:p w14:paraId="40975EEC">
            <w:pPr>
              <w:ind w:left="-726" w:firstLine="618"/>
              <w:jc w:val="center"/>
              <w:rPr>
                <w:sz w:val="28"/>
                <w:szCs w:val="28"/>
              </w:rPr>
            </w:pPr>
            <w:r>
              <w:rPr>
                <w:sz w:val="28"/>
                <w:szCs w:val="28"/>
              </w:rPr>
              <w:t>18</w:t>
            </w:r>
          </w:p>
        </w:tc>
        <w:tc>
          <w:tcPr>
            <w:tcW w:w="1164" w:type="dxa"/>
          </w:tcPr>
          <w:p w14:paraId="0A2162E6">
            <w:pPr>
              <w:ind w:left="-726" w:firstLine="618"/>
              <w:jc w:val="center"/>
              <w:rPr>
                <w:sz w:val="28"/>
                <w:szCs w:val="28"/>
              </w:rPr>
            </w:pPr>
            <w:r>
              <w:rPr>
                <w:sz w:val="28"/>
                <w:szCs w:val="28"/>
              </w:rPr>
              <w:t>24</w:t>
            </w:r>
          </w:p>
        </w:tc>
        <w:tc>
          <w:tcPr>
            <w:tcW w:w="1079" w:type="dxa"/>
          </w:tcPr>
          <w:p w14:paraId="3DDBCFE5">
            <w:pPr>
              <w:ind w:left="-726" w:firstLine="618"/>
              <w:jc w:val="center"/>
              <w:rPr>
                <w:sz w:val="28"/>
                <w:szCs w:val="28"/>
              </w:rPr>
            </w:pPr>
            <w:r>
              <w:rPr>
                <w:sz w:val="28"/>
                <w:szCs w:val="28"/>
              </w:rPr>
              <w:t>110</w:t>
            </w:r>
          </w:p>
        </w:tc>
      </w:tr>
      <w:tr w14:paraId="59DE6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46B3224D">
            <w:pPr>
              <w:ind w:left="-726" w:firstLine="709"/>
              <w:jc w:val="center"/>
              <w:rPr>
                <w:b/>
                <w:sz w:val="28"/>
                <w:szCs w:val="28"/>
              </w:rPr>
            </w:pPr>
            <w:r>
              <w:rPr>
                <w:b/>
                <w:sz w:val="28"/>
                <w:szCs w:val="28"/>
              </w:rPr>
              <w:t>33</w:t>
            </w:r>
          </w:p>
        </w:tc>
        <w:tc>
          <w:tcPr>
            <w:tcW w:w="1185" w:type="dxa"/>
          </w:tcPr>
          <w:p w14:paraId="6137C228">
            <w:pPr>
              <w:ind w:left="-726" w:firstLine="709"/>
              <w:jc w:val="center"/>
              <w:rPr>
                <w:sz w:val="28"/>
                <w:szCs w:val="28"/>
              </w:rPr>
            </w:pPr>
            <w:r>
              <w:rPr>
                <w:sz w:val="28"/>
                <w:szCs w:val="28"/>
              </w:rPr>
              <w:t>0,1</w:t>
            </w:r>
          </w:p>
        </w:tc>
        <w:tc>
          <w:tcPr>
            <w:tcW w:w="1183" w:type="dxa"/>
          </w:tcPr>
          <w:p w14:paraId="33205EBC">
            <w:pPr>
              <w:ind w:left="-726" w:firstLine="709"/>
              <w:jc w:val="center"/>
              <w:rPr>
                <w:sz w:val="28"/>
                <w:szCs w:val="28"/>
              </w:rPr>
            </w:pPr>
            <w:r>
              <w:rPr>
                <w:sz w:val="28"/>
                <w:szCs w:val="28"/>
              </w:rPr>
              <w:t>0,6</w:t>
            </w:r>
          </w:p>
        </w:tc>
        <w:tc>
          <w:tcPr>
            <w:tcW w:w="994" w:type="dxa"/>
          </w:tcPr>
          <w:p w14:paraId="7BDF22D7">
            <w:pPr>
              <w:ind w:left="-726" w:firstLine="618"/>
              <w:jc w:val="center"/>
              <w:rPr>
                <w:sz w:val="28"/>
                <w:szCs w:val="28"/>
              </w:rPr>
            </w:pPr>
            <w:r>
              <w:rPr>
                <w:sz w:val="28"/>
                <w:szCs w:val="28"/>
              </w:rPr>
              <w:t>220</w:t>
            </w:r>
          </w:p>
        </w:tc>
        <w:tc>
          <w:tcPr>
            <w:tcW w:w="981" w:type="dxa"/>
          </w:tcPr>
          <w:p w14:paraId="3A489C6C">
            <w:pPr>
              <w:ind w:left="-726" w:firstLine="618"/>
              <w:jc w:val="center"/>
              <w:rPr>
                <w:sz w:val="28"/>
                <w:szCs w:val="28"/>
              </w:rPr>
            </w:pPr>
            <w:r>
              <w:rPr>
                <w:sz w:val="28"/>
                <w:szCs w:val="28"/>
              </w:rPr>
              <w:t>130</w:t>
            </w:r>
          </w:p>
        </w:tc>
        <w:tc>
          <w:tcPr>
            <w:tcW w:w="1004" w:type="dxa"/>
          </w:tcPr>
          <w:p w14:paraId="0EA5C111">
            <w:pPr>
              <w:ind w:left="-726" w:firstLine="618"/>
              <w:jc w:val="center"/>
              <w:rPr>
                <w:sz w:val="28"/>
                <w:szCs w:val="28"/>
              </w:rPr>
            </w:pPr>
            <w:r>
              <w:rPr>
                <w:sz w:val="28"/>
                <w:szCs w:val="28"/>
              </w:rPr>
              <w:t>2700</w:t>
            </w:r>
          </w:p>
        </w:tc>
        <w:tc>
          <w:tcPr>
            <w:tcW w:w="1151" w:type="dxa"/>
          </w:tcPr>
          <w:p w14:paraId="07EC56E3">
            <w:pPr>
              <w:ind w:left="-726" w:firstLine="618"/>
              <w:jc w:val="center"/>
              <w:rPr>
                <w:sz w:val="28"/>
                <w:szCs w:val="28"/>
              </w:rPr>
            </w:pPr>
            <w:r>
              <w:rPr>
                <w:sz w:val="28"/>
                <w:szCs w:val="28"/>
              </w:rPr>
              <w:t>39</w:t>
            </w:r>
          </w:p>
        </w:tc>
        <w:tc>
          <w:tcPr>
            <w:tcW w:w="1164" w:type="dxa"/>
          </w:tcPr>
          <w:p w14:paraId="10CDEE4D">
            <w:pPr>
              <w:ind w:left="-726" w:firstLine="618"/>
              <w:jc w:val="center"/>
              <w:rPr>
                <w:sz w:val="28"/>
                <w:szCs w:val="28"/>
              </w:rPr>
            </w:pPr>
            <w:r>
              <w:rPr>
                <w:sz w:val="28"/>
                <w:szCs w:val="28"/>
              </w:rPr>
              <w:t>22</w:t>
            </w:r>
          </w:p>
        </w:tc>
        <w:tc>
          <w:tcPr>
            <w:tcW w:w="1079" w:type="dxa"/>
          </w:tcPr>
          <w:p w14:paraId="473BBD6A">
            <w:pPr>
              <w:ind w:left="-726" w:firstLine="618"/>
              <w:jc w:val="center"/>
              <w:rPr>
                <w:sz w:val="28"/>
                <w:szCs w:val="28"/>
              </w:rPr>
            </w:pPr>
            <w:r>
              <w:rPr>
                <w:sz w:val="28"/>
                <w:szCs w:val="28"/>
              </w:rPr>
              <w:t>150</w:t>
            </w:r>
          </w:p>
        </w:tc>
      </w:tr>
      <w:tr w14:paraId="65D69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43925CA0">
            <w:pPr>
              <w:ind w:left="-726" w:firstLine="709"/>
              <w:jc w:val="center"/>
              <w:rPr>
                <w:b/>
                <w:sz w:val="28"/>
                <w:szCs w:val="28"/>
              </w:rPr>
            </w:pPr>
            <w:r>
              <w:rPr>
                <w:b/>
                <w:sz w:val="28"/>
                <w:szCs w:val="28"/>
              </w:rPr>
              <w:t>34</w:t>
            </w:r>
          </w:p>
        </w:tc>
        <w:tc>
          <w:tcPr>
            <w:tcW w:w="1185" w:type="dxa"/>
          </w:tcPr>
          <w:p w14:paraId="60F83FD0">
            <w:pPr>
              <w:ind w:left="-726" w:firstLine="709"/>
              <w:jc w:val="center"/>
              <w:rPr>
                <w:sz w:val="28"/>
                <w:szCs w:val="28"/>
              </w:rPr>
            </w:pPr>
            <w:r>
              <w:rPr>
                <w:sz w:val="28"/>
                <w:szCs w:val="28"/>
              </w:rPr>
              <w:t>0,6</w:t>
            </w:r>
          </w:p>
        </w:tc>
        <w:tc>
          <w:tcPr>
            <w:tcW w:w="1183" w:type="dxa"/>
          </w:tcPr>
          <w:p w14:paraId="2EB4F8AA">
            <w:pPr>
              <w:ind w:left="-726" w:firstLine="709"/>
              <w:jc w:val="center"/>
              <w:rPr>
                <w:sz w:val="28"/>
                <w:szCs w:val="28"/>
              </w:rPr>
            </w:pPr>
            <w:r>
              <w:rPr>
                <w:sz w:val="28"/>
                <w:szCs w:val="28"/>
              </w:rPr>
              <w:t>1,0</w:t>
            </w:r>
          </w:p>
        </w:tc>
        <w:tc>
          <w:tcPr>
            <w:tcW w:w="994" w:type="dxa"/>
          </w:tcPr>
          <w:p w14:paraId="6FB44D06">
            <w:pPr>
              <w:ind w:left="-726" w:firstLine="618"/>
              <w:jc w:val="center"/>
              <w:rPr>
                <w:sz w:val="28"/>
                <w:szCs w:val="28"/>
              </w:rPr>
            </w:pPr>
            <w:r>
              <w:rPr>
                <w:sz w:val="28"/>
                <w:szCs w:val="28"/>
              </w:rPr>
              <w:t>200</w:t>
            </w:r>
          </w:p>
        </w:tc>
        <w:tc>
          <w:tcPr>
            <w:tcW w:w="981" w:type="dxa"/>
          </w:tcPr>
          <w:p w14:paraId="72FBD304">
            <w:pPr>
              <w:ind w:left="-726" w:firstLine="618"/>
              <w:jc w:val="center"/>
              <w:rPr>
                <w:sz w:val="28"/>
                <w:szCs w:val="28"/>
              </w:rPr>
            </w:pPr>
            <w:r>
              <w:rPr>
                <w:sz w:val="28"/>
                <w:szCs w:val="28"/>
              </w:rPr>
              <w:t>91</w:t>
            </w:r>
          </w:p>
        </w:tc>
        <w:tc>
          <w:tcPr>
            <w:tcW w:w="1004" w:type="dxa"/>
          </w:tcPr>
          <w:p w14:paraId="41DB39C3">
            <w:pPr>
              <w:ind w:left="-726" w:firstLine="618"/>
              <w:jc w:val="center"/>
              <w:rPr>
                <w:sz w:val="28"/>
                <w:szCs w:val="28"/>
              </w:rPr>
            </w:pPr>
            <w:r>
              <w:rPr>
                <w:sz w:val="28"/>
                <w:szCs w:val="28"/>
              </w:rPr>
              <w:t>1800</w:t>
            </w:r>
          </w:p>
        </w:tc>
        <w:tc>
          <w:tcPr>
            <w:tcW w:w="1151" w:type="dxa"/>
          </w:tcPr>
          <w:p w14:paraId="1243CAAE">
            <w:pPr>
              <w:ind w:left="-726" w:firstLine="618"/>
              <w:jc w:val="center"/>
              <w:rPr>
                <w:sz w:val="28"/>
                <w:szCs w:val="28"/>
              </w:rPr>
            </w:pPr>
            <w:r>
              <w:rPr>
                <w:sz w:val="28"/>
                <w:szCs w:val="28"/>
              </w:rPr>
              <w:t>20</w:t>
            </w:r>
          </w:p>
        </w:tc>
        <w:tc>
          <w:tcPr>
            <w:tcW w:w="1164" w:type="dxa"/>
          </w:tcPr>
          <w:p w14:paraId="4DC32AB6">
            <w:pPr>
              <w:ind w:left="-726" w:firstLine="618"/>
              <w:jc w:val="center"/>
              <w:rPr>
                <w:sz w:val="28"/>
                <w:szCs w:val="28"/>
              </w:rPr>
            </w:pPr>
            <w:r>
              <w:rPr>
                <w:sz w:val="28"/>
                <w:szCs w:val="28"/>
              </w:rPr>
              <w:t>30</w:t>
            </w:r>
          </w:p>
        </w:tc>
        <w:tc>
          <w:tcPr>
            <w:tcW w:w="1079" w:type="dxa"/>
          </w:tcPr>
          <w:p w14:paraId="534A561E">
            <w:pPr>
              <w:ind w:left="-726" w:firstLine="618"/>
              <w:jc w:val="center"/>
              <w:rPr>
                <w:sz w:val="28"/>
                <w:szCs w:val="28"/>
              </w:rPr>
            </w:pPr>
            <w:r>
              <w:rPr>
                <w:sz w:val="28"/>
                <w:szCs w:val="28"/>
              </w:rPr>
              <w:t>82</w:t>
            </w:r>
          </w:p>
        </w:tc>
      </w:tr>
      <w:tr w14:paraId="681A8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74E2FC82">
            <w:pPr>
              <w:ind w:left="-726" w:firstLine="709"/>
              <w:jc w:val="center"/>
              <w:rPr>
                <w:b/>
                <w:sz w:val="28"/>
                <w:szCs w:val="28"/>
              </w:rPr>
            </w:pPr>
            <w:r>
              <w:rPr>
                <w:b/>
                <w:sz w:val="28"/>
                <w:szCs w:val="28"/>
              </w:rPr>
              <w:t>35</w:t>
            </w:r>
          </w:p>
        </w:tc>
        <w:tc>
          <w:tcPr>
            <w:tcW w:w="1185" w:type="dxa"/>
          </w:tcPr>
          <w:p w14:paraId="42FE0D59">
            <w:pPr>
              <w:ind w:left="-726" w:firstLine="709"/>
              <w:jc w:val="center"/>
              <w:rPr>
                <w:sz w:val="28"/>
                <w:szCs w:val="28"/>
              </w:rPr>
            </w:pPr>
            <w:r>
              <w:rPr>
                <w:sz w:val="28"/>
                <w:szCs w:val="28"/>
              </w:rPr>
              <w:t>0,1</w:t>
            </w:r>
          </w:p>
        </w:tc>
        <w:tc>
          <w:tcPr>
            <w:tcW w:w="1183" w:type="dxa"/>
          </w:tcPr>
          <w:p w14:paraId="2752EE91">
            <w:pPr>
              <w:ind w:left="-726" w:firstLine="709"/>
              <w:jc w:val="center"/>
              <w:rPr>
                <w:sz w:val="28"/>
                <w:szCs w:val="28"/>
              </w:rPr>
            </w:pPr>
            <w:r>
              <w:rPr>
                <w:sz w:val="28"/>
                <w:szCs w:val="28"/>
              </w:rPr>
              <w:t>0,4</w:t>
            </w:r>
          </w:p>
        </w:tc>
        <w:tc>
          <w:tcPr>
            <w:tcW w:w="994" w:type="dxa"/>
          </w:tcPr>
          <w:p w14:paraId="33970559">
            <w:pPr>
              <w:ind w:left="-726" w:firstLine="618"/>
              <w:jc w:val="center"/>
              <w:rPr>
                <w:sz w:val="28"/>
                <w:szCs w:val="28"/>
              </w:rPr>
            </w:pPr>
            <w:r>
              <w:rPr>
                <w:sz w:val="28"/>
                <w:szCs w:val="28"/>
              </w:rPr>
              <w:t>240</w:t>
            </w:r>
          </w:p>
        </w:tc>
        <w:tc>
          <w:tcPr>
            <w:tcW w:w="981" w:type="dxa"/>
          </w:tcPr>
          <w:p w14:paraId="43B4E48C">
            <w:pPr>
              <w:ind w:left="-726" w:firstLine="618"/>
              <w:jc w:val="center"/>
              <w:rPr>
                <w:sz w:val="28"/>
                <w:szCs w:val="28"/>
              </w:rPr>
            </w:pPr>
            <w:r>
              <w:rPr>
                <w:sz w:val="28"/>
                <w:szCs w:val="28"/>
              </w:rPr>
              <w:t>82</w:t>
            </w:r>
          </w:p>
        </w:tc>
        <w:tc>
          <w:tcPr>
            <w:tcW w:w="1004" w:type="dxa"/>
          </w:tcPr>
          <w:p w14:paraId="0DB0B810">
            <w:pPr>
              <w:ind w:left="-726" w:firstLine="618"/>
              <w:jc w:val="center"/>
              <w:rPr>
                <w:sz w:val="28"/>
                <w:szCs w:val="28"/>
              </w:rPr>
            </w:pPr>
            <w:r>
              <w:rPr>
                <w:sz w:val="28"/>
                <w:szCs w:val="28"/>
              </w:rPr>
              <w:t>2000</w:t>
            </w:r>
          </w:p>
        </w:tc>
        <w:tc>
          <w:tcPr>
            <w:tcW w:w="1151" w:type="dxa"/>
          </w:tcPr>
          <w:p w14:paraId="4F91F230">
            <w:pPr>
              <w:ind w:left="-726" w:firstLine="618"/>
              <w:jc w:val="center"/>
              <w:rPr>
                <w:sz w:val="28"/>
                <w:szCs w:val="28"/>
              </w:rPr>
            </w:pPr>
            <w:r>
              <w:rPr>
                <w:sz w:val="28"/>
                <w:szCs w:val="28"/>
              </w:rPr>
              <w:t>24</w:t>
            </w:r>
          </w:p>
        </w:tc>
        <w:tc>
          <w:tcPr>
            <w:tcW w:w="1164" w:type="dxa"/>
          </w:tcPr>
          <w:p w14:paraId="2D04F401">
            <w:pPr>
              <w:ind w:left="-726" w:firstLine="618"/>
              <w:jc w:val="center"/>
              <w:rPr>
                <w:sz w:val="28"/>
                <w:szCs w:val="28"/>
              </w:rPr>
            </w:pPr>
            <w:r>
              <w:rPr>
                <w:sz w:val="28"/>
                <w:szCs w:val="28"/>
              </w:rPr>
              <w:t>20</w:t>
            </w:r>
          </w:p>
        </w:tc>
        <w:tc>
          <w:tcPr>
            <w:tcW w:w="1079" w:type="dxa"/>
          </w:tcPr>
          <w:p w14:paraId="321198AA">
            <w:pPr>
              <w:ind w:left="-726" w:firstLine="618"/>
              <w:jc w:val="center"/>
              <w:rPr>
                <w:sz w:val="28"/>
                <w:szCs w:val="28"/>
              </w:rPr>
            </w:pPr>
            <w:r>
              <w:rPr>
                <w:sz w:val="28"/>
                <w:szCs w:val="28"/>
              </w:rPr>
              <w:t>100</w:t>
            </w:r>
          </w:p>
        </w:tc>
      </w:tr>
      <w:tr w14:paraId="7E739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5C592A8A">
            <w:pPr>
              <w:ind w:left="-726" w:firstLine="709"/>
              <w:jc w:val="center"/>
              <w:rPr>
                <w:b/>
                <w:sz w:val="28"/>
                <w:szCs w:val="28"/>
              </w:rPr>
            </w:pPr>
            <w:r>
              <w:rPr>
                <w:b/>
                <w:sz w:val="28"/>
                <w:szCs w:val="28"/>
              </w:rPr>
              <w:t>36</w:t>
            </w:r>
          </w:p>
        </w:tc>
        <w:tc>
          <w:tcPr>
            <w:tcW w:w="1185" w:type="dxa"/>
          </w:tcPr>
          <w:p w14:paraId="63C1D163">
            <w:pPr>
              <w:ind w:left="-726" w:firstLine="709"/>
              <w:jc w:val="center"/>
              <w:rPr>
                <w:sz w:val="28"/>
                <w:szCs w:val="28"/>
              </w:rPr>
            </w:pPr>
            <w:r>
              <w:rPr>
                <w:sz w:val="28"/>
                <w:szCs w:val="28"/>
              </w:rPr>
              <w:t>0,15</w:t>
            </w:r>
          </w:p>
        </w:tc>
        <w:tc>
          <w:tcPr>
            <w:tcW w:w="1183" w:type="dxa"/>
          </w:tcPr>
          <w:p w14:paraId="1D8ABA54">
            <w:pPr>
              <w:ind w:left="-726" w:firstLine="709"/>
              <w:jc w:val="center"/>
              <w:rPr>
                <w:sz w:val="28"/>
                <w:szCs w:val="28"/>
              </w:rPr>
            </w:pPr>
            <w:r>
              <w:rPr>
                <w:sz w:val="28"/>
                <w:szCs w:val="28"/>
              </w:rPr>
              <w:t>0,06</w:t>
            </w:r>
          </w:p>
        </w:tc>
        <w:tc>
          <w:tcPr>
            <w:tcW w:w="994" w:type="dxa"/>
          </w:tcPr>
          <w:p w14:paraId="6E1AE98D">
            <w:pPr>
              <w:ind w:left="-726" w:firstLine="618"/>
              <w:jc w:val="center"/>
              <w:rPr>
                <w:sz w:val="28"/>
                <w:szCs w:val="28"/>
              </w:rPr>
            </w:pPr>
            <w:r>
              <w:rPr>
                <w:sz w:val="28"/>
                <w:szCs w:val="28"/>
              </w:rPr>
              <w:t>300</w:t>
            </w:r>
          </w:p>
        </w:tc>
        <w:tc>
          <w:tcPr>
            <w:tcW w:w="981" w:type="dxa"/>
          </w:tcPr>
          <w:p w14:paraId="197EB98A">
            <w:pPr>
              <w:ind w:left="-726" w:firstLine="618"/>
              <w:jc w:val="center"/>
              <w:rPr>
                <w:sz w:val="28"/>
                <w:szCs w:val="28"/>
              </w:rPr>
            </w:pPr>
            <w:r>
              <w:rPr>
                <w:sz w:val="28"/>
                <w:szCs w:val="28"/>
              </w:rPr>
              <w:t>100</w:t>
            </w:r>
          </w:p>
        </w:tc>
        <w:tc>
          <w:tcPr>
            <w:tcW w:w="1004" w:type="dxa"/>
          </w:tcPr>
          <w:p w14:paraId="2DA0AB97">
            <w:pPr>
              <w:ind w:left="-726" w:firstLine="618"/>
              <w:jc w:val="center"/>
              <w:rPr>
                <w:sz w:val="28"/>
                <w:szCs w:val="28"/>
              </w:rPr>
            </w:pPr>
            <w:r>
              <w:rPr>
                <w:sz w:val="28"/>
                <w:szCs w:val="28"/>
              </w:rPr>
              <w:t>2200</w:t>
            </w:r>
          </w:p>
        </w:tc>
        <w:tc>
          <w:tcPr>
            <w:tcW w:w="1151" w:type="dxa"/>
          </w:tcPr>
          <w:p w14:paraId="07E38C23">
            <w:pPr>
              <w:ind w:left="-726" w:firstLine="618"/>
              <w:jc w:val="center"/>
              <w:rPr>
                <w:sz w:val="28"/>
                <w:szCs w:val="28"/>
              </w:rPr>
            </w:pPr>
            <w:r>
              <w:rPr>
                <w:sz w:val="28"/>
                <w:szCs w:val="28"/>
              </w:rPr>
              <w:t>27</w:t>
            </w:r>
          </w:p>
        </w:tc>
        <w:tc>
          <w:tcPr>
            <w:tcW w:w="1164" w:type="dxa"/>
          </w:tcPr>
          <w:p w14:paraId="3F83CABF">
            <w:pPr>
              <w:ind w:left="-726" w:firstLine="618"/>
              <w:jc w:val="center"/>
              <w:rPr>
                <w:sz w:val="28"/>
                <w:szCs w:val="28"/>
              </w:rPr>
            </w:pPr>
            <w:r>
              <w:rPr>
                <w:sz w:val="28"/>
                <w:szCs w:val="28"/>
              </w:rPr>
              <w:t>33</w:t>
            </w:r>
          </w:p>
        </w:tc>
        <w:tc>
          <w:tcPr>
            <w:tcW w:w="1079" w:type="dxa"/>
          </w:tcPr>
          <w:p w14:paraId="3E05C56C">
            <w:pPr>
              <w:ind w:left="-726" w:firstLine="618"/>
              <w:jc w:val="center"/>
              <w:rPr>
                <w:sz w:val="28"/>
                <w:szCs w:val="28"/>
              </w:rPr>
            </w:pPr>
            <w:r>
              <w:rPr>
                <w:sz w:val="28"/>
                <w:szCs w:val="28"/>
              </w:rPr>
              <w:t>91</w:t>
            </w:r>
          </w:p>
        </w:tc>
      </w:tr>
      <w:tr w14:paraId="3319A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3383213B">
            <w:pPr>
              <w:ind w:left="-726" w:firstLine="709"/>
              <w:jc w:val="center"/>
              <w:rPr>
                <w:b/>
                <w:sz w:val="28"/>
                <w:szCs w:val="28"/>
              </w:rPr>
            </w:pPr>
            <w:r>
              <w:rPr>
                <w:b/>
                <w:sz w:val="28"/>
                <w:szCs w:val="28"/>
              </w:rPr>
              <w:t>37</w:t>
            </w:r>
          </w:p>
        </w:tc>
        <w:tc>
          <w:tcPr>
            <w:tcW w:w="1185" w:type="dxa"/>
          </w:tcPr>
          <w:p w14:paraId="489EA8E1">
            <w:pPr>
              <w:ind w:left="-726" w:firstLine="709"/>
              <w:jc w:val="center"/>
              <w:rPr>
                <w:sz w:val="28"/>
                <w:szCs w:val="28"/>
              </w:rPr>
            </w:pPr>
            <w:r>
              <w:rPr>
                <w:sz w:val="28"/>
                <w:szCs w:val="28"/>
              </w:rPr>
              <w:t>0,025</w:t>
            </w:r>
          </w:p>
        </w:tc>
        <w:tc>
          <w:tcPr>
            <w:tcW w:w="1183" w:type="dxa"/>
          </w:tcPr>
          <w:p w14:paraId="09C18E6B">
            <w:pPr>
              <w:ind w:left="-726" w:firstLine="709"/>
              <w:jc w:val="center"/>
              <w:rPr>
                <w:sz w:val="28"/>
                <w:szCs w:val="28"/>
              </w:rPr>
            </w:pPr>
            <w:r>
              <w:rPr>
                <w:sz w:val="28"/>
                <w:szCs w:val="28"/>
              </w:rPr>
              <w:t>0,5</w:t>
            </w:r>
          </w:p>
        </w:tc>
        <w:tc>
          <w:tcPr>
            <w:tcW w:w="994" w:type="dxa"/>
          </w:tcPr>
          <w:p w14:paraId="618147B5">
            <w:pPr>
              <w:ind w:left="-726" w:firstLine="618"/>
              <w:jc w:val="center"/>
              <w:rPr>
                <w:sz w:val="28"/>
                <w:szCs w:val="28"/>
              </w:rPr>
            </w:pPr>
            <w:r>
              <w:rPr>
                <w:sz w:val="28"/>
                <w:szCs w:val="28"/>
              </w:rPr>
              <w:t>270</w:t>
            </w:r>
          </w:p>
        </w:tc>
        <w:tc>
          <w:tcPr>
            <w:tcW w:w="981" w:type="dxa"/>
          </w:tcPr>
          <w:p w14:paraId="37A8C45E">
            <w:pPr>
              <w:ind w:left="-726" w:firstLine="618"/>
              <w:jc w:val="center"/>
              <w:rPr>
                <w:sz w:val="28"/>
                <w:szCs w:val="28"/>
              </w:rPr>
            </w:pPr>
            <w:r>
              <w:rPr>
                <w:sz w:val="28"/>
                <w:szCs w:val="28"/>
              </w:rPr>
              <w:t>110</w:t>
            </w:r>
          </w:p>
        </w:tc>
        <w:tc>
          <w:tcPr>
            <w:tcW w:w="1004" w:type="dxa"/>
          </w:tcPr>
          <w:p w14:paraId="60822D47">
            <w:pPr>
              <w:ind w:left="-726" w:firstLine="618"/>
              <w:jc w:val="center"/>
              <w:rPr>
                <w:sz w:val="28"/>
                <w:szCs w:val="28"/>
              </w:rPr>
            </w:pPr>
            <w:r>
              <w:rPr>
                <w:sz w:val="28"/>
                <w:szCs w:val="28"/>
              </w:rPr>
              <w:t>2400</w:t>
            </w:r>
          </w:p>
        </w:tc>
        <w:tc>
          <w:tcPr>
            <w:tcW w:w="1151" w:type="dxa"/>
          </w:tcPr>
          <w:p w14:paraId="7D0FE28B">
            <w:pPr>
              <w:ind w:left="-726" w:firstLine="618"/>
              <w:jc w:val="center"/>
              <w:rPr>
                <w:sz w:val="28"/>
                <w:szCs w:val="28"/>
              </w:rPr>
            </w:pPr>
            <w:r>
              <w:rPr>
                <w:sz w:val="28"/>
                <w:szCs w:val="28"/>
              </w:rPr>
              <w:t>22</w:t>
            </w:r>
          </w:p>
        </w:tc>
        <w:tc>
          <w:tcPr>
            <w:tcW w:w="1164" w:type="dxa"/>
          </w:tcPr>
          <w:p w14:paraId="6572E1F5">
            <w:pPr>
              <w:ind w:left="-726" w:firstLine="618"/>
              <w:jc w:val="center"/>
              <w:rPr>
                <w:sz w:val="28"/>
                <w:szCs w:val="28"/>
              </w:rPr>
            </w:pPr>
            <w:r>
              <w:rPr>
                <w:sz w:val="28"/>
                <w:szCs w:val="28"/>
              </w:rPr>
              <w:t>16</w:t>
            </w:r>
          </w:p>
        </w:tc>
        <w:tc>
          <w:tcPr>
            <w:tcW w:w="1079" w:type="dxa"/>
          </w:tcPr>
          <w:p w14:paraId="035370C3">
            <w:pPr>
              <w:ind w:left="-726" w:firstLine="618"/>
              <w:jc w:val="center"/>
              <w:rPr>
                <w:sz w:val="28"/>
                <w:szCs w:val="28"/>
              </w:rPr>
            </w:pPr>
            <w:r>
              <w:rPr>
                <w:sz w:val="28"/>
                <w:szCs w:val="28"/>
              </w:rPr>
              <w:t>120</w:t>
            </w:r>
          </w:p>
        </w:tc>
      </w:tr>
      <w:tr w14:paraId="20AEC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7B09E484">
            <w:pPr>
              <w:ind w:left="-726" w:firstLine="709"/>
              <w:jc w:val="center"/>
              <w:rPr>
                <w:b/>
                <w:sz w:val="28"/>
                <w:szCs w:val="28"/>
              </w:rPr>
            </w:pPr>
            <w:r>
              <w:rPr>
                <w:b/>
                <w:sz w:val="28"/>
                <w:szCs w:val="28"/>
              </w:rPr>
              <w:t>38</w:t>
            </w:r>
          </w:p>
        </w:tc>
        <w:tc>
          <w:tcPr>
            <w:tcW w:w="1185" w:type="dxa"/>
          </w:tcPr>
          <w:p w14:paraId="45909650">
            <w:pPr>
              <w:ind w:left="-726" w:firstLine="709"/>
              <w:jc w:val="center"/>
              <w:rPr>
                <w:sz w:val="28"/>
                <w:szCs w:val="28"/>
              </w:rPr>
            </w:pPr>
            <w:r>
              <w:rPr>
                <w:sz w:val="28"/>
                <w:szCs w:val="28"/>
              </w:rPr>
              <w:t>0,4</w:t>
            </w:r>
          </w:p>
        </w:tc>
        <w:tc>
          <w:tcPr>
            <w:tcW w:w="1183" w:type="dxa"/>
          </w:tcPr>
          <w:p w14:paraId="56E3465D">
            <w:pPr>
              <w:ind w:left="-726" w:firstLine="709"/>
              <w:jc w:val="center"/>
              <w:rPr>
                <w:sz w:val="28"/>
                <w:szCs w:val="28"/>
              </w:rPr>
            </w:pPr>
            <w:r>
              <w:rPr>
                <w:sz w:val="28"/>
                <w:szCs w:val="28"/>
              </w:rPr>
              <w:t>1,2</w:t>
            </w:r>
          </w:p>
        </w:tc>
        <w:tc>
          <w:tcPr>
            <w:tcW w:w="994" w:type="dxa"/>
          </w:tcPr>
          <w:p w14:paraId="680F4CAD">
            <w:pPr>
              <w:ind w:left="-726" w:firstLine="618"/>
              <w:jc w:val="center"/>
              <w:rPr>
                <w:sz w:val="28"/>
                <w:szCs w:val="28"/>
              </w:rPr>
            </w:pPr>
            <w:r>
              <w:rPr>
                <w:sz w:val="28"/>
                <w:szCs w:val="28"/>
              </w:rPr>
              <w:t>220</w:t>
            </w:r>
          </w:p>
        </w:tc>
        <w:tc>
          <w:tcPr>
            <w:tcW w:w="981" w:type="dxa"/>
          </w:tcPr>
          <w:p w14:paraId="2DFD8275">
            <w:pPr>
              <w:ind w:left="-726" w:firstLine="618"/>
              <w:jc w:val="center"/>
              <w:rPr>
                <w:sz w:val="28"/>
                <w:szCs w:val="28"/>
              </w:rPr>
            </w:pPr>
            <w:r>
              <w:rPr>
                <w:sz w:val="28"/>
                <w:szCs w:val="28"/>
              </w:rPr>
              <w:t>120</w:t>
            </w:r>
          </w:p>
        </w:tc>
        <w:tc>
          <w:tcPr>
            <w:tcW w:w="1004" w:type="dxa"/>
          </w:tcPr>
          <w:p w14:paraId="718294C6">
            <w:pPr>
              <w:ind w:left="-726" w:firstLine="618"/>
              <w:jc w:val="center"/>
              <w:rPr>
                <w:sz w:val="28"/>
                <w:szCs w:val="28"/>
              </w:rPr>
            </w:pPr>
            <w:r>
              <w:rPr>
                <w:sz w:val="28"/>
                <w:szCs w:val="28"/>
              </w:rPr>
              <w:t>2700</w:t>
            </w:r>
          </w:p>
        </w:tc>
        <w:tc>
          <w:tcPr>
            <w:tcW w:w="1151" w:type="dxa"/>
          </w:tcPr>
          <w:p w14:paraId="39925AB4">
            <w:pPr>
              <w:ind w:left="-726" w:firstLine="618"/>
              <w:jc w:val="center"/>
              <w:rPr>
                <w:sz w:val="28"/>
                <w:szCs w:val="28"/>
              </w:rPr>
            </w:pPr>
            <w:r>
              <w:rPr>
                <w:sz w:val="28"/>
                <w:szCs w:val="28"/>
              </w:rPr>
              <w:t>30</w:t>
            </w:r>
          </w:p>
        </w:tc>
        <w:tc>
          <w:tcPr>
            <w:tcW w:w="1164" w:type="dxa"/>
          </w:tcPr>
          <w:p w14:paraId="3EAE7F16">
            <w:pPr>
              <w:ind w:left="-726" w:firstLine="618"/>
              <w:jc w:val="center"/>
              <w:rPr>
                <w:sz w:val="28"/>
                <w:szCs w:val="28"/>
              </w:rPr>
            </w:pPr>
            <w:r>
              <w:rPr>
                <w:sz w:val="28"/>
                <w:szCs w:val="28"/>
              </w:rPr>
              <w:t>27</w:t>
            </w:r>
          </w:p>
        </w:tc>
        <w:tc>
          <w:tcPr>
            <w:tcW w:w="1079" w:type="dxa"/>
          </w:tcPr>
          <w:p w14:paraId="474E44B6">
            <w:pPr>
              <w:ind w:left="-726" w:firstLine="618"/>
              <w:jc w:val="center"/>
              <w:rPr>
                <w:sz w:val="28"/>
                <w:szCs w:val="28"/>
              </w:rPr>
            </w:pPr>
            <w:r>
              <w:rPr>
                <w:sz w:val="28"/>
                <w:szCs w:val="28"/>
              </w:rPr>
              <w:t>130</w:t>
            </w:r>
          </w:p>
        </w:tc>
      </w:tr>
      <w:tr w14:paraId="12354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6CDB3D20">
            <w:pPr>
              <w:ind w:left="-726" w:firstLine="709"/>
              <w:jc w:val="center"/>
              <w:rPr>
                <w:b/>
                <w:sz w:val="28"/>
                <w:szCs w:val="28"/>
              </w:rPr>
            </w:pPr>
            <w:r>
              <w:rPr>
                <w:b/>
                <w:sz w:val="28"/>
                <w:szCs w:val="28"/>
              </w:rPr>
              <w:t>39</w:t>
            </w:r>
          </w:p>
        </w:tc>
        <w:tc>
          <w:tcPr>
            <w:tcW w:w="1185" w:type="dxa"/>
          </w:tcPr>
          <w:p w14:paraId="31C4D49C">
            <w:pPr>
              <w:ind w:left="-726" w:firstLine="709"/>
              <w:jc w:val="center"/>
              <w:rPr>
                <w:sz w:val="28"/>
                <w:szCs w:val="28"/>
              </w:rPr>
            </w:pPr>
            <w:r>
              <w:rPr>
                <w:sz w:val="28"/>
                <w:szCs w:val="28"/>
              </w:rPr>
              <w:t>0,8</w:t>
            </w:r>
          </w:p>
        </w:tc>
        <w:tc>
          <w:tcPr>
            <w:tcW w:w="1183" w:type="dxa"/>
          </w:tcPr>
          <w:p w14:paraId="671D325F">
            <w:pPr>
              <w:ind w:left="-726" w:firstLine="709"/>
              <w:jc w:val="center"/>
              <w:rPr>
                <w:sz w:val="28"/>
                <w:szCs w:val="28"/>
              </w:rPr>
            </w:pPr>
            <w:r>
              <w:rPr>
                <w:sz w:val="28"/>
                <w:szCs w:val="28"/>
              </w:rPr>
              <w:t>1,5</w:t>
            </w:r>
          </w:p>
        </w:tc>
        <w:tc>
          <w:tcPr>
            <w:tcW w:w="994" w:type="dxa"/>
          </w:tcPr>
          <w:p w14:paraId="66224E36">
            <w:pPr>
              <w:ind w:left="-726" w:firstLine="618"/>
              <w:jc w:val="center"/>
              <w:rPr>
                <w:sz w:val="28"/>
                <w:szCs w:val="28"/>
              </w:rPr>
            </w:pPr>
            <w:r>
              <w:rPr>
                <w:sz w:val="28"/>
                <w:szCs w:val="28"/>
              </w:rPr>
              <w:t>200</w:t>
            </w:r>
          </w:p>
        </w:tc>
        <w:tc>
          <w:tcPr>
            <w:tcW w:w="981" w:type="dxa"/>
          </w:tcPr>
          <w:p w14:paraId="4D1F5671">
            <w:pPr>
              <w:ind w:left="-726" w:firstLine="618"/>
              <w:jc w:val="center"/>
              <w:rPr>
                <w:sz w:val="28"/>
                <w:szCs w:val="28"/>
              </w:rPr>
            </w:pPr>
            <w:r>
              <w:rPr>
                <w:sz w:val="28"/>
                <w:szCs w:val="28"/>
              </w:rPr>
              <w:t>130</w:t>
            </w:r>
          </w:p>
        </w:tc>
        <w:tc>
          <w:tcPr>
            <w:tcW w:w="1004" w:type="dxa"/>
          </w:tcPr>
          <w:p w14:paraId="46440B4F">
            <w:pPr>
              <w:ind w:left="-726" w:firstLine="618"/>
              <w:jc w:val="center"/>
              <w:rPr>
                <w:sz w:val="28"/>
                <w:szCs w:val="28"/>
              </w:rPr>
            </w:pPr>
            <w:r>
              <w:rPr>
                <w:sz w:val="28"/>
                <w:szCs w:val="28"/>
              </w:rPr>
              <w:t>1800</w:t>
            </w:r>
          </w:p>
        </w:tc>
        <w:tc>
          <w:tcPr>
            <w:tcW w:w="1151" w:type="dxa"/>
          </w:tcPr>
          <w:p w14:paraId="3B72C2DF">
            <w:pPr>
              <w:ind w:left="-726" w:firstLine="618"/>
              <w:jc w:val="center"/>
              <w:rPr>
                <w:sz w:val="28"/>
                <w:szCs w:val="28"/>
              </w:rPr>
            </w:pPr>
            <w:r>
              <w:rPr>
                <w:sz w:val="28"/>
                <w:szCs w:val="28"/>
              </w:rPr>
              <w:t>18</w:t>
            </w:r>
          </w:p>
        </w:tc>
        <w:tc>
          <w:tcPr>
            <w:tcW w:w="1164" w:type="dxa"/>
          </w:tcPr>
          <w:p w14:paraId="3CAAB170">
            <w:pPr>
              <w:ind w:left="-726" w:firstLine="618"/>
              <w:jc w:val="center"/>
              <w:rPr>
                <w:sz w:val="28"/>
                <w:szCs w:val="28"/>
              </w:rPr>
            </w:pPr>
            <w:r>
              <w:rPr>
                <w:sz w:val="28"/>
                <w:szCs w:val="28"/>
              </w:rPr>
              <w:t>27</w:t>
            </w:r>
          </w:p>
        </w:tc>
        <w:tc>
          <w:tcPr>
            <w:tcW w:w="1079" w:type="dxa"/>
          </w:tcPr>
          <w:p w14:paraId="7B65FA03">
            <w:pPr>
              <w:ind w:left="-726" w:firstLine="618"/>
              <w:jc w:val="center"/>
              <w:rPr>
                <w:sz w:val="28"/>
                <w:szCs w:val="28"/>
              </w:rPr>
            </w:pPr>
            <w:r>
              <w:rPr>
                <w:sz w:val="28"/>
                <w:szCs w:val="28"/>
              </w:rPr>
              <w:t>110</w:t>
            </w:r>
          </w:p>
        </w:tc>
      </w:tr>
      <w:tr w14:paraId="6C2CE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14:paraId="21EF31B7">
            <w:pPr>
              <w:ind w:left="-726" w:firstLine="709"/>
              <w:jc w:val="center"/>
              <w:rPr>
                <w:b/>
                <w:sz w:val="28"/>
                <w:szCs w:val="28"/>
              </w:rPr>
            </w:pPr>
            <w:r>
              <w:rPr>
                <w:b/>
                <w:sz w:val="28"/>
                <w:szCs w:val="28"/>
              </w:rPr>
              <w:t>40</w:t>
            </w:r>
          </w:p>
        </w:tc>
        <w:tc>
          <w:tcPr>
            <w:tcW w:w="1185" w:type="dxa"/>
          </w:tcPr>
          <w:p w14:paraId="7052FD5D">
            <w:pPr>
              <w:ind w:left="-726" w:firstLine="709"/>
              <w:jc w:val="center"/>
              <w:rPr>
                <w:sz w:val="28"/>
                <w:szCs w:val="28"/>
              </w:rPr>
            </w:pPr>
            <w:r>
              <w:rPr>
                <w:sz w:val="28"/>
                <w:szCs w:val="28"/>
              </w:rPr>
              <w:t>0,7</w:t>
            </w:r>
          </w:p>
        </w:tc>
        <w:tc>
          <w:tcPr>
            <w:tcW w:w="1183" w:type="dxa"/>
          </w:tcPr>
          <w:p w14:paraId="3ACEC85B">
            <w:pPr>
              <w:ind w:left="-726" w:firstLine="709"/>
              <w:jc w:val="center"/>
              <w:rPr>
                <w:sz w:val="28"/>
                <w:szCs w:val="28"/>
              </w:rPr>
            </w:pPr>
            <w:r>
              <w:rPr>
                <w:sz w:val="28"/>
                <w:szCs w:val="28"/>
              </w:rPr>
              <w:t>1,4</w:t>
            </w:r>
          </w:p>
        </w:tc>
        <w:tc>
          <w:tcPr>
            <w:tcW w:w="994" w:type="dxa"/>
          </w:tcPr>
          <w:p w14:paraId="29E9105E">
            <w:pPr>
              <w:ind w:left="-726" w:firstLine="618"/>
              <w:jc w:val="center"/>
              <w:rPr>
                <w:sz w:val="28"/>
                <w:szCs w:val="28"/>
              </w:rPr>
            </w:pPr>
            <w:r>
              <w:rPr>
                <w:sz w:val="28"/>
                <w:szCs w:val="28"/>
              </w:rPr>
              <w:t>180</w:t>
            </w:r>
          </w:p>
        </w:tc>
        <w:tc>
          <w:tcPr>
            <w:tcW w:w="981" w:type="dxa"/>
          </w:tcPr>
          <w:p w14:paraId="6D25C0A9">
            <w:pPr>
              <w:ind w:left="-726" w:firstLine="618"/>
              <w:jc w:val="center"/>
              <w:rPr>
                <w:sz w:val="28"/>
                <w:szCs w:val="28"/>
              </w:rPr>
            </w:pPr>
            <w:r>
              <w:rPr>
                <w:sz w:val="28"/>
                <w:szCs w:val="28"/>
              </w:rPr>
              <w:t>91</w:t>
            </w:r>
          </w:p>
        </w:tc>
        <w:tc>
          <w:tcPr>
            <w:tcW w:w="1004" w:type="dxa"/>
          </w:tcPr>
          <w:p w14:paraId="5C5CFD6B">
            <w:pPr>
              <w:ind w:left="-726" w:firstLine="618"/>
              <w:jc w:val="center"/>
              <w:rPr>
                <w:sz w:val="28"/>
                <w:szCs w:val="28"/>
              </w:rPr>
            </w:pPr>
            <w:r>
              <w:rPr>
                <w:sz w:val="28"/>
                <w:szCs w:val="28"/>
              </w:rPr>
              <w:t>1800</w:t>
            </w:r>
          </w:p>
        </w:tc>
        <w:tc>
          <w:tcPr>
            <w:tcW w:w="1151" w:type="dxa"/>
          </w:tcPr>
          <w:p w14:paraId="7672CC9B">
            <w:pPr>
              <w:ind w:left="-726" w:firstLine="618"/>
              <w:jc w:val="center"/>
              <w:rPr>
                <w:sz w:val="28"/>
                <w:szCs w:val="28"/>
              </w:rPr>
            </w:pPr>
            <w:r>
              <w:rPr>
                <w:sz w:val="28"/>
                <w:szCs w:val="28"/>
              </w:rPr>
              <w:t>39</w:t>
            </w:r>
          </w:p>
        </w:tc>
        <w:tc>
          <w:tcPr>
            <w:tcW w:w="1164" w:type="dxa"/>
          </w:tcPr>
          <w:p w14:paraId="2D20553D">
            <w:pPr>
              <w:ind w:left="-726" w:firstLine="618"/>
              <w:jc w:val="center"/>
              <w:rPr>
                <w:sz w:val="28"/>
                <w:szCs w:val="28"/>
              </w:rPr>
            </w:pPr>
            <w:r>
              <w:rPr>
                <w:sz w:val="28"/>
                <w:szCs w:val="28"/>
              </w:rPr>
              <w:t>15</w:t>
            </w:r>
          </w:p>
        </w:tc>
        <w:tc>
          <w:tcPr>
            <w:tcW w:w="1079" w:type="dxa"/>
          </w:tcPr>
          <w:p w14:paraId="4C72D39C">
            <w:pPr>
              <w:ind w:left="-726" w:firstLine="618"/>
              <w:jc w:val="center"/>
              <w:rPr>
                <w:sz w:val="28"/>
                <w:szCs w:val="28"/>
              </w:rPr>
            </w:pPr>
            <w:r>
              <w:rPr>
                <w:sz w:val="28"/>
                <w:szCs w:val="28"/>
              </w:rPr>
              <w:t>150</w:t>
            </w:r>
          </w:p>
        </w:tc>
      </w:tr>
    </w:tbl>
    <w:p w14:paraId="11D9C47F">
      <w:pPr>
        <w:spacing w:line="360" w:lineRule="auto"/>
        <w:ind w:firstLine="709"/>
        <w:jc w:val="center"/>
        <w:rPr>
          <w:b/>
          <w:sz w:val="28"/>
          <w:szCs w:val="28"/>
        </w:rPr>
      </w:pPr>
    </w:p>
    <w:p w14:paraId="6A53F7DA">
      <w:pPr>
        <w:spacing w:line="360" w:lineRule="auto"/>
        <w:ind w:firstLine="709"/>
        <w:jc w:val="both"/>
        <w:rPr>
          <w:sz w:val="28"/>
          <w:szCs w:val="28"/>
        </w:rPr>
      </w:pPr>
      <w:r>
        <w:rPr>
          <w:b/>
          <w:sz w:val="28"/>
          <w:szCs w:val="28"/>
        </w:rPr>
        <w:t>Методика расчета</w:t>
      </w:r>
    </w:p>
    <w:p w14:paraId="32585D7B">
      <w:pPr>
        <w:spacing w:line="360" w:lineRule="auto"/>
        <w:ind w:firstLine="709"/>
        <w:jc w:val="both"/>
        <w:rPr>
          <w:sz w:val="28"/>
          <w:szCs w:val="28"/>
        </w:rPr>
      </w:pPr>
      <w:r>
        <w:rPr>
          <w:sz w:val="28"/>
          <w:szCs w:val="28"/>
        </w:rPr>
        <w:t>1. Схема рассчитываемого устройства управления приведена на рис.11.15. Исходя из данных согласно варианту выбирается тип транзистора для предварительных усилителей с параметрами h</w:t>
      </w:r>
      <w:r>
        <w:rPr>
          <w:sz w:val="28"/>
          <w:szCs w:val="28"/>
          <w:vertAlign w:val="subscript"/>
        </w:rPr>
        <w:t xml:space="preserve">21Э.мин </w:t>
      </w:r>
      <w:r>
        <w:rPr>
          <w:sz w:val="28"/>
          <w:szCs w:val="28"/>
        </w:rPr>
        <w:t>(коэффициент усиления) - 25-30 и h</w:t>
      </w:r>
      <w:r>
        <w:rPr>
          <w:sz w:val="28"/>
          <w:szCs w:val="28"/>
          <w:vertAlign w:val="subscript"/>
        </w:rPr>
        <w:t xml:space="preserve">21Э.макс </w:t>
      </w:r>
      <w:r>
        <w:rPr>
          <w:sz w:val="28"/>
          <w:szCs w:val="28"/>
        </w:rPr>
        <w:t>- 40-50. Таким образом, устройства управления должно обеспечивать регулирование тока базы транзисторов в следующих пределах:</w:t>
      </w:r>
    </w:p>
    <w:p w14:paraId="0307181F">
      <w:pPr>
        <w:spacing w:line="360" w:lineRule="auto"/>
        <w:jc w:val="center"/>
        <w:rPr>
          <w:sz w:val="32"/>
          <w:szCs w:val="32"/>
        </w:rPr>
      </w:pPr>
      <w:r>
        <w:rPr>
          <w:sz w:val="32"/>
          <w:szCs w:val="32"/>
          <w:lang w:val="en-US"/>
        </w:rPr>
        <w:t>I</w:t>
      </w:r>
      <w:r>
        <w:rPr>
          <w:sz w:val="32"/>
          <w:szCs w:val="32"/>
          <w:vertAlign w:val="subscript"/>
        </w:rPr>
        <w:t>Б.макс</w:t>
      </w:r>
      <w:r>
        <w:rPr>
          <w:sz w:val="32"/>
          <w:szCs w:val="32"/>
        </w:rPr>
        <w:t>=</w:t>
      </w:r>
      <w:r>
        <w:rPr>
          <w:sz w:val="32"/>
          <w:szCs w:val="32"/>
          <w:lang w:val="en-US"/>
        </w:rPr>
        <w:t>I</w:t>
      </w:r>
      <w:r>
        <w:rPr>
          <w:sz w:val="32"/>
          <w:szCs w:val="32"/>
          <w:vertAlign w:val="subscript"/>
        </w:rPr>
        <w:t>К.макс</w:t>
      </w:r>
      <w:r>
        <w:rPr>
          <w:sz w:val="32"/>
          <w:szCs w:val="32"/>
        </w:rPr>
        <w:t>/h</w:t>
      </w:r>
      <w:r>
        <w:rPr>
          <w:sz w:val="32"/>
          <w:szCs w:val="32"/>
          <w:vertAlign w:val="subscript"/>
        </w:rPr>
        <w:t>21Э.мин</w:t>
      </w:r>
    </w:p>
    <w:p w14:paraId="423507F9">
      <w:pPr>
        <w:spacing w:line="360" w:lineRule="auto"/>
        <w:jc w:val="center"/>
        <w:rPr>
          <w:sz w:val="32"/>
          <w:szCs w:val="32"/>
        </w:rPr>
      </w:pPr>
      <w:r>
        <w:rPr>
          <w:sz w:val="32"/>
          <w:szCs w:val="32"/>
          <w:lang w:val="en-US"/>
        </w:rPr>
        <w:t>I</w:t>
      </w:r>
      <w:r>
        <w:rPr>
          <w:sz w:val="32"/>
          <w:szCs w:val="32"/>
          <w:vertAlign w:val="subscript"/>
        </w:rPr>
        <w:t>Б.мин</w:t>
      </w:r>
      <w:r>
        <w:rPr>
          <w:sz w:val="32"/>
          <w:szCs w:val="32"/>
        </w:rPr>
        <w:t>=</w:t>
      </w:r>
      <w:r>
        <w:rPr>
          <w:sz w:val="32"/>
          <w:szCs w:val="32"/>
          <w:lang w:val="en-US"/>
        </w:rPr>
        <w:t>I</w:t>
      </w:r>
      <w:r>
        <w:rPr>
          <w:sz w:val="32"/>
          <w:szCs w:val="32"/>
          <w:vertAlign w:val="subscript"/>
        </w:rPr>
        <w:t>К.мин</w:t>
      </w:r>
      <w:r>
        <w:rPr>
          <w:sz w:val="32"/>
          <w:szCs w:val="32"/>
        </w:rPr>
        <w:t>/h</w:t>
      </w:r>
      <w:r>
        <w:rPr>
          <w:sz w:val="32"/>
          <w:szCs w:val="32"/>
          <w:vertAlign w:val="subscript"/>
        </w:rPr>
        <w:t>21Э.макс</w:t>
      </w:r>
    </w:p>
    <w:p w14:paraId="077FA378">
      <w:pPr>
        <w:spacing w:line="360" w:lineRule="auto"/>
        <w:ind w:firstLine="709"/>
        <w:jc w:val="both"/>
        <w:rPr>
          <w:sz w:val="28"/>
          <w:szCs w:val="28"/>
          <w:vertAlign w:val="subscript"/>
        </w:rPr>
      </w:pPr>
      <w:r>
        <w:rPr>
          <w:sz w:val="28"/>
          <w:szCs w:val="28"/>
        </w:rPr>
        <w:t>Максимальный ток через ограничительные резисторы:</w:t>
      </w:r>
    </w:p>
    <w:p w14:paraId="46AEEC10">
      <w:pPr>
        <w:spacing w:line="360" w:lineRule="auto"/>
        <w:jc w:val="center"/>
        <w:rPr>
          <w:sz w:val="32"/>
          <w:szCs w:val="32"/>
        </w:rPr>
      </w:pPr>
      <w:r>
        <w:rPr>
          <w:sz w:val="32"/>
          <w:szCs w:val="32"/>
          <w:lang w:val="en-US"/>
        </w:rPr>
        <w:t>I</w:t>
      </w:r>
      <w:r>
        <w:rPr>
          <w:sz w:val="32"/>
          <w:szCs w:val="32"/>
          <w:vertAlign w:val="subscript"/>
        </w:rPr>
        <w:t>огр.макс</w:t>
      </w:r>
      <w:r>
        <w:rPr>
          <w:sz w:val="32"/>
          <w:szCs w:val="32"/>
        </w:rPr>
        <w:t>=</w:t>
      </w:r>
      <w:r>
        <w:rPr>
          <w:sz w:val="32"/>
          <w:szCs w:val="32"/>
          <w:lang w:val="en-US"/>
        </w:rPr>
        <w:t>I</w:t>
      </w:r>
      <w:r>
        <w:rPr>
          <w:sz w:val="32"/>
          <w:szCs w:val="32"/>
          <w:vertAlign w:val="subscript"/>
        </w:rPr>
        <w:t>Б.макс</w:t>
      </w:r>
      <w:r>
        <w:rPr>
          <w:sz w:val="32"/>
          <w:szCs w:val="32"/>
        </w:rPr>
        <w:t>+</w:t>
      </w:r>
      <w:r>
        <w:rPr>
          <w:sz w:val="32"/>
          <w:szCs w:val="32"/>
          <w:lang w:val="en-US"/>
        </w:rPr>
        <w:t>U</w:t>
      </w:r>
      <w:r>
        <w:rPr>
          <w:sz w:val="32"/>
          <w:szCs w:val="32"/>
          <w:vertAlign w:val="subscript"/>
        </w:rPr>
        <w:t>ЭБ.макс</w:t>
      </w:r>
      <w:r>
        <w:rPr>
          <w:sz w:val="32"/>
          <w:szCs w:val="32"/>
        </w:rPr>
        <w:t>/R17</w:t>
      </w:r>
    </w:p>
    <w:p w14:paraId="3FA307DD">
      <w:pPr>
        <w:spacing w:line="360" w:lineRule="auto"/>
        <w:ind w:firstLine="709"/>
        <w:jc w:val="both"/>
        <w:rPr>
          <w:sz w:val="28"/>
          <w:szCs w:val="28"/>
          <w:vertAlign w:val="subscript"/>
        </w:rPr>
      </w:pPr>
      <w:r>
        <w:rPr>
          <w:sz w:val="28"/>
          <w:szCs w:val="28"/>
        </w:rPr>
        <w:t xml:space="preserve">где </w:t>
      </w:r>
      <w:r>
        <w:rPr>
          <w:sz w:val="28"/>
          <w:szCs w:val="28"/>
          <w:lang w:val="en-US"/>
        </w:rPr>
        <w:t>U</w:t>
      </w:r>
      <w:r>
        <w:rPr>
          <w:sz w:val="28"/>
          <w:szCs w:val="28"/>
          <w:vertAlign w:val="subscript"/>
        </w:rPr>
        <w:t>ЭБ.макс</w:t>
      </w:r>
      <w:r>
        <w:rPr>
          <w:sz w:val="28"/>
          <w:szCs w:val="28"/>
        </w:rPr>
        <w:t>=0,8В, напряжение базы эмиттера.</w:t>
      </w:r>
    </w:p>
    <w:p w14:paraId="6C719242">
      <w:pPr>
        <w:spacing w:line="360" w:lineRule="auto"/>
        <w:ind w:firstLine="709"/>
        <w:jc w:val="both"/>
        <w:rPr>
          <w:sz w:val="28"/>
          <w:szCs w:val="28"/>
        </w:rPr>
      </w:pPr>
      <w:r>
        <w:rPr>
          <w:sz w:val="28"/>
          <w:szCs w:val="28"/>
        </w:rPr>
        <w:t xml:space="preserve">2. Максимальный ток базы транзистора </w:t>
      </w:r>
      <w:r>
        <w:rPr>
          <w:sz w:val="28"/>
          <w:szCs w:val="28"/>
          <w:lang w:val="en-US"/>
        </w:rPr>
        <w:t>D</w:t>
      </w:r>
      <w:r>
        <w:rPr>
          <w:sz w:val="28"/>
          <w:szCs w:val="28"/>
        </w:rPr>
        <w:t xml:space="preserve">А1.3 и </w:t>
      </w:r>
      <w:r>
        <w:rPr>
          <w:sz w:val="28"/>
          <w:szCs w:val="28"/>
          <w:lang w:val="en-US"/>
        </w:rPr>
        <w:t>D</w:t>
      </w:r>
      <w:r>
        <w:rPr>
          <w:sz w:val="28"/>
          <w:szCs w:val="28"/>
        </w:rPr>
        <w:t xml:space="preserve">А1.4 равен: </w:t>
      </w:r>
    </w:p>
    <w:p w14:paraId="5C04DA2C">
      <w:pPr>
        <w:spacing w:line="360" w:lineRule="auto"/>
        <w:jc w:val="center"/>
        <w:rPr>
          <w:sz w:val="32"/>
          <w:szCs w:val="32"/>
        </w:rPr>
      </w:pPr>
      <w:r>
        <w:rPr>
          <w:sz w:val="32"/>
          <w:szCs w:val="32"/>
          <w:lang w:val="en-US"/>
        </w:rPr>
        <w:t>I</w:t>
      </w:r>
      <w:r>
        <w:rPr>
          <w:sz w:val="32"/>
          <w:szCs w:val="32"/>
          <w:vertAlign w:val="subscript"/>
        </w:rPr>
        <w:t>Б.</w:t>
      </w:r>
      <w:r>
        <w:rPr>
          <w:sz w:val="32"/>
          <w:szCs w:val="32"/>
          <w:vertAlign w:val="subscript"/>
          <w:lang w:val="en-US"/>
        </w:rPr>
        <w:t>D</w:t>
      </w:r>
      <w:r>
        <w:rPr>
          <w:sz w:val="32"/>
          <w:szCs w:val="32"/>
          <w:vertAlign w:val="subscript"/>
        </w:rPr>
        <w:t>А1.3</w:t>
      </w:r>
      <w:r>
        <w:rPr>
          <w:sz w:val="32"/>
          <w:szCs w:val="32"/>
        </w:rPr>
        <w:t>=</w:t>
      </w:r>
      <w:r>
        <w:rPr>
          <w:sz w:val="32"/>
          <w:szCs w:val="32"/>
          <w:lang w:val="en-US"/>
        </w:rPr>
        <w:t>I</w:t>
      </w:r>
      <w:r>
        <w:rPr>
          <w:sz w:val="32"/>
          <w:szCs w:val="32"/>
          <w:vertAlign w:val="subscript"/>
        </w:rPr>
        <w:t>огр.макс</w:t>
      </w:r>
      <w:r>
        <w:rPr>
          <w:sz w:val="32"/>
          <w:szCs w:val="32"/>
        </w:rPr>
        <w:t>/h</w:t>
      </w:r>
      <w:r>
        <w:rPr>
          <w:sz w:val="32"/>
          <w:szCs w:val="32"/>
          <w:vertAlign w:val="subscript"/>
        </w:rPr>
        <w:t>21Э.</w:t>
      </w:r>
      <w:r>
        <w:rPr>
          <w:sz w:val="32"/>
          <w:szCs w:val="32"/>
          <w:vertAlign w:val="subscript"/>
          <w:lang w:val="en-US"/>
        </w:rPr>
        <w:t>D</w:t>
      </w:r>
      <w:r>
        <w:rPr>
          <w:sz w:val="32"/>
          <w:szCs w:val="32"/>
          <w:vertAlign w:val="subscript"/>
        </w:rPr>
        <w:t>А1.3мин</w:t>
      </w:r>
      <w:r>
        <w:rPr>
          <w:sz w:val="32"/>
          <w:szCs w:val="32"/>
        </w:rPr>
        <w:t xml:space="preserve"> </w:t>
      </w:r>
    </w:p>
    <w:p w14:paraId="4132AEEA">
      <w:pPr>
        <w:spacing w:line="360" w:lineRule="auto"/>
        <w:ind w:firstLine="709"/>
        <w:jc w:val="both"/>
        <w:rPr>
          <w:sz w:val="28"/>
          <w:szCs w:val="28"/>
        </w:rPr>
      </w:pPr>
      <w:r>
        <w:rPr>
          <w:sz w:val="28"/>
          <w:szCs w:val="28"/>
        </w:rPr>
        <w:t xml:space="preserve">3. Необходимое максимальное значение напряжения на коллекторе предварительного усилителя: </w:t>
      </w:r>
    </w:p>
    <w:p w14:paraId="506D142F">
      <w:pPr>
        <w:spacing w:line="360" w:lineRule="auto"/>
        <w:jc w:val="center"/>
        <w:rPr>
          <w:sz w:val="32"/>
          <w:szCs w:val="32"/>
          <w:vertAlign w:val="subscript"/>
        </w:rPr>
      </w:pPr>
      <w:r>
        <w:rPr>
          <w:sz w:val="32"/>
          <w:szCs w:val="32"/>
          <w:lang w:val="en-US"/>
        </w:rPr>
        <w:t>U</w:t>
      </w:r>
      <w:r>
        <w:rPr>
          <w:sz w:val="32"/>
          <w:szCs w:val="32"/>
          <w:vertAlign w:val="subscript"/>
        </w:rPr>
        <w:t>КЭ.П.макс</w:t>
      </w:r>
      <w:r>
        <w:rPr>
          <w:sz w:val="32"/>
          <w:szCs w:val="32"/>
        </w:rPr>
        <w:t>=</w:t>
      </w:r>
      <w:r>
        <w:rPr>
          <w:sz w:val="32"/>
          <w:szCs w:val="32"/>
          <w:lang w:val="en-US"/>
        </w:rPr>
        <w:t>I</w:t>
      </w:r>
      <w:r>
        <w:rPr>
          <w:sz w:val="32"/>
          <w:szCs w:val="32"/>
          <w:vertAlign w:val="subscript"/>
        </w:rPr>
        <w:t>Б.</w:t>
      </w:r>
      <w:r>
        <w:rPr>
          <w:sz w:val="32"/>
          <w:szCs w:val="32"/>
          <w:vertAlign w:val="subscript"/>
          <w:lang w:val="en-US"/>
        </w:rPr>
        <w:t>D</w:t>
      </w:r>
      <w:r>
        <w:rPr>
          <w:sz w:val="32"/>
          <w:szCs w:val="32"/>
          <w:vertAlign w:val="subscript"/>
        </w:rPr>
        <w:t>А1.3</w:t>
      </w:r>
      <w:r>
        <w:rPr>
          <w:sz w:val="32"/>
          <w:szCs w:val="32"/>
        </w:rPr>
        <w:t>R5+</w:t>
      </w:r>
      <w:r>
        <w:rPr>
          <w:sz w:val="32"/>
          <w:szCs w:val="32"/>
          <w:lang w:val="en-US"/>
        </w:rPr>
        <w:t>U</w:t>
      </w:r>
      <w:r>
        <w:rPr>
          <w:sz w:val="32"/>
          <w:szCs w:val="32"/>
          <w:vertAlign w:val="subscript"/>
          <w:lang w:val="en-US"/>
        </w:rPr>
        <w:t>D</w:t>
      </w:r>
      <w:r>
        <w:rPr>
          <w:sz w:val="32"/>
          <w:szCs w:val="32"/>
          <w:vertAlign w:val="subscript"/>
        </w:rPr>
        <w:t>А1.3</w:t>
      </w:r>
      <w:r>
        <w:rPr>
          <w:sz w:val="32"/>
          <w:szCs w:val="32"/>
        </w:rPr>
        <w:t>+</w:t>
      </w:r>
      <w:r>
        <w:rPr>
          <w:sz w:val="32"/>
          <w:szCs w:val="32"/>
          <w:lang w:val="en-US"/>
        </w:rPr>
        <w:t>I</w:t>
      </w:r>
      <w:r>
        <w:rPr>
          <w:sz w:val="32"/>
          <w:szCs w:val="32"/>
          <w:vertAlign w:val="subscript"/>
        </w:rPr>
        <w:t>огр.макс</w:t>
      </w:r>
      <w:r>
        <w:rPr>
          <w:sz w:val="32"/>
          <w:szCs w:val="32"/>
        </w:rPr>
        <w:t>(R11+R13)+</w:t>
      </w:r>
      <w:r>
        <w:rPr>
          <w:sz w:val="32"/>
          <w:szCs w:val="32"/>
          <w:lang w:val="en-US"/>
        </w:rPr>
        <w:t>U</w:t>
      </w:r>
      <w:r>
        <w:rPr>
          <w:sz w:val="32"/>
          <w:szCs w:val="32"/>
          <w:vertAlign w:val="subscript"/>
          <w:lang w:val="en-US"/>
        </w:rPr>
        <w:t>D</w:t>
      </w:r>
      <w:r>
        <w:rPr>
          <w:sz w:val="32"/>
          <w:szCs w:val="32"/>
          <w:vertAlign w:val="subscript"/>
        </w:rPr>
        <w:t>А2.3</w:t>
      </w:r>
      <w:r>
        <w:rPr>
          <w:sz w:val="32"/>
          <w:szCs w:val="32"/>
        </w:rPr>
        <w:t>+</w:t>
      </w:r>
      <w:r>
        <w:rPr>
          <w:sz w:val="32"/>
          <w:szCs w:val="32"/>
          <w:lang w:val="en-US"/>
        </w:rPr>
        <w:t>U</w:t>
      </w:r>
      <w:r>
        <w:rPr>
          <w:sz w:val="32"/>
          <w:szCs w:val="32"/>
          <w:vertAlign w:val="subscript"/>
        </w:rPr>
        <w:t>Б1Э</w:t>
      </w:r>
    </w:p>
    <w:p w14:paraId="03AC2C5D">
      <w:pPr>
        <w:spacing w:line="360" w:lineRule="auto"/>
        <w:ind w:firstLine="709"/>
        <w:jc w:val="both"/>
        <w:rPr>
          <w:sz w:val="32"/>
          <w:szCs w:val="32"/>
        </w:rPr>
      </w:pPr>
      <w:r>
        <w:rPr>
          <w:sz w:val="28"/>
          <w:szCs w:val="28"/>
        </w:rPr>
        <w:t xml:space="preserve">где </w:t>
      </w:r>
      <w:r>
        <w:rPr>
          <w:sz w:val="32"/>
          <w:szCs w:val="32"/>
          <w:lang w:val="en-US"/>
        </w:rPr>
        <w:t>U</w:t>
      </w:r>
      <w:r>
        <w:rPr>
          <w:sz w:val="32"/>
          <w:szCs w:val="32"/>
          <w:vertAlign w:val="subscript"/>
          <w:lang w:val="en-US"/>
        </w:rPr>
        <w:t>D</w:t>
      </w:r>
      <w:r>
        <w:rPr>
          <w:sz w:val="32"/>
          <w:szCs w:val="32"/>
          <w:vertAlign w:val="subscript"/>
        </w:rPr>
        <w:t>А1.3</w:t>
      </w:r>
      <w:r>
        <w:rPr>
          <w:sz w:val="32"/>
          <w:szCs w:val="32"/>
        </w:rPr>
        <w:t>=</w:t>
      </w:r>
      <w:r>
        <w:rPr>
          <w:sz w:val="32"/>
          <w:szCs w:val="32"/>
          <w:lang w:val="en-US"/>
        </w:rPr>
        <w:t>U</w:t>
      </w:r>
      <w:r>
        <w:rPr>
          <w:sz w:val="32"/>
          <w:szCs w:val="32"/>
          <w:vertAlign w:val="subscript"/>
          <w:lang w:val="en-US"/>
        </w:rPr>
        <w:t>D</w:t>
      </w:r>
      <w:r>
        <w:rPr>
          <w:sz w:val="32"/>
          <w:szCs w:val="32"/>
          <w:vertAlign w:val="subscript"/>
        </w:rPr>
        <w:t>А2.3</w:t>
      </w:r>
      <w:r>
        <w:rPr>
          <w:sz w:val="32"/>
          <w:szCs w:val="32"/>
        </w:rPr>
        <w:t>=</w:t>
      </w:r>
      <w:r>
        <w:rPr>
          <w:sz w:val="32"/>
          <w:szCs w:val="32"/>
          <w:lang w:val="en-US"/>
        </w:rPr>
        <w:t>U</w:t>
      </w:r>
      <w:r>
        <w:rPr>
          <w:sz w:val="32"/>
          <w:szCs w:val="32"/>
          <w:vertAlign w:val="subscript"/>
        </w:rPr>
        <w:t>Б1Э</w:t>
      </w:r>
      <w:r>
        <w:rPr>
          <w:sz w:val="32"/>
          <w:szCs w:val="32"/>
        </w:rPr>
        <w:t>=0,7В.</w:t>
      </w:r>
    </w:p>
    <w:p w14:paraId="7F2EA4BA">
      <w:pPr>
        <w:spacing w:line="360" w:lineRule="auto"/>
        <w:ind w:firstLine="709"/>
        <w:jc w:val="both"/>
        <w:rPr>
          <w:sz w:val="28"/>
          <w:szCs w:val="28"/>
        </w:rPr>
      </w:pPr>
      <w:r>
        <w:rPr>
          <w:sz w:val="28"/>
          <w:szCs w:val="28"/>
        </w:rPr>
        <w:t xml:space="preserve">4. Ток коллектора транзистора </w:t>
      </w:r>
      <w:r>
        <w:rPr>
          <w:sz w:val="28"/>
          <w:szCs w:val="28"/>
          <w:lang w:val="en-US"/>
        </w:rPr>
        <w:t>D</w:t>
      </w:r>
      <w:r>
        <w:rPr>
          <w:sz w:val="28"/>
          <w:szCs w:val="28"/>
        </w:rPr>
        <w:t>А1.1 в закрытом состоянии:</w:t>
      </w:r>
    </w:p>
    <w:p w14:paraId="3B727592">
      <w:pPr>
        <w:spacing w:line="360" w:lineRule="auto"/>
        <w:jc w:val="center"/>
        <w:rPr>
          <w:sz w:val="32"/>
          <w:szCs w:val="32"/>
          <w:vertAlign w:val="subscript"/>
        </w:rPr>
      </w:pPr>
      <w:r>
        <w:rPr>
          <w:sz w:val="32"/>
          <w:szCs w:val="32"/>
          <w:lang w:val="en-US"/>
        </w:rPr>
        <w:t>I</w:t>
      </w:r>
      <w:r>
        <w:rPr>
          <w:sz w:val="32"/>
          <w:szCs w:val="32"/>
          <w:vertAlign w:val="subscript"/>
        </w:rPr>
        <w:t>К.</w:t>
      </w:r>
      <w:r>
        <w:rPr>
          <w:sz w:val="32"/>
          <w:szCs w:val="32"/>
          <w:vertAlign w:val="subscript"/>
          <w:lang w:val="en-US"/>
        </w:rPr>
        <w:t>D</w:t>
      </w:r>
      <w:r>
        <w:rPr>
          <w:sz w:val="32"/>
          <w:szCs w:val="32"/>
          <w:vertAlign w:val="subscript"/>
        </w:rPr>
        <w:t>А1.1</w:t>
      </w:r>
      <w:r>
        <w:rPr>
          <w:sz w:val="32"/>
          <w:szCs w:val="32"/>
        </w:rPr>
        <w:t>=</w:t>
      </w:r>
      <w:r>
        <w:rPr>
          <w:sz w:val="32"/>
          <w:szCs w:val="32"/>
          <w:lang w:val="en-US"/>
        </w:rPr>
        <w:t>I</w:t>
      </w:r>
      <w:r>
        <w:rPr>
          <w:sz w:val="32"/>
          <w:szCs w:val="32"/>
          <w:vertAlign w:val="subscript"/>
        </w:rPr>
        <w:t>Б.</w:t>
      </w:r>
      <w:r>
        <w:rPr>
          <w:sz w:val="32"/>
          <w:szCs w:val="32"/>
          <w:vertAlign w:val="subscript"/>
          <w:lang w:val="en-US"/>
        </w:rPr>
        <w:t>D</w:t>
      </w:r>
      <w:r>
        <w:rPr>
          <w:sz w:val="32"/>
          <w:szCs w:val="32"/>
          <w:vertAlign w:val="subscript"/>
        </w:rPr>
        <w:t>А1.3</w:t>
      </w:r>
      <w:r>
        <w:rPr>
          <w:sz w:val="32"/>
          <w:szCs w:val="32"/>
        </w:rPr>
        <w:t>+</w:t>
      </w:r>
      <w:r>
        <w:rPr>
          <w:sz w:val="32"/>
          <w:szCs w:val="32"/>
          <w:lang w:val="en-US"/>
        </w:rPr>
        <w:t>U</w:t>
      </w:r>
      <w:r>
        <w:rPr>
          <w:sz w:val="32"/>
          <w:szCs w:val="32"/>
          <w:vertAlign w:val="subscript"/>
        </w:rPr>
        <w:t>КЭ.П.макс</w:t>
      </w:r>
      <w:r>
        <w:rPr>
          <w:sz w:val="32"/>
          <w:szCs w:val="32"/>
        </w:rPr>
        <w:t>/R7</w:t>
      </w:r>
    </w:p>
    <w:p w14:paraId="31154193">
      <w:pPr>
        <w:spacing w:line="360" w:lineRule="auto"/>
        <w:ind w:firstLine="709"/>
        <w:jc w:val="both"/>
        <w:rPr>
          <w:sz w:val="28"/>
          <w:szCs w:val="28"/>
        </w:rPr>
      </w:pPr>
      <w:r>
        <w:rPr>
          <w:sz w:val="28"/>
          <w:szCs w:val="28"/>
        </w:rPr>
        <w:t>5. Максимальное напряжение источника обратной связи:</w:t>
      </w:r>
    </w:p>
    <w:p w14:paraId="17816E96">
      <w:pPr>
        <w:spacing w:line="360" w:lineRule="auto"/>
        <w:jc w:val="center"/>
        <w:rPr>
          <w:sz w:val="32"/>
          <w:szCs w:val="32"/>
          <w:vertAlign w:val="subscript"/>
        </w:rPr>
      </w:pPr>
      <w:r>
        <w:rPr>
          <w:sz w:val="32"/>
          <w:szCs w:val="32"/>
          <w:lang w:val="en-US"/>
        </w:rPr>
        <w:t>U</w:t>
      </w:r>
      <w:r>
        <w:rPr>
          <w:sz w:val="32"/>
          <w:szCs w:val="32"/>
          <w:vertAlign w:val="subscript"/>
        </w:rPr>
        <w:t>ОС.макс</w:t>
      </w:r>
      <w:r>
        <w:rPr>
          <w:sz w:val="32"/>
          <w:szCs w:val="32"/>
        </w:rPr>
        <w:t>=</w:t>
      </w:r>
      <w:r>
        <w:rPr>
          <w:sz w:val="32"/>
          <w:szCs w:val="32"/>
          <w:lang w:val="en-US"/>
        </w:rPr>
        <w:t>U</w:t>
      </w:r>
      <w:r>
        <w:rPr>
          <w:sz w:val="32"/>
          <w:szCs w:val="32"/>
          <w:vertAlign w:val="subscript"/>
        </w:rPr>
        <w:t>КЭ.П.макс</w:t>
      </w:r>
      <w:r>
        <w:rPr>
          <w:sz w:val="32"/>
          <w:szCs w:val="32"/>
        </w:rPr>
        <w:t>+</w:t>
      </w:r>
      <w:r>
        <w:rPr>
          <w:sz w:val="32"/>
          <w:szCs w:val="32"/>
          <w:lang w:val="en-US"/>
        </w:rPr>
        <w:t>I</w:t>
      </w:r>
      <w:r>
        <w:rPr>
          <w:sz w:val="32"/>
          <w:szCs w:val="32"/>
          <w:vertAlign w:val="subscript"/>
        </w:rPr>
        <w:t>К.</w:t>
      </w:r>
      <w:r>
        <w:rPr>
          <w:sz w:val="32"/>
          <w:szCs w:val="32"/>
          <w:vertAlign w:val="subscript"/>
          <w:lang w:val="en-US"/>
        </w:rPr>
        <w:t>D</w:t>
      </w:r>
      <w:r>
        <w:rPr>
          <w:sz w:val="32"/>
          <w:szCs w:val="32"/>
          <w:vertAlign w:val="subscript"/>
        </w:rPr>
        <w:t>А1.1</w:t>
      </w:r>
      <w:r>
        <w:rPr>
          <w:sz w:val="32"/>
          <w:szCs w:val="32"/>
        </w:rPr>
        <w:t>R1</w:t>
      </w:r>
    </w:p>
    <w:p w14:paraId="5B7C1D39">
      <w:pPr>
        <w:spacing w:line="360" w:lineRule="auto"/>
        <w:ind w:firstLine="709"/>
        <w:jc w:val="both"/>
        <w:rPr>
          <w:sz w:val="28"/>
          <w:szCs w:val="28"/>
          <w:vertAlign w:val="subscript"/>
        </w:rPr>
      </w:pPr>
      <w:r>
        <w:rPr>
          <w:sz w:val="28"/>
          <w:szCs w:val="28"/>
        </w:rPr>
        <w:t>6. Минимальный ток через ограничительные резисторы:</w:t>
      </w:r>
    </w:p>
    <w:p w14:paraId="4379FE68">
      <w:pPr>
        <w:spacing w:line="360" w:lineRule="auto"/>
        <w:jc w:val="center"/>
        <w:rPr>
          <w:sz w:val="32"/>
          <w:szCs w:val="32"/>
        </w:rPr>
      </w:pPr>
      <w:r>
        <w:rPr>
          <w:sz w:val="32"/>
          <w:szCs w:val="32"/>
          <w:lang w:val="en-US"/>
        </w:rPr>
        <w:t>I</w:t>
      </w:r>
      <w:r>
        <w:rPr>
          <w:sz w:val="32"/>
          <w:szCs w:val="32"/>
          <w:vertAlign w:val="subscript"/>
        </w:rPr>
        <w:t>огр.мин</w:t>
      </w:r>
      <w:r>
        <w:rPr>
          <w:sz w:val="32"/>
          <w:szCs w:val="32"/>
        </w:rPr>
        <w:t>=</w:t>
      </w:r>
      <w:r>
        <w:rPr>
          <w:sz w:val="32"/>
          <w:szCs w:val="32"/>
          <w:lang w:val="en-US"/>
        </w:rPr>
        <w:t>I</w:t>
      </w:r>
      <w:r>
        <w:rPr>
          <w:sz w:val="32"/>
          <w:szCs w:val="32"/>
          <w:vertAlign w:val="subscript"/>
        </w:rPr>
        <w:t>Б.мин</w:t>
      </w:r>
      <w:r>
        <w:rPr>
          <w:sz w:val="32"/>
          <w:szCs w:val="32"/>
        </w:rPr>
        <w:t>+</w:t>
      </w:r>
      <w:r>
        <w:rPr>
          <w:sz w:val="32"/>
          <w:szCs w:val="32"/>
          <w:lang w:val="en-US"/>
        </w:rPr>
        <w:t>U</w:t>
      </w:r>
      <w:r>
        <w:rPr>
          <w:sz w:val="32"/>
          <w:szCs w:val="32"/>
          <w:vertAlign w:val="subscript"/>
        </w:rPr>
        <w:t>ЭБ.мин</w:t>
      </w:r>
      <w:r>
        <w:rPr>
          <w:sz w:val="32"/>
          <w:szCs w:val="32"/>
        </w:rPr>
        <w:t>/R17</w:t>
      </w:r>
    </w:p>
    <w:p w14:paraId="3A21A86F">
      <w:pPr>
        <w:spacing w:line="360" w:lineRule="auto"/>
        <w:ind w:firstLine="709"/>
        <w:jc w:val="both"/>
        <w:rPr>
          <w:sz w:val="28"/>
          <w:szCs w:val="28"/>
        </w:rPr>
      </w:pPr>
      <w:r>
        <w:rPr>
          <w:sz w:val="28"/>
          <w:szCs w:val="28"/>
        </w:rPr>
        <w:t xml:space="preserve">7. Минимальный ток базы транзистора </w:t>
      </w:r>
      <w:r>
        <w:rPr>
          <w:sz w:val="28"/>
          <w:szCs w:val="28"/>
          <w:lang w:val="en-US"/>
        </w:rPr>
        <w:t>D</w:t>
      </w:r>
      <w:r>
        <w:rPr>
          <w:sz w:val="28"/>
          <w:szCs w:val="28"/>
        </w:rPr>
        <w:t xml:space="preserve">А1.3 и </w:t>
      </w:r>
      <w:r>
        <w:rPr>
          <w:sz w:val="28"/>
          <w:szCs w:val="28"/>
          <w:lang w:val="en-US"/>
        </w:rPr>
        <w:t>D</w:t>
      </w:r>
      <w:r>
        <w:rPr>
          <w:sz w:val="28"/>
          <w:szCs w:val="28"/>
        </w:rPr>
        <w:t xml:space="preserve">А1.4 равен: </w:t>
      </w:r>
    </w:p>
    <w:p w14:paraId="38477D32">
      <w:pPr>
        <w:spacing w:line="360" w:lineRule="auto"/>
        <w:jc w:val="center"/>
        <w:rPr>
          <w:sz w:val="32"/>
          <w:szCs w:val="32"/>
        </w:rPr>
      </w:pPr>
      <w:r>
        <w:rPr>
          <w:sz w:val="32"/>
          <w:szCs w:val="32"/>
          <w:lang w:val="en-US"/>
        </w:rPr>
        <w:t>I</w:t>
      </w:r>
      <w:r>
        <w:rPr>
          <w:sz w:val="32"/>
          <w:szCs w:val="32"/>
          <w:vertAlign w:val="subscript"/>
        </w:rPr>
        <w:t>Б.</w:t>
      </w:r>
      <w:r>
        <w:rPr>
          <w:sz w:val="32"/>
          <w:szCs w:val="32"/>
          <w:vertAlign w:val="subscript"/>
          <w:lang w:val="en-US"/>
        </w:rPr>
        <w:t>D</w:t>
      </w:r>
      <w:r>
        <w:rPr>
          <w:sz w:val="32"/>
          <w:szCs w:val="32"/>
          <w:vertAlign w:val="subscript"/>
        </w:rPr>
        <w:t>А13.мин</w:t>
      </w:r>
      <w:r>
        <w:rPr>
          <w:sz w:val="32"/>
          <w:szCs w:val="32"/>
        </w:rPr>
        <w:t>=</w:t>
      </w:r>
      <w:r>
        <w:rPr>
          <w:sz w:val="32"/>
          <w:szCs w:val="32"/>
          <w:lang w:val="en-US"/>
        </w:rPr>
        <w:t>I</w:t>
      </w:r>
      <w:r>
        <w:rPr>
          <w:sz w:val="32"/>
          <w:szCs w:val="32"/>
          <w:vertAlign w:val="subscript"/>
        </w:rPr>
        <w:t>огр.мин</w:t>
      </w:r>
      <w:r>
        <w:rPr>
          <w:sz w:val="32"/>
          <w:szCs w:val="32"/>
        </w:rPr>
        <w:t>/h</w:t>
      </w:r>
      <w:r>
        <w:rPr>
          <w:sz w:val="32"/>
          <w:szCs w:val="32"/>
          <w:vertAlign w:val="subscript"/>
        </w:rPr>
        <w:t>21Э.</w:t>
      </w:r>
      <w:r>
        <w:rPr>
          <w:sz w:val="32"/>
          <w:szCs w:val="32"/>
          <w:vertAlign w:val="subscript"/>
          <w:lang w:val="en-US"/>
        </w:rPr>
        <w:t>D</w:t>
      </w:r>
      <w:r>
        <w:rPr>
          <w:sz w:val="32"/>
          <w:szCs w:val="32"/>
          <w:vertAlign w:val="subscript"/>
        </w:rPr>
        <w:t>А1.3.мин</w:t>
      </w:r>
    </w:p>
    <w:p w14:paraId="299ABCF5">
      <w:pPr>
        <w:spacing w:line="360" w:lineRule="auto"/>
        <w:ind w:firstLine="709"/>
        <w:jc w:val="both"/>
        <w:rPr>
          <w:sz w:val="28"/>
          <w:szCs w:val="28"/>
        </w:rPr>
      </w:pPr>
      <w:r>
        <w:rPr>
          <w:sz w:val="28"/>
          <w:szCs w:val="28"/>
        </w:rPr>
        <w:t xml:space="preserve">8. Необходимое минимальное значение напряжения на коллекторе предварительного усилителя: </w:t>
      </w:r>
    </w:p>
    <w:p w14:paraId="304FDC05">
      <w:pPr>
        <w:spacing w:line="360" w:lineRule="auto"/>
        <w:jc w:val="center"/>
        <w:rPr>
          <w:sz w:val="32"/>
          <w:szCs w:val="32"/>
          <w:vertAlign w:val="subscript"/>
        </w:rPr>
      </w:pPr>
      <w:r>
        <w:rPr>
          <w:sz w:val="32"/>
          <w:szCs w:val="32"/>
          <w:lang w:val="en-US"/>
        </w:rPr>
        <w:t>U</w:t>
      </w:r>
      <w:r>
        <w:rPr>
          <w:sz w:val="32"/>
          <w:szCs w:val="32"/>
          <w:vertAlign w:val="subscript"/>
        </w:rPr>
        <w:t>КЭ.П.мин</w:t>
      </w:r>
      <w:r>
        <w:rPr>
          <w:sz w:val="32"/>
          <w:szCs w:val="32"/>
        </w:rPr>
        <w:t>=</w:t>
      </w:r>
      <w:r>
        <w:rPr>
          <w:sz w:val="32"/>
          <w:szCs w:val="32"/>
          <w:lang w:val="en-US"/>
        </w:rPr>
        <w:t>I</w:t>
      </w:r>
      <w:r>
        <w:rPr>
          <w:sz w:val="32"/>
          <w:szCs w:val="32"/>
          <w:vertAlign w:val="subscript"/>
        </w:rPr>
        <w:t>Б.</w:t>
      </w:r>
      <w:r>
        <w:rPr>
          <w:sz w:val="32"/>
          <w:szCs w:val="32"/>
          <w:vertAlign w:val="subscript"/>
          <w:lang w:val="en-US"/>
        </w:rPr>
        <w:t>D</w:t>
      </w:r>
      <w:r>
        <w:rPr>
          <w:sz w:val="32"/>
          <w:szCs w:val="32"/>
          <w:vertAlign w:val="subscript"/>
        </w:rPr>
        <w:t>А1.3</w:t>
      </w:r>
      <w:r>
        <w:rPr>
          <w:sz w:val="32"/>
          <w:szCs w:val="32"/>
        </w:rPr>
        <w:t>R5+</w:t>
      </w:r>
      <w:r>
        <w:rPr>
          <w:sz w:val="32"/>
          <w:szCs w:val="32"/>
          <w:lang w:val="en-US"/>
        </w:rPr>
        <w:t>U</w:t>
      </w:r>
      <w:r>
        <w:rPr>
          <w:sz w:val="32"/>
          <w:szCs w:val="32"/>
          <w:vertAlign w:val="subscript"/>
          <w:lang w:val="en-US"/>
        </w:rPr>
        <w:t>D</w:t>
      </w:r>
      <w:r>
        <w:rPr>
          <w:sz w:val="32"/>
          <w:szCs w:val="32"/>
          <w:vertAlign w:val="subscript"/>
        </w:rPr>
        <w:t>А1.3</w:t>
      </w:r>
      <w:r>
        <w:rPr>
          <w:sz w:val="32"/>
          <w:szCs w:val="32"/>
        </w:rPr>
        <w:t>+</w:t>
      </w:r>
      <w:r>
        <w:rPr>
          <w:sz w:val="32"/>
          <w:szCs w:val="32"/>
          <w:lang w:val="en-US"/>
        </w:rPr>
        <w:t>I</w:t>
      </w:r>
      <w:r>
        <w:rPr>
          <w:sz w:val="32"/>
          <w:szCs w:val="32"/>
          <w:vertAlign w:val="subscript"/>
        </w:rPr>
        <w:t>огр.мин</w:t>
      </w:r>
      <w:r>
        <w:rPr>
          <w:sz w:val="32"/>
          <w:szCs w:val="32"/>
        </w:rPr>
        <w:t>(R11+R13)+</w:t>
      </w:r>
      <w:r>
        <w:rPr>
          <w:sz w:val="32"/>
          <w:szCs w:val="32"/>
          <w:lang w:val="en-US"/>
        </w:rPr>
        <w:t>U</w:t>
      </w:r>
      <w:r>
        <w:rPr>
          <w:sz w:val="32"/>
          <w:szCs w:val="32"/>
          <w:vertAlign w:val="subscript"/>
          <w:lang w:val="en-US"/>
        </w:rPr>
        <w:t>D</w:t>
      </w:r>
      <w:r>
        <w:rPr>
          <w:sz w:val="32"/>
          <w:szCs w:val="32"/>
          <w:vertAlign w:val="subscript"/>
        </w:rPr>
        <w:t>А2.3</w:t>
      </w:r>
      <w:r>
        <w:rPr>
          <w:sz w:val="32"/>
          <w:szCs w:val="32"/>
        </w:rPr>
        <w:t>+</w:t>
      </w:r>
      <w:r>
        <w:rPr>
          <w:sz w:val="32"/>
          <w:szCs w:val="32"/>
          <w:lang w:val="en-US"/>
        </w:rPr>
        <w:t>U</w:t>
      </w:r>
      <w:r>
        <w:rPr>
          <w:sz w:val="32"/>
          <w:szCs w:val="32"/>
          <w:vertAlign w:val="subscript"/>
        </w:rPr>
        <w:t>Б1Э</w:t>
      </w:r>
    </w:p>
    <w:p w14:paraId="02B87D91">
      <w:pPr>
        <w:spacing w:line="360" w:lineRule="auto"/>
        <w:ind w:firstLine="709"/>
        <w:jc w:val="both"/>
        <w:rPr>
          <w:sz w:val="32"/>
          <w:szCs w:val="32"/>
        </w:rPr>
      </w:pPr>
      <w:r>
        <w:rPr>
          <w:sz w:val="28"/>
          <w:szCs w:val="28"/>
        </w:rPr>
        <w:t xml:space="preserve">где </w:t>
      </w:r>
      <w:r>
        <w:rPr>
          <w:sz w:val="32"/>
          <w:szCs w:val="32"/>
          <w:lang w:val="en-US"/>
        </w:rPr>
        <w:t>U</w:t>
      </w:r>
      <w:r>
        <w:rPr>
          <w:sz w:val="32"/>
          <w:szCs w:val="32"/>
          <w:vertAlign w:val="subscript"/>
          <w:lang w:val="en-US"/>
        </w:rPr>
        <w:t>D</w:t>
      </w:r>
      <w:r>
        <w:rPr>
          <w:sz w:val="32"/>
          <w:szCs w:val="32"/>
          <w:vertAlign w:val="subscript"/>
        </w:rPr>
        <w:t>А1.3</w:t>
      </w:r>
      <w:r>
        <w:rPr>
          <w:sz w:val="32"/>
          <w:szCs w:val="32"/>
        </w:rPr>
        <w:t>=</w:t>
      </w:r>
      <w:r>
        <w:rPr>
          <w:sz w:val="32"/>
          <w:szCs w:val="32"/>
          <w:lang w:val="en-US"/>
        </w:rPr>
        <w:t>U</w:t>
      </w:r>
      <w:r>
        <w:rPr>
          <w:sz w:val="32"/>
          <w:szCs w:val="32"/>
          <w:vertAlign w:val="subscript"/>
          <w:lang w:val="en-US"/>
        </w:rPr>
        <w:t>D</w:t>
      </w:r>
      <w:r>
        <w:rPr>
          <w:sz w:val="32"/>
          <w:szCs w:val="32"/>
          <w:vertAlign w:val="subscript"/>
        </w:rPr>
        <w:t>А2.3</w:t>
      </w:r>
      <w:r>
        <w:rPr>
          <w:sz w:val="32"/>
          <w:szCs w:val="32"/>
        </w:rPr>
        <w:t>=</w:t>
      </w:r>
      <w:r>
        <w:rPr>
          <w:sz w:val="32"/>
          <w:szCs w:val="32"/>
          <w:lang w:val="en-US"/>
        </w:rPr>
        <w:t>U</w:t>
      </w:r>
      <w:r>
        <w:rPr>
          <w:sz w:val="32"/>
          <w:szCs w:val="32"/>
          <w:vertAlign w:val="subscript"/>
        </w:rPr>
        <w:t>Б1Э</w:t>
      </w:r>
      <w:r>
        <w:rPr>
          <w:sz w:val="32"/>
          <w:szCs w:val="32"/>
        </w:rPr>
        <w:t>=0,5В.</w:t>
      </w:r>
    </w:p>
    <w:p w14:paraId="626C513F">
      <w:pPr>
        <w:spacing w:line="360" w:lineRule="auto"/>
        <w:ind w:firstLine="709"/>
        <w:jc w:val="both"/>
        <w:rPr>
          <w:sz w:val="32"/>
          <w:szCs w:val="32"/>
        </w:rPr>
      </w:pPr>
    </w:p>
    <w:p w14:paraId="7AB5DDAB">
      <w:pPr>
        <w:spacing w:line="360" w:lineRule="auto"/>
        <w:ind w:firstLine="709"/>
        <w:jc w:val="center"/>
        <w:rPr>
          <w:b/>
          <w:sz w:val="28"/>
          <w:szCs w:val="28"/>
        </w:rPr>
      </w:pPr>
      <w:r>
        <w:rPr>
          <w:b/>
          <w:sz w:val="28"/>
          <w:szCs w:val="28"/>
        </w:rPr>
        <w:t>Задания для самоподготовки:</w:t>
      </w:r>
    </w:p>
    <w:p w14:paraId="2E05D998">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w:t>
      </w:r>
    </w:p>
    <w:p w14:paraId="317958FD">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Студент </w:t>
      </w:r>
      <w:r>
        <w:rPr>
          <w:rFonts w:eastAsiaTheme="minorHAnsi"/>
          <w:b/>
          <w:bCs/>
          <w:color w:val="000000"/>
          <w:sz w:val="28"/>
          <w:szCs w:val="28"/>
          <w:lang w:eastAsia="en-US"/>
        </w:rPr>
        <w:t>должен</w:t>
      </w:r>
      <w:r>
        <w:rPr>
          <w:rFonts w:eastAsiaTheme="minorHAnsi"/>
          <w:color w:val="000000"/>
          <w:sz w:val="28"/>
          <w:szCs w:val="28"/>
          <w:lang w:eastAsia="en-US"/>
        </w:rPr>
        <w:t xml:space="preserve">: </w:t>
      </w:r>
    </w:p>
    <w:p w14:paraId="1757A14D">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Для достижения поставленной цели были определены следующие задачи:</w:t>
      </w:r>
    </w:p>
    <w:p w14:paraId="17D3D414">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сформировать способность аргументированно выбирать и реализовывать на практике эффективную методику экспериментального исследования параметров и характеристик приборов, схем, устройств и установок электроники различного функционального назначения;</w:t>
      </w:r>
    </w:p>
    <w:p w14:paraId="347BB339">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сформировать способность проводить вычислительные эксперименты с использованием стандартных программных средств, с целью получения математических моделей, адекватно отражающих реальные процессы в электроприводе и других системах автоматического управления;</w:t>
      </w:r>
    </w:p>
    <w:p w14:paraId="08974EC7">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овладение навыками анализа, расчета и оптимизации электронных схем;</w:t>
      </w:r>
    </w:p>
    <w:p w14:paraId="2FB5DD32">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изучение основных моделей электропривода и методов моделирования;</w:t>
      </w:r>
    </w:p>
    <w:p w14:paraId="6EF383C7">
      <w:pPr>
        <w:shd w:val="clear" w:color="auto" w:fill="FFFFFF"/>
        <w:spacing w:line="360" w:lineRule="auto"/>
        <w:jc w:val="center"/>
        <w:rPr>
          <w:b/>
          <w:color w:val="000000"/>
          <w:sz w:val="28"/>
          <w:szCs w:val="28"/>
        </w:rPr>
      </w:pPr>
      <w:r>
        <w:rPr>
          <w:b/>
          <w:color w:val="000000"/>
          <w:sz w:val="28"/>
          <w:szCs w:val="28"/>
        </w:rPr>
        <w:t>Проработка одиннадцатой темы лекционных и практических занятий по направлению «Электроснабжение инфокоммуникационных систем».</w:t>
      </w:r>
    </w:p>
    <w:p w14:paraId="0F13677A">
      <w:pPr>
        <w:shd w:val="clear" w:color="auto" w:fill="FFFFFF"/>
        <w:spacing w:line="360" w:lineRule="auto"/>
        <w:jc w:val="center"/>
        <w:rPr>
          <w:b/>
          <w:color w:val="000000"/>
          <w:sz w:val="28"/>
          <w:szCs w:val="28"/>
          <w:lang w:val="uz-Cyrl-UZ"/>
        </w:rPr>
      </w:pPr>
      <w:r>
        <w:rPr>
          <w:b/>
          <w:color w:val="000000"/>
          <w:sz w:val="28"/>
          <w:szCs w:val="28"/>
        </w:rPr>
        <w:t xml:space="preserve">11-Тема. </w:t>
      </w:r>
      <w:r>
        <w:rPr>
          <w:b/>
          <w:color w:val="000000"/>
          <w:sz w:val="28"/>
          <w:szCs w:val="28"/>
          <w:lang w:val="uz-Cyrl-UZ"/>
        </w:rPr>
        <w:t>Инверторы Напряжения - Выбор Инвертора. (Преобразователи Напряжения).</w:t>
      </w:r>
    </w:p>
    <w:p w14:paraId="7675624C">
      <w:pPr>
        <w:shd w:val="clear" w:color="auto" w:fill="FFFFFF"/>
        <w:spacing w:line="360" w:lineRule="auto"/>
        <w:ind w:firstLine="709"/>
        <w:jc w:val="both"/>
        <w:rPr>
          <w:color w:val="000000"/>
          <w:sz w:val="28"/>
          <w:szCs w:val="28"/>
        </w:rPr>
      </w:pPr>
      <w:r>
        <w:rPr>
          <w:color w:val="000000"/>
          <w:sz w:val="28"/>
          <w:szCs w:val="28"/>
        </w:rPr>
        <w:t>В процессе лекционного занятия заполнять таблицу ЗХУ, показывающую степень осведомленности и моменты, на которые необходимо обратить внимание и развить знания по неясным вопросам.</w:t>
      </w:r>
    </w:p>
    <w:p w14:paraId="7075DB17">
      <w:pPr>
        <w:shd w:val="clear" w:color="auto" w:fill="FFFFFF"/>
        <w:spacing w:line="360" w:lineRule="auto"/>
        <w:ind w:firstLine="709"/>
        <w:jc w:val="both"/>
        <w:rPr>
          <w:color w:val="000000"/>
          <w:sz w:val="28"/>
          <w:szCs w:val="28"/>
        </w:rPr>
      </w:pPr>
    </w:p>
    <w:p w14:paraId="7462EF33">
      <w:pPr>
        <w:shd w:val="clear" w:color="auto" w:fill="FFFFFF"/>
        <w:spacing w:line="360" w:lineRule="auto"/>
        <w:ind w:firstLine="709"/>
        <w:jc w:val="both"/>
        <w:rPr>
          <w:color w:val="000000"/>
          <w:sz w:val="28"/>
          <w:szCs w:val="28"/>
        </w:rPr>
      </w:pPr>
    </w:p>
    <w:p w14:paraId="1048F98B">
      <w:pPr>
        <w:shd w:val="clear" w:color="auto" w:fill="FFFFFF"/>
        <w:spacing w:after="150"/>
        <w:ind w:firstLine="709"/>
        <w:jc w:val="right"/>
        <w:rPr>
          <w:color w:val="000000"/>
          <w:sz w:val="28"/>
          <w:szCs w:val="28"/>
        </w:rPr>
      </w:pPr>
      <w:r>
        <w:rPr>
          <w:color w:val="000000"/>
          <w:sz w:val="28"/>
          <w:szCs w:val="28"/>
        </w:rPr>
        <w:t>Таблица 11.2. ЗХУ</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1"/>
        <w:gridCol w:w="2818"/>
        <w:gridCol w:w="2943"/>
      </w:tblGrid>
      <w:tr w14:paraId="4D307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A9A0DC1">
            <w:pPr>
              <w:spacing w:after="150"/>
              <w:jc w:val="center"/>
              <w:rPr>
                <w:color w:val="000000"/>
                <w:sz w:val="28"/>
                <w:szCs w:val="28"/>
              </w:rPr>
            </w:pPr>
            <w:r>
              <w:rPr>
                <w:color w:val="000000"/>
                <w:sz w:val="28"/>
                <w:szCs w:val="28"/>
              </w:rPr>
              <w:t>ЗНАЮ</w:t>
            </w:r>
          </w:p>
        </w:tc>
        <w:tc>
          <w:tcPr>
            <w:tcW w:w="3005" w:type="dxa"/>
            <w:shd w:val="clear" w:color="auto" w:fill="C5E0B3"/>
          </w:tcPr>
          <w:p w14:paraId="630E9128">
            <w:pPr>
              <w:spacing w:after="150"/>
              <w:jc w:val="center"/>
              <w:rPr>
                <w:color w:val="000000"/>
                <w:sz w:val="28"/>
                <w:szCs w:val="28"/>
              </w:rPr>
            </w:pPr>
            <w:r>
              <w:rPr>
                <w:color w:val="000000"/>
                <w:sz w:val="28"/>
                <w:szCs w:val="28"/>
              </w:rPr>
              <w:t>ХОЧУ УЗНАТЬ</w:t>
            </w:r>
          </w:p>
          <w:p w14:paraId="40E3A8E3">
            <w:pPr>
              <w:spacing w:after="150"/>
              <w:jc w:val="center"/>
              <w:rPr>
                <w:color w:val="000000"/>
                <w:sz w:val="28"/>
                <w:szCs w:val="28"/>
              </w:rPr>
            </w:pPr>
            <w:r>
              <w:rPr>
                <w:color w:val="000000"/>
                <w:sz w:val="28"/>
                <w:szCs w:val="28"/>
              </w:rPr>
              <w:t>(есть проблемы)</w:t>
            </w:r>
          </w:p>
        </w:tc>
        <w:tc>
          <w:tcPr>
            <w:tcW w:w="3199" w:type="dxa"/>
            <w:shd w:val="clear" w:color="auto" w:fill="FFC000"/>
          </w:tcPr>
          <w:p w14:paraId="78D2E1E1">
            <w:pPr>
              <w:spacing w:after="150"/>
              <w:jc w:val="center"/>
              <w:rPr>
                <w:color w:val="000000"/>
                <w:sz w:val="28"/>
                <w:szCs w:val="28"/>
              </w:rPr>
            </w:pPr>
            <w:r>
              <w:rPr>
                <w:color w:val="000000"/>
                <w:sz w:val="28"/>
                <w:szCs w:val="28"/>
              </w:rPr>
              <w:t>УЗНАЛ</w:t>
            </w:r>
          </w:p>
        </w:tc>
      </w:tr>
      <w:tr w14:paraId="447B5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76A8EA4">
            <w:pPr>
              <w:spacing w:after="150"/>
              <w:jc w:val="both"/>
              <w:rPr>
                <w:color w:val="000000"/>
                <w:sz w:val="28"/>
                <w:szCs w:val="28"/>
              </w:rPr>
            </w:pPr>
          </w:p>
        </w:tc>
        <w:tc>
          <w:tcPr>
            <w:tcW w:w="3005" w:type="dxa"/>
            <w:shd w:val="clear" w:color="auto" w:fill="C5E0B3"/>
          </w:tcPr>
          <w:p w14:paraId="2DEF0F08">
            <w:pPr>
              <w:spacing w:after="150"/>
              <w:jc w:val="both"/>
              <w:rPr>
                <w:color w:val="000000"/>
                <w:sz w:val="28"/>
                <w:szCs w:val="28"/>
              </w:rPr>
            </w:pPr>
          </w:p>
        </w:tc>
        <w:tc>
          <w:tcPr>
            <w:tcW w:w="3199" w:type="dxa"/>
            <w:shd w:val="clear" w:color="auto" w:fill="FFC000"/>
          </w:tcPr>
          <w:p w14:paraId="47207D7F">
            <w:pPr>
              <w:spacing w:after="150"/>
              <w:jc w:val="both"/>
              <w:rPr>
                <w:color w:val="000000"/>
                <w:sz w:val="28"/>
                <w:szCs w:val="28"/>
              </w:rPr>
            </w:pPr>
          </w:p>
        </w:tc>
      </w:tr>
      <w:tr w14:paraId="6B18A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AE9741E">
            <w:pPr>
              <w:spacing w:after="150"/>
              <w:jc w:val="both"/>
              <w:rPr>
                <w:color w:val="000000"/>
                <w:sz w:val="28"/>
                <w:szCs w:val="28"/>
              </w:rPr>
            </w:pPr>
          </w:p>
        </w:tc>
        <w:tc>
          <w:tcPr>
            <w:tcW w:w="3005" w:type="dxa"/>
            <w:shd w:val="clear" w:color="auto" w:fill="C5E0B3"/>
          </w:tcPr>
          <w:p w14:paraId="79188C3F">
            <w:pPr>
              <w:spacing w:after="150"/>
              <w:jc w:val="both"/>
              <w:rPr>
                <w:color w:val="000000"/>
                <w:sz w:val="28"/>
                <w:szCs w:val="28"/>
              </w:rPr>
            </w:pPr>
          </w:p>
        </w:tc>
        <w:tc>
          <w:tcPr>
            <w:tcW w:w="3199" w:type="dxa"/>
            <w:shd w:val="clear" w:color="auto" w:fill="FFC000"/>
          </w:tcPr>
          <w:p w14:paraId="3DC93590">
            <w:pPr>
              <w:spacing w:after="150"/>
              <w:jc w:val="both"/>
              <w:rPr>
                <w:color w:val="000000"/>
                <w:sz w:val="28"/>
                <w:szCs w:val="28"/>
              </w:rPr>
            </w:pPr>
          </w:p>
        </w:tc>
      </w:tr>
      <w:tr w14:paraId="5B29F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B9A0D23">
            <w:pPr>
              <w:spacing w:after="150"/>
              <w:jc w:val="both"/>
              <w:rPr>
                <w:color w:val="000000"/>
                <w:sz w:val="28"/>
                <w:szCs w:val="28"/>
              </w:rPr>
            </w:pPr>
          </w:p>
        </w:tc>
        <w:tc>
          <w:tcPr>
            <w:tcW w:w="3005" w:type="dxa"/>
            <w:shd w:val="clear" w:color="auto" w:fill="C5E0B3"/>
          </w:tcPr>
          <w:p w14:paraId="4FF6BF45">
            <w:pPr>
              <w:spacing w:after="150"/>
              <w:jc w:val="both"/>
              <w:rPr>
                <w:color w:val="000000"/>
                <w:sz w:val="28"/>
                <w:szCs w:val="28"/>
              </w:rPr>
            </w:pPr>
          </w:p>
        </w:tc>
        <w:tc>
          <w:tcPr>
            <w:tcW w:w="3199" w:type="dxa"/>
            <w:shd w:val="clear" w:color="auto" w:fill="FFC000"/>
          </w:tcPr>
          <w:p w14:paraId="4814A5D0">
            <w:pPr>
              <w:spacing w:after="150"/>
              <w:jc w:val="both"/>
              <w:rPr>
                <w:color w:val="000000"/>
                <w:sz w:val="28"/>
                <w:szCs w:val="28"/>
              </w:rPr>
            </w:pPr>
          </w:p>
        </w:tc>
      </w:tr>
      <w:tr w14:paraId="3C329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503D1E5">
            <w:pPr>
              <w:spacing w:after="150"/>
              <w:jc w:val="both"/>
              <w:rPr>
                <w:color w:val="000000"/>
                <w:sz w:val="28"/>
                <w:szCs w:val="28"/>
              </w:rPr>
            </w:pPr>
          </w:p>
        </w:tc>
        <w:tc>
          <w:tcPr>
            <w:tcW w:w="3005" w:type="dxa"/>
            <w:shd w:val="clear" w:color="auto" w:fill="C5E0B3"/>
          </w:tcPr>
          <w:p w14:paraId="2E983F98">
            <w:pPr>
              <w:spacing w:after="150"/>
              <w:jc w:val="both"/>
              <w:rPr>
                <w:color w:val="000000"/>
                <w:sz w:val="28"/>
                <w:szCs w:val="28"/>
              </w:rPr>
            </w:pPr>
          </w:p>
        </w:tc>
        <w:tc>
          <w:tcPr>
            <w:tcW w:w="3199" w:type="dxa"/>
            <w:shd w:val="clear" w:color="auto" w:fill="FFC000"/>
          </w:tcPr>
          <w:p w14:paraId="21CC785F">
            <w:pPr>
              <w:spacing w:after="150"/>
              <w:jc w:val="both"/>
              <w:rPr>
                <w:color w:val="000000"/>
                <w:sz w:val="28"/>
                <w:szCs w:val="28"/>
              </w:rPr>
            </w:pPr>
          </w:p>
        </w:tc>
      </w:tr>
      <w:tr w14:paraId="4B8E7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C2FC8B4">
            <w:pPr>
              <w:spacing w:after="150"/>
              <w:jc w:val="both"/>
              <w:rPr>
                <w:color w:val="000000"/>
                <w:sz w:val="28"/>
                <w:szCs w:val="28"/>
              </w:rPr>
            </w:pPr>
          </w:p>
        </w:tc>
        <w:tc>
          <w:tcPr>
            <w:tcW w:w="3005" w:type="dxa"/>
            <w:shd w:val="clear" w:color="auto" w:fill="C5E0B3"/>
          </w:tcPr>
          <w:p w14:paraId="5033A843">
            <w:pPr>
              <w:spacing w:after="150"/>
              <w:jc w:val="both"/>
              <w:rPr>
                <w:color w:val="000000"/>
                <w:sz w:val="28"/>
                <w:szCs w:val="28"/>
              </w:rPr>
            </w:pPr>
          </w:p>
        </w:tc>
        <w:tc>
          <w:tcPr>
            <w:tcW w:w="3199" w:type="dxa"/>
            <w:shd w:val="clear" w:color="auto" w:fill="FFC000"/>
          </w:tcPr>
          <w:p w14:paraId="68CAEA61">
            <w:pPr>
              <w:spacing w:after="150"/>
              <w:jc w:val="both"/>
              <w:rPr>
                <w:color w:val="000000"/>
                <w:sz w:val="28"/>
                <w:szCs w:val="28"/>
              </w:rPr>
            </w:pPr>
          </w:p>
        </w:tc>
      </w:tr>
      <w:tr w14:paraId="5258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33E059E">
            <w:pPr>
              <w:spacing w:after="150"/>
              <w:jc w:val="both"/>
              <w:rPr>
                <w:color w:val="000000"/>
                <w:sz w:val="28"/>
                <w:szCs w:val="28"/>
              </w:rPr>
            </w:pPr>
          </w:p>
        </w:tc>
        <w:tc>
          <w:tcPr>
            <w:tcW w:w="3005" w:type="dxa"/>
            <w:shd w:val="clear" w:color="auto" w:fill="C5E0B3"/>
          </w:tcPr>
          <w:p w14:paraId="6D6A43A1">
            <w:pPr>
              <w:spacing w:after="150"/>
              <w:jc w:val="both"/>
              <w:rPr>
                <w:color w:val="000000"/>
                <w:sz w:val="28"/>
                <w:szCs w:val="28"/>
              </w:rPr>
            </w:pPr>
          </w:p>
        </w:tc>
        <w:tc>
          <w:tcPr>
            <w:tcW w:w="3199" w:type="dxa"/>
            <w:shd w:val="clear" w:color="auto" w:fill="FFC000"/>
          </w:tcPr>
          <w:p w14:paraId="20B17166">
            <w:pPr>
              <w:spacing w:after="150"/>
              <w:jc w:val="both"/>
              <w:rPr>
                <w:color w:val="000000"/>
                <w:sz w:val="28"/>
                <w:szCs w:val="28"/>
              </w:rPr>
            </w:pPr>
          </w:p>
        </w:tc>
      </w:tr>
      <w:tr w14:paraId="05EEA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98054E7">
            <w:pPr>
              <w:spacing w:after="150"/>
              <w:jc w:val="both"/>
              <w:rPr>
                <w:color w:val="000000"/>
                <w:sz w:val="28"/>
                <w:szCs w:val="28"/>
              </w:rPr>
            </w:pPr>
          </w:p>
        </w:tc>
        <w:tc>
          <w:tcPr>
            <w:tcW w:w="3005" w:type="dxa"/>
            <w:shd w:val="clear" w:color="auto" w:fill="C5E0B3"/>
          </w:tcPr>
          <w:p w14:paraId="6B45F2EA">
            <w:pPr>
              <w:spacing w:after="150"/>
              <w:jc w:val="both"/>
              <w:rPr>
                <w:color w:val="000000"/>
                <w:sz w:val="28"/>
                <w:szCs w:val="28"/>
              </w:rPr>
            </w:pPr>
          </w:p>
        </w:tc>
        <w:tc>
          <w:tcPr>
            <w:tcW w:w="3199" w:type="dxa"/>
            <w:shd w:val="clear" w:color="auto" w:fill="FFC000"/>
          </w:tcPr>
          <w:p w14:paraId="7584E268">
            <w:pPr>
              <w:spacing w:after="150"/>
              <w:jc w:val="both"/>
              <w:rPr>
                <w:color w:val="000000"/>
                <w:sz w:val="28"/>
                <w:szCs w:val="28"/>
              </w:rPr>
            </w:pPr>
          </w:p>
        </w:tc>
      </w:tr>
      <w:tr w14:paraId="2DBBF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EF3BE8A">
            <w:pPr>
              <w:spacing w:after="150"/>
              <w:jc w:val="both"/>
              <w:rPr>
                <w:color w:val="000000"/>
                <w:sz w:val="28"/>
                <w:szCs w:val="28"/>
              </w:rPr>
            </w:pPr>
          </w:p>
        </w:tc>
        <w:tc>
          <w:tcPr>
            <w:tcW w:w="3005" w:type="dxa"/>
            <w:shd w:val="clear" w:color="auto" w:fill="C5E0B3"/>
          </w:tcPr>
          <w:p w14:paraId="57E18069">
            <w:pPr>
              <w:spacing w:after="150"/>
              <w:jc w:val="both"/>
              <w:rPr>
                <w:color w:val="000000"/>
                <w:sz w:val="28"/>
                <w:szCs w:val="28"/>
              </w:rPr>
            </w:pPr>
          </w:p>
        </w:tc>
        <w:tc>
          <w:tcPr>
            <w:tcW w:w="3199" w:type="dxa"/>
            <w:shd w:val="clear" w:color="auto" w:fill="FFC000"/>
          </w:tcPr>
          <w:p w14:paraId="0108128B">
            <w:pPr>
              <w:spacing w:after="150"/>
              <w:jc w:val="both"/>
              <w:rPr>
                <w:color w:val="000000"/>
                <w:sz w:val="28"/>
                <w:szCs w:val="28"/>
              </w:rPr>
            </w:pPr>
          </w:p>
        </w:tc>
      </w:tr>
      <w:tr w14:paraId="4C1DD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FC5D4C4">
            <w:pPr>
              <w:spacing w:after="150"/>
              <w:jc w:val="both"/>
              <w:rPr>
                <w:color w:val="000000"/>
                <w:sz w:val="28"/>
                <w:szCs w:val="28"/>
              </w:rPr>
            </w:pPr>
          </w:p>
        </w:tc>
        <w:tc>
          <w:tcPr>
            <w:tcW w:w="3005" w:type="dxa"/>
            <w:shd w:val="clear" w:color="auto" w:fill="C5E0B3"/>
          </w:tcPr>
          <w:p w14:paraId="03802BB3">
            <w:pPr>
              <w:spacing w:after="150"/>
              <w:jc w:val="both"/>
              <w:rPr>
                <w:color w:val="000000"/>
                <w:sz w:val="28"/>
                <w:szCs w:val="28"/>
              </w:rPr>
            </w:pPr>
          </w:p>
        </w:tc>
        <w:tc>
          <w:tcPr>
            <w:tcW w:w="3199" w:type="dxa"/>
            <w:shd w:val="clear" w:color="auto" w:fill="FFC000"/>
          </w:tcPr>
          <w:p w14:paraId="67192E9B">
            <w:pPr>
              <w:spacing w:after="150"/>
              <w:jc w:val="both"/>
              <w:rPr>
                <w:color w:val="000000"/>
                <w:sz w:val="28"/>
                <w:szCs w:val="28"/>
              </w:rPr>
            </w:pPr>
          </w:p>
        </w:tc>
      </w:tr>
      <w:tr w14:paraId="20BF0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FED7DD7">
            <w:pPr>
              <w:spacing w:after="150"/>
              <w:jc w:val="both"/>
              <w:rPr>
                <w:color w:val="000000"/>
                <w:sz w:val="28"/>
                <w:szCs w:val="28"/>
              </w:rPr>
            </w:pPr>
          </w:p>
        </w:tc>
        <w:tc>
          <w:tcPr>
            <w:tcW w:w="3005" w:type="dxa"/>
            <w:shd w:val="clear" w:color="auto" w:fill="C5E0B3"/>
          </w:tcPr>
          <w:p w14:paraId="45015FD2">
            <w:pPr>
              <w:spacing w:after="150"/>
              <w:jc w:val="both"/>
              <w:rPr>
                <w:color w:val="000000"/>
                <w:sz w:val="28"/>
                <w:szCs w:val="28"/>
              </w:rPr>
            </w:pPr>
          </w:p>
        </w:tc>
        <w:tc>
          <w:tcPr>
            <w:tcW w:w="3199" w:type="dxa"/>
            <w:shd w:val="clear" w:color="auto" w:fill="FFC000"/>
          </w:tcPr>
          <w:p w14:paraId="60C5D666">
            <w:pPr>
              <w:spacing w:after="150"/>
              <w:jc w:val="both"/>
              <w:rPr>
                <w:color w:val="000000"/>
                <w:sz w:val="28"/>
                <w:szCs w:val="28"/>
              </w:rPr>
            </w:pPr>
          </w:p>
        </w:tc>
      </w:tr>
      <w:tr w14:paraId="493EF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ACE48ED">
            <w:pPr>
              <w:spacing w:after="150"/>
              <w:jc w:val="both"/>
              <w:rPr>
                <w:color w:val="000000"/>
                <w:sz w:val="28"/>
                <w:szCs w:val="28"/>
              </w:rPr>
            </w:pPr>
          </w:p>
        </w:tc>
        <w:tc>
          <w:tcPr>
            <w:tcW w:w="3005" w:type="dxa"/>
            <w:shd w:val="clear" w:color="auto" w:fill="C5E0B3"/>
          </w:tcPr>
          <w:p w14:paraId="36D080B1">
            <w:pPr>
              <w:spacing w:after="150"/>
              <w:jc w:val="both"/>
              <w:rPr>
                <w:color w:val="000000"/>
                <w:sz w:val="28"/>
                <w:szCs w:val="28"/>
              </w:rPr>
            </w:pPr>
          </w:p>
        </w:tc>
        <w:tc>
          <w:tcPr>
            <w:tcW w:w="3199" w:type="dxa"/>
            <w:shd w:val="clear" w:color="auto" w:fill="FFC000"/>
          </w:tcPr>
          <w:p w14:paraId="77E5E2E9">
            <w:pPr>
              <w:spacing w:after="150"/>
              <w:jc w:val="both"/>
              <w:rPr>
                <w:color w:val="000000"/>
                <w:sz w:val="28"/>
                <w:szCs w:val="28"/>
              </w:rPr>
            </w:pPr>
          </w:p>
        </w:tc>
      </w:tr>
      <w:tr w14:paraId="2452E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ED56B2C">
            <w:pPr>
              <w:spacing w:after="150"/>
              <w:jc w:val="both"/>
              <w:rPr>
                <w:color w:val="000000"/>
                <w:sz w:val="28"/>
                <w:szCs w:val="28"/>
              </w:rPr>
            </w:pPr>
          </w:p>
        </w:tc>
        <w:tc>
          <w:tcPr>
            <w:tcW w:w="3005" w:type="dxa"/>
            <w:shd w:val="clear" w:color="auto" w:fill="C5E0B3"/>
          </w:tcPr>
          <w:p w14:paraId="2C7D33AE">
            <w:pPr>
              <w:spacing w:after="150"/>
              <w:jc w:val="both"/>
              <w:rPr>
                <w:color w:val="000000"/>
                <w:sz w:val="28"/>
                <w:szCs w:val="28"/>
              </w:rPr>
            </w:pPr>
          </w:p>
        </w:tc>
        <w:tc>
          <w:tcPr>
            <w:tcW w:w="3199" w:type="dxa"/>
            <w:shd w:val="clear" w:color="auto" w:fill="FFC000"/>
          </w:tcPr>
          <w:p w14:paraId="5A3452A1">
            <w:pPr>
              <w:spacing w:after="150"/>
              <w:jc w:val="both"/>
              <w:rPr>
                <w:color w:val="000000"/>
                <w:sz w:val="28"/>
                <w:szCs w:val="28"/>
              </w:rPr>
            </w:pPr>
          </w:p>
        </w:tc>
      </w:tr>
      <w:tr w14:paraId="70D26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AB7C8D9">
            <w:pPr>
              <w:spacing w:after="150"/>
              <w:jc w:val="both"/>
              <w:rPr>
                <w:color w:val="000000"/>
                <w:sz w:val="28"/>
                <w:szCs w:val="28"/>
              </w:rPr>
            </w:pPr>
          </w:p>
        </w:tc>
        <w:tc>
          <w:tcPr>
            <w:tcW w:w="3005" w:type="dxa"/>
            <w:shd w:val="clear" w:color="auto" w:fill="C5E0B3"/>
          </w:tcPr>
          <w:p w14:paraId="17A0ED6C">
            <w:pPr>
              <w:spacing w:after="150"/>
              <w:jc w:val="both"/>
              <w:rPr>
                <w:color w:val="000000"/>
                <w:sz w:val="28"/>
                <w:szCs w:val="28"/>
              </w:rPr>
            </w:pPr>
          </w:p>
        </w:tc>
        <w:tc>
          <w:tcPr>
            <w:tcW w:w="3199" w:type="dxa"/>
            <w:shd w:val="clear" w:color="auto" w:fill="FFC000"/>
          </w:tcPr>
          <w:p w14:paraId="13C111BE">
            <w:pPr>
              <w:spacing w:after="150"/>
              <w:jc w:val="both"/>
              <w:rPr>
                <w:color w:val="000000"/>
                <w:sz w:val="28"/>
                <w:szCs w:val="28"/>
              </w:rPr>
            </w:pPr>
          </w:p>
        </w:tc>
      </w:tr>
      <w:tr w14:paraId="3F49E4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1D728A0">
            <w:pPr>
              <w:spacing w:after="150"/>
              <w:jc w:val="both"/>
              <w:rPr>
                <w:color w:val="000000"/>
                <w:sz w:val="28"/>
                <w:szCs w:val="28"/>
              </w:rPr>
            </w:pPr>
          </w:p>
        </w:tc>
        <w:tc>
          <w:tcPr>
            <w:tcW w:w="3005" w:type="dxa"/>
            <w:shd w:val="clear" w:color="auto" w:fill="C5E0B3"/>
          </w:tcPr>
          <w:p w14:paraId="463E71D8">
            <w:pPr>
              <w:spacing w:after="150"/>
              <w:jc w:val="both"/>
              <w:rPr>
                <w:color w:val="000000"/>
                <w:sz w:val="28"/>
                <w:szCs w:val="28"/>
              </w:rPr>
            </w:pPr>
          </w:p>
        </w:tc>
        <w:tc>
          <w:tcPr>
            <w:tcW w:w="3199" w:type="dxa"/>
            <w:shd w:val="clear" w:color="auto" w:fill="FFC000"/>
          </w:tcPr>
          <w:p w14:paraId="64A23EA3">
            <w:pPr>
              <w:spacing w:after="150"/>
              <w:jc w:val="both"/>
              <w:rPr>
                <w:color w:val="000000"/>
                <w:sz w:val="28"/>
                <w:szCs w:val="28"/>
              </w:rPr>
            </w:pPr>
          </w:p>
        </w:tc>
      </w:tr>
      <w:tr w14:paraId="31A0E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0DE7AA3">
            <w:pPr>
              <w:spacing w:after="150"/>
              <w:jc w:val="both"/>
              <w:rPr>
                <w:color w:val="000000"/>
                <w:sz w:val="28"/>
                <w:szCs w:val="28"/>
              </w:rPr>
            </w:pPr>
          </w:p>
        </w:tc>
        <w:tc>
          <w:tcPr>
            <w:tcW w:w="3005" w:type="dxa"/>
            <w:shd w:val="clear" w:color="auto" w:fill="C5E0B3"/>
          </w:tcPr>
          <w:p w14:paraId="42136C19">
            <w:pPr>
              <w:spacing w:after="150"/>
              <w:jc w:val="both"/>
              <w:rPr>
                <w:color w:val="000000"/>
                <w:sz w:val="28"/>
                <w:szCs w:val="28"/>
              </w:rPr>
            </w:pPr>
          </w:p>
        </w:tc>
        <w:tc>
          <w:tcPr>
            <w:tcW w:w="3199" w:type="dxa"/>
            <w:shd w:val="clear" w:color="auto" w:fill="FFC000"/>
          </w:tcPr>
          <w:p w14:paraId="7E26CD5A">
            <w:pPr>
              <w:spacing w:after="150"/>
              <w:jc w:val="both"/>
              <w:rPr>
                <w:color w:val="000000"/>
                <w:sz w:val="28"/>
                <w:szCs w:val="28"/>
              </w:rPr>
            </w:pPr>
          </w:p>
        </w:tc>
      </w:tr>
      <w:tr w14:paraId="43084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3D02F4B">
            <w:pPr>
              <w:spacing w:after="150"/>
              <w:jc w:val="both"/>
              <w:rPr>
                <w:color w:val="000000"/>
                <w:sz w:val="28"/>
                <w:szCs w:val="28"/>
              </w:rPr>
            </w:pPr>
          </w:p>
        </w:tc>
        <w:tc>
          <w:tcPr>
            <w:tcW w:w="3005" w:type="dxa"/>
            <w:shd w:val="clear" w:color="auto" w:fill="C5E0B3"/>
          </w:tcPr>
          <w:p w14:paraId="64B2FF99">
            <w:pPr>
              <w:spacing w:after="150"/>
              <w:jc w:val="both"/>
              <w:rPr>
                <w:color w:val="000000"/>
                <w:sz w:val="28"/>
                <w:szCs w:val="28"/>
              </w:rPr>
            </w:pPr>
          </w:p>
        </w:tc>
        <w:tc>
          <w:tcPr>
            <w:tcW w:w="3199" w:type="dxa"/>
            <w:shd w:val="clear" w:color="auto" w:fill="FFC000"/>
          </w:tcPr>
          <w:p w14:paraId="420488FE">
            <w:pPr>
              <w:spacing w:after="150"/>
              <w:jc w:val="both"/>
              <w:rPr>
                <w:color w:val="000000"/>
                <w:sz w:val="28"/>
                <w:szCs w:val="28"/>
              </w:rPr>
            </w:pPr>
          </w:p>
        </w:tc>
      </w:tr>
      <w:tr w14:paraId="5DFC6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0AA9B10">
            <w:pPr>
              <w:spacing w:after="150"/>
              <w:jc w:val="both"/>
              <w:rPr>
                <w:color w:val="000000"/>
                <w:sz w:val="28"/>
                <w:szCs w:val="28"/>
              </w:rPr>
            </w:pPr>
          </w:p>
        </w:tc>
        <w:tc>
          <w:tcPr>
            <w:tcW w:w="3005" w:type="dxa"/>
            <w:shd w:val="clear" w:color="auto" w:fill="C5E0B3"/>
          </w:tcPr>
          <w:p w14:paraId="1C0B8271">
            <w:pPr>
              <w:spacing w:after="150"/>
              <w:jc w:val="both"/>
              <w:rPr>
                <w:color w:val="000000"/>
                <w:sz w:val="28"/>
                <w:szCs w:val="28"/>
              </w:rPr>
            </w:pPr>
          </w:p>
        </w:tc>
        <w:tc>
          <w:tcPr>
            <w:tcW w:w="3199" w:type="dxa"/>
            <w:shd w:val="clear" w:color="auto" w:fill="FFC000"/>
          </w:tcPr>
          <w:p w14:paraId="0097E36D">
            <w:pPr>
              <w:spacing w:after="150"/>
              <w:jc w:val="both"/>
              <w:rPr>
                <w:color w:val="000000"/>
                <w:sz w:val="28"/>
                <w:szCs w:val="28"/>
              </w:rPr>
            </w:pPr>
          </w:p>
        </w:tc>
      </w:tr>
      <w:tr w14:paraId="077D9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7E76BD0">
            <w:pPr>
              <w:spacing w:after="150"/>
              <w:jc w:val="both"/>
              <w:rPr>
                <w:color w:val="000000"/>
                <w:sz w:val="28"/>
                <w:szCs w:val="28"/>
              </w:rPr>
            </w:pPr>
          </w:p>
        </w:tc>
        <w:tc>
          <w:tcPr>
            <w:tcW w:w="3005" w:type="dxa"/>
            <w:shd w:val="clear" w:color="auto" w:fill="C5E0B3"/>
          </w:tcPr>
          <w:p w14:paraId="441FE05B">
            <w:pPr>
              <w:spacing w:after="150"/>
              <w:jc w:val="both"/>
              <w:rPr>
                <w:color w:val="000000"/>
                <w:sz w:val="28"/>
                <w:szCs w:val="28"/>
              </w:rPr>
            </w:pPr>
          </w:p>
        </w:tc>
        <w:tc>
          <w:tcPr>
            <w:tcW w:w="3199" w:type="dxa"/>
            <w:shd w:val="clear" w:color="auto" w:fill="FFC000"/>
          </w:tcPr>
          <w:p w14:paraId="15EEDC14">
            <w:pPr>
              <w:spacing w:after="150"/>
              <w:jc w:val="both"/>
              <w:rPr>
                <w:color w:val="000000"/>
                <w:sz w:val="28"/>
                <w:szCs w:val="28"/>
              </w:rPr>
            </w:pPr>
          </w:p>
        </w:tc>
      </w:tr>
      <w:tr w14:paraId="03A95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8093EA9">
            <w:pPr>
              <w:spacing w:after="150"/>
              <w:jc w:val="both"/>
              <w:rPr>
                <w:color w:val="000000"/>
                <w:sz w:val="28"/>
                <w:szCs w:val="28"/>
              </w:rPr>
            </w:pPr>
          </w:p>
        </w:tc>
        <w:tc>
          <w:tcPr>
            <w:tcW w:w="3005" w:type="dxa"/>
            <w:shd w:val="clear" w:color="auto" w:fill="C5E0B3"/>
          </w:tcPr>
          <w:p w14:paraId="15B5C9DD">
            <w:pPr>
              <w:spacing w:after="150"/>
              <w:jc w:val="both"/>
              <w:rPr>
                <w:color w:val="000000"/>
                <w:sz w:val="28"/>
                <w:szCs w:val="28"/>
              </w:rPr>
            </w:pPr>
          </w:p>
        </w:tc>
        <w:tc>
          <w:tcPr>
            <w:tcW w:w="3199" w:type="dxa"/>
            <w:shd w:val="clear" w:color="auto" w:fill="FFC000"/>
          </w:tcPr>
          <w:p w14:paraId="7A0DEF7C">
            <w:pPr>
              <w:spacing w:after="150"/>
              <w:jc w:val="both"/>
              <w:rPr>
                <w:color w:val="000000"/>
                <w:sz w:val="28"/>
                <w:szCs w:val="28"/>
              </w:rPr>
            </w:pPr>
          </w:p>
        </w:tc>
      </w:tr>
      <w:tr w14:paraId="553F3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381A2E7">
            <w:pPr>
              <w:spacing w:after="150"/>
              <w:jc w:val="both"/>
              <w:rPr>
                <w:color w:val="000000"/>
                <w:sz w:val="28"/>
                <w:szCs w:val="28"/>
              </w:rPr>
            </w:pPr>
          </w:p>
        </w:tc>
        <w:tc>
          <w:tcPr>
            <w:tcW w:w="3005" w:type="dxa"/>
            <w:shd w:val="clear" w:color="auto" w:fill="C5E0B3"/>
          </w:tcPr>
          <w:p w14:paraId="6F532852">
            <w:pPr>
              <w:spacing w:after="150"/>
              <w:jc w:val="both"/>
              <w:rPr>
                <w:color w:val="000000"/>
                <w:sz w:val="28"/>
                <w:szCs w:val="28"/>
              </w:rPr>
            </w:pPr>
          </w:p>
        </w:tc>
        <w:tc>
          <w:tcPr>
            <w:tcW w:w="3199" w:type="dxa"/>
            <w:shd w:val="clear" w:color="auto" w:fill="FFC000"/>
          </w:tcPr>
          <w:p w14:paraId="643EB8AA">
            <w:pPr>
              <w:spacing w:after="150"/>
              <w:jc w:val="both"/>
              <w:rPr>
                <w:color w:val="000000"/>
                <w:sz w:val="28"/>
                <w:szCs w:val="28"/>
              </w:rPr>
            </w:pPr>
          </w:p>
        </w:tc>
      </w:tr>
      <w:tr w14:paraId="75FE4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5BD0421">
            <w:pPr>
              <w:spacing w:after="150"/>
              <w:jc w:val="both"/>
              <w:rPr>
                <w:color w:val="000000"/>
                <w:sz w:val="28"/>
                <w:szCs w:val="28"/>
              </w:rPr>
            </w:pPr>
          </w:p>
        </w:tc>
        <w:tc>
          <w:tcPr>
            <w:tcW w:w="3005" w:type="dxa"/>
            <w:shd w:val="clear" w:color="auto" w:fill="C5E0B3"/>
          </w:tcPr>
          <w:p w14:paraId="6F544AEA">
            <w:pPr>
              <w:spacing w:after="150"/>
              <w:jc w:val="both"/>
              <w:rPr>
                <w:color w:val="000000"/>
                <w:sz w:val="28"/>
                <w:szCs w:val="28"/>
              </w:rPr>
            </w:pPr>
          </w:p>
        </w:tc>
        <w:tc>
          <w:tcPr>
            <w:tcW w:w="3199" w:type="dxa"/>
            <w:shd w:val="clear" w:color="auto" w:fill="FFC000"/>
          </w:tcPr>
          <w:p w14:paraId="0FCAE6A0">
            <w:pPr>
              <w:spacing w:after="150"/>
              <w:jc w:val="both"/>
              <w:rPr>
                <w:color w:val="000000"/>
                <w:sz w:val="28"/>
                <w:szCs w:val="28"/>
              </w:rPr>
            </w:pPr>
          </w:p>
        </w:tc>
      </w:tr>
      <w:tr w14:paraId="6BA08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6D3C283">
            <w:pPr>
              <w:spacing w:after="150"/>
              <w:jc w:val="both"/>
              <w:rPr>
                <w:color w:val="000000"/>
                <w:sz w:val="28"/>
                <w:szCs w:val="28"/>
              </w:rPr>
            </w:pPr>
          </w:p>
        </w:tc>
        <w:tc>
          <w:tcPr>
            <w:tcW w:w="3005" w:type="dxa"/>
            <w:shd w:val="clear" w:color="auto" w:fill="C5E0B3"/>
          </w:tcPr>
          <w:p w14:paraId="74D9F3A1">
            <w:pPr>
              <w:spacing w:after="150"/>
              <w:jc w:val="both"/>
              <w:rPr>
                <w:color w:val="000000"/>
                <w:sz w:val="28"/>
                <w:szCs w:val="28"/>
              </w:rPr>
            </w:pPr>
          </w:p>
        </w:tc>
        <w:tc>
          <w:tcPr>
            <w:tcW w:w="3199" w:type="dxa"/>
            <w:shd w:val="clear" w:color="auto" w:fill="FFC000"/>
          </w:tcPr>
          <w:p w14:paraId="686451BC">
            <w:pPr>
              <w:spacing w:after="150"/>
              <w:jc w:val="both"/>
              <w:rPr>
                <w:color w:val="000000"/>
                <w:sz w:val="28"/>
                <w:szCs w:val="28"/>
              </w:rPr>
            </w:pPr>
          </w:p>
        </w:tc>
      </w:tr>
    </w:tbl>
    <w:p w14:paraId="08B531A1">
      <w:pPr>
        <w:shd w:val="clear" w:color="auto" w:fill="FFFFFF"/>
        <w:spacing w:after="150"/>
        <w:jc w:val="center"/>
        <w:rPr>
          <w:b/>
          <w:bCs/>
          <w:color w:val="000000"/>
          <w:sz w:val="28"/>
          <w:szCs w:val="28"/>
        </w:rPr>
      </w:pPr>
    </w:p>
    <w:p w14:paraId="127F5C75">
      <w:pPr>
        <w:shd w:val="clear" w:color="auto" w:fill="FFFFFF"/>
        <w:spacing w:after="150"/>
        <w:jc w:val="center"/>
        <w:rPr>
          <w:b/>
          <w:bCs/>
          <w:color w:val="000000"/>
          <w:sz w:val="28"/>
          <w:szCs w:val="28"/>
        </w:rPr>
      </w:pPr>
    </w:p>
    <w:p w14:paraId="3B0AC1C1">
      <w:pPr>
        <w:shd w:val="clear" w:color="auto" w:fill="FFFFFF"/>
        <w:spacing w:after="150"/>
        <w:jc w:val="center"/>
        <w:rPr>
          <w:b/>
          <w:bCs/>
          <w:color w:val="000000"/>
          <w:sz w:val="28"/>
          <w:szCs w:val="28"/>
        </w:rPr>
      </w:pPr>
    </w:p>
    <w:p w14:paraId="2A3D9294">
      <w:pPr>
        <w:shd w:val="clear" w:color="auto" w:fill="FFFFFF"/>
        <w:spacing w:after="150"/>
        <w:jc w:val="center"/>
        <w:rPr>
          <w:color w:val="000000"/>
          <w:sz w:val="28"/>
          <w:szCs w:val="28"/>
        </w:rPr>
      </w:pPr>
      <w:r>
        <w:rPr>
          <w:b/>
          <w:bCs/>
          <w:color w:val="000000"/>
          <w:sz w:val="28"/>
          <w:szCs w:val="28"/>
        </w:rPr>
        <w:t>Ответьте на вопрос:</w:t>
      </w:r>
    </w:p>
    <w:p w14:paraId="172D0E3C">
      <w:pPr>
        <w:shd w:val="clear" w:color="auto" w:fill="FFFFFF"/>
        <w:jc w:val="center"/>
        <w:rPr>
          <w:b/>
          <w:bCs/>
          <w:color w:val="000000"/>
          <w:sz w:val="28"/>
          <w:szCs w:val="28"/>
        </w:rPr>
      </w:pPr>
      <w:r>
        <w:rPr>
          <w:b/>
          <w:color w:val="000000"/>
          <w:sz w:val="28"/>
          <w:szCs w:val="28"/>
        </w:rPr>
        <w:t xml:space="preserve">11.1. </w:t>
      </w:r>
      <w:r>
        <w:rPr>
          <w:b/>
          <w:bCs/>
          <w:color w:val="000000"/>
          <w:sz w:val="28"/>
          <w:szCs w:val="28"/>
        </w:rPr>
        <w:t>Инверторы: важность, назначение и основные аспекты выбора</w:t>
      </w:r>
    </w:p>
    <w:p w14:paraId="3687DECD">
      <w:pPr>
        <w:shd w:val="clear" w:color="auto" w:fill="FFFFFF"/>
        <w:jc w:val="center"/>
        <w:rPr>
          <w:b/>
          <w:color w:val="000000"/>
          <w:sz w:val="28"/>
          <w:szCs w:val="28"/>
        </w:rPr>
      </w:pPr>
      <w:r>
        <w:rPr>
          <w:b/>
          <w:color w:val="000000"/>
          <w:sz w:val="28"/>
          <w:szCs w:val="28"/>
        </w:rPr>
        <w:t xml:space="preserve"> (заполнить таблицу)?</w:t>
      </w:r>
    </w:p>
    <w:p w14:paraId="157B317F">
      <w:pPr>
        <w:shd w:val="clear" w:color="auto" w:fill="FFFFFF"/>
        <w:spacing w:after="150"/>
        <w:jc w:val="right"/>
        <w:rPr>
          <w:color w:val="000000"/>
          <w:sz w:val="28"/>
          <w:szCs w:val="28"/>
        </w:rPr>
      </w:pPr>
      <w:r>
        <w:rPr>
          <w:color w:val="000000"/>
          <w:sz w:val="28"/>
          <w:szCs w:val="28"/>
        </w:rPr>
        <w:t xml:space="preserve">Таблица 11.3.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5"/>
        <w:gridCol w:w="1365"/>
        <w:gridCol w:w="1475"/>
        <w:gridCol w:w="1365"/>
        <w:gridCol w:w="1476"/>
        <w:gridCol w:w="1366"/>
      </w:tblGrid>
      <w:tr w14:paraId="1468E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1" w:type="dxa"/>
            <w:gridSpan w:val="2"/>
          </w:tcPr>
          <w:p w14:paraId="32269281">
            <w:pPr>
              <w:jc w:val="center"/>
              <w:rPr>
                <w:color w:val="000000"/>
              </w:rPr>
            </w:pPr>
            <w:r>
              <w:rPr>
                <w:color w:val="000000"/>
              </w:rPr>
              <w:t>Технические характеристики</w:t>
            </w:r>
          </w:p>
        </w:tc>
        <w:tc>
          <w:tcPr>
            <w:tcW w:w="2602" w:type="dxa"/>
            <w:gridSpan w:val="2"/>
          </w:tcPr>
          <w:p w14:paraId="0CCF2FA4">
            <w:pPr>
              <w:jc w:val="center"/>
              <w:rPr>
                <w:color w:val="000000"/>
              </w:rPr>
            </w:pPr>
            <w:r>
              <w:rPr>
                <w:color w:val="000000"/>
              </w:rPr>
              <w:t xml:space="preserve">Назначение </w:t>
            </w:r>
          </w:p>
        </w:tc>
        <w:tc>
          <w:tcPr>
            <w:tcW w:w="3372" w:type="dxa"/>
            <w:gridSpan w:val="2"/>
          </w:tcPr>
          <w:p w14:paraId="036352B7">
            <w:pPr>
              <w:jc w:val="center"/>
              <w:rPr>
                <w:color w:val="000000"/>
              </w:rPr>
            </w:pPr>
            <w:r>
              <w:rPr>
                <w:color w:val="000000"/>
              </w:rPr>
              <w:t>Нормативные характеристики</w:t>
            </w:r>
          </w:p>
        </w:tc>
      </w:tr>
      <w:tr w14:paraId="10D05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17D00E95">
            <w:pPr>
              <w:jc w:val="center"/>
            </w:pPr>
            <w:r>
              <w:t>Достоинства</w:t>
            </w:r>
          </w:p>
        </w:tc>
        <w:tc>
          <w:tcPr>
            <w:tcW w:w="1644" w:type="dxa"/>
          </w:tcPr>
          <w:p w14:paraId="23CC3A01">
            <w:pPr>
              <w:jc w:val="center"/>
            </w:pPr>
            <w:r>
              <w:t>Недостатки</w:t>
            </w:r>
          </w:p>
        </w:tc>
        <w:tc>
          <w:tcPr>
            <w:tcW w:w="1365" w:type="dxa"/>
          </w:tcPr>
          <w:p w14:paraId="6CDA03F7">
            <w:pPr>
              <w:jc w:val="center"/>
            </w:pPr>
            <w:r>
              <w:t>Достоинства</w:t>
            </w:r>
          </w:p>
        </w:tc>
        <w:tc>
          <w:tcPr>
            <w:tcW w:w="1237" w:type="dxa"/>
          </w:tcPr>
          <w:p w14:paraId="02D6FF23">
            <w:pPr>
              <w:jc w:val="center"/>
            </w:pPr>
            <w:r>
              <w:t>Недостатки</w:t>
            </w:r>
          </w:p>
        </w:tc>
        <w:tc>
          <w:tcPr>
            <w:tcW w:w="1728" w:type="dxa"/>
          </w:tcPr>
          <w:p w14:paraId="0D06A47B">
            <w:pPr>
              <w:jc w:val="center"/>
            </w:pPr>
            <w:r>
              <w:t>Достоинства</w:t>
            </w:r>
          </w:p>
        </w:tc>
        <w:tc>
          <w:tcPr>
            <w:tcW w:w="1644" w:type="dxa"/>
          </w:tcPr>
          <w:p w14:paraId="52E0B017">
            <w:pPr>
              <w:jc w:val="center"/>
            </w:pPr>
            <w:r>
              <w:t>Недостатки</w:t>
            </w:r>
          </w:p>
        </w:tc>
      </w:tr>
      <w:tr w14:paraId="592ED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23817335">
            <w:pPr>
              <w:jc w:val="center"/>
              <w:rPr>
                <w:color w:val="000000"/>
              </w:rPr>
            </w:pPr>
          </w:p>
        </w:tc>
        <w:tc>
          <w:tcPr>
            <w:tcW w:w="1644" w:type="dxa"/>
          </w:tcPr>
          <w:p w14:paraId="382D8D39">
            <w:pPr>
              <w:jc w:val="center"/>
              <w:rPr>
                <w:color w:val="000000"/>
              </w:rPr>
            </w:pPr>
          </w:p>
        </w:tc>
        <w:tc>
          <w:tcPr>
            <w:tcW w:w="1365" w:type="dxa"/>
          </w:tcPr>
          <w:p w14:paraId="468F9CCC">
            <w:pPr>
              <w:jc w:val="center"/>
              <w:rPr>
                <w:color w:val="000000"/>
              </w:rPr>
            </w:pPr>
          </w:p>
        </w:tc>
        <w:tc>
          <w:tcPr>
            <w:tcW w:w="1237" w:type="dxa"/>
          </w:tcPr>
          <w:p w14:paraId="0E7F16D4">
            <w:pPr>
              <w:jc w:val="center"/>
              <w:rPr>
                <w:color w:val="000000"/>
              </w:rPr>
            </w:pPr>
          </w:p>
        </w:tc>
        <w:tc>
          <w:tcPr>
            <w:tcW w:w="1728" w:type="dxa"/>
          </w:tcPr>
          <w:p w14:paraId="3C9B78E4">
            <w:pPr>
              <w:jc w:val="center"/>
              <w:rPr>
                <w:color w:val="000000"/>
              </w:rPr>
            </w:pPr>
          </w:p>
        </w:tc>
        <w:tc>
          <w:tcPr>
            <w:tcW w:w="1644" w:type="dxa"/>
          </w:tcPr>
          <w:p w14:paraId="33798D4F">
            <w:pPr>
              <w:jc w:val="center"/>
              <w:rPr>
                <w:color w:val="000000"/>
              </w:rPr>
            </w:pPr>
          </w:p>
        </w:tc>
      </w:tr>
      <w:tr w14:paraId="1A666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752D028C">
            <w:pPr>
              <w:jc w:val="center"/>
              <w:rPr>
                <w:color w:val="000000"/>
              </w:rPr>
            </w:pPr>
          </w:p>
        </w:tc>
        <w:tc>
          <w:tcPr>
            <w:tcW w:w="1644" w:type="dxa"/>
          </w:tcPr>
          <w:p w14:paraId="5AC7A95F">
            <w:pPr>
              <w:jc w:val="center"/>
              <w:rPr>
                <w:color w:val="000000"/>
              </w:rPr>
            </w:pPr>
          </w:p>
        </w:tc>
        <w:tc>
          <w:tcPr>
            <w:tcW w:w="1365" w:type="dxa"/>
          </w:tcPr>
          <w:p w14:paraId="38B98CBC">
            <w:pPr>
              <w:jc w:val="center"/>
              <w:rPr>
                <w:color w:val="000000"/>
              </w:rPr>
            </w:pPr>
          </w:p>
        </w:tc>
        <w:tc>
          <w:tcPr>
            <w:tcW w:w="1237" w:type="dxa"/>
          </w:tcPr>
          <w:p w14:paraId="4158DF5D">
            <w:pPr>
              <w:jc w:val="center"/>
              <w:rPr>
                <w:color w:val="000000"/>
              </w:rPr>
            </w:pPr>
          </w:p>
        </w:tc>
        <w:tc>
          <w:tcPr>
            <w:tcW w:w="1728" w:type="dxa"/>
          </w:tcPr>
          <w:p w14:paraId="097DCF2D">
            <w:pPr>
              <w:jc w:val="center"/>
              <w:rPr>
                <w:color w:val="000000"/>
              </w:rPr>
            </w:pPr>
          </w:p>
        </w:tc>
        <w:tc>
          <w:tcPr>
            <w:tcW w:w="1644" w:type="dxa"/>
          </w:tcPr>
          <w:p w14:paraId="3A81A367">
            <w:pPr>
              <w:jc w:val="center"/>
              <w:rPr>
                <w:color w:val="000000"/>
              </w:rPr>
            </w:pPr>
          </w:p>
        </w:tc>
      </w:tr>
      <w:tr w14:paraId="28212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6581E19E">
            <w:pPr>
              <w:jc w:val="center"/>
              <w:rPr>
                <w:color w:val="000000"/>
              </w:rPr>
            </w:pPr>
          </w:p>
        </w:tc>
        <w:tc>
          <w:tcPr>
            <w:tcW w:w="1644" w:type="dxa"/>
          </w:tcPr>
          <w:p w14:paraId="42B957DE">
            <w:pPr>
              <w:jc w:val="center"/>
              <w:rPr>
                <w:color w:val="000000"/>
              </w:rPr>
            </w:pPr>
          </w:p>
        </w:tc>
        <w:tc>
          <w:tcPr>
            <w:tcW w:w="1365" w:type="dxa"/>
          </w:tcPr>
          <w:p w14:paraId="5B6CC7F3">
            <w:pPr>
              <w:jc w:val="center"/>
              <w:rPr>
                <w:color w:val="000000"/>
              </w:rPr>
            </w:pPr>
          </w:p>
        </w:tc>
        <w:tc>
          <w:tcPr>
            <w:tcW w:w="1237" w:type="dxa"/>
          </w:tcPr>
          <w:p w14:paraId="773F891E">
            <w:pPr>
              <w:jc w:val="center"/>
              <w:rPr>
                <w:color w:val="000000"/>
              </w:rPr>
            </w:pPr>
          </w:p>
        </w:tc>
        <w:tc>
          <w:tcPr>
            <w:tcW w:w="1728" w:type="dxa"/>
          </w:tcPr>
          <w:p w14:paraId="5B7C4DEA">
            <w:pPr>
              <w:jc w:val="center"/>
              <w:rPr>
                <w:color w:val="000000"/>
              </w:rPr>
            </w:pPr>
          </w:p>
        </w:tc>
        <w:tc>
          <w:tcPr>
            <w:tcW w:w="1644" w:type="dxa"/>
          </w:tcPr>
          <w:p w14:paraId="4AC5FA53">
            <w:pPr>
              <w:jc w:val="center"/>
              <w:rPr>
                <w:color w:val="000000"/>
              </w:rPr>
            </w:pPr>
          </w:p>
        </w:tc>
      </w:tr>
      <w:tr w14:paraId="770C7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1AD6BE74">
            <w:pPr>
              <w:jc w:val="center"/>
              <w:rPr>
                <w:color w:val="000000"/>
              </w:rPr>
            </w:pPr>
          </w:p>
        </w:tc>
        <w:tc>
          <w:tcPr>
            <w:tcW w:w="1644" w:type="dxa"/>
          </w:tcPr>
          <w:p w14:paraId="3B5533AB">
            <w:pPr>
              <w:jc w:val="center"/>
              <w:rPr>
                <w:color w:val="000000"/>
              </w:rPr>
            </w:pPr>
          </w:p>
        </w:tc>
        <w:tc>
          <w:tcPr>
            <w:tcW w:w="1365" w:type="dxa"/>
          </w:tcPr>
          <w:p w14:paraId="4EAC048E">
            <w:pPr>
              <w:jc w:val="center"/>
              <w:rPr>
                <w:color w:val="000000"/>
              </w:rPr>
            </w:pPr>
          </w:p>
        </w:tc>
        <w:tc>
          <w:tcPr>
            <w:tcW w:w="1237" w:type="dxa"/>
          </w:tcPr>
          <w:p w14:paraId="3837A8D5">
            <w:pPr>
              <w:jc w:val="center"/>
              <w:rPr>
                <w:color w:val="000000"/>
              </w:rPr>
            </w:pPr>
          </w:p>
        </w:tc>
        <w:tc>
          <w:tcPr>
            <w:tcW w:w="1728" w:type="dxa"/>
          </w:tcPr>
          <w:p w14:paraId="4A54C6C6">
            <w:pPr>
              <w:jc w:val="center"/>
              <w:rPr>
                <w:color w:val="000000"/>
              </w:rPr>
            </w:pPr>
          </w:p>
        </w:tc>
        <w:tc>
          <w:tcPr>
            <w:tcW w:w="1644" w:type="dxa"/>
          </w:tcPr>
          <w:p w14:paraId="315A7A24">
            <w:pPr>
              <w:jc w:val="center"/>
              <w:rPr>
                <w:color w:val="000000"/>
              </w:rPr>
            </w:pPr>
          </w:p>
        </w:tc>
      </w:tr>
      <w:tr w14:paraId="0BBD9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33AE0C42">
            <w:pPr>
              <w:jc w:val="center"/>
              <w:rPr>
                <w:color w:val="000000"/>
              </w:rPr>
            </w:pPr>
          </w:p>
        </w:tc>
        <w:tc>
          <w:tcPr>
            <w:tcW w:w="1644" w:type="dxa"/>
          </w:tcPr>
          <w:p w14:paraId="371907D5">
            <w:pPr>
              <w:jc w:val="center"/>
              <w:rPr>
                <w:color w:val="000000"/>
              </w:rPr>
            </w:pPr>
          </w:p>
        </w:tc>
        <w:tc>
          <w:tcPr>
            <w:tcW w:w="1365" w:type="dxa"/>
          </w:tcPr>
          <w:p w14:paraId="564E57A3">
            <w:pPr>
              <w:jc w:val="center"/>
              <w:rPr>
                <w:color w:val="000000"/>
              </w:rPr>
            </w:pPr>
          </w:p>
        </w:tc>
        <w:tc>
          <w:tcPr>
            <w:tcW w:w="1237" w:type="dxa"/>
          </w:tcPr>
          <w:p w14:paraId="1684D937">
            <w:pPr>
              <w:jc w:val="center"/>
              <w:rPr>
                <w:color w:val="000000"/>
              </w:rPr>
            </w:pPr>
          </w:p>
        </w:tc>
        <w:tc>
          <w:tcPr>
            <w:tcW w:w="1728" w:type="dxa"/>
          </w:tcPr>
          <w:p w14:paraId="018DD406">
            <w:pPr>
              <w:jc w:val="center"/>
              <w:rPr>
                <w:color w:val="000000"/>
              </w:rPr>
            </w:pPr>
          </w:p>
        </w:tc>
        <w:tc>
          <w:tcPr>
            <w:tcW w:w="1644" w:type="dxa"/>
          </w:tcPr>
          <w:p w14:paraId="390B90C5">
            <w:pPr>
              <w:jc w:val="center"/>
              <w:rPr>
                <w:color w:val="000000"/>
              </w:rPr>
            </w:pPr>
          </w:p>
        </w:tc>
      </w:tr>
      <w:tr w14:paraId="73C31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0461440E">
            <w:pPr>
              <w:jc w:val="center"/>
              <w:rPr>
                <w:color w:val="000000"/>
              </w:rPr>
            </w:pPr>
          </w:p>
        </w:tc>
        <w:tc>
          <w:tcPr>
            <w:tcW w:w="1644" w:type="dxa"/>
          </w:tcPr>
          <w:p w14:paraId="227C7939">
            <w:pPr>
              <w:jc w:val="center"/>
              <w:rPr>
                <w:color w:val="000000"/>
              </w:rPr>
            </w:pPr>
          </w:p>
        </w:tc>
        <w:tc>
          <w:tcPr>
            <w:tcW w:w="1365" w:type="dxa"/>
          </w:tcPr>
          <w:p w14:paraId="1C4332A9">
            <w:pPr>
              <w:jc w:val="center"/>
              <w:rPr>
                <w:color w:val="000000"/>
              </w:rPr>
            </w:pPr>
          </w:p>
        </w:tc>
        <w:tc>
          <w:tcPr>
            <w:tcW w:w="1237" w:type="dxa"/>
          </w:tcPr>
          <w:p w14:paraId="58FB44A6">
            <w:pPr>
              <w:jc w:val="center"/>
              <w:rPr>
                <w:color w:val="000000"/>
              </w:rPr>
            </w:pPr>
          </w:p>
        </w:tc>
        <w:tc>
          <w:tcPr>
            <w:tcW w:w="1728" w:type="dxa"/>
          </w:tcPr>
          <w:p w14:paraId="3A858A8B">
            <w:pPr>
              <w:jc w:val="center"/>
              <w:rPr>
                <w:color w:val="000000"/>
              </w:rPr>
            </w:pPr>
          </w:p>
        </w:tc>
        <w:tc>
          <w:tcPr>
            <w:tcW w:w="1644" w:type="dxa"/>
          </w:tcPr>
          <w:p w14:paraId="3020C21A">
            <w:pPr>
              <w:jc w:val="center"/>
              <w:rPr>
                <w:color w:val="000000"/>
              </w:rPr>
            </w:pPr>
          </w:p>
        </w:tc>
      </w:tr>
      <w:tr w14:paraId="5C167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1F4F072C">
            <w:pPr>
              <w:jc w:val="center"/>
              <w:rPr>
                <w:color w:val="000000"/>
              </w:rPr>
            </w:pPr>
          </w:p>
        </w:tc>
        <w:tc>
          <w:tcPr>
            <w:tcW w:w="1644" w:type="dxa"/>
          </w:tcPr>
          <w:p w14:paraId="35D2F6D5">
            <w:pPr>
              <w:jc w:val="center"/>
              <w:rPr>
                <w:color w:val="000000"/>
              </w:rPr>
            </w:pPr>
          </w:p>
        </w:tc>
        <w:tc>
          <w:tcPr>
            <w:tcW w:w="1365" w:type="dxa"/>
          </w:tcPr>
          <w:p w14:paraId="795406AB">
            <w:pPr>
              <w:jc w:val="center"/>
              <w:rPr>
                <w:color w:val="000000"/>
              </w:rPr>
            </w:pPr>
          </w:p>
        </w:tc>
        <w:tc>
          <w:tcPr>
            <w:tcW w:w="1237" w:type="dxa"/>
          </w:tcPr>
          <w:p w14:paraId="2790BE4A">
            <w:pPr>
              <w:jc w:val="center"/>
              <w:rPr>
                <w:color w:val="000000"/>
              </w:rPr>
            </w:pPr>
          </w:p>
        </w:tc>
        <w:tc>
          <w:tcPr>
            <w:tcW w:w="1728" w:type="dxa"/>
          </w:tcPr>
          <w:p w14:paraId="76E0F392">
            <w:pPr>
              <w:jc w:val="center"/>
              <w:rPr>
                <w:color w:val="000000"/>
              </w:rPr>
            </w:pPr>
          </w:p>
        </w:tc>
        <w:tc>
          <w:tcPr>
            <w:tcW w:w="1644" w:type="dxa"/>
          </w:tcPr>
          <w:p w14:paraId="2EED2E50">
            <w:pPr>
              <w:jc w:val="center"/>
              <w:rPr>
                <w:color w:val="000000"/>
              </w:rPr>
            </w:pPr>
          </w:p>
        </w:tc>
      </w:tr>
      <w:tr w14:paraId="2E616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65486CB2">
            <w:pPr>
              <w:jc w:val="center"/>
              <w:rPr>
                <w:color w:val="000000"/>
              </w:rPr>
            </w:pPr>
          </w:p>
        </w:tc>
        <w:tc>
          <w:tcPr>
            <w:tcW w:w="1644" w:type="dxa"/>
          </w:tcPr>
          <w:p w14:paraId="267ED53D">
            <w:pPr>
              <w:jc w:val="center"/>
              <w:rPr>
                <w:color w:val="000000"/>
              </w:rPr>
            </w:pPr>
          </w:p>
        </w:tc>
        <w:tc>
          <w:tcPr>
            <w:tcW w:w="1365" w:type="dxa"/>
          </w:tcPr>
          <w:p w14:paraId="6AC74034">
            <w:pPr>
              <w:jc w:val="center"/>
              <w:rPr>
                <w:color w:val="000000"/>
              </w:rPr>
            </w:pPr>
          </w:p>
        </w:tc>
        <w:tc>
          <w:tcPr>
            <w:tcW w:w="1237" w:type="dxa"/>
          </w:tcPr>
          <w:p w14:paraId="78F6E9D2">
            <w:pPr>
              <w:jc w:val="center"/>
              <w:rPr>
                <w:color w:val="000000"/>
              </w:rPr>
            </w:pPr>
          </w:p>
        </w:tc>
        <w:tc>
          <w:tcPr>
            <w:tcW w:w="1728" w:type="dxa"/>
          </w:tcPr>
          <w:p w14:paraId="337522E3">
            <w:pPr>
              <w:jc w:val="center"/>
              <w:rPr>
                <w:color w:val="000000"/>
              </w:rPr>
            </w:pPr>
          </w:p>
        </w:tc>
        <w:tc>
          <w:tcPr>
            <w:tcW w:w="1644" w:type="dxa"/>
          </w:tcPr>
          <w:p w14:paraId="2FC83336">
            <w:pPr>
              <w:jc w:val="center"/>
              <w:rPr>
                <w:color w:val="000000"/>
              </w:rPr>
            </w:pPr>
          </w:p>
        </w:tc>
      </w:tr>
      <w:tr w14:paraId="5378A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6918378C">
            <w:pPr>
              <w:jc w:val="center"/>
              <w:rPr>
                <w:color w:val="000000"/>
              </w:rPr>
            </w:pPr>
          </w:p>
        </w:tc>
        <w:tc>
          <w:tcPr>
            <w:tcW w:w="1644" w:type="dxa"/>
          </w:tcPr>
          <w:p w14:paraId="6117F755">
            <w:pPr>
              <w:jc w:val="center"/>
              <w:rPr>
                <w:color w:val="000000"/>
              </w:rPr>
            </w:pPr>
          </w:p>
        </w:tc>
        <w:tc>
          <w:tcPr>
            <w:tcW w:w="1365" w:type="dxa"/>
          </w:tcPr>
          <w:p w14:paraId="6F787349">
            <w:pPr>
              <w:jc w:val="center"/>
              <w:rPr>
                <w:color w:val="000000"/>
              </w:rPr>
            </w:pPr>
          </w:p>
        </w:tc>
        <w:tc>
          <w:tcPr>
            <w:tcW w:w="1237" w:type="dxa"/>
          </w:tcPr>
          <w:p w14:paraId="7AEB9793">
            <w:pPr>
              <w:jc w:val="center"/>
              <w:rPr>
                <w:color w:val="000000"/>
              </w:rPr>
            </w:pPr>
          </w:p>
        </w:tc>
        <w:tc>
          <w:tcPr>
            <w:tcW w:w="1728" w:type="dxa"/>
          </w:tcPr>
          <w:p w14:paraId="3B22DD83">
            <w:pPr>
              <w:jc w:val="center"/>
              <w:rPr>
                <w:color w:val="000000"/>
              </w:rPr>
            </w:pPr>
          </w:p>
        </w:tc>
        <w:tc>
          <w:tcPr>
            <w:tcW w:w="1644" w:type="dxa"/>
          </w:tcPr>
          <w:p w14:paraId="4398AEDA">
            <w:pPr>
              <w:jc w:val="center"/>
              <w:rPr>
                <w:color w:val="000000"/>
              </w:rPr>
            </w:pPr>
          </w:p>
        </w:tc>
      </w:tr>
      <w:tr w14:paraId="0A969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56A6DCBB">
            <w:pPr>
              <w:jc w:val="center"/>
              <w:rPr>
                <w:color w:val="000000"/>
              </w:rPr>
            </w:pPr>
          </w:p>
        </w:tc>
        <w:tc>
          <w:tcPr>
            <w:tcW w:w="1644" w:type="dxa"/>
          </w:tcPr>
          <w:p w14:paraId="5A6EC75A">
            <w:pPr>
              <w:jc w:val="center"/>
              <w:rPr>
                <w:color w:val="000000"/>
              </w:rPr>
            </w:pPr>
          </w:p>
        </w:tc>
        <w:tc>
          <w:tcPr>
            <w:tcW w:w="1365" w:type="dxa"/>
          </w:tcPr>
          <w:p w14:paraId="66E2A43B">
            <w:pPr>
              <w:jc w:val="center"/>
              <w:rPr>
                <w:color w:val="000000"/>
              </w:rPr>
            </w:pPr>
          </w:p>
        </w:tc>
        <w:tc>
          <w:tcPr>
            <w:tcW w:w="1237" w:type="dxa"/>
          </w:tcPr>
          <w:p w14:paraId="1FC351CA">
            <w:pPr>
              <w:jc w:val="center"/>
              <w:rPr>
                <w:color w:val="000000"/>
              </w:rPr>
            </w:pPr>
          </w:p>
        </w:tc>
        <w:tc>
          <w:tcPr>
            <w:tcW w:w="1728" w:type="dxa"/>
          </w:tcPr>
          <w:p w14:paraId="23256A82">
            <w:pPr>
              <w:jc w:val="center"/>
              <w:rPr>
                <w:color w:val="000000"/>
              </w:rPr>
            </w:pPr>
          </w:p>
        </w:tc>
        <w:tc>
          <w:tcPr>
            <w:tcW w:w="1644" w:type="dxa"/>
          </w:tcPr>
          <w:p w14:paraId="6D73B293">
            <w:pPr>
              <w:jc w:val="center"/>
              <w:rPr>
                <w:color w:val="000000"/>
              </w:rPr>
            </w:pPr>
          </w:p>
        </w:tc>
      </w:tr>
      <w:tr w14:paraId="779FF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4E4B858B">
            <w:pPr>
              <w:jc w:val="center"/>
              <w:rPr>
                <w:color w:val="000000"/>
              </w:rPr>
            </w:pPr>
          </w:p>
        </w:tc>
        <w:tc>
          <w:tcPr>
            <w:tcW w:w="1644" w:type="dxa"/>
          </w:tcPr>
          <w:p w14:paraId="424F040E">
            <w:pPr>
              <w:jc w:val="center"/>
              <w:rPr>
                <w:color w:val="000000"/>
              </w:rPr>
            </w:pPr>
          </w:p>
        </w:tc>
        <w:tc>
          <w:tcPr>
            <w:tcW w:w="1365" w:type="dxa"/>
          </w:tcPr>
          <w:p w14:paraId="6C5B6FC4">
            <w:pPr>
              <w:jc w:val="center"/>
              <w:rPr>
                <w:color w:val="000000"/>
              </w:rPr>
            </w:pPr>
          </w:p>
        </w:tc>
        <w:tc>
          <w:tcPr>
            <w:tcW w:w="1237" w:type="dxa"/>
          </w:tcPr>
          <w:p w14:paraId="0ADB9483">
            <w:pPr>
              <w:jc w:val="center"/>
              <w:rPr>
                <w:color w:val="000000"/>
              </w:rPr>
            </w:pPr>
          </w:p>
        </w:tc>
        <w:tc>
          <w:tcPr>
            <w:tcW w:w="1728" w:type="dxa"/>
          </w:tcPr>
          <w:p w14:paraId="24DD250E">
            <w:pPr>
              <w:jc w:val="center"/>
              <w:rPr>
                <w:color w:val="000000"/>
              </w:rPr>
            </w:pPr>
          </w:p>
        </w:tc>
        <w:tc>
          <w:tcPr>
            <w:tcW w:w="1644" w:type="dxa"/>
          </w:tcPr>
          <w:p w14:paraId="52E35E28">
            <w:pPr>
              <w:jc w:val="center"/>
              <w:rPr>
                <w:color w:val="000000"/>
              </w:rPr>
            </w:pPr>
          </w:p>
        </w:tc>
      </w:tr>
      <w:tr w14:paraId="7616D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4EC92160">
            <w:pPr>
              <w:jc w:val="center"/>
              <w:rPr>
                <w:color w:val="000000"/>
              </w:rPr>
            </w:pPr>
          </w:p>
        </w:tc>
        <w:tc>
          <w:tcPr>
            <w:tcW w:w="1644" w:type="dxa"/>
          </w:tcPr>
          <w:p w14:paraId="1512379E">
            <w:pPr>
              <w:jc w:val="center"/>
              <w:rPr>
                <w:color w:val="000000"/>
              </w:rPr>
            </w:pPr>
          </w:p>
        </w:tc>
        <w:tc>
          <w:tcPr>
            <w:tcW w:w="1365" w:type="dxa"/>
          </w:tcPr>
          <w:p w14:paraId="76EC76C5">
            <w:pPr>
              <w:jc w:val="center"/>
              <w:rPr>
                <w:color w:val="000000"/>
              </w:rPr>
            </w:pPr>
          </w:p>
        </w:tc>
        <w:tc>
          <w:tcPr>
            <w:tcW w:w="1237" w:type="dxa"/>
          </w:tcPr>
          <w:p w14:paraId="6895639E">
            <w:pPr>
              <w:jc w:val="center"/>
              <w:rPr>
                <w:color w:val="000000"/>
              </w:rPr>
            </w:pPr>
          </w:p>
        </w:tc>
        <w:tc>
          <w:tcPr>
            <w:tcW w:w="1728" w:type="dxa"/>
          </w:tcPr>
          <w:p w14:paraId="461B8E92">
            <w:pPr>
              <w:jc w:val="center"/>
              <w:rPr>
                <w:color w:val="000000"/>
              </w:rPr>
            </w:pPr>
          </w:p>
        </w:tc>
        <w:tc>
          <w:tcPr>
            <w:tcW w:w="1644" w:type="dxa"/>
          </w:tcPr>
          <w:p w14:paraId="2A395FA4">
            <w:pPr>
              <w:jc w:val="center"/>
              <w:rPr>
                <w:color w:val="000000"/>
              </w:rPr>
            </w:pPr>
          </w:p>
        </w:tc>
      </w:tr>
      <w:tr w14:paraId="05D6D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6699A6FE">
            <w:pPr>
              <w:jc w:val="center"/>
              <w:rPr>
                <w:color w:val="000000"/>
              </w:rPr>
            </w:pPr>
          </w:p>
        </w:tc>
        <w:tc>
          <w:tcPr>
            <w:tcW w:w="1644" w:type="dxa"/>
          </w:tcPr>
          <w:p w14:paraId="2FA85017">
            <w:pPr>
              <w:jc w:val="center"/>
              <w:rPr>
                <w:color w:val="000000"/>
              </w:rPr>
            </w:pPr>
          </w:p>
        </w:tc>
        <w:tc>
          <w:tcPr>
            <w:tcW w:w="1365" w:type="dxa"/>
          </w:tcPr>
          <w:p w14:paraId="671558D2">
            <w:pPr>
              <w:jc w:val="center"/>
              <w:rPr>
                <w:color w:val="000000"/>
              </w:rPr>
            </w:pPr>
          </w:p>
        </w:tc>
        <w:tc>
          <w:tcPr>
            <w:tcW w:w="1237" w:type="dxa"/>
          </w:tcPr>
          <w:p w14:paraId="38FD61A8">
            <w:pPr>
              <w:jc w:val="center"/>
              <w:rPr>
                <w:color w:val="000000"/>
              </w:rPr>
            </w:pPr>
          </w:p>
        </w:tc>
        <w:tc>
          <w:tcPr>
            <w:tcW w:w="1728" w:type="dxa"/>
          </w:tcPr>
          <w:p w14:paraId="6B983D0D">
            <w:pPr>
              <w:jc w:val="center"/>
              <w:rPr>
                <w:color w:val="000000"/>
              </w:rPr>
            </w:pPr>
          </w:p>
        </w:tc>
        <w:tc>
          <w:tcPr>
            <w:tcW w:w="1644" w:type="dxa"/>
          </w:tcPr>
          <w:p w14:paraId="4A6AFF74">
            <w:pPr>
              <w:jc w:val="center"/>
              <w:rPr>
                <w:color w:val="000000"/>
              </w:rPr>
            </w:pPr>
          </w:p>
        </w:tc>
      </w:tr>
      <w:tr w14:paraId="2486D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1DDC2460">
            <w:pPr>
              <w:jc w:val="center"/>
              <w:rPr>
                <w:color w:val="000000"/>
              </w:rPr>
            </w:pPr>
          </w:p>
        </w:tc>
        <w:tc>
          <w:tcPr>
            <w:tcW w:w="1644" w:type="dxa"/>
          </w:tcPr>
          <w:p w14:paraId="216C4C12">
            <w:pPr>
              <w:jc w:val="center"/>
              <w:rPr>
                <w:color w:val="000000"/>
              </w:rPr>
            </w:pPr>
          </w:p>
        </w:tc>
        <w:tc>
          <w:tcPr>
            <w:tcW w:w="1365" w:type="dxa"/>
          </w:tcPr>
          <w:p w14:paraId="52AF162B">
            <w:pPr>
              <w:jc w:val="center"/>
              <w:rPr>
                <w:color w:val="000000"/>
              </w:rPr>
            </w:pPr>
          </w:p>
        </w:tc>
        <w:tc>
          <w:tcPr>
            <w:tcW w:w="1237" w:type="dxa"/>
          </w:tcPr>
          <w:p w14:paraId="21F26257">
            <w:pPr>
              <w:jc w:val="center"/>
              <w:rPr>
                <w:color w:val="000000"/>
              </w:rPr>
            </w:pPr>
          </w:p>
        </w:tc>
        <w:tc>
          <w:tcPr>
            <w:tcW w:w="1728" w:type="dxa"/>
          </w:tcPr>
          <w:p w14:paraId="6AB35A9A">
            <w:pPr>
              <w:jc w:val="center"/>
              <w:rPr>
                <w:color w:val="000000"/>
              </w:rPr>
            </w:pPr>
          </w:p>
        </w:tc>
        <w:tc>
          <w:tcPr>
            <w:tcW w:w="1644" w:type="dxa"/>
          </w:tcPr>
          <w:p w14:paraId="7DA7AC38">
            <w:pPr>
              <w:jc w:val="center"/>
              <w:rPr>
                <w:color w:val="000000"/>
              </w:rPr>
            </w:pPr>
          </w:p>
        </w:tc>
      </w:tr>
      <w:tr w14:paraId="329FC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6508108A">
            <w:pPr>
              <w:jc w:val="center"/>
              <w:rPr>
                <w:color w:val="000000"/>
              </w:rPr>
            </w:pPr>
          </w:p>
        </w:tc>
        <w:tc>
          <w:tcPr>
            <w:tcW w:w="1644" w:type="dxa"/>
          </w:tcPr>
          <w:p w14:paraId="016F6430">
            <w:pPr>
              <w:jc w:val="center"/>
              <w:rPr>
                <w:color w:val="000000"/>
              </w:rPr>
            </w:pPr>
          </w:p>
        </w:tc>
        <w:tc>
          <w:tcPr>
            <w:tcW w:w="1365" w:type="dxa"/>
          </w:tcPr>
          <w:p w14:paraId="2963480D">
            <w:pPr>
              <w:jc w:val="center"/>
              <w:rPr>
                <w:color w:val="000000"/>
              </w:rPr>
            </w:pPr>
          </w:p>
        </w:tc>
        <w:tc>
          <w:tcPr>
            <w:tcW w:w="1237" w:type="dxa"/>
          </w:tcPr>
          <w:p w14:paraId="60CFE08E">
            <w:pPr>
              <w:jc w:val="center"/>
              <w:rPr>
                <w:color w:val="000000"/>
              </w:rPr>
            </w:pPr>
          </w:p>
        </w:tc>
        <w:tc>
          <w:tcPr>
            <w:tcW w:w="1728" w:type="dxa"/>
          </w:tcPr>
          <w:p w14:paraId="21E69805">
            <w:pPr>
              <w:jc w:val="center"/>
              <w:rPr>
                <w:color w:val="000000"/>
              </w:rPr>
            </w:pPr>
          </w:p>
        </w:tc>
        <w:tc>
          <w:tcPr>
            <w:tcW w:w="1644" w:type="dxa"/>
          </w:tcPr>
          <w:p w14:paraId="2662AD51">
            <w:pPr>
              <w:jc w:val="center"/>
              <w:rPr>
                <w:color w:val="000000"/>
              </w:rPr>
            </w:pPr>
          </w:p>
        </w:tc>
      </w:tr>
      <w:tr w14:paraId="74C84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372594CF">
            <w:pPr>
              <w:jc w:val="center"/>
              <w:rPr>
                <w:color w:val="000000"/>
              </w:rPr>
            </w:pPr>
          </w:p>
        </w:tc>
        <w:tc>
          <w:tcPr>
            <w:tcW w:w="1644" w:type="dxa"/>
          </w:tcPr>
          <w:p w14:paraId="37CAA18A">
            <w:pPr>
              <w:jc w:val="center"/>
              <w:rPr>
                <w:color w:val="000000"/>
              </w:rPr>
            </w:pPr>
          </w:p>
        </w:tc>
        <w:tc>
          <w:tcPr>
            <w:tcW w:w="1365" w:type="dxa"/>
          </w:tcPr>
          <w:p w14:paraId="73A40AE3">
            <w:pPr>
              <w:jc w:val="center"/>
              <w:rPr>
                <w:color w:val="000000"/>
              </w:rPr>
            </w:pPr>
          </w:p>
        </w:tc>
        <w:tc>
          <w:tcPr>
            <w:tcW w:w="1237" w:type="dxa"/>
          </w:tcPr>
          <w:p w14:paraId="7742ABE9">
            <w:pPr>
              <w:jc w:val="center"/>
              <w:rPr>
                <w:color w:val="000000"/>
              </w:rPr>
            </w:pPr>
          </w:p>
        </w:tc>
        <w:tc>
          <w:tcPr>
            <w:tcW w:w="1728" w:type="dxa"/>
          </w:tcPr>
          <w:p w14:paraId="53C9F6D0">
            <w:pPr>
              <w:jc w:val="center"/>
              <w:rPr>
                <w:color w:val="000000"/>
              </w:rPr>
            </w:pPr>
          </w:p>
        </w:tc>
        <w:tc>
          <w:tcPr>
            <w:tcW w:w="1644" w:type="dxa"/>
          </w:tcPr>
          <w:p w14:paraId="060E7C6E">
            <w:pPr>
              <w:jc w:val="center"/>
              <w:rPr>
                <w:color w:val="000000"/>
              </w:rPr>
            </w:pPr>
          </w:p>
        </w:tc>
      </w:tr>
      <w:tr w14:paraId="7A5F4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14:paraId="433ACB3A">
            <w:pPr>
              <w:jc w:val="center"/>
              <w:rPr>
                <w:color w:val="000000"/>
              </w:rPr>
            </w:pPr>
          </w:p>
        </w:tc>
        <w:tc>
          <w:tcPr>
            <w:tcW w:w="1644" w:type="dxa"/>
          </w:tcPr>
          <w:p w14:paraId="41934869">
            <w:pPr>
              <w:jc w:val="center"/>
              <w:rPr>
                <w:color w:val="000000"/>
              </w:rPr>
            </w:pPr>
          </w:p>
        </w:tc>
        <w:tc>
          <w:tcPr>
            <w:tcW w:w="1365" w:type="dxa"/>
          </w:tcPr>
          <w:p w14:paraId="4A4DC3E7">
            <w:pPr>
              <w:jc w:val="center"/>
              <w:rPr>
                <w:color w:val="000000"/>
              </w:rPr>
            </w:pPr>
          </w:p>
        </w:tc>
        <w:tc>
          <w:tcPr>
            <w:tcW w:w="1237" w:type="dxa"/>
          </w:tcPr>
          <w:p w14:paraId="24615401">
            <w:pPr>
              <w:jc w:val="center"/>
              <w:rPr>
                <w:color w:val="000000"/>
              </w:rPr>
            </w:pPr>
          </w:p>
        </w:tc>
        <w:tc>
          <w:tcPr>
            <w:tcW w:w="1728" w:type="dxa"/>
          </w:tcPr>
          <w:p w14:paraId="44E07118">
            <w:pPr>
              <w:jc w:val="center"/>
              <w:rPr>
                <w:color w:val="000000"/>
              </w:rPr>
            </w:pPr>
          </w:p>
        </w:tc>
        <w:tc>
          <w:tcPr>
            <w:tcW w:w="1644" w:type="dxa"/>
          </w:tcPr>
          <w:p w14:paraId="715F918A">
            <w:pPr>
              <w:jc w:val="center"/>
              <w:rPr>
                <w:color w:val="000000"/>
              </w:rPr>
            </w:pPr>
          </w:p>
        </w:tc>
      </w:tr>
    </w:tbl>
    <w:p w14:paraId="33B08D10">
      <w:pPr>
        <w:shd w:val="clear" w:color="auto" w:fill="FFFFFF"/>
        <w:spacing w:after="150"/>
        <w:jc w:val="center"/>
        <w:rPr>
          <w:color w:val="000000"/>
          <w:sz w:val="28"/>
          <w:szCs w:val="28"/>
        </w:rPr>
      </w:pPr>
      <w:r>
        <w:rPr>
          <w:b/>
          <w:bCs/>
          <w:color w:val="000000"/>
          <w:sz w:val="28"/>
          <w:szCs w:val="28"/>
        </w:rPr>
        <w:t>11.2. Технические средства регулирования напряжения в системах электроснабжения</w:t>
      </w:r>
    </w:p>
    <w:p w14:paraId="172061E0">
      <w:pPr>
        <w:shd w:val="clear" w:color="auto" w:fill="FFFFFF"/>
        <w:spacing w:after="150"/>
        <w:jc w:val="center"/>
        <w:rPr>
          <w:color w:val="000000"/>
          <w:sz w:val="28"/>
          <w:szCs w:val="28"/>
        </w:rPr>
      </w:pPr>
      <w:r>
        <w:rPr>
          <w:b/>
          <w:bCs/>
          <w:color w:val="000000"/>
          <w:sz w:val="28"/>
          <w:szCs w:val="28"/>
        </w:rPr>
        <w:t xml:space="preserve">Выполните задание: </w:t>
      </w:r>
    </w:p>
    <w:p w14:paraId="505797A7">
      <w:pPr>
        <w:shd w:val="clear" w:color="auto" w:fill="FFFFFF"/>
        <w:spacing w:after="150" w:line="360" w:lineRule="auto"/>
        <w:jc w:val="center"/>
        <w:rPr>
          <w:color w:val="000000"/>
          <w:sz w:val="28"/>
          <w:szCs w:val="28"/>
        </w:rPr>
      </w:pPr>
      <w:r>
        <w:rPr>
          <w:color w:val="000000"/>
          <w:sz w:val="28"/>
          <w:szCs w:val="28"/>
        </w:rPr>
        <w:t>Опишите принцип работы, составляющие компоненты и способы работы инверторов.</w:t>
      </w:r>
    </w:p>
    <w:p w14:paraId="26B7ED5F">
      <w:pPr>
        <w:shd w:val="clear" w:color="auto" w:fill="FFFFFF"/>
        <w:spacing w:after="150" w:line="360" w:lineRule="auto"/>
        <w:jc w:val="center"/>
        <w:rPr>
          <w:color w:val="000000"/>
          <w:sz w:val="28"/>
          <w:szCs w:val="28"/>
        </w:rPr>
      </w:pPr>
    </w:p>
    <w:p w14:paraId="791A0A55">
      <w:pPr>
        <w:shd w:val="clear" w:color="auto" w:fill="FFFFFF"/>
        <w:spacing w:after="150" w:line="360" w:lineRule="auto"/>
        <w:jc w:val="center"/>
        <w:rPr>
          <w:color w:val="000000"/>
          <w:sz w:val="28"/>
          <w:szCs w:val="28"/>
        </w:rPr>
      </w:pPr>
    </w:p>
    <w:p w14:paraId="770B6140">
      <w:pPr>
        <w:shd w:val="clear" w:color="auto" w:fill="FFFFFF"/>
        <w:spacing w:after="150" w:line="360" w:lineRule="auto"/>
        <w:jc w:val="center"/>
        <w:rPr>
          <w:color w:val="000000"/>
          <w:sz w:val="28"/>
          <w:szCs w:val="28"/>
        </w:rPr>
      </w:pPr>
    </w:p>
    <w:p w14:paraId="0A9ED68E">
      <w:pPr>
        <w:shd w:val="clear" w:color="auto" w:fill="FFFFFF"/>
        <w:spacing w:after="150" w:line="360" w:lineRule="auto"/>
        <w:jc w:val="center"/>
        <w:rPr>
          <w:color w:val="000000"/>
          <w:sz w:val="28"/>
          <w:szCs w:val="28"/>
        </w:rPr>
      </w:pPr>
    </w:p>
    <w:p w14:paraId="0A99B445">
      <w:pPr>
        <w:shd w:val="clear" w:color="auto" w:fill="FFFFFF"/>
        <w:spacing w:after="150" w:line="360" w:lineRule="auto"/>
        <w:jc w:val="center"/>
        <w:rPr>
          <w:color w:val="000000"/>
          <w:sz w:val="28"/>
          <w:szCs w:val="28"/>
        </w:rPr>
      </w:pPr>
    </w:p>
    <w:p w14:paraId="4B61D43C">
      <w:pPr>
        <w:shd w:val="clear" w:color="auto" w:fill="FFFFFF"/>
        <w:spacing w:line="360" w:lineRule="auto"/>
        <w:jc w:val="center"/>
        <w:rPr>
          <w:b/>
          <w:color w:val="000000"/>
          <w:sz w:val="28"/>
          <w:szCs w:val="28"/>
        </w:rPr>
      </w:pPr>
      <w:r>
        <w:rPr>
          <w:b/>
          <w:color w:val="000000"/>
          <w:sz w:val="28"/>
          <w:szCs w:val="28"/>
        </w:rPr>
        <w:t>11.2.1. Определение составной части, Назначение, Выявление познаний по показателям ЗХУ. Заполнить таблицу.</w:t>
      </w:r>
    </w:p>
    <w:p w14:paraId="0317D13A">
      <w:pPr>
        <w:shd w:val="clear" w:color="auto" w:fill="FFFFFF"/>
        <w:spacing w:line="360" w:lineRule="auto"/>
        <w:jc w:val="center"/>
        <w:rPr>
          <w:b/>
          <w:color w:val="000000"/>
          <w:sz w:val="28"/>
          <w:szCs w:val="28"/>
        </w:rPr>
      </w:pPr>
      <w:r>
        <w:rPr>
          <w:b/>
          <w:color w:val="000000"/>
          <w:sz w:val="28"/>
          <w:szCs w:val="28"/>
        </w:rPr>
        <w:drawing>
          <wp:inline distT="0" distB="0" distL="0" distR="0">
            <wp:extent cx="5499100" cy="2901315"/>
            <wp:effectExtent l="0" t="0" r="2540" b="9525"/>
            <wp:docPr id="893" name="Рисунок 893" descr="Схема инвертора 12 220в 3000вт своими руками: Преобразователь с 12 на 220  своими руками – forvardplast.ru – Декоративная пленка ПВХ для подоконн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Рисунок 893" descr="Схема инвертора 12 220в 3000вт своими руками: Преобразователь с 12 на 220  своими руками – forvardplast.ru – Декоративная пленка ПВХ для подоконников"/>
                    <pic:cNvPicPr>
                      <a:picLocks noChangeAspect="1" noChangeArrowheads="1"/>
                    </pic:cNvPicPr>
                  </pic:nvPicPr>
                  <pic:blipFill>
                    <a:blip r:embed="rId21">
                      <a:extLst>
                        <a:ext uri="{28A0092B-C50C-407E-A947-70E740481C1C}">
                          <a14:useLocalDpi xmlns:a14="http://schemas.microsoft.com/office/drawing/2010/main" val="0"/>
                        </a:ext>
                      </a:extLst>
                    </a:blip>
                    <a:srcRect l="14497" t="21209" r="9172" b="19722"/>
                    <a:stretch>
                      <a:fillRect/>
                    </a:stretch>
                  </pic:blipFill>
                  <pic:spPr>
                    <a:xfrm>
                      <a:off x="0" y="0"/>
                      <a:ext cx="5539786" cy="2922929"/>
                    </a:xfrm>
                    <a:prstGeom prst="rect">
                      <a:avLst/>
                    </a:prstGeom>
                    <a:noFill/>
                    <a:ln>
                      <a:noFill/>
                    </a:ln>
                  </pic:spPr>
                </pic:pic>
              </a:graphicData>
            </a:graphic>
          </wp:inline>
        </w:drawing>
      </w:r>
    </w:p>
    <w:p w14:paraId="43C23FDD">
      <w:pPr>
        <w:shd w:val="clear" w:color="auto" w:fill="FFFFFF"/>
        <w:spacing w:after="150"/>
        <w:jc w:val="center"/>
        <w:rPr>
          <w:color w:val="000000"/>
          <w:sz w:val="28"/>
          <w:szCs w:val="28"/>
        </w:rPr>
      </w:pPr>
      <w:r>
        <w:rPr>
          <w:color w:val="000000"/>
          <w:sz w:val="28"/>
          <w:szCs w:val="28"/>
        </w:rPr>
        <w:t>Рисунок 11.16. Схема инвертора</w:t>
      </w:r>
    </w:p>
    <w:p w14:paraId="0E18D80F">
      <w:pPr>
        <w:shd w:val="clear" w:color="auto" w:fill="FFFFFF"/>
        <w:spacing w:after="150"/>
        <w:jc w:val="right"/>
        <w:rPr>
          <w:color w:val="000000"/>
          <w:sz w:val="28"/>
          <w:szCs w:val="28"/>
        </w:rPr>
      </w:pPr>
      <w:r>
        <w:rPr>
          <w:color w:val="000000"/>
          <w:sz w:val="28"/>
          <w:szCs w:val="28"/>
        </w:rPr>
        <w:t>Таблица 11.4.</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79"/>
      </w:tblGrid>
      <w:tr w14:paraId="158BE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A25689A">
            <w:pPr>
              <w:jc w:val="center"/>
              <w:rPr>
                <w:rFonts w:eastAsia="Calibri"/>
                <w:sz w:val="22"/>
                <w:szCs w:val="22"/>
                <w:lang w:eastAsia="en-US"/>
              </w:rPr>
            </w:pPr>
          </w:p>
        </w:tc>
        <w:tc>
          <w:tcPr>
            <w:tcW w:w="2598" w:type="dxa"/>
          </w:tcPr>
          <w:p w14:paraId="382ABBC8">
            <w:pPr>
              <w:jc w:val="center"/>
              <w:rPr>
                <w:rFonts w:eastAsia="Calibri"/>
                <w:sz w:val="22"/>
                <w:szCs w:val="22"/>
                <w:lang w:eastAsia="en-US"/>
              </w:rPr>
            </w:pPr>
            <w:r>
              <w:rPr>
                <w:rFonts w:eastAsia="Calibri"/>
                <w:sz w:val="22"/>
                <w:szCs w:val="22"/>
                <w:lang w:eastAsia="en-US"/>
              </w:rPr>
              <w:t>Определение составной части</w:t>
            </w:r>
          </w:p>
        </w:tc>
        <w:tc>
          <w:tcPr>
            <w:tcW w:w="2928" w:type="dxa"/>
          </w:tcPr>
          <w:p w14:paraId="5A72A758">
            <w:pPr>
              <w:jc w:val="center"/>
              <w:rPr>
                <w:color w:val="000000"/>
                <w:sz w:val="22"/>
                <w:szCs w:val="22"/>
              </w:rPr>
            </w:pPr>
            <w:r>
              <w:rPr>
                <w:color w:val="000000"/>
                <w:sz w:val="22"/>
                <w:szCs w:val="22"/>
              </w:rPr>
              <w:t>Назначение</w:t>
            </w:r>
          </w:p>
        </w:tc>
        <w:tc>
          <w:tcPr>
            <w:tcW w:w="2979" w:type="dxa"/>
          </w:tcPr>
          <w:p w14:paraId="7B8AC3F1">
            <w:pPr>
              <w:jc w:val="center"/>
              <w:rPr>
                <w:color w:val="000000"/>
                <w:sz w:val="22"/>
                <w:szCs w:val="22"/>
              </w:rPr>
            </w:pPr>
            <w:r>
              <w:rPr>
                <w:color w:val="000000"/>
                <w:sz w:val="22"/>
                <w:szCs w:val="22"/>
              </w:rPr>
              <w:t>Выявление познаний по показателям ЗХУ</w:t>
            </w:r>
          </w:p>
        </w:tc>
      </w:tr>
      <w:tr w14:paraId="71345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239E451">
            <w:pPr>
              <w:rPr>
                <w:rFonts w:eastAsia="Calibri"/>
                <w:sz w:val="22"/>
                <w:szCs w:val="22"/>
                <w:lang w:eastAsia="en-US"/>
              </w:rPr>
            </w:pPr>
            <w:r>
              <w:rPr>
                <w:rFonts w:eastAsia="Calibri"/>
                <w:sz w:val="22"/>
                <w:szCs w:val="22"/>
                <w:lang w:eastAsia="en-US"/>
              </w:rPr>
              <w:t>1</w:t>
            </w:r>
          </w:p>
        </w:tc>
        <w:tc>
          <w:tcPr>
            <w:tcW w:w="2598" w:type="dxa"/>
          </w:tcPr>
          <w:p w14:paraId="71F8C499">
            <w:pPr>
              <w:rPr>
                <w:rFonts w:eastAsia="Calibri"/>
                <w:sz w:val="22"/>
                <w:szCs w:val="22"/>
                <w:lang w:eastAsia="en-US"/>
              </w:rPr>
            </w:pPr>
          </w:p>
        </w:tc>
        <w:tc>
          <w:tcPr>
            <w:tcW w:w="2928" w:type="dxa"/>
          </w:tcPr>
          <w:p w14:paraId="6F9B253A">
            <w:pPr>
              <w:jc w:val="both"/>
              <w:rPr>
                <w:color w:val="000000"/>
                <w:sz w:val="28"/>
                <w:szCs w:val="28"/>
              </w:rPr>
            </w:pPr>
          </w:p>
        </w:tc>
        <w:tc>
          <w:tcPr>
            <w:tcW w:w="2979" w:type="dxa"/>
          </w:tcPr>
          <w:p w14:paraId="2DF027D2">
            <w:pPr>
              <w:jc w:val="both"/>
              <w:rPr>
                <w:color w:val="000000"/>
                <w:sz w:val="28"/>
                <w:szCs w:val="28"/>
              </w:rPr>
            </w:pPr>
          </w:p>
        </w:tc>
      </w:tr>
      <w:tr w14:paraId="389AD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1449F9E">
            <w:pPr>
              <w:rPr>
                <w:rFonts w:eastAsia="Calibri"/>
                <w:sz w:val="22"/>
                <w:szCs w:val="22"/>
                <w:lang w:eastAsia="en-US"/>
              </w:rPr>
            </w:pPr>
            <w:r>
              <w:rPr>
                <w:rFonts w:eastAsia="Calibri"/>
                <w:sz w:val="22"/>
                <w:szCs w:val="22"/>
                <w:lang w:eastAsia="en-US"/>
              </w:rPr>
              <w:t>2</w:t>
            </w:r>
          </w:p>
        </w:tc>
        <w:tc>
          <w:tcPr>
            <w:tcW w:w="2598" w:type="dxa"/>
          </w:tcPr>
          <w:p w14:paraId="40AC2FDD">
            <w:pPr>
              <w:rPr>
                <w:rFonts w:eastAsia="Calibri"/>
                <w:sz w:val="22"/>
                <w:szCs w:val="22"/>
                <w:lang w:eastAsia="en-US"/>
              </w:rPr>
            </w:pPr>
          </w:p>
        </w:tc>
        <w:tc>
          <w:tcPr>
            <w:tcW w:w="2928" w:type="dxa"/>
          </w:tcPr>
          <w:p w14:paraId="28B5055C">
            <w:pPr>
              <w:jc w:val="both"/>
              <w:rPr>
                <w:color w:val="000000"/>
                <w:sz w:val="28"/>
                <w:szCs w:val="28"/>
              </w:rPr>
            </w:pPr>
          </w:p>
        </w:tc>
        <w:tc>
          <w:tcPr>
            <w:tcW w:w="2979" w:type="dxa"/>
          </w:tcPr>
          <w:p w14:paraId="439B51B8">
            <w:pPr>
              <w:jc w:val="both"/>
              <w:rPr>
                <w:color w:val="000000"/>
                <w:sz w:val="28"/>
                <w:szCs w:val="28"/>
              </w:rPr>
            </w:pPr>
          </w:p>
        </w:tc>
      </w:tr>
      <w:tr w14:paraId="3AE8C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7E89CE3">
            <w:pPr>
              <w:rPr>
                <w:rFonts w:eastAsia="Calibri"/>
                <w:sz w:val="22"/>
                <w:szCs w:val="22"/>
                <w:lang w:eastAsia="en-US"/>
              </w:rPr>
            </w:pPr>
            <w:r>
              <w:rPr>
                <w:rFonts w:eastAsia="Calibri"/>
                <w:sz w:val="22"/>
                <w:szCs w:val="22"/>
                <w:lang w:eastAsia="en-US"/>
              </w:rPr>
              <w:t>3</w:t>
            </w:r>
          </w:p>
        </w:tc>
        <w:tc>
          <w:tcPr>
            <w:tcW w:w="2598" w:type="dxa"/>
          </w:tcPr>
          <w:p w14:paraId="21D76B70">
            <w:pPr>
              <w:rPr>
                <w:rFonts w:eastAsia="Calibri"/>
                <w:sz w:val="22"/>
                <w:szCs w:val="22"/>
                <w:lang w:eastAsia="en-US"/>
              </w:rPr>
            </w:pPr>
          </w:p>
        </w:tc>
        <w:tc>
          <w:tcPr>
            <w:tcW w:w="2928" w:type="dxa"/>
          </w:tcPr>
          <w:p w14:paraId="6041594A">
            <w:pPr>
              <w:jc w:val="both"/>
              <w:rPr>
                <w:color w:val="000000"/>
                <w:sz w:val="28"/>
                <w:szCs w:val="28"/>
              </w:rPr>
            </w:pPr>
          </w:p>
        </w:tc>
        <w:tc>
          <w:tcPr>
            <w:tcW w:w="2979" w:type="dxa"/>
          </w:tcPr>
          <w:p w14:paraId="460B4F2A">
            <w:pPr>
              <w:jc w:val="both"/>
              <w:rPr>
                <w:color w:val="000000"/>
                <w:sz w:val="28"/>
                <w:szCs w:val="28"/>
              </w:rPr>
            </w:pPr>
          </w:p>
        </w:tc>
      </w:tr>
      <w:tr w14:paraId="64E6B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FD6FE5B">
            <w:pPr>
              <w:rPr>
                <w:rFonts w:eastAsia="Calibri"/>
                <w:sz w:val="22"/>
                <w:szCs w:val="22"/>
                <w:lang w:eastAsia="en-US"/>
              </w:rPr>
            </w:pPr>
            <w:r>
              <w:rPr>
                <w:rFonts w:eastAsia="Calibri"/>
                <w:sz w:val="22"/>
                <w:szCs w:val="22"/>
                <w:lang w:eastAsia="en-US"/>
              </w:rPr>
              <w:t>4</w:t>
            </w:r>
          </w:p>
        </w:tc>
        <w:tc>
          <w:tcPr>
            <w:tcW w:w="2598" w:type="dxa"/>
          </w:tcPr>
          <w:p w14:paraId="45E899C3">
            <w:pPr>
              <w:rPr>
                <w:rFonts w:eastAsia="Calibri"/>
                <w:sz w:val="22"/>
                <w:szCs w:val="22"/>
                <w:lang w:eastAsia="en-US"/>
              </w:rPr>
            </w:pPr>
          </w:p>
        </w:tc>
        <w:tc>
          <w:tcPr>
            <w:tcW w:w="2928" w:type="dxa"/>
          </w:tcPr>
          <w:p w14:paraId="075FAA3B">
            <w:pPr>
              <w:jc w:val="both"/>
              <w:rPr>
                <w:color w:val="000000"/>
                <w:sz w:val="28"/>
                <w:szCs w:val="28"/>
              </w:rPr>
            </w:pPr>
          </w:p>
        </w:tc>
        <w:tc>
          <w:tcPr>
            <w:tcW w:w="2979" w:type="dxa"/>
          </w:tcPr>
          <w:p w14:paraId="7C124B7B">
            <w:pPr>
              <w:jc w:val="both"/>
              <w:rPr>
                <w:color w:val="000000"/>
                <w:sz w:val="28"/>
                <w:szCs w:val="28"/>
              </w:rPr>
            </w:pPr>
          </w:p>
        </w:tc>
      </w:tr>
      <w:tr w14:paraId="30AFE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29818F9">
            <w:pPr>
              <w:rPr>
                <w:rFonts w:eastAsia="Calibri"/>
                <w:sz w:val="22"/>
                <w:szCs w:val="22"/>
                <w:lang w:eastAsia="en-US"/>
              </w:rPr>
            </w:pPr>
            <w:r>
              <w:rPr>
                <w:rFonts w:eastAsia="Calibri"/>
                <w:sz w:val="22"/>
                <w:szCs w:val="22"/>
                <w:lang w:eastAsia="en-US"/>
              </w:rPr>
              <w:t>5</w:t>
            </w:r>
          </w:p>
        </w:tc>
        <w:tc>
          <w:tcPr>
            <w:tcW w:w="2598" w:type="dxa"/>
          </w:tcPr>
          <w:p w14:paraId="2002B02C">
            <w:pPr>
              <w:rPr>
                <w:rFonts w:eastAsia="Calibri"/>
                <w:sz w:val="22"/>
                <w:szCs w:val="22"/>
                <w:lang w:eastAsia="en-US"/>
              </w:rPr>
            </w:pPr>
          </w:p>
        </w:tc>
        <w:tc>
          <w:tcPr>
            <w:tcW w:w="2928" w:type="dxa"/>
          </w:tcPr>
          <w:p w14:paraId="222D45CE">
            <w:pPr>
              <w:jc w:val="both"/>
              <w:rPr>
                <w:color w:val="000000"/>
                <w:sz w:val="28"/>
                <w:szCs w:val="28"/>
              </w:rPr>
            </w:pPr>
          </w:p>
        </w:tc>
        <w:tc>
          <w:tcPr>
            <w:tcW w:w="2979" w:type="dxa"/>
          </w:tcPr>
          <w:p w14:paraId="3DDBB4B2">
            <w:pPr>
              <w:jc w:val="both"/>
              <w:rPr>
                <w:color w:val="000000"/>
                <w:sz w:val="28"/>
                <w:szCs w:val="28"/>
              </w:rPr>
            </w:pPr>
          </w:p>
        </w:tc>
      </w:tr>
      <w:tr w14:paraId="4E57F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759CD51">
            <w:pPr>
              <w:rPr>
                <w:rFonts w:eastAsia="Calibri"/>
                <w:sz w:val="22"/>
                <w:szCs w:val="22"/>
                <w:lang w:eastAsia="en-US"/>
              </w:rPr>
            </w:pPr>
            <w:r>
              <w:rPr>
                <w:rFonts w:eastAsia="Calibri"/>
                <w:sz w:val="22"/>
                <w:szCs w:val="22"/>
                <w:lang w:eastAsia="en-US"/>
              </w:rPr>
              <w:t>6</w:t>
            </w:r>
          </w:p>
        </w:tc>
        <w:tc>
          <w:tcPr>
            <w:tcW w:w="2598" w:type="dxa"/>
          </w:tcPr>
          <w:p w14:paraId="7B269B33">
            <w:pPr>
              <w:rPr>
                <w:rFonts w:eastAsia="Calibri"/>
                <w:sz w:val="22"/>
                <w:szCs w:val="22"/>
                <w:lang w:eastAsia="en-US"/>
              </w:rPr>
            </w:pPr>
          </w:p>
        </w:tc>
        <w:tc>
          <w:tcPr>
            <w:tcW w:w="2928" w:type="dxa"/>
          </w:tcPr>
          <w:p w14:paraId="131D009F">
            <w:pPr>
              <w:jc w:val="both"/>
              <w:rPr>
                <w:color w:val="000000"/>
                <w:sz w:val="28"/>
                <w:szCs w:val="28"/>
              </w:rPr>
            </w:pPr>
          </w:p>
        </w:tc>
        <w:tc>
          <w:tcPr>
            <w:tcW w:w="2979" w:type="dxa"/>
          </w:tcPr>
          <w:p w14:paraId="5AAD886F">
            <w:pPr>
              <w:jc w:val="both"/>
              <w:rPr>
                <w:color w:val="000000"/>
                <w:sz w:val="28"/>
                <w:szCs w:val="28"/>
              </w:rPr>
            </w:pPr>
          </w:p>
        </w:tc>
      </w:tr>
      <w:tr w14:paraId="14A3C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0D56305">
            <w:pPr>
              <w:rPr>
                <w:rFonts w:eastAsia="Calibri"/>
                <w:sz w:val="22"/>
                <w:szCs w:val="22"/>
                <w:lang w:eastAsia="en-US"/>
              </w:rPr>
            </w:pPr>
            <w:r>
              <w:rPr>
                <w:rFonts w:eastAsia="Calibri"/>
                <w:sz w:val="22"/>
                <w:szCs w:val="22"/>
                <w:lang w:eastAsia="en-US"/>
              </w:rPr>
              <w:t>7</w:t>
            </w:r>
          </w:p>
        </w:tc>
        <w:tc>
          <w:tcPr>
            <w:tcW w:w="2598" w:type="dxa"/>
          </w:tcPr>
          <w:p w14:paraId="35448B09">
            <w:pPr>
              <w:rPr>
                <w:rFonts w:eastAsia="Calibri"/>
                <w:sz w:val="22"/>
                <w:szCs w:val="22"/>
                <w:lang w:eastAsia="en-US"/>
              </w:rPr>
            </w:pPr>
          </w:p>
        </w:tc>
        <w:tc>
          <w:tcPr>
            <w:tcW w:w="2928" w:type="dxa"/>
          </w:tcPr>
          <w:p w14:paraId="2196B868">
            <w:pPr>
              <w:jc w:val="both"/>
              <w:rPr>
                <w:color w:val="000000"/>
                <w:sz w:val="28"/>
                <w:szCs w:val="28"/>
              </w:rPr>
            </w:pPr>
          </w:p>
        </w:tc>
        <w:tc>
          <w:tcPr>
            <w:tcW w:w="2979" w:type="dxa"/>
          </w:tcPr>
          <w:p w14:paraId="2E2D22FB">
            <w:pPr>
              <w:jc w:val="both"/>
              <w:rPr>
                <w:color w:val="000000"/>
                <w:sz w:val="28"/>
                <w:szCs w:val="28"/>
              </w:rPr>
            </w:pPr>
          </w:p>
        </w:tc>
      </w:tr>
      <w:tr w14:paraId="35AE9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B62E72D">
            <w:pPr>
              <w:rPr>
                <w:rFonts w:eastAsia="Calibri"/>
                <w:sz w:val="22"/>
                <w:szCs w:val="22"/>
                <w:lang w:eastAsia="en-US"/>
              </w:rPr>
            </w:pPr>
            <w:r>
              <w:rPr>
                <w:rFonts w:eastAsia="Calibri"/>
                <w:sz w:val="22"/>
                <w:szCs w:val="22"/>
                <w:lang w:eastAsia="en-US"/>
              </w:rPr>
              <w:t>8</w:t>
            </w:r>
          </w:p>
        </w:tc>
        <w:tc>
          <w:tcPr>
            <w:tcW w:w="2598" w:type="dxa"/>
          </w:tcPr>
          <w:p w14:paraId="4C4BA68D">
            <w:pPr>
              <w:rPr>
                <w:rFonts w:eastAsia="Calibri"/>
                <w:sz w:val="22"/>
                <w:szCs w:val="22"/>
                <w:lang w:eastAsia="en-US"/>
              </w:rPr>
            </w:pPr>
          </w:p>
        </w:tc>
        <w:tc>
          <w:tcPr>
            <w:tcW w:w="2928" w:type="dxa"/>
          </w:tcPr>
          <w:p w14:paraId="0D415D25">
            <w:pPr>
              <w:jc w:val="both"/>
              <w:rPr>
                <w:color w:val="000000"/>
                <w:sz w:val="28"/>
                <w:szCs w:val="28"/>
              </w:rPr>
            </w:pPr>
          </w:p>
        </w:tc>
        <w:tc>
          <w:tcPr>
            <w:tcW w:w="2979" w:type="dxa"/>
          </w:tcPr>
          <w:p w14:paraId="1F9F19D4">
            <w:pPr>
              <w:jc w:val="both"/>
              <w:rPr>
                <w:color w:val="000000"/>
                <w:sz w:val="28"/>
                <w:szCs w:val="28"/>
              </w:rPr>
            </w:pPr>
          </w:p>
        </w:tc>
      </w:tr>
      <w:tr w14:paraId="42402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59C1F42">
            <w:pPr>
              <w:rPr>
                <w:rFonts w:eastAsia="Calibri"/>
                <w:sz w:val="22"/>
                <w:szCs w:val="22"/>
                <w:lang w:eastAsia="en-US"/>
              </w:rPr>
            </w:pPr>
            <w:r>
              <w:rPr>
                <w:rFonts w:eastAsia="Calibri"/>
                <w:sz w:val="22"/>
                <w:szCs w:val="22"/>
                <w:lang w:eastAsia="en-US"/>
              </w:rPr>
              <w:t>9</w:t>
            </w:r>
          </w:p>
        </w:tc>
        <w:tc>
          <w:tcPr>
            <w:tcW w:w="2598" w:type="dxa"/>
          </w:tcPr>
          <w:p w14:paraId="5167DBA7">
            <w:pPr>
              <w:rPr>
                <w:rFonts w:eastAsia="Calibri"/>
                <w:sz w:val="22"/>
                <w:szCs w:val="22"/>
                <w:lang w:eastAsia="en-US"/>
              </w:rPr>
            </w:pPr>
          </w:p>
        </w:tc>
        <w:tc>
          <w:tcPr>
            <w:tcW w:w="2928" w:type="dxa"/>
          </w:tcPr>
          <w:p w14:paraId="186263BF">
            <w:pPr>
              <w:jc w:val="both"/>
              <w:rPr>
                <w:color w:val="000000"/>
                <w:sz w:val="28"/>
                <w:szCs w:val="28"/>
              </w:rPr>
            </w:pPr>
          </w:p>
        </w:tc>
        <w:tc>
          <w:tcPr>
            <w:tcW w:w="2979" w:type="dxa"/>
          </w:tcPr>
          <w:p w14:paraId="11995435">
            <w:pPr>
              <w:jc w:val="both"/>
              <w:rPr>
                <w:color w:val="000000"/>
                <w:sz w:val="28"/>
                <w:szCs w:val="28"/>
              </w:rPr>
            </w:pPr>
          </w:p>
        </w:tc>
      </w:tr>
      <w:tr w14:paraId="44D24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18FC94E">
            <w:pPr>
              <w:rPr>
                <w:rFonts w:eastAsia="Calibri"/>
                <w:sz w:val="22"/>
                <w:szCs w:val="22"/>
                <w:lang w:eastAsia="en-US"/>
              </w:rPr>
            </w:pPr>
            <w:r>
              <w:rPr>
                <w:rFonts w:eastAsia="Calibri"/>
                <w:sz w:val="22"/>
                <w:szCs w:val="22"/>
                <w:lang w:eastAsia="en-US"/>
              </w:rPr>
              <w:t>10</w:t>
            </w:r>
          </w:p>
        </w:tc>
        <w:tc>
          <w:tcPr>
            <w:tcW w:w="2598" w:type="dxa"/>
          </w:tcPr>
          <w:p w14:paraId="742A90E5">
            <w:pPr>
              <w:rPr>
                <w:rFonts w:eastAsia="Calibri"/>
                <w:sz w:val="22"/>
                <w:szCs w:val="22"/>
                <w:lang w:eastAsia="en-US"/>
              </w:rPr>
            </w:pPr>
          </w:p>
        </w:tc>
        <w:tc>
          <w:tcPr>
            <w:tcW w:w="2928" w:type="dxa"/>
          </w:tcPr>
          <w:p w14:paraId="2005A00C">
            <w:pPr>
              <w:jc w:val="both"/>
              <w:rPr>
                <w:color w:val="000000"/>
                <w:sz w:val="28"/>
                <w:szCs w:val="28"/>
              </w:rPr>
            </w:pPr>
          </w:p>
        </w:tc>
        <w:tc>
          <w:tcPr>
            <w:tcW w:w="2979" w:type="dxa"/>
          </w:tcPr>
          <w:p w14:paraId="12D9B3C5">
            <w:pPr>
              <w:jc w:val="both"/>
              <w:rPr>
                <w:color w:val="000000"/>
                <w:sz w:val="28"/>
                <w:szCs w:val="28"/>
              </w:rPr>
            </w:pPr>
          </w:p>
        </w:tc>
      </w:tr>
      <w:tr w14:paraId="4AB20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18810D0">
            <w:pPr>
              <w:rPr>
                <w:rFonts w:eastAsia="Calibri"/>
                <w:sz w:val="22"/>
                <w:szCs w:val="22"/>
                <w:lang w:eastAsia="en-US"/>
              </w:rPr>
            </w:pPr>
            <w:r>
              <w:rPr>
                <w:rFonts w:eastAsia="Calibri"/>
                <w:sz w:val="22"/>
                <w:szCs w:val="22"/>
                <w:lang w:eastAsia="en-US"/>
              </w:rPr>
              <w:t>11</w:t>
            </w:r>
          </w:p>
        </w:tc>
        <w:tc>
          <w:tcPr>
            <w:tcW w:w="2598" w:type="dxa"/>
          </w:tcPr>
          <w:p w14:paraId="6BF9E0B7">
            <w:pPr>
              <w:rPr>
                <w:rFonts w:eastAsia="Calibri"/>
                <w:sz w:val="22"/>
                <w:szCs w:val="22"/>
                <w:lang w:eastAsia="en-US"/>
              </w:rPr>
            </w:pPr>
          </w:p>
        </w:tc>
        <w:tc>
          <w:tcPr>
            <w:tcW w:w="2928" w:type="dxa"/>
          </w:tcPr>
          <w:p w14:paraId="6C2EAE8F">
            <w:pPr>
              <w:jc w:val="both"/>
              <w:rPr>
                <w:color w:val="000000"/>
                <w:sz w:val="28"/>
                <w:szCs w:val="28"/>
              </w:rPr>
            </w:pPr>
          </w:p>
        </w:tc>
        <w:tc>
          <w:tcPr>
            <w:tcW w:w="2979" w:type="dxa"/>
          </w:tcPr>
          <w:p w14:paraId="55EB9B4F">
            <w:pPr>
              <w:jc w:val="both"/>
              <w:rPr>
                <w:color w:val="000000"/>
                <w:sz w:val="28"/>
                <w:szCs w:val="28"/>
              </w:rPr>
            </w:pPr>
          </w:p>
        </w:tc>
      </w:tr>
      <w:tr w14:paraId="6E4E7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BB04B45">
            <w:pPr>
              <w:rPr>
                <w:rFonts w:eastAsia="Calibri"/>
                <w:sz w:val="22"/>
                <w:szCs w:val="22"/>
                <w:lang w:eastAsia="en-US"/>
              </w:rPr>
            </w:pPr>
            <w:r>
              <w:rPr>
                <w:rFonts w:eastAsia="Calibri"/>
                <w:sz w:val="22"/>
                <w:szCs w:val="22"/>
                <w:lang w:eastAsia="en-US"/>
              </w:rPr>
              <w:t>12</w:t>
            </w:r>
          </w:p>
        </w:tc>
        <w:tc>
          <w:tcPr>
            <w:tcW w:w="2598" w:type="dxa"/>
          </w:tcPr>
          <w:p w14:paraId="25445A54">
            <w:pPr>
              <w:rPr>
                <w:rFonts w:eastAsia="Calibri"/>
                <w:sz w:val="22"/>
                <w:szCs w:val="22"/>
                <w:lang w:eastAsia="en-US"/>
              </w:rPr>
            </w:pPr>
          </w:p>
        </w:tc>
        <w:tc>
          <w:tcPr>
            <w:tcW w:w="2928" w:type="dxa"/>
          </w:tcPr>
          <w:p w14:paraId="4A4A0E33">
            <w:pPr>
              <w:jc w:val="both"/>
              <w:rPr>
                <w:color w:val="000000"/>
                <w:sz w:val="28"/>
                <w:szCs w:val="28"/>
              </w:rPr>
            </w:pPr>
          </w:p>
        </w:tc>
        <w:tc>
          <w:tcPr>
            <w:tcW w:w="2979" w:type="dxa"/>
          </w:tcPr>
          <w:p w14:paraId="160F9186">
            <w:pPr>
              <w:jc w:val="both"/>
              <w:rPr>
                <w:color w:val="000000"/>
                <w:sz w:val="28"/>
                <w:szCs w:val="28"/>
              </w:rPr>
            </w:pPr>
          </w:p>
        </w:tc>
      </w:tr>
      <w:tr w14:paraId="36F2A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247B8D5">
            <w:pPr>
              <w:rPr>
                <w:rFonts w:eastAsia="Calibri"/>
                <w:sz w:val="22"/>
                <w:szCs w:val="22"/>
                <w:lang w:eastAsia="en-US"/>
              </w:rPr>
            </w:pPr>
            <w:r>
              <w:rPr>
                <w:rFonts w:eastAsia="Calibri"/>
                <w:sz w:val="22"/>
                <w:szCs w:val="22"/>
                <w:lang w:eastAsia="en-US"/>
              </w:rPr>
              <w:t>13</w:t>
            </w:r>
          </w:p>
        </w:tc>
        <w:tc>
          <w:tcPr>
            <w:tcW w:w="2598" w:type="dxa"/>
          </w:tcPr>
          <w:p w14:paraId="248AA9CF">
            <w:pPr>
              <w:rPr>
                <w:rFonts w:eastAsia="Calibri"/>
                <w:sz w:val="22"/>
                <w:szCs w:val="22"/>
                <w:lang w:eastAsia="en-US"/>
              </w:rPr>
            </w:pPr>
          </w:p>
        </w:tc>
        <w:tc>
          <w:tcPr>
            <w:tcW w:w="2928" w:type="dxa"/>
          </w:tcPr>
          <w:p w14:paraId="76A12949">
            <w:pPr>
              <w:jc w:val="both"/>
              <w:rPr>
                <w:color w:val="000000"/>
                <w:sz w:val="28"/>
                <w:szCs w:val="28"/>
              </w:rPr>
            </w:pPr>
          </w:p>
        </w:tc>
        <w:tc>
          <w:tcPr>
            <w:tcW w:w="2979" w:type="dxa"/>
          </w:tcPr>
          <w:p w14:paraId="1FB9D37A">
            <w:pPr>
              <w:jc w:val="both"/>
              <w:rPr>
                <w:color w:val="000000"/>
                <w:sz w:val="28"/>
                <w:szCs w:val="28"/>
              </w:rPr>
            </w:pPr>
          </w:p>
        </w:tc>
      </w:tr>
    </w:tbl>
    <w:p w14:paraId="17506748">
      <w:pPr>
        <w:shd w:val="clear" w:color="auto" w:fill="FFFFFF"/>
        <w:spacing w:after="150"/>
        <w:jc w:val="right"/>
        <w:rPr>
          <w:color w:val="000000"/>
          <w:sz w:val="28"/>
          <w:szCs w:val="28"/>
        </w:rPr>
      </w:pPr>
    </w:p>
    <w:p w14:paraId="45A574C3">
      <w:pPr>
        <w:shd w:val="clear" w:color="auto" w:fill="FFFFFF"/>
        <w:spacing w:after="150"/>
        <w:jc w:val="right"/>
        <w:rPr>
          <w:color w:val="000000"/>
          <w:sz w:val="28"/>
          <w:szCs w:val="28"/>
        </w:rPr>
      </w:pPr>
    </w:p>
    <w:p w14:paraId="777D316E">
      <w:pPr>
        <w:shd w:val="clear" w:color="auto" w:fill="FFFFFF"/>
        <w:spacing w:after="150"/>
        <w:jc w:val="right"/>
        <w:rPr>
          <w:color w:val="000000"/>
          <w:sz w:val="28"/>
          <w:szCs w:val="28"/>
        </w:rPr>
      </w:pPr>
    </w:p>
    <w:p w14:paraId="0296F406">
      <w:pPr>
        <w:shd w:val="clear" w:color="auto" w:fill="FFFFFF"/>
        <w:spacing w:line="360" w:lineRule="auto"/>
        <w:jc w:val="center"/>
        <w:rPr>
          <w:b/>
          <w:color w:val="000000"/>
          <w:sz w:val="28"/>
          <w:szCs w:val="28"/>
        </w:rPr>
      </w:pPr>
      <w:r>
        <w:rPr>
          <w:b/>
          <w:color w:val="000000"/>
          <w:sz w:val="28"/>
          <w:szCs w:val="28"/>
        </w:rPr>
        <w:t>11.2.2. Определение составной части, Назначение, Выявление познаний по показателям ЗХУ. Заполнить таблицу.</w:t>
      </w:r>
    </w:p>
    <w:p w14:paraId="741C4CDD">
      <w:pPr>
        <w:shd w:val="clear" w:color="auto" w:fill="FFFFFF"/>
        <w:spacing w:after="150"/>
        <w:jc w:val="center"/>
        <w:rPr>
          <w:color w:val="000000"/>
          <w:sz w:val="28"/>
          <w:szCs w:val="28"/>
        </w:rPr>
      </w:pPr>
      <w:r>
        <w:rPr>
          <w:color w:val="000000"/>
          <w:sz w:val="28"/>
          <w:szCs w:val="28"/>
        </w:rPr>
        <w:drawing>
          <wp:inline distT="0" distB="0" distL="0" distR="0">
            <wp:extent cx="5791200" cy="4091305"/>
            <wp:effectExtent l="0" t="0" r="0" b="8255"/>
            <wp:docPr id="895" name="Рисунок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Рисунок 895"/>
                    <pic:cNvPicPr>
                      <a:picLocks noChangeAspect="1" noChangeArrowheads="1"/>
                    </pic:cNvPicPr>
                  </pic:nvPicPr>
                  <pic:blipFill>
                    <a:blip r:embed="rId22">
                      <a:extLst>
                        <a:ext uri="{28A0092B-C50C-407E-A947-70E740481C1C}">
                          <a14:useLocalDpi xmlns:a14="http://schemas.microsoft.com/office/drawing/2010/main" val="0"/>
                        </a:ext>
                      </a:extLst>
                    </a:blip>
                    <a:srcRect l="1137" t="4493" r="2812"/>
                    <a:stretch>
                      <a:fillRect/>
                    </a:stretch>
                  </pic:blipFill>
                  <pic:spPr>
                    <a:xfrm>
                      <a:off x="0" y="0"/>
                      <a:ext cx="5795053" cy="4094076"/>
                    </a:xfrm>
                    <a:prstGeom prst="rect">
                      <a:avLst/>
                    </a:prstGeom>
                    <a:noFill/>
                    <a:ln>
                      <a:noFill/>
                    </a:ln>
                  </pic:spPr>
                </pic:pic>
              </a:graphicData>
            </a:graphic>
          </wp:inline>
        </w:drawing>
      </w:r>
    </w:p>
    <w:p w14:paraId="7CBDAD73">
      <w:pPr>
        <w:shd w:val="clear" w:color="auto" w:fill="FFFFFF"/>
        <w:spacing w:after="150"/>
        <w:jc w:val="center"/>
        <w:rPr>
          <w:color w:val="000000"/>
          <w:sz w:val="28"/>
          <w:szCs w:val="28"/>
        </w:rPr>
      </w:pPr>
      <w:r>
        <w:rPr>
          <w:color w:val="000000"/>
          <w:sz w:val="28"/>
          <w:szCs w:val="28"/>
        </w:rPr>
        <w:t>Рисунок 11.17. Формы подключения инвертора</w:t>
      </w:r>
    </w:p>
    <w:p w14:paraId="13B40C97">
      <w:pPr>
        <w:shd w:val="clear" w:color="auto" w:fill="FFFFFF"/>
        <w:spacing w:after="150"/>
        <w:jc w:val="right"/>
        <w:rPr>
          <w:color w:val="000000"/>
          <w:sz w:val="28"/>
          <w:szCs w:val="28"/>
        </w:rPr>
      </w:pPr>
      <w:r>
        <w:rPr>
          <w:color w:val="000000"/>
          <w:sz w:val="28"/>
          <w:szCs w:val="28"/>
        </w:rPr>
        <w:t>Таблица 11.5.</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0E861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7D53C169">
            <w:pPr>
              <w:shd w:val="clear" w:color="auto" w:fill="FFFFFF"/>
              <w:jc w:val="center"/>
              <w:rPr>
                <w:color w:val="000000"/>
                <w:sz w:val="22"/>
                <w:szCs w:val="22"/>
              </w:rPr>
            </w:pPr>
          </w:p>
        </w:tc>
        <w:tc>
          <w:tcPr>
            <w:tcW w:w="2598" w:type="dxa"/>
          </w:tcPr>
          <w:p w14:paraId="112FE111">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74DA0FD5">
            <w:pPr>
              <w:shd w:val="clear" w:color="auto" w:fill="FFFFFF"/>
              <w:jc w:val="center"/>
              <w:rPr>
                <w:color w:val="000000"/>
                <w:sz w:val="22"/>
                <w:szCs w:val="22"/>
              </w:rPr>
            </w:pPr>
            <w:r>
              <w:rPr>
                <w:color w:val="000000"/>
                <w:sz w:val="22"/>
                <w:szCs w:val="22"/>
              </w:rPr>
              <w:t>Назначение</w:t>
            </w:r>
          </w:p>
        </w:tc>
        <w:tc>
          <w:tcPr>
            <w:tcW w:w="2928" w:type="dxa"/>
          </w:tcPr>
          <w:p w14:paraId="6C9E433B">
            <w:pPr>
              <w:shd w:val="clear" w:color="auto" w:fill="FFFFFF"/>
              <w:jc w:val="center"/>
              <w:rPr>
                <w:color w:val="000000"/>
                <w:sz w:val="22"/>
                <w:szCs w:val="22"/>
              </w:rPr>
            </w:pPr>
            <w:r>
              <w:rPr>
                <w:color w:val="000000"/>
                <w:sz w:val="22"/>
                <w:szCs w:val="22"/>
              </w:rPr>
              <w:t>Выявление познаний по показателям ЗХУ</w:t>
            </w:r>
          </w:p>
        </w:tc>
      </w:tr>
      <w:tr w14:paraId="6E63B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9CC9696">
            <w:pPr>
              <w:rPr>
                <w:rFonts w:eastAsia="Calibri"/>
                <w:sz w:val="22"/>
                <w:szCs w:val="22"/>
                <w:lang w:eastAsia="en-US"/>
              </w:rPr>
            </w:pPr>
            <w:r>
              <w:rPr>
                <w:rFonts w:eastAsia="Calibri"/>
                <w:sz w:val="22"/>
                <w:szCs w:val="22"/>
                <w:lang w:eastAsia="en-US"/>
              </w:rPr>
              <w:t>1</w:t>
            </w:r>
          </w:p>
        </w:tc>
        <w:tc>
          <w:tcPr>
            <w:tcW w:w="2598" w:type="dxa"/>
          </w:tcPr>
          <w:p w14:paraId="48B9D627">
            <w:pPr>
              <w:shd w:val="clear" w:color="auto" w:fill="FFFFFF"/>
              <w:rPr>
                <w:color w:val="000000"/>
                <w:sz w:val="22"/>
                <w:szCs w:val="22"/>
              </w:rPr>
            </w:pPr>
          </w:p>
        </w:tc>
        <w:tc>
          <w:tcPr>
            <w:tcW w:w="2928" w:type="dxa"/>
          </w:tcPr>
          <w:p w14:paraId="1C5971F5">
            <w:pPr>
              <w:shd w:val="clear" w:color="auto" w:fill="FFFFFF"/>
              <w:rPr>
                <w:color w:val="000000"/>
                <w:sz w:val="22"/>
                <w:szCs w:val="22"/>
              </w:rPr>
            </w:pPr>
          </w:p>
        </w:tc>
        <w:tc>
          <w:tcPr>
            <w:tcW w:w="2928" w:type="dxa"/>
          </w:tcPr>
          <w:p w14:paraId="2E758B0A">
            <w:pPr>
              <w:shd w:val="clear" w:color="auto" w:fill="FFFFFF"/>
              <w:rPr>
                <w:color w:val="000000"/>
                <w:sz w:val="22"/>
                <w:szCs w:val="22"/>
              </w:rPr>
            </w:pPr>
          </w:p>
        </w:tc>
      </w:tr>
      <w:tr w14:paraId="4379A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2D420EA">
            <w:pPr>
              <w:rPr>
                <w:rFonts w:eastAsia="Calibri"/>
                <w:sz w:val="22"/>
                <w:szCs w:val="22"/>
                <w:lang w:eastAsia="en-US"/>
              </w:rPr>
            </w:pPr>
            <w:r>
              <w:rPr>
                <w:rFonts w:eastAsia="Calibri"/>
                <w:sz w:val="22"/>
                <w:szCs w:val="22"/>
                <w:lang w:eastAsia="en-US"/>
              </w:rPr>
              <w:t>2</w:t>
            </w:r>
          </w:p>
        </w:tc>
        <w:tc>
          <w:tcPr>
            <w:tcW w:w="2598" w:type="dxa"/>
          </w:tcPr>
          <w:p w14:paraId="1EFF6E14">
            <w:pPr>
              <w:shd w:val="clear" w:color="auto" w:fill="FFFFFF"/>
              <w:rPr>
                <w:color w:val="000000"/>
                <w:sz w:val="22"/>
                <w:szCs w:val="22"/>
              </w:rPr>
            </w:pPr>
          </w:p>
        </w:tc>
        <w:tc>
          <w:tcPr>
            <w:tcW w:w="2928" w:type="dxa"/>
          </w:tcPr>
          <w:p w14:paraId="482EAA2B">
            <w:pPr>
              <w:shd w:val="clear" w:color="auto" w:fill="FFFFFF"/>
              <w:rPr>
                <w:color w:val="000000"/>
                <w:sz w:val="22"/>
                <w:szCs w:val="22"/>
              </w:rPr>
            </w:pPr>
          </w:p>
        </w:tc>
        <w:tc>
          <w:tcPr>
            <w:tcW w:w="2928" w:type="dxa"/>
          </w:tcPr>
          <w:p w14:paraId="4143073E">
            <w:pPr>
              <w:shd w:val="clear" w:color="auto" w:fill="FFFFFF"/>
              <w:rPr>
                <w:color w:val="000000"/>
                <w:sz w:val="22"/>
                <w:szCs w:val="22"/>
              </w:rPr>
            </w:pPr>
          </w:p>
        </w:tc>
      </w:tr>
      <w:tr w14:paraId="24E2E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C9FE799">
            <w:pPr>
              <w:rPr>
                <w:rFonts w:eastAsia="Calibri"/>
                <w:sz w:val="22"/>
                <w:szCs w:val="22"/>
                <w:lang w:eastAsia="en-US"/>
              </w:rPr>
            </w:pPr>
            <w:r>
              <w:rPr>
                <w:rFonts w:eastAsia="Calibri"/>
                <w:sz w:val="22"/>
                <w:szCs w:val="22"/>
                <w:lang w:eastAsia="en-US"/>
              </w:rPr>
              <w:t>3</w:t>
            </w:r>
          </w:p>
        </w:tc>
        <w:tc>
          <w:tcPr>
            <w:tcW w:w="2598" w:type="dxa"/>
          </w:tcPr>
          <w:p w14:paraId="0D84AE14">
            <w:pPr>
              <w:shd w:val="clear" w:color="auto" w:fill="FFFFFF"/>
              <w:rPr>
                <w:color w:val="000000"/>
                <w:sz w:val="22"/>
                <w:szCs w:val="22"/>
              </w:rPr>
            </w:pPr>
          </w:p>
        </w:tc>
        <w:tc>
          <w:tcPr>
            <w:tcW w:w="2928" w:type="dxa"/>
          </w:tcPr>
          <w:p w14:paraId="3616F268">
            <w:pPr>
              <w:shd w:val="clear" w:color="auto" w:fill="FFFFFF"/>
              <w:rPr>
                <w:color w:val="000000"/>
                <w:sz w:val="22"/>
                <w:szCs w:val="22"/>
              </w:rPr>
            </w:pPr>
          </w:p>
        </w:tc>
        <w:tc>
          <w:tcPr>
            <w:tcW w:w="2928" w:type="dxa"/>
          </w:tcPr>
          <w:p w14:paraId="295E6204">
            <w:pPr>
              <w:shd w:val="clear" w:color="auto" w:fill="FFFFFF"/>
              <w:rPr>
                <w:color w:val="000000"/>
                <w:sz w:val="22"/>
                <w:szCs w:val="22"/>
              </w:rPr>
            </w:pPr>
          </w:p>
        </w:tc>
      </w:tr>
      <w:tr w14:paraId="7B8A0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082A178">
            <w:pPr>
              <w:rPr>
                <w:rFonts w:eastAsia="Calibri"/>
                <w:sz w:val="22"/>
                <w:szCs w:val="22"/>
                <w:lang w:eastAsia="en-US"/>
              </w:rPr>
            </w:pPr>
            <w:r>
              <w:rPr>
                <w:rFonts w:eastAsia="Calibri"/>
                <w:sz w:val="22"/>
                <w:szCs w:val="22"/>
                <w:lang w:eastAsia="en-US"/>
              </w:rPr>
              <w:t>4</w:t>
            </w:r>
          </w:p>
        </w:tc>
        <w:tc>
          <w:tcPr>
            <w:tcW w:w="2598" w:type="dxa"/>
          </w:tcPr>
          <w:p w14:paraId="1E794A6B">
            <w:pPr>
              <w:shd w:val="clear" w:color="auto" w:fill="FFFFFF"/>
              <w:rPr>
                <w:color w:val="000000"/>
                <w:sz w:val="22"/>
                <w:szCs w:val="22"/>
              </w:rPr>
            </w:pPr>
          </w:p>
        </w:tc>
        <w:tc>
          <w:tcPr>
            <w:tcW w:w="2928" w:type="dxa"/>
          </w:tcPr>
          <w:p w14:paraId="2E28ABD6">
            <w:pPr>
              <w:shd w:val="clear" w:color="auto" w:fill="FFFFFF"/>
              <w:rPr>
                <w:color w:val="000000"/>
                <w:sz w:val="22"/>
                <w:szCs w:val="22"/>
              </w:rPr>
            </w:pPr>
          </w:p>
        </w:tc>
        <w:tc>
          <w:tcPr>
            <w:tcW w:w="2928" w:type="dxa"/>
          </w:tcPr>
          <w:p w14:paraId="6954F6B9">
            <w:pPr>
              <w:shd w:val="clear" w:color="auto" w:fill="FFFFFF"/>
              <w:rPr>
                <w:color w:val="000000"/>
                <w:sz w:val="22"/>
                <w:szCs w:val="22"/>
              </w:rPr>
            </w:pPr>
          </w:p>
        </w:tc>
      </w:tr>
      <w:tr w14:paraId="4EEEA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9B13FD5">
            <w:pPr>
              <w:rPr>
                <w:rFonts w:eastAsia="Calibri"/>
                <w:sz w:val="22"/>
                <w:szCs w:val="22"/>
                <w:lang w:eastAsia="en-US"/>
              </w:rPr>
            </w:pPr>
            <w:r>
              <w:rPr>
                <w:rFonts w:eastAsia="Calibri"/>
                <w:sz w:val="22"/>
                <w:szCs w:val="22"/>
                <w:lang w:eastAsia="en-US"/>
              </w:rPr>
              <w:t>5</w:t>
            </w:r>
          </w:p>
        </w:tc>
        <w:tc>
          <w:tcPr>
            <w:tcW w:w="2598" w:type="dxa"/>
          </w:tcPr>
          <w:p w14:paraId="1FEAD2C8">
            <w:pPr>
              <w:shd w:val="clear" w:color="auto" w:fill="FFFFFF"/>
              <w:rPr>
                <w:color w:val="000000"/>
                <w:sz w:val="22"/>
                <w:szCs w:val="22"/>
              </w:rPr>
            </w:pPr>
          </w:p>
        </w:tc>
        <w:tc>
          <w:tcPr>
            <w:tcW w:w="2928" w:type="dxa"/>
          </w:tcPr>
          <w:p w14:paraId="0EA4F4A3">
            <w:pPr>
              <w:shd w:val="clear" w:color="auto" w:fill="FFFFFF"/>
              <w:rPr>
                <w:color w:val="000000"/>
                <w:sz w:val="22"/>
                <w:szCs w:val="22"/>
              </w:rPr>
            </w:pPr>
          </w:p>
        </w:tc>
        <w:tc>
          <w:tcPr>
            <w:tcW w:w="2928" w:type="dxa"/>
          </w:tcPr>
          <w:p w14:paraId="6949CA9C">
            <w:pPr>
              <w:shd w:val="clear" w:color="auto" w:fill="FFFFFF"/>
              <w:rPr>
                <w:color w:val="000000"/>
                <w:sz w:val="22"/>
                <w:szCs w:val="22"/>
              </w:rPr>
            </w:pPr>
          </w:p>
        </w:tc>
      </w:tr>
      <w:tr w14:paraId="1B391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3C05636">
            <w:pPr>
              <w:rPr>
                <w:rFonts w:eastAsia="Calibri"/>
                <w:sz w:val="22"/>
                <w:szCs w:val="22"/>
                <w:lang w:eastAsia="en-US"/>
              </w:rPr>
            </w:pPr>
            <w:r>
              <w:rPr>
                <w:rFonts w:eastAsia="Calibri"/>
                <w:sz w:val="22"/>
                <w:szCs w:val="22"/>
                <w:lang w:eastAsia="en-US"/>
              </w:rPr>
              <w:t>6</w:t>
            </w:r>
          </w:p>
        </w:tc>
        <w:tc>
          <w:tcPr>
            <w:tcW w:w="2598" w:type="dxa"/>
          </w:tcPr>
          <w:p w14:paraId="74B81B13">
            <w:pPr>
              <w:shd w:val="clear" w:color="auto" w:fill="FFFFFF"/>
              <w:rPr>
                <w:color w:val="000000"/>
                <w:sz w:val="22"/>
                <w:szCs w:val="22"/>
              </w:rPr>
            </w:pPr>
          </w:p>
        </w:tc>
        <w:tc>
          <w:tcPr>
            <w:tcW w:w="2928" w:type="dxa"/>
          </w:tcPr>
          <w:p w14:paraId="55F3905A">
            <w:pPr>
              <w:shd w:val="clear" w:color="auto" w:fill="FFFFFF"/>
              <w:rPr>
                <w:color w:val="000000"/>
                <w:sz w:val="22"/>
                <w:szCs w:val="22"/>
              </w:rPr>
            </w:pPr>
          </w:p>
        </w:tc>
        <w:tc>
          <w:tcPr>
            <w:tcW w:w="2928" w:type="dxa"/>
          </w:tcPr>
          <w:p w14:paraId="7BF5AEA0">
            <w:pPr>
              <w:shd w:val="clear" w:color="auto" w:fill="FFFFFF"/>
              <w:rPr>
                <w:color w:val="000000"/>
                <w:sz w:val="22"/>
                <w:szCs w:val="22"/>
              </w:rPr>
            </w:pPr>
          </w:p>
        </w:tc>
      </w:tr>
      <w:tr w14:paraId="65DC2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8931FC7">
            <w:pPr>
              <w:rPr>
                <w:rFonts w:eastAsia="Calibri"/>
                <w:sz w:val="22"/>
                <w:szCs w:val="22"/>
                <w:lang w:eastAsia="en-US"/>
              </w:rPr>
            </w:pPr>
            <w:r>
              <w:rPr>
                <w:rFonts w:eastAsia="Calibri"/>
                <w:sz w:val="22"/>
                <w:szCs w:val="22"/>
                <w:lang w:eastAsia="en-US"/>
              </w:rPr>
              <w:t>7</w:t>
            </w:r>
          </w:p>
        </w:tc>
        <w:tc>
          <w:tcPr>
            <w:tcW w:w="2598" w:type="dxa"/>
          </w:tcPr>
          <w:p w14:paraId="3F3719EB">
            <w:pPr>
              <w:shd w:val="clear" w:color="auto" w:fill="FFFFFF"/>
              <w:rPr>
                <w:color w:val="000000"/>
                <w:sz w:val="22"/>
                <w:szCs w:val="22"/>
              </w:rPr>
            </w:pPr>
          </w:p>
        </w:tc>
        <w:tc>
          <w:tcPr>
            <w:tcW w:w="2928" w:type="dxa"/>
          </w:tcPr>
          <w:p w14:paraId="3FEA1354">
            <w:pPr>
              <w:shd w:val="clear" w:color="auto" w:fill="FFFFFF"/>
              <w:rPr>
                <w:color w:val="000000"/>
                <w:sz w:val="22"/>
                <w:szCs w:val="22"/>
              </w:rPr>
            </w:pPr>
          </w:p>
        </w:tc>
        <w:tc>
          <w:tcPr>
            <w:tcW w:w="2928" w:type="dxa"/>
          </w:tcPr>
          <w:p w14:paraId="11F457E2">
            <w:pPr>
              <w:shd w:val="clear" w:color="auto" w:fill="FFFFFF"/>
              <w:rPr>
                <w:color w:val="000000"/>
                <w:sz w:val="22"/>
                <w:szCs w:val="22"/>
              </w:rPr>
            </w:pPr>
          </w:p>
        </w:tc>
      </w:tr>
      <w:tr w14:paraId="37878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AFD378F">
            <w:pPr>
              <w:rPr>
                <w:rFonts w:eastAsia="Calibri"/>
                <w:sz w:val="22"/>
                <w:szCs w:val="22"/>
                <w:lang w:eastAsia="en-US"/>
              </w:rPr>
            </w:pPr>
            <w:r>
              <w:rPr>
                <w:rFonts w:eastAsia="Calibri"/>
                <w:sz w:val="22"/>
                <w:szCs w:val="22"/>
                <w:lang w:eastAsia="en-US"/>
              </w:rPr>
              <w:t>8</w:t>
            </w:r>
          </w:p>
        </w:tc>
        <w:tc>
          <w:tcPr>
            <w:tcW w:w="2598" w:type="dxa"/>
          </w:tcPr>
          <w:p w14:paraId="6F4939CB">
            <w:pPr>
              <w:shd w:val="clear" w:color="auto" w:fill="FFFFFF"/>
              <w:rPr>
                <w:color w:val="000000"/>
                <w:sz w:val="22"/>
                <w:szCs w:val="22"/>
              </w:rPr>
            </w:pPr>
          </w:p>
        </w:tc>
        <w:tc>
          <w:tcPr>
            <w:tcW w:w="2928" w:type="dxa"/>
          </w:tcPr>
          <w:p w14:paraId="673B2092">
            <w:pPr>
              <w:shd w:val="clear" w:color="auto" w:fill="FFFFFF"/>
              <w:rPr>
                <w:color w:val="000000"/>
                <w:sz w:val="22"/>
                <w:szCs w:val="22"/>
              </w:rPr>
            </w:pPr>
          </w:p>
        </w:tc>
        <w:tc>
          <w:tcPr>
            <w:tcW w:w="2928" w:type="dxa"/>
          </w:tcPr>
          <w:p w14:paraId="625D7CBE">
            <w:pPr>
              <w:shd w:val="clear" w:color="auto" w:fill="FFFFFF"/>
              <w:rPr>
                <w:color w:val="000000"/>
                <w:sz w:val="22"/>
                <w:szCs w:val="22"/>
              </w:rPr>
            </w:pPr>
          </w:p>
        </w:tc>
      </w:tr>
      <w:tr w14:paraId="7452D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46AFB1D">
            <w:pPr>
              <w:rPr>
                <w:rFonts w:eastAsia="Calibri"/>
                <w:sz w:val="22"/>
                <w:szCs w:val="22"/>
                <w:lang w:eastAsia="en-US"/>
              </w:rPr>
            </w:pPr>
            <w:r>
              <w:rPr>
                <w:rFonts w:eastAsia="Calibri"/>
                <w:sz w:val="22"/>
                <w:szCs w:val="22"/>
                <w:lang w:eastAsia="en-US"/>
              </w:rPr>
              <w:t>9</w:t>
            </w:r>
          </w:p>
        </w:tc>
        <w:tc>
          <w:tcPr>
            <w:tcW w:w="2598" w:type="dxa"/>
          </w:tcPr>
          <w:p w14:paraId="773065A4">
            <w:pPr>
              <w:shd w:val="clear" w:color="auto" w:fill="FFFFFF"/>
              <w:rPr>
                <w:color w:val="000000"/>
                <w:sz w:val="22"/>
                <w:szCs w:val="22"/>
              </w:rPr>
            </w:pPr>
          </w:p>
        </w:tc>
        <w:tc>
          <w:tcPr>
            <w:tcW w:w="2928" w:type="dxa"/>
          </w:tcPr>
          <w:p w14:paraId="16B84A2E">
            <w:pPr>
              <w:shd w:val="clear" w:color="auto" w:fill="FFFFFF"/>
              <w:rPr>
                <w:color w:val="000000"/>
                <w:sz w:val="22"/>
                <w:szCs w:val="22"/>
              </w:rPr>
            </w:pPr>
          </w:p>
        </w:tc>
        <w:tc>
          <w:tcPr>
            <w:tcW w:w="2928" w:type="dxa"/>
          </w:tcPr>
          <w:p w14:paraId="37027518">
            <w:pPr>
              <w:shd w:val="clear" w:color="auto" w:fill="FFFFFF"/>
              <w:rPr>
                <w:color w:val="000000"/>
                <w:sz w:val="22"/>
                <w:szCs w:val="22"/>
              </w:rPr>
            </w:pPr>
          </w:p>
        </w:tc>
      </w:tr>
      <w:tr w14:paraId="1B113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A17CBFF">
            <w:pPr>
              <w:rPr>
                <w:rFonts w:eastAsia="Calibri"/>
                <w:sz w:val="22"/>
                <w:szCs w:val="22"/>
                <w:lang w:eastAsia="en-US"/>
              </w:rPr>
            </w:pPr>
            <w:r>
              <w:rPr>
                <w:rFonts w:eastAsia="Calibri"/>
                <w:sz w:val="22"/>
                <w:szCs w:val="22"/>
                <w:lang w:eastAsia="en-US"/>
              </w:rPr>
              <w:t>10</w:t>
            </w:r>
          </w:p>
        </w:tc>
        <w:tc>
          <w:tcPr>
            <w:tcW w:w="2598" w:type="dxa"/>
          </w:tcPr>
          <w:p w14:paraId="6DF9D0D2">
            <w:pPr>
              <w:shd w:val="clear" w:color="auto" w:fill="FFFFFF"/>
              <w:rPr>
                <w:color w:val="000000"/>
                <w:sz w:val="22"/>
                <w:szCs w:val="22"/>
              </w:rPr>
            </w:pPr>
          </w:p>
        </w:tc>
        <w:tc>
          <w:tcPr>
            <w:tcW w:w="2928" w:type="dxa"/>
          </w:tcPr>
          <w:p w14:paraId="23CD0AAB">
            <w:pPr>
              <w:shd w:val="clear" w:color="auto" w:fill="FFFFFF"/>
              <w:rPr>
                <w:color w:val="000000"/>
                <w:sz w:val="22"/>
                <w:szCs w:val="22"/>
              </w:rPr>
            </w:pPr>
          </w:p>
        </w:tc>
        <w:tc>
          <w:tcPr>
            <w:tcW w:w="2928" w:type="dxa"/>
          </w:tcPr>
          <w:p w14:paraId="0C1EF7B3">
            <w:pPr>
              <w:shd w:val="clear" w:color="auto" w:fill="FFFFFF"/>
              <w:rPr>
                <w:color w:val="000000"/>
                <w:sz w:val="22"/>
                <w:szCs w:val="22"/>
              </w:rPr>
            </w:pPr>
          </w:p>
        </w:tc>
      </w:tr>
      <w:tr w14:paraId="7D275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F4FEBF0">
            <w:pPr>
              <w:rPr>
                <w:rFonts w:eastAsia="Calibri"/>
                <w:sz w:val="22"/>
                <w:szCs w:val="22"/>
                <w:lang w:eastAsia="en-US"/>
              </w:rPr>
            </w:pPr>
            <w:r>
              <w:rPr>
                <w:rFonts w:eastAsia="Calibri"/>
                <w:sz w:val="22"/>
                <w:szCs w:val="22"/>
                <w:lang w:eastAsia="en-US"/>
              </w:rPr>
              <w:t>11</w:t>
            </w:r>
          </w:p>
        </w:tc>
        <w:tc>
          <w:tcPr>
            <w:tcW w:w="2598" w:type="dxa"/>
          </w:tcPr>
          <w:p w14:paraId="381B5544">
            <w:pPr>
              <w:shd w:val="clear" w:color="auto" w:fill="FFFFFF"/>
              <w:rPr>
                <w:color w:val="000000"/>
                <w:sz w:val="22"/>
                <w:szCs w:val="22"/>
              </w:rPr>
            </w:pPr>
          </w:p>
        </w:tc>
        <w:tc>
          <w:tcPr>
            <w:tcW w:w="2928" w:type="dxa"/>
          </w:tcPr>
          <w:p w14:paraId="0BA2EDF2">
            <w:pPr>
              <w:shd w:val="clear" w:color="auto" w:fill="FFFFFF"/>
              <w:rPr>
                <w:color w:val="000000"/>
                <w:sz w:val="22"/>
                <w:szCs w:val="22"/>
              </w:rPr>
            </w:pPr>
          </w:p>
        </w:tc>
        <w:tc>
          <w:tcPr>
            <w:tcW w:w="2928" w:type="dxa"/>
          </w:tcPr>
          <w:p w14:paraId="048F0109">
            <w:pPr>
              <w:shd w:val="clear" w:color="auto" w:fill="FFFFFF"/>
              <w:rPr>
                <w:color w:val="000000"/>
                <w:sz w:val="22"/>
                <w:szCs w:val="22"/>
              </w:rPr>
            </w:pPr>
          </w:p>
        </w:tc>
      </w:tr>
      <w:tr w14:paraId="7F730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97B73CD">
            <w:pPr>
              <w:rPr>
                <w:rFonts w:eastAsia="Calibri"/>
                <w:sz w:val="22"/>
                <w:szCs w:val="22"/>
                <w:lang w:eastAsia="en-US"/>
              </w:rPr>
            </w:pPr>
            <w:r>
              <w:rPr>
                <w:rFonts w:eastAsia="Calibri"/>
                <w:sz w:val="22"/>
                <w:szCs w:val="22"/>
                <w:lang w:eastAsia="en-US"/>
              </w:rPr>
              <w:t>12</w:t>
            </w:r>
          </w:p>
        </w:tc>
        <w:tc>
          <w:tcPr>
            <w:tcW w:w="2598" w:type="dxa"/>
          </w:tcPr>
          <w:p w14:paraId="401673FD">
            <w:pPr>
              <w:shd w:val="clear" w:color="auto" w:fill="FFFFFF"/>
              <w:rPr>
                <w:color w:val="000000"/>
                <w:sz w:val="22"/>
                <w:szCs w:val="22"/>
              </w:rPr>
            </w:pPr>
          </w:p>
        </w:tc>
        <w:tc>
          <w:tcPr>
            <w:tcW w:w="2928" w:type="dxa"/>
          </w:tcPr>
          <w:p w14:paraId="386C75B2">
            <w:pPr>
              <w:shd w:val="clear" w:color="auto" w:fill="FFFFFF"/>
              <w:rPr>
                <w:color w:val="000000"/>
                <w:sz w:val="22"/>
                <w:szCs w:val="22"/>
              </w:rPr>
            </w:pPr>
          </w:p>
        </w:tc>
        <w:tc>
          <w:tcPr>
            <w:tcW w:w="2928" w:type="dxa"/>
          </w:tcPr>
          <w:p w14:paraId="33EBFDC3">
            <w:pPr>
              <w:shd w:val="clear" w:color="auto" w:fill="FFFFFF"/>
              <w:rPr>
                <w:color w:val="000000"/>
                <w:sz w:val="22"/>
                <w:szCs w:val="22"/>
              </w:rPr>
            </w:pPr>
          </w:p>
        </w:tc>
      </w:tr>
      <w:tr w14:paraId="2706B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A2DE85F">
            <w:pPr>
              <w:rPr>
                <w:rFonts w:eastAsia="Calibri"/>
                <w:sz w:val="22"/>
                <w:szCs w:val="22"/>
                <w:lang w:eastAsia="en-US"/>
              </w:rPr>
            </w:pPr>
            <w:r>
              <w:rPr>
                <w:rFonts w:eastAsia="Calibri"/>
                <w:sz w:val="22"/>
                <w:szCs w:val="22"/>
                <w:lang w:eastAsia="en-US"/>
              </w:rPr>
              <w:t>13</w:t>
            </w:r>
          </w:p>
        </w:tc>
        <w:tc>
          <w:tcPr>
            <w:tcW w:w="2598" w:type="dxa"/>
          </w:tcPr>
          <w:p w14:paraId="4E386ED6">
            <w:pPr>
              <w:shd w:val="clear" w:color="auto" w:fill="FFFFFF"/>
              <w:rPr>
                <w:color w:val="000000"/>
                <w:sz w:val="22"/>
                <w:szCs w:val="22"/>
              </w:rPr>
            </w:pPr>
          </w:p>
        </w:tc>
        <w:tc>
          <w:tcPr>
            <w:tcW w:w="2928" w:type="dxa"/>
          </w:tcPr>
          <w:p w14:paraId="6600D7FD">
            <w:pPr>
              <w:shd w:val="clear" w:color="auto" w:fill="FFFFFF"/>
              <w:rPr>
                <w:color w:val="000000"/>
                <w:sz w:val="22"/>
                <w:szCs w:val="22"/>
              </w:rPr>
            </w:pPr>
          </w:p>
        </w:tc>
        <w:tc>
          <w:tcPr>
            <w:tcW w:w="2928" w:type="dxa"/>
          </w:tcPr>
          <w:p w14:paraId="496AF35B">
            <w:pPr>
              <w:shd w:val="clear" w:color="auto" w:fill="FFFFFF"/>
              <w:rPr>
                <w:color w:val="000000"/>
                <w:sz w:val="22"/>
                <w:szCs w:val="22"/>
              </w:rPr>
            </w:pPr>
          </w:p>
        </w:tc>
      </w:tr>
      <w:tr w14:paraId="1D493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814F18E">
            <w:pPr>
              <w:rPr>
                <w:rFonts w:eastAsia="Calibri"/>
                <w:sz w:val="22"/>
                <w:szCs w:val="22"/>
                <w:lang w:eastAsia="en-US"/>
              </w:rPr>
            </w:pPr>
            <w:r>
              <w:rPr>
                <w:rFonts w:eastAsia="Calibri"/>
                <w:sz w:val="22"/>
                <w:szCs w:val="22"/>
                <w:lang w:eastAsia="en-US"/>
              </w:rPr>
              <w:t>14</w:t>
            </w:r>
          </w:p>
        </w:tc>
        <w:tc>
          <w:tcPr>
            <w:tcW w:w="2598" w:type="dxa"/>
          </w:tcPr>
          <w:p w14:paraId="6683BD1C">
            <w:pPr>
              <w:shd w:val="clear" w:color="auto" w:fill="FFFFFF"/>
              <w:rPr>
                <w:color w:val="000000"/>
                <w:sz w:val="22"/>
                <w:szCs w:val="22"/>
              </w:rPr>
            </w:pPr>
          </w:p>
        </w:tc>
        <w:tc>
          <w:tcPr>
            <w:tcW w:w="2928" w:type="dxa"/>
          </w:tcPr>
          <w:p w14:paraId="66FAC3EB">
            <w:pPr>
              <w:shd w:val="clear" w:color="auto" w:fill="FFFFFF"/>
              <w:rPr>
                <w:color w:val="000000"/>
                <w:sz w:val="22"/>
                <w:szCs w:val="22"/>
              </w:rPr>
            </w:pPr>
          </w:p>
        </w:tc>
        <w:tc>
          <w:tcPr>
            <w:tcW w:w="2928" w:type="dxa"/>
          </w:tcPr>
          <w:p w14:paraId="3D3B0C07">
            <w:pPr>
              <w:shd w:val="clear" w:color="auto" w:fill="FFFFFF"/>
              <w:rPr>
                <w:color w:val="000000"/>
                <w:sz w:val="22"/>
                <w:szCs w:val="22"/>
              </w:rPr>
            </w:pPr>
          </w:p>
        </w:tc>
      </w:tr>
      <w:tr w14:paraId="000C5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C487503">
            <w:pPr>
              <w:rPr>
                <w:rFonts w:eastAsia="Calibri"/>
                <w:sz w:val="22"/>
                <w:szCs w:val="22"/>
                <w:lang w:eastAsia="en-US"/>
              </w:rPr>
            </w:pPr>
            <w:r>
              <w:rPr>
                <w:rFonts w:eastAsia="Calibri"/>
                <w:sz w:val="22"/>
                <w:szCs w:val="22"/>
                <w:lang w:eastAsia="en-US"/>
              </w:rPr>
              <w:t>15</w:t>
            </w:r>
          </w:p>
        </w:tc>
        <w:tc>
          <w:tcPr>
            <w:tcW w:w="2598" w:type="dxa"/>
          </w:tcPr>
          <w:p w14:paraId="22BDB594">
            <w:pPr>
              <w:shd w:val="clear" w:color="auto" w:fill="FFFFFF"/>
              <w:rPr>
                <w:color w:val="000000"/>
                <w:sz w:val="22"/>
                <w:szCs w:val="22"/>
              </w:rPr>
            </w:pPr>
          </w:p>
        </w:tc>
        <w:tc>
          <w:tcPr>
            <w:tcW w:w="2928" w:type="dxa"/>
          </w:tcPr>
          <w:p w14:paraId="62EBBF29">
            <w:pPr>
              <w:shd w:val="clear" w:color="auto" w:fill="FFFFFF"/>
              <w:rPr>
                <w:color w:val="000000"/>
                <w:sz w:val="22"/>
                <w:szCs w:val="22"/>
              </w:rPr>
            </w:pPr>
          </w:p>
        </w:tc>
        <w:tc>
          <w:tcPr>
            <w:tcW w:w="2928" w:type="dxa"/>
          </w:tcPr>
          <w:p w14:paraId="09118447">
            <w:pPr>
              <w:shd w:val="clear" w:color="auto" w:fill="FFFFFF"/>
              <w:rPr>
                <w:color w:val="000000"/>
                <w:sz w:val="22"/>
                <w:szCs w:val="22"/>
              </w:rPr>
            </w:pPr>
          </w:p>
        </w:tc>
      </w:tr>
    </w:tbl>
    <w:p w14:paraId="75B2C513">
      <w:pPr>
        <w:shd w:val="clear" w:color="auto" w:fill="FFFFFF"/>
        <w:spacing w:after="150"/>
        <w:jc w:val="center"/>
        <w:rPr>
          <w:color w:val="000000"/>
          <w:sz w:val="28"/>
          <w:szCs w:val="28"/>
        </w:rPr>
      </w:pPr>
    </w:p>
    <w:p w14:paraId="2AFBA001">
      <w:pPr>
        <w:shd w:val="clear" w:color="auto" w:fill="FFFFFF"/>
        <w:spacing w:line="360" w:lineRule="auto"/>
        <w:jc w:val="center"/>
        <w:rPr>
          <w:b/>
          <w:color w:val="000000"/>
          <w:sz w:val="28"/>
          <w:szCs w:val="28"/>
        </w:rPr>
      </w:pPr>
      <w:r>
        <w:rPr>
          <w:b/>
          <w:color w:val="000000"/>
          <w:sz w:val="28"/>
          <w:szCs w:val="28"/>
        </w:rPr>
        <w:t>11.2.3. Определение составной части, Назначение, Выявление познаний по показателям ЗХУ. Заполнить таблицу.</w:t>
      </w:r>
    </w:p>
    <w:p w14:paraId="12360442">
      <w:pPr>
        <w:shd w:val="clear" w:color="auto" w:fill="FFFFFF"/>
        <w:spacing w:after="150"/>
        <w:jc w:val="center"/>
        <w:rPr>
          <w:color w:val="000000"/>
          <w:sz w:val="28"/>
          <w:szCs w:val="28"/>
        </w:rPr>
      </w:pPr>
      <w:r>
        <w:rPr>
          <w:color w:val="000000"/>
          <w:sz w:val="28"/>
          <w:szCs w:val="28"/>
        </w:rPr>
        <w:drawing>
          <wp:inline distT="0" distB="0" distL="0" distR="0">
            <wp:extent cx="5897880" cy="3802380"/>
            <wp:effectExtent l="0" t="0" r="0" b="7620"/>
            <wp:docPr id="897" name="Рисунок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Рисунок 8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20801" cy="3817157"/>
                    </a:xfrm>
                    <a:prstGeom prst="rect">
                      <a:avLst/>
                    </a:prstGeom>
                    <a:noFill/>
                  </pic:spPr>
                </pic:pic>
              </a:graphicData>
            </a:graphic>
          </wp:inline>
        </w:drawing>
      </w:r>
    </w:p>
    <w:p w14:paraId="3D4E0CCD">
      <w:pPr>
        <w:shd w:val="clear" w:color="auto" w:fill="FFFFFF"/>
        <w:spacing w:after="150"/>
        <w:jc w:val="center"/>
        <w:rPr>
          <w:color w:val="000000"/>
          <w:sz w:val="28"/>
          <w:szCs w:val="28"/>
        </w:rPr>
      </w:pPr>
      <w:r>
        <w:rPr>
          <w:color w:val="000000"/>
          <w:sz w:val="28"/>
          <w:szCs w:val="28"/>
        </w:rPr>
        <w:t>Рисунок 11.18. Принцип работы, основные типы, составные элементы гибридного солнечного инвертора</w:t>
      </w:r>
    </w:p>
    <w:p w14:paraId="764DF07B">
      <w:pPr>
        <w:shd w:val="clear" w:color="auto" w:fill="FFFFFF"/>
        <w:spacing w:after="150"/>
        <w:jc w:val="right"/>
        <w:rPr>
          <w:color w:val="000000"/>
          <w:sz w:val="28"/>
          <w:szCs w:val="28"/>
        </w:rPr>
      </w:pPr>
      <w:r>
        <w:rPr>
          <w:color w:val="000000"/>
          <w:sz w:val="28"/>
          <w:szCs w:val="28"/>
        </w:rPr>
        <w:t>Таблица 11.6.</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3493"/>
        <w:gridCol w:w="2256"/>
        <w:gridCol w:w="2222"/>
      </w:tblGrid>
      <w:tr w14:paraId="1FC63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70FA0FC">
            <w:pPr>
              <w:rPr>
                <w:rFonts w:eastAsia="Calibri"/>
                <w:sz w:val="22"/>
                <w:szCs w:val="22"/>
                <w:lang w:eastAsia="en-US"/>
              </w:rPr>
            </w:pPr>
          </w:p>
        </w:tc>
        <w:tc>
          <w:tcPr>
            <w:tcW w:w="3746" w:type="dxa"/>
          </w:tcPr>
          <w:p w14:paraId="1D9FB898">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137958EB">
            <w:pPr>
              <w:jc w:val="center"/>
              <w:rPr>
                <w:color w:val="000000"/>
                <w:sz w:val="22"/>
                <w:szCs w:val="22"/>
              </w:rPr>
            </w:pPr>
            <w:r>
              <w:rPr>
                <w:color w:val="000000"/>
                <w:sz w:val="22"/>
                <w:szCs w:val="22"/>
              </w:rPr>
              <w:t>Назначение</w:t>
            </w:r>
          </w:p>
        </w:tc>
        <w:tc>
          <w:tcPr>
            <w:tcW w:w="2366" w:type="dxa"/>
          </w:tcPr>
          <w:p w14:paraId="3154DD9A">
            <w:pPr>
              <w:jc w:val="center"/>
              <w:rPr>
                <w:color w:val="000000"/>
                <w:sz w:val="22"/>
                <w:szCs w:val="22"/>
              </w:rPr>
            </w:pPr>
            <w:r>
              <w:rPr>
                <w:color w:val="000000"/>
                <w:sz w:val="22"/>
                <w:szCs w:val="22"/>
              </w:rPr>
              <w:t>Выявление познаний по показателям ЗХУ</w:t>
            </w:r>
          </w:p>
        </w:tc>
      </w:tr>
      <w:tr w14:paraId="147DF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29AE9E9">
            <w:pPr>
              <w:rPr>
                <w:rFonts w:eastAsia="Calibri"/>
                <w:sz w:val="22"/>
                <w:szCs w:val="22"/>
                <w:lang w:eastAsia="en-US"/>
              </w:rPr>
            </w:pPr>
            <w:r>
              <w:rPr>
                <w:rFonts w:eastAsia="Calibri"/>
                <w:sz w:val="22"/>
                <w:szCs w:val="22"/>
                <w:lang w:eastAsia="en-US"/>
              </w:rPr>
              <w:t>1</w:t>
            </w:r>
          </w:p>
        </w:tc>
        <w:tc>
          <w:tcPr>
            <w:tcW w:w="3746" w:type="dxa"/>
          </w:tcPr>
          <w:p w14:paraId="5C0C43A5">
            <w:pPr>
              <w:rPr>
                <w:rFonts w:eastAsia="Calibri"/>
                <w:sz w:val="22"/>
                <w:szCs w:val="22"/>
                <w:lang w:eastAsia="en-US"/>
              </w:rPr>
            </w:pPr>
          </w:p>
        </w:tc>
        <w:tc>
          <w:tcPr>
            <w:tcW w:w="2342" w:type="dxa"/>
          </w:tcPr>
          <w:p w14:paraId="5D8BED07">
            <w:pPr>
              <w:jc w:val="both"/>
              <w:rPr>
                <w:color w:val="000000"/>
                <w:sz w:val="28"/>
                <w:szCs w:val="28"/>
              </w:rPr>
            </w:pPr>
          </w:p>
        </w:tc>
        <w:tc>
          <w:tcPr>
            <w:tcW w:w="2366" w:type="dxa"/>
          </w:tcPr>
          <w:p w14:paraId="5C110872">
            <w:pPr>
              <w:jc w:val="both"/>
              <w:rPr>
                <w:color w:val="000000"/>
                <w:sz w:val="28"/>
                <w:szCs w:val="28"/>
              </w:rPr>
            </w:pPr>
          </w:p>
        </w:tc>
      </w:tr>
      <w:tr w14:paraId="6BB46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F1E7797">
            <w:pPr>
              <w:rPr>
                <w:rFonts w:eastAsia="Calibri"/>
                <w:sz w:val="22"/>
                <w:szCs w:val="22"/>
                <w:lang w:eastAsia="en-US"/>
              </w:rPr>
            </w:pPr>
            <w:r>
              <w:rPr>
                <w:rFonts w:eastAsia="Calibri"/>
                <w:sz w:val="22"/>
                <w:szCs w:val="22"/>
                <w:lang w:eastAsia="en-US"/>
              </w:rPr>
              <w:t>2</w:t>
            </w:r>
          </w:p>
        </w:tc>
        <w:tc>
          <w:tcPr>
            <w:tcW w:w="3746" w:type="dxa"/>
          </w:tcPr>
          <w:p w14:paraId="0EDEB10D">
            <w:pPr>
              <w:rPr>
                <w:rFonts w:eastAsia="Calibri"/>
                <w:sz w:val="22"/>
                <w:szCs w:val="22"/>
                <w:lang w:eastAsia="en-US"/>
              </w:rPr>
            </w:pPr>
          </w:p>
        </w:tc>
        <w:tc>
          <w:tcPr>
            <w:tcW w:w="2342" w:type="dxa"/>
          </w:tcPr>
          <w:p w14:paraId="103B075B">
            <w:pPr>
              <w:jc w:val="both"/>
              <w:rPr>
                <w:color w:val="000000"/>
                <w:sz w:val="28"/>
                <w:szCs w:val="28"/>
              </w:rPr>
            </w:pPr>
          </w:p>
        </w:tc>
        <w:tc>
          <w:tcPr>
            <w:tcW w:w="2366" w:type="dxa"/>
          </w:tcPr>
          <w:p w14:paraId="4395FA69">
            <w:pPr>
              <w:jc w:val="both"/>
              <w:rPr>
                <w:color w:val="000000"/>
                <w:sz w:val="28"/>
                <w:szCs w:val="28"/>
              </w:rPr>
            </w:pPr>
          </w:p>
        </w:tc>
      </w:tr>
      <w:tr w14:paraId="0717E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38D1A25">
            <w:pPr>
              <w:rPr>
                <w:rFonts w:eastAsia="Calibri"/>
                <w:sz w:val="22"/>
                <w:szCs w:val="22"/>
                <w:lang w:eastAsia="en-US"/>
              </w:rPr>
            </w:pPr>
            <w:r>
              <w:rPr>
                <w:rFonts w:eastAsia="Calibri"/>
                <w:sz w:val="22"/>
                <w:szCs w:val="22"/>
                <w:lang w:eastAsia="en-US"/>
              </w:rPr>
              <w:t>3</w:t>
            </w:r>
          </w:p>
        </w:tc>
        <w:tc>
          <w:tcPr>
            <w:tcW w:w="3746" w:type="dxa"/>
          </w:tcPr>
          <w:p w14:paraId="5730AEAB">
            <w:pPr>
              <w:rPr>
                <w:rFonts w:eastAsia="Calibri"/>
                <w:sz w:val="22"/>
                <w:szCs w:val="22"/>
                <w:lang w:eastAsia="en-US"/>
              </w:rPr>
            </w:pPr>
          </w:p>
        </w:tc>
        <w:tc>
          <w:tcPr>
            <w:tcW w:w="2342" w:type="dxa"/>
          </w:tcPr>
          <w:p w14:paraId="01A9BCED">
            <w:pPr>
              <w:jc w:val="both"/>
              <w:rPr>
                <w:color w:val="000000"/>
                <w:sz w:val="28"/>
                <w:szCs w:val="28"/>
              </w:rPr>
            </w:pPr>
          </w:p>
        </w:tc>
        <w:tc>
          <w:tcPr>
            <w:tcW w:w="2366" w:type="dxa"/>
          </w:tcPr>
          <w:p w14:paraId="67C18BAA">
            <w:pPr>
              <w:jc w:val="both"/>
              <w:rPr>
                <w:color w:val="000000"/>
                <w:sz w:val="28"/>
                <w:szCs w:val="28"/>
              </w:rPr>
            </w:pPr>
          </w:p>
        </w:tc>
      </w:tr>
      <w:tr w14:paraId="6AE11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A4A19F3">
            <w:pPr>
              <w:rPr>
                <w:rFonts w:eastAsia="Calibri"/>
                <w:sz w:val="22"/>
                <w:szCs w:val="22"/>
                <w:lang w:eastAsia="en-US"/>
              </w:rPr>
            </w:pPr>
            <w:r>
              <w:rPr>
                <w:rFonts w:eastAsia="Calibri"/>
                <w:sz w:val="22"/>
                <w:szCs w:val="22"/>
                <w:lang w:eastAsia="en-US"/>
              </w:rPr>
              <w:t>4</w:t>
            </w:r>
          </w:p>
        </w:tc>
        <w:tc>
          <w:tcPr>
            <w:tcW w:w="3746" w:type="dxa"/>
          </w:tcPr>
          <w:p w14:paraId="47D24795">
            <w:pPr>
              <w:rPr>
                <w:rFonts w:eastAsia="Calibri"/>
                <w:sz w:val="22"/>
                <w:szCs w:val="22"/>
                <w:lang w:eastAsia="en-US"/>
              </w:rPr>
            </w:pPr>
          </w:p>
        </w:tc>
        <w:tc>
          <w:tcPr>
            <w:tcW w:w="2342" w:type="dxa"/>
          </w:tcPr>
          <w:p w14:paraId="691103D5">
            <w:pPr>
              <w:jc w:val="both"/>
              <w:rPr>
                <w:color w:val="000000"/>
                <w:sz w:val="28"/>
                <w:szCs w:val="28"/>
              </w:rPr>
            </w:pPr>
          </w:p>
        </w:tc>
        <w:tc>
          <w:tcPr>
            <w:tcW w:w="2366" w:type="dxa"/>
          </w:tcPr>
          <w:p w14:paraId="4CCCE103">
            <w:pPr>
              <w:jc w:val="both"/>
              <w:rPr>
                <w:color w:val="000000"/>
                <w:sz w:val="28"/>
                <w:szCs w:val="28"/>
              </w:rPr>
            </w:pPr>
          </w:p>
        </w:tc>
      </w:tr>
      <w:tr w14:paraId="70566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8A545D8">
            <w:pPr>
              <w:rPr>
                <w:rFonts w:eastAsia="Calibri"/>
                <w:sz w:val="22"/>
                <w:szCs w:val="22"/>
                <w:lang w:eastAsia="en-US"/>
              </w:rPr>
            </w:pPr>
            <w:r>
              <w:rPr>
                <w:rFonts w:eastAsia="Calibri"/>
                <w:sz w:val="22"/>
                <w:szCs w:val="22"/>
                <w:lang w:eastAsia="en-US"/>
              </w:rPr>
              <w:t>5</w:t>
            </w:r>
          </w:p>
        </w:tc>
        <w:tc>
          <w:tcPr>
            <w:tcW w:w="3746" w:type="dxa"/>
          </w:tcPr>
          <w:p w14:paraId="577555BF">
            <w:pPr>
              <w:rPr>
                <w:rFonts w:eastAsia="Calibri"/>
                <w:sz w:val="22"/>
                <w:szCs w:val="22"/>
                <w:lang w:eastAsia="en-US"/>
              </w:rPr>
            </w:pPr>
          </w:p>
        </w:tc>
        <w:tc>
          <w:tcPr>
            <w:tcW w:w="2342" w:type="dxa"/>
          </w:tcPr>
          <w:p w14:paraId="4B6757E7">
            <w:pPr>
              <w:jc w:val="both"/>
              <w:rPr>
                <w:color w:val="000000"/>
                <w:sz w:val="28"/>
                <w:szCs w:val="28"/>
              </w:rPr>
            </w:pPr>
          </w:p>
        </w:tc>
        <w:tc>
          <w:tcPr>
            <w:tcW w:w="2366" w:type="dxa"/>
          </w:tcPr>
          <w:p w14:paraId="56A418C0">
            <w:pPr>
              <w:jc w:val="both"/>
              <w:rPr>
                <w:color w:val="000000"/>
                <w:sz w:val="28"/>
                <w:szCs w:val="28"/>
              </w:rPr>
            </w:pPr>
          </w:p>
        </w:tc>
      </w:tr>
      <w:tr w14:paraId="41A8D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D3F9873">
            <w:pPr>
              <w:rPr>
                <w:rFonts w:eastAsia="Calibri"/>
                <w:sz w:val="22"/>
                <w:szCs w:val="22"/>
                <w:lang w:eastAsia="en-US"/>
              </w:rPr>
            </w:pPr>
            <w:r>
              <w:rPr>
                <w:rFonts w:eastAsia="Calibri"/>
                <w:sz w:val="22"/>
                <w:szCs w:val="22"/>
                <w:lang w:eastAsia="en-US"/>
              </w:rPr>
              <w:t>6</w:t>
            </w:r>
          </w:p>
        </w:tc>
        <w:tc>
          <w:tcPr>
            <w:tcW w:w="3746" w:type="dxa"/>
          </w:tcPr>
          <w:p w14:paraId="4BC839AF">
            <w:pPr>
              <w:rPr>
                <w:rFonts w:eastAsia="Calibri"/>
                <w:sz w:val="22"/>
                <w:szCs w:val="22"/>
                <w:lang w:eastAsia="en-US"/>
              </w:rPr>
            </w:pPr>
          </w:p>
        </w:tc>
        <w:tc>
          <w:tcPr>
            <w:tcW w:w="2342" w:type="dxa"/>
          </w:tcPr>
          <w:p w14:paraId="5B59DA78">
            <w:pPr>
              <w:jc w:val="both"/>
              <w:rPr>
                <w:color w:val="000000"/>
                <w:sz w:val="28"/>
                <w:szCs w:val="28"/>
              </w:rPr>
            </w:pPr>
          </w:p>
        </w:tc>
        <w:tc>
          <w:tcPr>
            <w:tcW w:w="2366" w:type="dxa"/>
          </w:tcPr>
          <w:p w14:paraId="211F1D04">
            <w:pPr>
              <w:jc w:val="both"/>
              <w:rPr>
                <w:color w:val="000000"/>
                <w:sz w:val="28"/>
                <w:szCs w:val="28"/>
              </w:rPr>
            </w:pPr>
          </w:p>
        </w:tc>
      </w:tr>
      <w:tr w14:paraId="65E81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5B6768B">
            <w:pPr>
              <w:rPr>
                <w:rFonts w:eastAsia="Calibri"/>
                <w:sz w:val="22"/>
                <w:szCs w:val="22"/>
                <w:lang w:eastAsia="en-US"/>
              </w:rPr>
            </w:pPr>
            <w:r>
              <w:rPr>
                <w:rFonts w:eastAsia="Calibri"/>
                <w:sz w:val="22"/>
                <w:szCs w:val="22"/>
                <w:lang w:eastAsia="en-US"/>
              </w:rPr>
              <w:t>7</w:t>
            </w:r>
          </w:p>
        </w:tc>
        <w:tc>
          <w:tcPr>
            <w:tcW w:w="3746" w:type="dxa"/>
          </w:tcPr>
          <w:p w14:paraId="43EE532A">
            <w:pPr>
              <w:rPr>
                <w:rFonts w:eastAsia="Calibri"/>
                <w:sz w:val="22"/>
                <w:szCs w:val="22"/>
                <w:lang w:eastAsia="en-US"/>
              </w:rPr>
            </w:pPr>
          </w:p>
        </w:tc>
        <w:tc>
          <w:tcPr>
            <w:tcW w:w="2342" w:type="dxa"/>
          </w:tcPr>
          <w:p w14:paraId="28F95397">
            <w:pPr>
              <w:jc w:val="both"/>
              <w:rPr>
                <w:color w:val="000000"/>
                <w:sz w:val="28"/>
                <w:szCs w:val="28"/>
              </w:rPr>
            </w:pPr>
          </w:p>
        </w:tc>
        <w:tc>
          <w:tcPr>
            <w:tcW w:w="2366" w:type="dxa"/>
          </w:tcPr>
          <w:p w14:paraId="00089FD3">
            <w:pPr>
              <w:jc w:val="both"/>
              <w:rPr>
                <w:color w:val="000000"/>
                <w:sz w:val="28"/>
                <w:szCs w:val="28"/>
              </w:rPr>
            </w:pPr>
          </w:p>
        </w:tc>
      </w:tr>
      <w:tr w14:paraId="5CBFB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4E9945F">
            <w:pPr>
              <w:rPr>
                <w:rFonts w:eastAsia="Calibri"/>
                <w:sz w:val="22"/>
                <w:szCs w:val="22"/>
                <w:lang w:eastAsia="en-US"/>
              </w:rPr>
            </w:pPr>
            <w:r>
              <w:rPr>
                <w:rFonts w:eastAsia="Calibri"/>
                <w:sz w:val="22"/>
                <w:szCs w:val="22"/>
                <w:lang w:eastAsia="en-US"/>
              </w:rPr>
              <w:t>8</w:t>
            </w:r>
          </w:p>
        </w:tc>
        <w:tc>
          <w:tcPr>
            <w:tcW w:w="3746" w:type="dxa"/>
          </w:tcPr>
          <w:p w14:paraId="5FEDACA5">
            <w:pPr>
              <w:rPr>
                <w:rFonts w:eastAsia="Calibri"/>
                <w:sz w:val="22"/>
                <w:szCs w:val="22"/>
                <w:lang w:eastAsia="en-US"/>
              </w:rPr>
            </w:pPr>
          </w:p>
        </w:tc>
        <w:tc>
          <w:tcPr>
            <w:tcW w:w="2342" w:type="dxa"/>
          </w:tcPr>
          <w:p w14:paraId="3C050F42">
            <w:pPr>
              <w:jc w:val="both"/>
              <w:rPr>
                <w:color w:val="000000"/>
                <w:sz w:val="28"/>
                <w:szCs w:val="28"/>
              </w:rPr>
            </w:pPr>
          </w:p>
        </w:tc>
        <w:tc>
          <w:tcPr>
            <w:tcW w:w="2366" w:type="dxa"/>
          </w:tcPr>
          <w:p w14:paraId="29271E3C">
            <w:pPr>
              <w:jc w:val="both"/>
              <w:rPr>
                <w:color w:val="000000"/>
                <w:sz w:val="28"/>
                <w:szCs w:val="28"/>
              </w:rPr>
            </w:pPr>
          </w:p>
        </w:tc>
      </w:tr>
      <w:tr w14:paraId="34CB7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15C9916">
            <w:pPr>
              <w:rPr>
                <w:rFonts w:eastAsia="Calibri"/>
                <w:sz w:val="22"/>
                <w:szCs w:val="22"/>
                <w:lang w:eastAsia="en-US"/>
              </w:rPr>
            </w:pPr>
            <w:r>
              <w:rPr>
                <w:rFonts w:eastAsia="Calibri"/>
                <w:sz w:val="22"/>
                <w:szCs w:val="22"/>
                <w:lang w:eastAsia="en-US"/>
              </w:rPr>
              <w:t>9</w:t>
            </w:r>
          </w:p>
        </w:tc>
        <w:tc>
          <w:tcPr>
            <w:tcW w:w="3746" w:type="dxa"/>
          </w:tcPr>
          <w:p w14:paraId="1869C566">
            <w:pPr>
              <w:rPr>
                <w:rFonts w:eastAsia="Calibri"/>
                <w:sz w:val="22"/>
                <w:szCs w:val="22"/>
                <w:lang w:eastAsia="en-US"/>
              </w:rPr>
            </w:pPr>
          </w:p>
        </w:tc>
        <w:tc>
          <w:tcPr>
            <w:tcW w:w="2342" w:type="dxa"/>
          </w:tcPr>
          <w:p w14:paraId="2CC69CD1">
            <w:pPr>
              <w:jc w:val="both"/>
              <w:rPr>
                <w:color w:val="000000"/>
                <w:sz w:val="28"/>
                <w:szCs w:val="28"/>
              </w:rPr>
            </w:pPr>
          </w:p>
        </w:tc>
        <w:tc>
          <w:tcPr>
            <w:tcW w:w="2366" w:type="dxa"/>
          </w:tcPr>
          <w:p w14:paraId="5A7AD1B2">
            <w:pPr>
              <w:jc w:val="both"/>
              <w:rPr>
                <w:color w:val="000000"/>
                <w:sz w:val="28"/>
                <w:szCs w:val="28"/>
              </w:rPr>
            </w:pPr>
          </w:p>
        </w:tc>
      </w:tr>
      <w:tr w14:paraId="16AAF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C88289E">
            <w:pPr>
              <w:rPr>
                <w:rFonts w:eastAsia="Calibri"/>
                <w:sz w:val="22"/>
                <w:szCs w:val="22"/>
                <w:lang w:eastAsia="en-US"/>
              </w:rPr>
            </w:pPr>
            <w:r>
              <w:rPr>
                <w:rFonts w:eastAsia="Calibri"/>
                <w:sz w:val="22"/>
                <w:szCs w:val="22"/>
                <w:lang w:eastAsia="en-US"/>
              </w:rPr>
              <w:t>10</w:t>
            </w:r>
          </w:p>
        </w:tc>
        <w:tc>
          <w:tcPr>
            <w:tcW w:w="3746" w:type="dxa"/>
          </w:tcPr>
          <w:p w14:paraId="0E8B3202">
            <w:pPr>
              <w:rPr>
                <w:rFonts w:eastAsia="Calibri"/>
                <w:sz w:val="22"/>
                <w:szCs w:val="22"/>
                <w:lang w:eastAsia="en-US"/>
              </w:rPr>
            </w:pPr>
          </w:p>
        </w:tc>
        <w:tc>
          <w:tcPr>
            <w:tcW w:w="2342" w:type="dxa"/>
          </w:tcPr>
          <w:p w14:paraId="0D0A2CE7">
            <w:pPr>
              <w:jc w:val="both"/>
              <w:rPr>
                <w:color w:val="000000"/>
                <w:sz w:val="28"/>
                <w:szCs w:val="28"/>
              </w:rPr>
            </w:pPr>
          </w:p>
        </w:tc>
        <w:tc>
          <w:tcPr>
            <w:tcW w:w="2366" w:type="dxa"/>
          </w:tcPr>
          <w:p w14:paraId="5A6959E8">
            <w:pPr>
              <w:jc w:val="both"/>
              <w:rPr>
                <w:color w:val="000000"/>
                <w:sz w:val="28"/>
                <w:szCs w:val="28"/>
              </w:rPr>
            </w:pPr>
          </w:p>
        </w:tc>
      </w:tr>
      <w:tr w14:paraId="0B000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7EFF5EB">
            <w:pPr>
              <w:rPr>
                <w:rFonts w:eastAsia="Calibri"/>
                <w:sz w:val="22"/>
                <w:szCs w:val="22"/>
                <w:lang w:eastAsia="en-US"/>
              </w:rPr>
            </w:pPr>
            <w:r>
              <w:rPr>
                <w:rFonts w:eastAsia="Calibri"/>
                <w:sz w:val="22"/>
                <w:szCs w:val="22"/>
                <w:lang w:eastAsia="en-US"/>
              </w:rPr>
              <w:t>11</w:t>
            </w:r>
          </w:p>
        </w:tc>
        <w:tc>
          <w:tcPr>
            <w:tcW w:w="3746" w:type="dxa"/>
          </w:tcPr>
          <w:p w14:paraId="0BB9F870">
            <w:pPr>
              <w:rPr>
                <w:rFonts w:eastAsia="Calibri"/>
                <w:sz w:val="22"/>
                <w:szCs w:val="22"/>
                <w:lang w:eastAsia="en-US"/>
              </w:rPr>
            </w:pPr>
          </w:p>
        </w:tc>
        <w:tc>
          <w:tcPr>
            <w:tcW w:w="2342" w:type="dxa"/>
          </w:tcPr>
          <w:p w14:paraId="787C9FC6">
            <w:pPr>
              <w:jc w:val="both"/>
              <w:rPr>
                <w:color w:val="000000"/>
                <w:sz w:val="28"/>
                <w:szCs w:val="28"/>
              </w:rPr>
            </w:pPr>
          </w:p>
        </w:tc>
        <w:tc>
          <w:tcPr>
            <w:tcW w:w="2366" w:type="dxa"/>
          </w:tcPr>
          <w:p w14:paraId="600A6CE2">
            <w:pPr>
              <w:jc w:val="both"/>
              <w:rPr>
                <w:color w:val="000000"/>
                <w:sz w:val="28"/>
                <w:szCs w:val="28"/>
              </w:rPr>
            </w:pPr>
          </w:p>
        </w:tc>
      </w:tr>
      <w:tr w14:paraId="37C54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A325FB9">
            <w:pPr>
              <w:rPr>
                <w:rFonts w:eastAsia="Calibri"/>
                <w:sz w:val="22"/>
                <w:szCs w:val="22"/>
                <w:lang w:eastAsia="en-US"/>
              </w:rPr>
            </w:pPr>
            <w:r>
              <w:rPr>
                <w:rFonts w:eastAsia="Calibri"/>
                <w:sz w:val="22"/>
                <w:szCs w:val="22"/>
                <w:lang w:eastAsia="en-US"/>
              </w:rPr>
              <w:t>12</w:t>
            </w:r>
          </w:p>
        </w:tc>
        <w:tc>
          <w:tcPr>
            <w:tcW w:w="3746" w:type="dxa"/>
          </w:tcPr>
          <w:p w14:paraId="198EFB13">
            <w:pPr>
              <w:rPr>
                <w:rFonts w:eastAsia="Calibri"/>
                <w:sz w:val="22"/>
                <w:szCs w:val="22"/>
                <w:lang w:eastAsia="en-US"/>
              </w:rPr>
            </w:pPr>
          </w:p>
        </w:tc>
        <w:tc>
          <w:tcPr>
            <w:tcW w:w="2342" w:type="dxa"/>
          </w:tcPr>
          <w:p w14:paraId="1D42CA97">
            <w:pPr>
              <w:jc w:val="both"/>
              <w:rPr>
                <w:color w:val="000000"/>
                <w:sz w:val="28"/>
                <w:szCs w:val="28"/>
              </w:rPr>
            </w:pPr>
          </w:p>
        </w:tc>
        <w:tc>
          <w:tcPr>
            <w:tcW w:w="2366" w:type="dxa"/>
          </w:tcPr>
          <w:p w14:paraId="2662CFA9">
            <w:pPr>
              <w:jc w:val="both"/>
              <w:rPr>
                <w:color w:val="000000"/>
                <w:sz w:val="28"/>
                <w:szCs w:val="28"/>
              </w:rPr>
            </w:pPr>
          </w:p>
        </w:tc>
      </w:tr>
    </w:tbl>
    <w:p w14:paraId="255545A9">
      <w:pPr>
        <w:shd w:val="clear" w:color="auto" w:fill="FFFFFF"/>
        <w:tabs>
          <w:tab w:val="left" w:pos="6084"/>
        </w:tabs>
        <w:spacing w:line="360" w:lineRule="auto"/>
        <w:jc w:val="center"/>
        <w:rPr>
          <w:b/>
          <w:color w:val="000000"/>
          <w:sz w:val="28"/>
          <w:szCs w:val="28"/>
        </w:rPr>
      </w:pPr>
      <w:r>
        <w:rPr>
          <w:b/>
          <w:color w:val="000000"/>
          <w:sz w:val="28"/>
          <w:szCs w:val="28"/>
        </w:rPr>
        <w:t>11.2.4. Экологические факторы применения ветряной энергетики. Выявление познаний по показателям ЗХУ. Заполнить таблицу.</w:t>
      </w:r>
    </w:p>
    <w:p w14:paraId="535E17CB">
      <w:pPr>
        <w:shd w:val="clear" w:color="auto" w:fill="FFFFFF"/>
        <w:tabs>
          <w:tab w:val="left" w:pos="6084"/>
        </w:tabs>
        <w:spacing w:line="360" w:lineRule="auto"/>
        <w:jc w:val="center"/>
        <w:rPr>
          <w:b/>
          <w:color w:val="000000"/>
          <w:sz w:val="28"/>
          <w:szCs w:val="28"/>
        </w:rPr>
      </w:pPr>
      <w:r>
        <w:rPr>
          <w:b/>
          <w:color w:val="000000"/>
          <w:sz w:val="28"/>
          <w:szCs w:val="28"/>
        </w:rPr>
        <w:drawing>
          <wp:inline distT="0" distB="0" distL="0" distR="0">
            <wp:extent cx="5939790" cy="3131820"/>
            <wp:effectExtent l="0" t="0" r="3810" b="7620"/>
            <wp:docPr id="898" name="Рисунок 898" descr="Подключение инвертора для питания квартиры - Электрика - Форум по  радиоэлектро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Рисунок 898" descr="Подключение инвертора для питания квартиры - Электрика - Форум по  радиоэлектронике"/>
                    <pic:cNvPicPr>
                      <a:picLocks noChangeAspect="1" noChangeArrowheads="1"/>
                    </pic:cNvPicPr>
                  </pic:nvPicPr>
                  <pic:blipFill>
                    <a:blip r:embed="rId24" cstate="print">
                      <a:extLst>
                        <a:ext uri="{28A0092B-C50C-407E-A947-70E740481C1C}">
                          <a14:useLocalDpi xmlns:a14="http://schemas.microsoft.com/office/drawing/2010/main" val="0"/>
                        </a:ext>
                      </a:extLst>
                    </a:blip>
                    <a:srcRect b="14762"/>
                    <a:stretch>
                      <a:fillRect/>
                    </a:stretch>
                  </pic:blipFill>
                  <pic:spPr>
                    <a:xfrm>
                      <a:off x="0" y="0"/>
                      <a:ext cx="5940427" cy="3132156"/>
                    </a:xfrm>
                    <a:prstGeom prst="rect">
                      <a:avLst/>
                    </a:prstGeom>
                    <a:noFill/>
                    <a:ln>
                      <a:noFill/>
                    </a:ln>
                  </pic:spPr>
                </pic:pic>
              </a:graphicData>
            </a:graphic>
          </wp:inline>
        </w:drawing>
      </w:r>
    </w:p>
    <w:p w14:paraId="5BC3B7D0">
      <w:pPr>
        <w:shd w:val="clear" w:color="auto" w:fill="FFFFFF"/>
        <w:tabs>
          <w:tab w:val="left" w:pos="6084"/>
        </w:tabs>
        <w:spacing w:after="150"/>
        <w:jc w:val="center"/>
        <w:rPr>
          <w:color w:val="000000"/>
          <w:sz w:val="28"/>
          <w:szCs w:val="28"/>
        </w:rPr>
      </w:pPr>
      <w:r>
        <w:rPr>
          <w:color w:val="000000"/>
          <w:sz w:val="28"/>
          <w:szCs w:val="28"/>
        </w:rPr>
        <w:t>Рисунок 11.19. Подключение инвертора</w:t>
      </w:r>
    </w:p>
    <w:p w14:paraId="7E6F8412">
      <w:pPr>
        <w:shd w:val="clear" w:color="auto" w:fill="FFFFFF"/>
        <w:tabs>
          <w:tab w:val="left" w:pos="6084"/>
        </w:tabs>
        <w:spacing w:after="150"/>
        <w:jc w:val="right"/>
        <w:rPr>
          <w:color w:val="000000"/>
          <w:sz w:val="28"/>
          <w:szCs w:val="28"/>
        </w:rPr>
      </w:pPr>
      <w:r>
        <w:rPr>
          <w:color w:val="000000"/>
          <w:sz w:val="28"/>
          <w:szCs w:val="28"/>
        </w:rPr>
        <w:t>Таблица 11.7.</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9"/>
        <w:gridCol w:w="2577"/>
        <w:gridCol w:w="5396"/>
      </w:tblGrid>
      <w:tr w14:paraId="51753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72A9AC1">
            <w:pPr>
              <w:rPr>
                <w:color w:val="000000"/>
              </w:rPr>
            </w:pPr>
          </w:p>
        </w:tc>
        <w:tc>
          <w:tcPr>
            <w:tcW w:w="2694" w:type="dxa"/>
          </w:tcPr>
          <w:p w14:paraId="587FAD76">
            <w:pPr>
              <w:rPr>
                <w:color w:val="000000"/>
              </w:rPr>
            </w:pPr>
            <w:r>
              <w:rPr>
                <w:color w:val="000000"/>
              </w:rPr>
              <w:t>Наименование составляющей</w:t>
            </w:r>
          </w:p>
        </w:tc>
        <w:tc>
          <w:tcPr>
            <w:tcW w:w="6089" w:type="dxa"/>
          </w:tcPr>
          <w:p w14:paraId="352E6F6B">
            <w:pPr>
              <w:rPr>
                <w:color w:val="000000"/>
              </w:rPr>
            </w:pPr>
            <w:r>
              <w:rPr>
                <w:color w:val="000000"/>
              </w:rPr>
              <w:t xml:space="preserve">Назначение </w:t>
            </w:r>
          </w:p>
        </w:tc>
      </w:tr>
      <w:tr w14:paraId="482D2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8C296FB">
            <w:pPr>
              <w:rPr>
                <w:color w:val="000000"/>
              </w:rPr>
            </w:pPr>
            <w:r>
              <w:rPr>
                <w:color w:val="000000"/>
              </w:rPr>
              <w:t>1</w:t>
            </w:r>
          </w:p>
        </w:tc>
        <w:tc>
          <w:tcPr>
            <w:tcW w:w="2694" w:type="dxa"/>
          </w:tcPr>
          <w:p w14:paraId="7C26E13D">
            <w:pPr>
              <w:rPr>
                <w:color w:val="000000"/>
              </w:rPr>
            </w:pPr>
          </w:p>
        </w:tc>
        <w:tc>
          <w:tcPr>
            <w:tcW w:w="6089" w:type="dxa"/>
          </w:tcPr>
          <w:p w14:paraId="7A9BDAFE">
            <w:pPr>
              <w:rPr>
                <w:color w:val="000000"/>
              </w:rPr>
            </w:pPr>
          </w:p>
        </w:tc>
      </w:tr>
      <w:tr w14:paraId="29FBA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7A1BF02">
            <w:pPr>
              <w:rPr>
                <w:color w:val="000000"/>
              </w:rPr>
            </w:pPr>
            <w:r>
              <w:rPr>
                <w:color w:val="000000"/>
              </w:rPr>
              <w:t>2</w:t>
            </w:r>
          </w:p>
        </w:tc>
        <w:tc>
          <w:tcPr>
            <w:tcW w:w="2694" w:type="dxa"/>
          </w:tcPr>
          <w:p w14:paraId="63295CD5">
            <w:pPr>
              <w:rPr>
                <w:color w:val="000000"/>
              </w:rPr>
            </w:pPr>
          </w:p>
        </w:tc>
        <w:tc>
          <w:tcPr>
            <w:tcW w:w="6089" w:type="dxa"/>
          </w:tcPr>
          <w:p w14:paraId="44DB3E8E">
            <w:pPr>
              <w:rPr>
                <w:color w:val="000000"/>
              </w:rPr>
            </w:pPr>
          </w:p>
        </w:tc>
      </w:tr>
      <w:tr w14:paraId="17982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7022A62">
            <w:pPr>
              <w:rPr>
                <w:color w:val="000000"/>
              </w:rPr>
            </w:pPr>
            <w:r>
              <w:rPr>
                <w:color w:val="000000"/>
              </w:rPr>
              <w:t>3</w:t>
            </w:r>
          </w:p>
        </w:tc>
        <w:tc>
          <w:tcPr>
            <w:tcW w:w="2694" w:type="dxa"/>
          </w:tcPr>
          <w:p w14:paraId="6920B5C9">
            <w:pPr>
              <w:rPr>
                <w:color w:val="000000"/>
              </w:rPr>
            </w:pPr>
          </w:p>
        </w:tc>
        <w:tc>
          <w:tcPr>
            <w:tcW w:w="6089" w:type="dxa"/>
          </w:tcPr>
          <w:p w14:paraId="26EAC51A">
            <w:pPr>
              <w:rPr>
                <w:color w:val="000000"/>
              </w:rPr>
            </w:pPr>
          </w:p>
        </w:tc>
      </w:tr>
      <w:tr w14:paraId="609AC9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3BDF235">
            <w:pPr>
              <w:rPr>
                <w:color w:val="000000"/>
              </w:rPr>
            </w:pPr>
            <w:r>
              <w:rPr>
                <w:color w:val="000000"/>
              </w:rPr>
              <w:t>4</w:t>
            </w:r>
          </w:p>
        </w:tc>
        <w:tc>
          <w:tcPr>
            <w:tcW w:w="2694" w:type="dxa"/>
          </w:tcPr>
          <w:p w14:paraId="6901BB4F">
            <w:pPr>
              <w:rPr>
                <w:color w:val="000000"/>
              </w:rPr>
            </w:pPr>
          </w:p>
        </w:tc>
        <w:tc>
          <w:tcPr>
            <w:tcW w:w="6089" w:type="dxa"/>
          </w:tcPr>
          <w:p w14:paraId="027BC0A9">
            <w:pPr>
              <w:rPr>
                <w:color w:val="000000"/>
              </w:rPr>
            </w:pPr>
          </w:p>
        </w:tc>
      </w:tr>
      <w:tr w14:paraId="2BC48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D3685E7">
            <w:pPr>
              <w:rPr>
                <w:color w:val="000000"/>
              </w:rPr>
            </w:pPr>
            <w:r>
              <w:rPr>
                <w:color w:val="000000"/>
              </w:rPr>
              <w:t>5</w:t>
            </w:r>
          </w:p>
        </w:tc>
        <w:tc>
          <w:tcPr>
            <w:tcW w:w="2694" w:type="dxa"/>
          </w:tcPr>
          <w:p w14:paraId="1FBBB9EC">
            <w:pPr>
              <w:rPr>
                <w:color w:val="000000"/>
              </w:rPr>
            </w:pPr>
          </w:p>
        </w:tc>
        <w:tc>
          <w:tcPr>
            <w:tcW w:w="6089" w:type="dxa"/>
          </w:tcPr>
          <w:p w14:paraId="7FD865C0">
            <w:pPr>
              <w:rPr>
                <w:color w:val="000000"/>
              </w:rPr>
            </w:pPr>
          </w:p>
        </w:tc>
      </w:tr>
      <w:tr w14:paraId="0E50F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C8FAF51">
            <w:pPr>
              <w:rPr>
                <w:color w:val="000000"/>
              </w:rPr>
            </w:pPr>
            <w:r>
              <w:rPr>
                <w:color w:val="000000"/>
              </w:rPr>
              <w:t>6</w:t>
            </w:r>
          </w:p>
        </w:tc>
        <w:tc>
          <w:tcPr>
            <w:tcW w:w="2694" w:type="dxa"/>
          </w:tcPr>
          <w:p w14:paraId="1F458FE4">
            <w:pPr>
              <w:rPr>
                <w:color w:val="000000"/>
              </w:rPr>
            </w:pPr>
          </w:p>
        </w:tc>
        <w:tc>
          <w:tcPr>
            <w:tcW w:w="6089" w:type="dxa"/>
          </w:tcPr>
          <w:p w14:paraId="4AADF305">
            <w:pPr>
              <w:rPr>
                <w:color w:val="000000"/>
              </w:rPr>
            </w:pPr>
          </w:p>
        </w:tc>
      </w:tr>
      <w:tr w14:paraId="7AC19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2CC9BEA">
            <w:pPr>
              <w:rPr>
                <w:color w:val="000000"/>
              </w:rPr>
            </w:pPr>
            <w:r>
              <w:rPr>
                <w:color w:val="000000"/>
              </w:rPr>
              <w:t>7</w:t>
            </w:r>
          </w:p>
        </w:tc>
        <w:tc>
          <w:tcPr>
            <w:tcW w:w="2694" w:type="dxa"/>
          </w:tcPr>
          <w:p w14:paraId="0E863D5F">
            <w:pPr>
              <w:rPr>
                <w:color w:val="000000"/>
              </w:rPr>
            </w:pPr>
          </w:p>
        </w:tc>
        <w:tc>
          <w:tcPr>
            <w:tcW w:w="6089" w:type="dxa"/>
          </w:tcPr>
          <w:p w14:paraId="4EED256D">
            <w:pPr>
              <w:rPr>
                <w:color w:val="000000"/>
              </w:rPr>
            </w:pPr>
          </w:p>
        </w:tc>
      </w:tr>
      <w:tr w14:paraId="26C48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0DB9E5E">
            <w:pPr>
              <w:rPr>
                <w:color w:val="000000"/>
              </w:rPr>
            </w:pPr>
            <w:r>
              <w:rPr>
                <w:color w:val="000000"/>
              </w:rPr>
              <w:t>8</w:t>
            </w:r>
          </w:p>
        </w:tc>
        <w:tc>
          <w:tcPr>
            <w:tcW w:w="2694" w:type="dxa"/>
          </w:tcPr>
          <w:p w14:paraId="34576247">
            <w:pPr>
              <w:rPr>
                <w:color w:val="000000"/>
              </w:rPr>
            </w:pPr>
          </w:p>
        </w:tc>
        <w:tc>
          <w:tcPr>
            <w:tcW w:w="6089" w:type="dxa"/>
          </w:tcPr>
          <w:p w14:paraId="17620773">
            <w:pPr>
              <w:rPr>
                <w:color w:val="000000"/>
              </w:rPr>
            </w:pPr>
          </w:p>
        </w:tc>
      </w:tr>
      <w:tr w14:paraId="285A5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DC05CAF">
            <w:pPr>
              <w:rPr>
                <w:color w:val="000000"/>
              </w:rPr>
            </w:pPr>
            <w:r>
              <w:rPr>
                <w:color w:val="000000"/>
              </w:rPr>
              <w:t>9</w:t>
            </w:r>
          </w:p>
        </w:tc>
        <w:tc>
          <w:tcPr>
            <w:tcW w:w="2694" w:type="dxa"/>
          </w:tcPr>
          <w:p w14:paraId="37B095F8">
            <w:pPr>
              <w:rPr>
                <w:color w:val="000000"/>
              </w:rPr>
            </w:pPr>
          </w:p>
        </w:tc>
        <w:tc>
          <w:tcPr>
            <w:tcW w:w="6089" w:type="dxa"/>
          </w:tcPr>
          <w:p w14:paraId="0C761042">
            <w:pPr>
              <w:rPr>
                <w:color w:val="000000"/>
              </w:rPr>
            </w:pPr>
          </w:p>
        </w:tc>
      </w:tr>
      <w:tr w14:paraId="650D8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D42D5B4">
            <w:pPr>
              <w:rPr>
                <w:color w:val="000000"/>
              </w:rPr>
            </w:pPr>
            <w:r>
              <w:rPr>
                <w:color w:val="000000"/>
              </w:rPr>
              <w:t>10</w:t>
            </w:r>
          </w:p>
        </w:tc>
        <w:tc>
          <w:tcPr>
            <w:tcW w:w="2694" w:type="dxa"/>
          </w:tcPr>
          <w:p w14:paraId="780D344D">
            <w:pPr>
              <w:rPr>
                <w:color w:val="000000"/>
              </w:rPr>
            </w:pPr>
          </w:p>
        </w:tc>
        <w:tc>
          <w:tcPr>
            <w:tcW w:w="6089" w:type="dxa"/>
          </w:tcPr>
          <w:p w14:paraId="2D9C6CFA">
            <w:pPr>
              <w:rPr>
                <w:color w:val="000000"/>
              </w:rPr>
            </w:pPr>
          </w:p>
        </w:tc>
      </w:tr>
      <w:tr w14:paraId="47E9A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32D88D3">
            <w:pPr>
              <w:rPr>
                <w:color w:val="000000"/>
              </w:rPr>
            </w:pPr>
            <w:r>
              <w:rPr>
                <w:color w:val="000000"/>
              </w:rPr>
              <w:t>11</w:t>
            </w:r>
          </w:p>
        </w:tc>
        <w:tc>
          <w:tcPr>
            <w:tcW w:w="2694" w:type="dxa"/>
          </w:tcPr>
          <w:p w14:paraId="14E6F121">
            <w:pPr>
              <w:rPr>
                <w:color w:val="000000"/>
              </w:rPr>
            </w:pPr>
          </w:p>
        </w:tc>
        <w:tc>
          <w:tcPr>
            <w:tcW w:w="6089" w:type="dxa"/>
          </w:tcPr>
          <w:p w14:paraId="7ABD36BB">
            <w:pPr>
              <w:rPr>
                <w:color w:val="000000"/>
              </w:rPr>
            </w:pPr>
          </w:p>
        </w:tc>
      </w:tr>
      <w:tr w14:paraId="15864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A199B26">
            <w:pPr>
              <w:rPr>
                <w:color w:val="000000"/>
              </w:rPr>
            </w:pPr>
            <w:r>
              <w:rPr>
                <w:color w:val="000000"/>
              </w:rPr>
              <w:t>12</w:t>
            </w:r>
          </w:p>
        </w:tc>
        <w:tc>
          <w:tcPr>
            <w:tcW w:w="2694" w:type="dxa"/>
          </w:tcPr>
          <w:p w14:paraId="7361EB5A">
            <w:pPr>
              <w:rPr>
                <w:color w:val="000000"/>
              </w:rPr>
            </w:pPr>
          </w:p>
        </w:tc>
        <w:tc>
          <w:tcPr>
            <w:tcW w:w="6089" w:type="dxa"/>
          </w:tcPr>
          <w:p w14:paraId="0E8EC0C7">
            <w:pPr>
              <w:rPr>
                <w:color w:val="000000"/>
              </w:rPr>
            </w:pPr>
          </w:p>
        </w:tc>
      </w:tr>
    </w:tbl>
    <w:p w14:paraId="5B6325E9">
      <w:pPr>
        <w:shd w:val="clear" w:color="auto" w:fill="FFFFFF"/>
        <w:spacing w:after="150"/>
        <w:rPr>
          <w:color w:val="000000"/>
          <w:sz w:val="28"/>
          <w:szCs w:val="28"/>
        </w:rPr>
      </w:pPr>
    </w:p>
    <w:p w14:paraId="07C2C82E">
      <w:pPr>
        <w:shd w:val="clear" w:color="auto" w:fill="FFFFFF"/>
        <w:tabs>
          <w:tab w:val="left" w:pos="6084"/>
        </w:tabs>
        <w:jc w:val="center"/>
        <w:rPr>
          <w:b/>
          <w:color w:val="000000"/>
          <w:sz w:val="28"/>
          <w:szCs w:val="28"/>
        </w:rPr>
      </w:pPr>
    </w:p>
    <w:p w14:paraId="56863638">
      <w:pPr>
        <w:shd w:val="clear" w:color="auto" w:fill="FFFFFF"/>
        <w:tabs>
          <w:tab w:val="left" w:pos="6084"/>
        </w:tabs>
        <w:jc w:val="center"/>
        <w:rPr>
          <w:b/>
          <w:color w:val="000000"/>
          <w:sz w:val="28"/>
          <w:szCs w:val="28"/>
        </w:rPr>
      </w:pPr>
    </w:p>
    <w:p w14:paraId="75DAF44F">
      <w:pPr>
        <w:shd w:val="clear" w:color="auto" w:fill="FFFFFF"/>
        <w:tabs>
          <w:tab w:val="left" w:pos="6084"/>
        </w:tabs>
        <w:jc w:val="center"/>
        <w:rPr>
          <w:b/>
          <w:color w:val="000000"/>
          <w:sz w:val="28"/>
          <w:szCs w:val="28"/>
        </w:rPr>
      </w:pPr>
    </w:p>
    <w:p w14:paraId="6BDB5F1A">
      <w:pPr>
        <w:shd w:val="clear" w:color="auto" w:fill="FFFFFF"/>
        <w:tabs>
          <w:tab w:val="left" w:pos="6084"/>
        </w:tabs>
        <w:jc w:val="center"/>
        <w:rPr>
          <w:b/>
          <w:color w:val="000000"/>
          <w:sz w:val="28"/>
          <w:szCs w:val="28"/>
        </w:rPr>
      </w:pPr>
    </w:p>
    <w:p w14:paraId="05B23796">
      <w:pPr>
        <w:shd w:val="clear" w:color="auto" w:fill="FFFFFF"/>
        <w:tabs>
          <w:tab w:val="left" w:pos="6084"/>
        </w:tabs>
        <w:jc w:val="center"/>
        <w:rPr>
          <w:b/>
          <w:color w:val="000000"/>
          <w:sz w:val="28"/>
          <w:szCs w:val="28"/>
        </w:rPr>
      </w:pPr>
      <w:r>
        <w:rPr>
          <w:b/>
          <w:color w:val="000000"/>
          <w:sz w:val="28"/>
          <w:szCs w:val="28"/>
        </w:rPr>
        <w:t>11.2.5. Определение единиц измерения. Назначение. Обозначение. Определение. Выявление познаний по показателям ЗХУ. Заполнить таблицу.</w:t>
      </w:r>
    </w:p>
    <w:p w14:paraId="210B241A">
      <w:pPr>
        <w:shd w:val="clear" w:color="auto" w:fill="FFFFFF"/>
        <w:tabs>
          <w:tab w:val="left" w:pos="6084"/>
        </w:tabs>
        <w:jc w:val="right"/>
        <w:rPr>
          <w:color w:val="000000"/>
          <w:sz w:val="28"/>
          <w:szCs w:val="28"/>
        </w:rPr>
      </w:pPr>
      <w:r>
        <w:rPr>
          <w:color w:val="000000"/>
          <w:sz w:val="28"/>
          <w:szCs w:val="28"/>
        </w:rPr>
        <w:t>Таблица 11.8.</w:t>
      </w:r>
    </w:p>
    <w:tbl>
      <w:tblPr>
        <w:tblStyle w:val="3"/>
        <w:tblW w:w="0" w:type="auto"/>
        <w:tblInd w:w="0" w:type="dxa"/>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866"/>
        <w:gridCol w:w="990"/>
        <w:gridCol w:w="1540"/>
      </w:tblGrid>
      <w:tr w14:paraId="4415DA4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374AC2C">
            <w:pPr>
              <w:textAlignment w:val="baseline"/>
            </w:pPr>
            <w:r>
              <w:t>Наименование</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DFDECB2">
            <w:pPr>
              <w:textAlignment w:val="baseline"/>
            </w:pPr>
            <w:r>
              <w:t>Единица</w:t>
            </w: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16E6B44">
            <w:pPr>
              <w:textAlignment w:val="baseline"/>
            </w:pPr>
            <w:r>
              <w:t>Обозначение. Определение.</w:t>
            </w:r>
          </w:p>
        </w:tc>
      </w:tr>
      <w:tr w14:paraId="3DE346E7">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562E58E">
            <w:pPr>
              <w:textAlignment w:val="baseline"/>
            </w:pPr>
            <w:r>
              <w:t>Автономный инвертор</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E0D285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9D079F4">
            <w:pPr>
              <w:textAlignment w:val="baseline"/>
            </w:pPr>
          </w:p>
        </w:tc>
      </w:tr>
      <w:tr w14:paraId="592BCE1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323EDC6">
            <w:pPr>
              <w:textAlignment w:val="baseline"/>
            </w:pPr>
            <w:r>
              <w:t>Автономный инвертор напряжения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465A75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AD06E7E">
            <w:pPr>
              <w:textAlignment w:val="baseline"/>
            </w:pPr>
          </w:p>
        </w:tc>
      </w:tr>
      <w:tr w14:paraId="15A286C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08DF4A4">
            <w:pPr>
              <w:textAlignment w:val="baseline"/>
            </w:pPr>
            <w:r>
              <w:t>Автономный инвертор резонансный</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0EEF877">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ABED29C">
            <w:pPr>
              <w:textAlignment w:val="baseline"/>
            </w:pPr>
          </w:p>
        </w:tc>
      </w:tr>
      <w:tr w14:paraId="0E0C6FB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718A362">
            <w:pPr>
              <w:textAlignment w:val="baseline"/>
            </w:pPr>
            <w:r>
              <w:t>Автономный инвертор тока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740B773">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8CA903D">
            <w:pPr>
              <w:textAlignment w:val="baseline"/>
            </w:pPr>
          </w:p>
        </w:tc>
      </w:tr>
      <w:tr w14:paraId="75C8E10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E26AD8E">
            <w:pPr>
              <w:textAlignment w:val="baseline"/>
            </w:pPr>
            <w:r>
              <w:t>Двухоперационный тиристор</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CDCCD8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DC626BC">
            <w:pPr>
              <w:textAlignment w:val="baseline"/>
            </w:pPr>
          </w:p>
        </w:tc>
      </w:tr>
      <w:tr w14:paraId="45211B8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66D7E25">
            <w:pPr>
              <w:textAlignment w:val="baseline"/>
            </w:pPr>
            <w:r>
              <w:t>Непосредственный преобразователь частоты</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18D18B3">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CF95AE7">
            <w:pPr>
              <w:textAlignment w:val="baseline"/>
            </w:pPr>
          </w:p>
        </w:tc>
      </w:tr>
      <w:tr w14:paraId="46149BF9">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229A1B9">
            <w:pPr>
              <w:textAlignment w:val="baseline"/>
            </w:pPr>
            <w:r>
              <w:t>Однооперационный тиристор</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22DF8F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8B515DE">
            <w:pPr>
              <w:textAlignment w:val="baseline"/>
            </w:pPr>
          </w:p>
        </w:tc>
      </w:tr>
      <w:tr w14:paraId="50A129D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FB06D62">
            <w:pPr>
              <w:textAlignment w:val="baseline"/>
            </w:pPr>
            <w:r>
              <w:t>Режим граничного тока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E611ED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EE920ED">
            <w:pPr>
              <w:textAlignment w:val="baseline"/>
            </w:pPr>
          </w:p>
        </w:tc>
      </w:tr>
      <w:tr w14:paraId="1F687E1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1CF2626">
            <w:pPr>
              <w:textAlignment w:val="baseline"/>
            </w:pPr>
            <w:r>
              <w:t>Резонансный диссипативный инвертор</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2F7621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77BB200">
            <w:pPr>
              <w:textAlignment w:val="baseline"/>
            </w:pPr>
          </w:p>
        </w:tc>
      </w:tr>
      <w:tr w14:paraId="61B2AAD0">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6B94ABD">
            <w:pPr>
              <w:textAlignment w:val="baseline"/>
            </w:pPr>
            <w:r>
              <w:t>Режим естественной коммутации тока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D74F21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A78A72F">
            <w:pPr>
              <w:textAlignment w:val="baseline"/>
            </w:pPr>
          </w:p>
        </w:tc>
      </w:tr>
      <w:tr w14:paraId="68D0F847">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E4FC741">
            <w:pPr>
              <w:textAlignment w:val="baseline"/>
            </w:pPr>
            <w:r>
              <w:t>Режим непрерывного тока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59BCC5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4FB53F6">
            <w:pPr>
              <w:textAlignment w:val="baseline"/>
            </w:pPr>
          </w:p>
        </w:tc>
      </w:tr>
      <w:tr w14:paraId="1B521F9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3D1BBFF">
            <w:pPr>
              <w:textAlignment w:val="baseline"/>
            </w:pPr>
            <w:r>
              <w:t>Режим прерывистого тока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025F75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B8D6B17">
            <w:pPr>
              <w:textAlignment w:val="baseline"/>
            </w:pPr>
          </w:p>
        </w:tc>
      </w:tr>
      <w:tr w14:paraId="29A84A5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89262E2">
            <w:pPr>
              <w:textAlignment w:val="baseline"/>
            </w:pPr>
            <w:r>
              <w:t>Резонансный рекуперативный инвертор</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2E8441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3889427">
            <w:pPr>
              <w:textAlignment w:val="baseline"/>
            </w:pPr>
          </w:p>
        </w:tc>
      </w:tr>
      <w:tr w14:paraId="434CFC3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83827CC">
            <w:pPr>
              <w:textAlignment w:val="baseline"/>
            </w:pPr>
            <w:r>
              <w:t>Широтно-импульсная модуляция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D5B883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B84736E">
            <w:pPr>
              <w:textAlignment w:val="baseline"/>
            </w:pPr>
          </w:p>
        </w:tc>
      </w:tr>
      <w:tr w14:paraId="0DB7174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B744E66">
            <w:pPr>
              <w:textAlignment w:val="baseline"/>
            </w:pPr>
            <w:r>
              <w:t>Широтно-импульсное регулирование</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7F0946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379AB8D"/>
        </w:tc>
      </w:tr>
      <w:tr w14:paraId="530DE51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4054E45">
            <w:pPr>
              <w:textAlignment w:val="baseline"/>
            </w:pPr>
            <w:r>
              <w:t>Зависимый инвертор</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A98857C">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845A668"/>
        </w:tc>
      </w:tr>
      <w:tr w14:paraId="065271F9">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71B2A47">
            <w:pPr>
              <w:textAlignment w:val="baseline"/>
            </w:pPr>
            <w:r>
              <w:t>Ток установившегося режима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831CE1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9BC4290">
            <w:pPr>
              <w:textAlignment w:val="baseline"/>
            </w:pPr>
          </w:p>
        </w:tc>
      </w:tr>
      <w:tr w14:paraId="16313CE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3EB00E6">
            <w:pPr>
              <w:textAlignment w:val="baseline"/>
            </w:pPr>
            <w:r>
              <w:t>Постоянная времени переходного процесса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98E4E2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359C6ED">
            <w:pPr>
              <w:textAlignment w:val="baseline"/>
            </w:pPr>
          </w:p>
        </w:tc>
      </w:tr>
      <w:tr w14:paraId="55D7C477">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9F941DA">
            <w:pPr>
              <w:textAlignment w:val="baseline"/>
            </w:pPr>
            <w:r>
              <w:t>Индуктивность анодного дросселя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A603849">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85C3E89">
            <w:pPr>
              <w:textAlignment w:val="baseline"/>
            </w:pPr>
          </w:p>
        </w:tc>
      </w:tr>
      <w:tr w14:paraId="509D991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198F9FF">
            <w:pPr>
              <w:textAlignment w:val="baseline"/>
            </w:pPr>
            <w:r>
              <w:t>Сопротивление тиристора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4BB93A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B1BB28C">
            <w:pPr>
              <w:textAlignment w:val="baseline"/>
            </w:pPr>
          </w:p>
        </w:tc>
      </w:tr>
      <w:tr w14:paraId="63EAE5B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9063D2D">
            <w:pPr>
              <w:textAlignment w:val="baseline"/>
            </w:pPr>
            <w:r>
              <w:t>Время выключения тиристора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F65C7EF">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EB3D478">
            <w:pPr>
              <w:textAlignment w:val="baseline"/>
            </w:pPr>
          </w:p>
        </w:tc>
      </w:tr>
      <w:tr w14:paraId="3CF573D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57BB3C9">
            <w:pPr>
              <w:textAlignment w:val="baseline"/>
            </w:pPr>
            <w:r>
              <w:t>Начальное амплитудное значение тока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5AD0E19">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B029405">
            <w:pPr>
              <w:textAlignment w:val="baseline"/>
            </w:pPr>
          </w:p>
        </w:tc>
      </w:tr>
      <w:tr w14:paraId="104D621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F69A16D">
            <w:pPr>
              <w:textAlignment w:val="baseline"/>
            </w:pPr>
            <w:r>
              <w:t>Емкость фильтрового или разделительного конденсаторов</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2628D6C">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9D80BE7">
            <w:pPr>
              <w:textAlignment w:val="baseline"/>
            </w:pPr>
          </w:p>
        </w:tc>
      </w:tr>
      <w:tr w14:paraId="52B64D7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3B87CD9">
            <w:pPr>
              <w:textAlignment w:val="baseline"/>
            </w:pPr>
            <w:r>
              <w:t>Индуктивность фильтрового дросселя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79A53A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688A1DC">
            <w:pPr>
              <w:textAlignment w:val="baseline"/>
            </w:pPr>
          </w:p>
        </w:tc>
      </w:tr>
      <w:tr w14:paraId="120CC3A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6C782B6">
            <w:pPr>
              <w:textAlignment w:val="baseline"/>
            </w:pPr>
            <w:r>
              <w:t>Емкость коммутирующего конденсатора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EEE52D7">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7ECC9F6">
            <w:pPr>
              <w:textAlignment w:val="baseline"/>
            </w:pPr>
          </w:p>
        </w:tc>
      </w:tr>
      <w:tr w14:paraId="25C6928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EB9A220">
            <w:pPr>
              <w:textAlignment w:val="baseline"/>
            </w:pPr>
            <w:r>
              <w:t>Индуктивность коммутирующего дросселя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28D66A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5A854B7">
            <w:pPr>
              <w:textAlignment w:val="baseline"/>
            </w:pPr>
          </w:p>
        </w:tc>
      </w:tr>
      <w:tr w14:paraId="7E15B94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DEF14CD">
            <w:pPr>
              <w:textAlignment w:val="baseline"/>
            </w:pPr>
            <w:r>
              <w:t>Индуктивность индуктора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7FDE50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248634A">
            <w:pPr>
              <w:textAlignment w:val="baseline"/>
            </w:pPr>
          </w:p>
        </w:tc>
      </w:tr>
      <w:tr w14:paraId="5B1526E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2714610">
            <w:pPr>
              <w:textAlignment w:val="baseline"/>
            </w:pPr>
            <w:r>
              <w:t>Напряжение на индукторе</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E999E1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651CC3E">
            <w:pPr>
              <w:textAlignment w:val="baseline"/>
            </w:pPr>
          </w:p>
        </w:tc>
      </w:tr>
      <w:tr w14:paraId="2E153C2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581AD6D">
            <w:pPr>
              <w:textAlignment w:val="baseline"/>
            </w:pPr>
            <w:r>
              <w:t>Кратность емкости фильтрового конденсатора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AE71C11">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F2CA07A">
            <w:pPr>
              <w:textAlignment w:val="baseline"/>
            </w:pPr>
          </w:p>
        </w:tc>
      </w:tr>
      <w:tr w14:paraId="6CAD638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FB1FAE9">
            <w:pPr>
              <w:textAlignment w:val="baseline"/>
            </w:pPr>
            <w:r>
              <w:t>Ток в момент выключения транзистора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9F3ACCF">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4397E41">
            <w:pPr>
              <w:textAlignment w:val="baseline"/>
            </w:pPr>
          </w:p>
        </w:tc>
      </w:tr>
      <w:tr w14:paraId="6A21D52E">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2CFD256">
            <w:pPr>
              <w:textAlignment w:val="baseline"/>
            </w:pPr>
            <w:r>
              <w:t>Среднее значение тока нагрузки</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9C5122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856EF29">
            <w:pPr>
              <w:textAlignment w:val="baseline"/>
            </w:pPr>
          </w:p>
        </w:tc>
      </w:tr>
      <w:tr w14:paraId="47B9E02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EFC2505">
            <w:pPr>
              <w:textAlignment w:val="baseline"/>
            </w:pPr>
            <w:r>
              <w:t>Амплитуда тока конденсатора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A250C7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A5B9D9A">
            <w:pPr>
              <w:textAlignment w:val="baseline"/>
            </w:pPr>
          </w:p>
        </w:tc>
      </w:tr>
      <w:tr w14:paraId="4553965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0D935C0">
            <w:pPr>
              <w:textAlignment w:val="baseline"/>
            </w:pPr>
            <w:r>
              <w:t>Максимальное значение коэффициента пульсаций</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7EFCAB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540784A">
            <w:pPr>
              <w:textAlignment w:val="baseline"/>
            </w:pPr>
          </w:p>
        </w:tc>
      </w:tr>
      <w:tr w14:paraId="5ACECA2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2BC1B6B">
            <w:pPr>
              <w:textAlignment w:val="baseline"/>
            </w:pPr>
            <w:r>
              <w:t>Относительное сопротивление активных потерь</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574A319">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6A1DE03">
            <w:pPr>
              <w:textAlignment w:val="baseline"/>
            </w:pPr>
          </w:p>
        </w:tc>
      </w:tr>
      <w:tr w14:paraId="15FCBC4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A2EAC7C">
            <w:pPr>
              <w:textAlignment w:val="baseline"/>
            </w:pPr>
            <w:r>
              <w:t>Действующее значение напряжения гармоники</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B9BFB3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A017BF2">
            <w:pPr>
              <w:textAlignment w:val="baseline"/>
            </w:pPr>
          </w:p>
        </w:tc>
      </w:tr>
      <w:tr w14:paraId="28800A17">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BCF763D">
            <w:pPr>
              <w:textAlignment w:val="baseline"/>
            </w:pPr>
            <w:r>
              <w:t>Максимум мгновенной мощности</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0F7CD7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D9216C3">
            <w:pPr>
              <w:textAlignment w:val="baseline"/>
            </w:pPr>
          </w:p>
        </w:tc>
      </w:tr>
      <w:tr w14:paraId="25A9D54E">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30FCBBA">
            <w:pPr>
              <w:textAlignment w:val="baseline"/>
            </w:pPr>
            <w:r>
              <w:t>Относительная длительность спада тока транзистора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007815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AF9366D">
            <w:pPr>
              <w:textAlignment w:val="baseline"/>
            </w:pPr>
          </w:p>
        </w:tc>
      </w:tr>
      <w:tr w14:paraId="4F9B2CB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F68E5C7">
            <w:pPr>
              <w:textAlignment w:val="baseline"/>
            </w:pPr>
            <w:r>
              <w:t>Запасаемая конденсатором энергия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643F85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89AA43B">
            <w:pPr>
              <w:textAlignment w:val="baseline"/>
            </w:pPr>
          </w:p>
        </w:tc>
      </w:tr>
      <w:tr w14:paraId="74A315D0">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F0E8A86">
            <w:pPr>
              <w:textAlignment w:val="baseline"/>
            </w:pPr>
            <w:r>
              <w:t>Величину сопротивления разрядного резистора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BE4F2B3">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93F8375">
            <w:pPr>
              <w:textAlignment w:val="baseline"/>
            </w:pPr>
          </w:p>
        </w:tc>
      </w:tr>
      <w:tr w14:paraId="3600CB8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F88C580">
            <w:pPr>
              <w:textAlignment w:val="baseline"/>
            </w:pPr>
            <w:r>
              <w:t>Величина тока разряда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D0D799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8FDA71C">
            <w:pPr>
              <w:textAlignment w:val="baseline"/>
            </w:pPr>
          </w:p>
        </w:tc>
      </w:tr>
      <w:tr w14:paraId="45DEC074">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78D5C66">
            <w:pPr>
              <w:textAlignment w:val="baseline"/>
            </w:pPr>
            <w:r>
              <w:t>Волновое сопротивление контура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51EAB2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498681B">
            <w:pPr>
              <w:textAlignment w:val="baseline"/>
            </w:pPr>
          </w:p>
        </w:tc>
      </w:tr>
      <w:tr w14:paraId="5A7106D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D8A0A85">
            <w:pPr>
              <w:textAlignment w:val="baseline"/>
            </w:pPr>
            <w:r>
              <w:t>Ключи с ограничением напряжения коллектор-база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3C244C5">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ED4F2BC">
            <w:pPr>
              <w:textAlignment w:val="baseline"/>
            </w:pPr>
          </w:p>
        </w:tc>
      </w:tr>
      <w:tr w14:paraId="1D65591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D203934">
            <w:pPr>
              <w:textAlignment w:val="baseline"/>
            </w:pPr>
            <w:r>
              <w:t>Ключи с пропорционально-токовым управлением</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83F443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E2931B9">
            <w:pPr>
              <w:textAlignment w:val="baseline"/>
            </w:pPr>
          </w:p>
        </w:tc>
      </w:tr>
      <w:tr w14:paraId="28CE4F2E">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4172A0F">
            <w:pPr>
              <w:textAlignment w:val="baseline"/>
            </w:pPr>
            <w:r>
              <w:t>Степень насыщения транзистора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7B55A7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35C58FB">
            <w:pPr>
              <w:textAlignment w:val="baseline"/>
            </w:pPr>
          </w:p>
        </w:tc>
      </w:tr>
      <w:tr w14:paraId="7242D0C5">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DC061D2">
            <w:pPr>
              <w:textAlignment w:val="baseline"/>
            </w:pPr>
            <w:r>
              <w:t>Ключи переменного тока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8755B0E">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932F08B">
            <w:pPr>
              <w:textAlignment w:val="baseline"/>
            </w:pPr>
          </w:p>
        </w:tc>
      </w:tr>
      <w:tr w14:paraId="14AE9104">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8501253">
            <w:pPr>
              <w:textAlignment w:val="baseline"/>
            </w:pPr>
            <w:r>
              <w:t>Напряжение несимметрии</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2DBBE4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31EEE73">
            <w:pPr>
              <w:textAlignment w:val="baseline"/>
            </w:pPr>
          </w:p>
        </w:tc>
      </w:tr>
      <w:tr w14:paraId="21819D82">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7FE0BC4">
            <w:pPr>
              <w:textAlignment w:val="baseline"/>
            </w:pPr>
            <w:r>
              <w:t>Частота пульсации</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816125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1CAF0B8">
            <w:pPr>
              <w:textAlignment w:val="baseline"/>
            </w:pPr>
          </w:p>
        </w:tc>
      </w:tr>
      <w:tr w14:paraId="3F78E3A1">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48455D4">
            <w:pPr>
              <w:textAlignment w:val="baseline"/>
            </w:pPr>
            <w:r>
              <w:t>Площадь сечения магнитопровода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3DD5212">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CA27540">
            <w:pPr>
              <w:textAlignment w:val="baseline"/>
            </w:pPr>
          </w:p>
        </w:tc>
      </w:tr>
      <w:tr w14:paraId="1296D643">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BC166FD">
            <w:pPr>
              <w:textAlignment w:val="baseline"/>
            </w:pPr>
            <w:r>
              <w:t>Остаточная индукция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598C708">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11876EB">
            <w:pPr>
              <w:textAlignment w:val="baseline"/>
            </w:pPr>
          </w:p>
        </w:tc>
      </w:tr>
      <w:tr w14:paraId="7A542DF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FA6875B">
            <w:pPr>
              <w:textAlignment w:val="baseline"/>
            </w:pPr>
            <w:r>
              <w:t>Амплитуда рабочей индукции</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2A37EAE">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53FC423">
            <w:pPr>
              <w:textAlignment w:val="baseline"/>
            </w:pPr>
          </w:p>
        </w:tc>
      </w:tr>
      <w:tr w14:paraId="5EE985DB">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A74EA07">
            <w:pPr>
              <w:textAlignment w:val="baseline"/>
            </w:pPr>
            <w:r>
              <w:t>Длина средней силовой линии магнитопровода трансформатора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242BB20">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5119764">
            <w:pPr>
              <w:textAlignment w:val="baseline"/>
            </w:pPr>
          </w:p>
        </w:tc>
      </w:tr>
      <w:tr w14:paraId="6F1FFCA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FC11B0B">
            <w:pPr>
              <w:textAlignment w:val="baseline"/>
            </w:pPr>
            <w:r>
              <w:t>Переменное напряжение с амплитудой</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E3751D4">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B4B343D">
            <w:pPr>
              <w:textAlignment w:val="baseline"/>
            </w:pPr>
          </w:p>
        </w:tc>
      </w:tr>
      <w:tr w14:paraId="018223D9">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92D3DA2">
            <w:pPr>
              <w:textAlignment w:val="baseline"/>
            </w:pPr>
            <w:r>
              <w:t>Частота работы преобразователя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7A2401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681ED87">
            <w:pPr>
              <w:textAlignment w:val="baseline"/>
            </w:pPr>
          </w:p>
        </w:tc>
      </w:tr>
      <w:tr w14:paraId="22DE82B8">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78A5DA1A">
            <w:pPr>
              <w:textAlignment w:val="baseline"/>
            </w:pPr>
            <w:r>
              <w:t>Индуктивность дросселя в цепи размагничивания</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DACFFFA">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0E4C175">
            <w:pPr>
              <w:textAlignment w:val="baseline"/>
            </w:pPr>
          </w:p>
        </w:tc>
      </w:tr>
      <w:tr w14:paraId="1E7C892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D497ED2">
            <w:pPr>
              <w:textAlignment w:val="baseline"/>
            </w:pPr>
            <w:r>
              <w:t>Индуктивность намагничивания трансформатора, приведенная к его первичной обмотке</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17931E0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1F49173">
            <w:pPr>
              <w:textAlignment w:val="baseline"/>
            </w:pPr>
          </w:p>
        </w:tc>
      </w:tr>
      <w:tr w14:paraId="0BC87C1C">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shd w:val="clear" w:color="auto" w:fill="FFFFFF"/>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AA63C44">
            <w:pPr>
              <w:textAlignment w:val="baseline"/>
            </w:pPr>
            <w:r>
              <w:t>Ток в коллекторе транзистора и в L1 в момент открывания транзистора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662D5CB">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58B0A576">
            <w:pPr>
              <w:textAlignment w:val="baseline"/>
            </w:pPr>
          </w:p>
        </w:tc>
      </w:tr>
      <w:tr w14:paraId="45326A46">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254DE24A">
            <w:pPr>
              <w:textAlignment w:val="baseline"/>
            </w:pPr>
            <w:r>
              <w:t>Напряжение на нагрузке в момент открывания транзистора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7EEF97D">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5E60A9F">
            <w:pPr>
              <w:textAlignment w:val="baseline"/>
            </w:pPr>
          </w:p>
        </w:tc>
      </w:tr>
      <w:tr w14:paraId="4459C0C9">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3A23EA94">
            <w:pPr>
              <w:textAlignment w:val="baseline"/>
            </w:pPr>
            <w:r>
              <w:t>Индуктивность намагничивания трансформатора, приведенная ко вторичной обмотке</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EEAFFDE">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866A1CA">
            <w:pPr>
              <w:textAlignment w:val="baseline"/>
            </w:pPr>
          </w:p>
        </w:tc>
      </w:tr>
      <w:tr w14:paraId="1992544E">
        <w:tblPrEx>
          <w:tblBorders>
            <w:top w:val="single" w:color="606060" w:sz="6" w:space="0"/>
            <w:left w:val="single" w:color="606060" w:sz="6" w:space="0"/>
            <w:bottom w:val="single" w:color="606060" w:sz="6" w:space="0"/>
            <w:right w:val="single" w:color="606060" w:sz="6" w:space="0"/>
            <w:insideH w:val="none" w:color="auto" w:sz="0" w:space="0"/>
            <w:insideV w:val="none" w:color="auto" w:sz="0" w:space="0"/>
          </w:tblBorders>
          <w:tblCellMar>
            <w:top w:w="0" w:type="dxa"/>
            <w:left w:w="0" w:type="dxa"/>
            <w:bottom w:w="0" w:type="dxa"/>
            <w:right w:w="0" w:type="dxa"/>
          </w:tblCellMar>
        </w:tblPrEx>
        <w:tc>
          <w:tcPr>
            <w:tcW w:w="6796"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4245C945">
            <w:pPr>
              <w:textAlignment w:val="baseline"/>
            </w:pPr>
            <w:r>
              <w:t>Режим непрерывного тока в индуктивности намагничивания трансформатора</w:t>
            </w:r>
          </w:p>
        </w:tc>
        <w:tc>
          <w:tcPr>
            <w:tcW w:w="993"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0A472546">
            <w:pPr>
              <w:textAlignment w:val="baseline"/>
            </w:pPr>
          </w:p>
        </w:tc>
        <w:tc>
          <w:tcPr>
            <w:tcW w:w="1550" w:type="dxa"/>
            <w:tcBorders>
              <w:top w:val="single" w:color="606060" w:sz="6" w:space="0"/>
              <w:left w:val="single" w:color="606060" w:sz="6" w:space="0"/>
              <w:bottom w:val="single" w:color="606060" w:sz="6" w:space="0"/>
              <w:right w:val="single" w:color="606060" w:sz="6" w:space="0"/>
            </w:tcBorders>
            <w:shd w:val="clear" w:color="auto" w:fill="FFFFFF"/>
            <w:tcMar>
              <w:top w:w="45" w:type="dxa"/>
              <w:left w:w="45" w:type="dxa"/>
              <w:bottom w:w="45" w:type="dxa"/>
              <w:right w:w="45" w:type="dxa"/>
            </w:tcMar>
          </w:tcPr>
          <w:p w14:paraId="666DB3A9">
            <w:pPr>
              <w:textAlignment w:val="baseline"/>
            </w:pPr>
          </w:p>
        </w:tc>
      </w:tr>
    </w:tbl>
    <w:p w14:paraId="07669003">
      <w:pPr>
        <w:spacing w:line="360" w:lineRule="auto"/>
        <w:jc w:val="center"/>
        <w:rPr>
          <w:b/>
          <w:sz w:val="28"/>
          <w:szCs w:val="28"/>
          <w:shd w:val="clear" w:color="auto" w:fill="FFFFFF"/>
        </w:rPr>
      </w:pPr>
    </w:p>
    <w:p w14:paraId="04AF68DC">
      <w:pPr>
        <w:spacing w:line="360" w:lineRule="auto"/>
        <w:jc w:val="center"/>
        <w:rPr>
          <w:b/>
          <w:sz w:val="28"/>
          <w:szCs w:val="28"/>
          <w:shd w:val="clear" w:color="auto" w:fill="FFFFFF"/>
        </w:rPr>
      </w:pPr>
    </w:p>
    <w:p w14:paraId="0A88BFD6">
      <w:pPr>
        <w:spacing w:line="360" w:lineRule="auto"/>
        <w:jc w:val="center"/>
        <w:rPr>
          <w:b/>
          <w:sz w:val="28"/>
          <w:szCs w:val="28"/>
          <w:shd w:val="clear" w:color="auto" w:fill="FFFFFF"/>
        </w:rPr>
      </w:pPr>
      <w:r>
        <w:rPr>
          <w:b/>
          <w:sz w:val="28"/>
          <w:szCs w:val="28"/>
          <w:shd w:val="clear" w:color="auto" w:fill="FFFFFF"/>
        </w:rPr>
        <w:t>11.2.6. Опишите смысл, принцип, название, физическое обоснование, формулу данных показателей:</w:t>
      </w:r>
    </w:p>
    <w:p w14:paraId="3B3428D1">
      <w:pPr>
        <w:spacing w:line="360" w:lineRule="auto"/>
        <w:jc w:val="center"/>
        <w:rPr>
          <w:color w:val="252525"/>
          <w:sz w:val="28"/>
          <w:szCs w:val="28"/>
          <w:shd w:val="clear" w:color="auto" w:fill="FFFFFF"/>
        </w:rPr>
      </w:pPr>
      <w:r>
        <w:rPr>
          <w:color w:val="252525"/>
          <w:sz w:val="28"/>
          <w:szCs w:val="28"/>
          <w:shd w:val="clear" w:color="auto" w:fill="FFFFFF"/>
        </w:rPr>
        <w:drawing>
          <wp:inline distT="0" distB="0" distL="0" distR="0">
            <wp:extent cx="5756275" cy="3931920"/>
            <wp:effectExtent l="0" t="0" r="4445" b="0"/>
            <wp:docPr id="899" name="Рисунок 899" descr="Простой и мощный инвертор напряжения 12В - 220В (CD4060, 2SK2956, 2SJ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Рисунок 899" descr="Простой и мощный инвертор напряжения 12В - 220В (CD4060, 2SK2956, 2SJ471)"/>
                    <pic:cNvPicPr>
                      <a:picLocks noChangeAspect="1" noChangeArrowheads="1"/>
                    </pic:cNvPicPr>
                  </pic:nvPicPr>
                  <pic:blipFill>
                    <a:blip r:embed="rId25">
                      <a:extLst>
                        <a:ext uri="{28A0092B-C50C-407E-A947-70E740481C1C}">
                          <a14:useLocalDpi xmlns:a14="http://schemas.microsoft.com/office/drawing/2010/main" val="0"/>
                        </a:ext>
                      </a:extLst>
                    </a:blip>
                    <a:srcRect l="1541" t="9866" r="1539" b="4129"/>
                    <a:stretch>
                      <a:fillRect/>
                    </a:stretch>
                  </pic:blipFill>
                  <pic:spPr>
                    <a:xfrm>
                      <a:off x="0" y="0"/>
                      <a:ext cx="5757508" cy="3932762"/>
                    </a:xfrm>
                    <a:prstGeom prst="rect">
                      <a:avLst/>
                    </a:prstGeom>
                    <a:noFill/>
                    <a:ln>
                      <a:noFill/>
                    </a:ln>
                  </pic:spPr>
                </pic:pic>
              </a:graphicData>
            </a:graphic>
          </wp:inline>
        </w:drawing>
      </w:r>
    </w:p>
    <w:p w14:paraId="5B0EBCFB">
      <w:pPr>
        <w:spacing w:line="360" w:lineRule="auto"/>
        <w:jc w:val="center"/>
        <w:rPr>
          <w:sz w:val="28"/>
          <w:szCs w:val="28"/>
          <w:shd w:val="clear" w:color="auto" w:fill="FFFFFF"/>
        </w:rPr>
      </w:pPr>
      <w:r>
        <w:rPr>
          <w:sz w:val="28"/>
          <w:szCs w:val="28"/>
          <w:shd w:val="clear" w:color="auto" w:fill="FFFFFF"/>
        </w:rPr>
        <w:t xml:space="preserve">Рисунок 11.20. Инвертор напряжения </w:t>
      </w:r>
    </w:p>
    <w:p w14:paraId="5F74C7F7">
      <w:pPr>
        <w:spacing w:line="360" w:lineRule="auto"/>
        <w:ind w:firstLine="709"/>
        <w:jc w:val="right"/>
        <w:rPr>
          <w:color w:val="252525"/>
          <w:sz w:val="28"/>
          <w:szCs w:val="28"/>
          <w:shd w:val="clear" w:color="auto" w:fill="FFFFFF"/>
        </w:rPr>
      </w:pPr>
      <w:r>
        <w:rPr>
          <w:color w:val="252525"/>
          <w:sz w:val="28"/>
          <w:szCs w:val="28"/>
          <w:shd w:val="clear" w:color="auto" w:fill="FFFFFF"/>
        </w:rPr>
        <w:t>Таблица 11.9.</w:t>
      </w:r>
    </w:p>
    <w:tbl>
      <w:tblPr>
        <w:tblStyle w:val="4"/>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985"/>
        <w:gridCol w:w="2364"/>
        <w:gridCol w:w="2314"/>
        <w:gridCol w:w="1701"/>
      </w:tblGrid>
      <w:tr w14:paraId="32267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E284652">
            <w:pPr>
              <w:shd w:val="clear" w:color="auto" w:fill="FFFFFF"/>
              <w:jc w:val="center"/>
              <w:rPr>
                <w:color w:val="000000"/>
                <w:sz w:val="22"/>
                <w:szCs w:val="22"/>
              </w:rPr>
            </w:pPr>
          </w:p>
        </w:tc>
        <w:tc>
          <w:tcPr>
            <w:tcW w:w="1985" w:type="dxa"/>
          </w:tcPr>
          <w:p w14:paraId="0A1E675F">
            <w:pPr>
              <w:shd w:val="clear" w:color="auto" w:fill="FFFFFF"/>
              <w:jc w:val="center"/>
              <w:rPr>
                <w:color w:val="000000"/>
                <w:sz w:val="22"/>
                <w:szCs w:val="22"/>
              </w:rPr>
            </w:pPr>
            <w:r>
              <w:rPr>
                <w:color w:val="000000"/>
                <w:sz w:val="22"/>
                <w:szCs w:val="22"/>
              </w:rPr>
              <w:t>Виды Энергоисточников</w:t>
            </w:r>
          </w:p>
        </w:tc>
        <w:tc>
          <w:tcPr>
            <w:tcW w:w="2364" w:type="dxa"/>
          </w:tcPr>
          <w:p w14:paraId="4B706819">
            <w:pPr>
              <w:shd w:val="clear" w:color="auto" w:fill="FFFFFF"/>
              <w:jc w:val="center"/>
              <w:rPr>
                <w:color w:val="000000"/>
                <w:sz w:val="22"/>
                <w:szCs w:val="22"/>
              </w:rPr>
            </w:pPr>
            <w:r>
              <w:rPr>
                <w:color w:val="000000"/>
                <w:sz w:val="22"/>
                <w:szCs w:val="22"/>
              </w:rPr>
              <w:t xml:space="preserve">Достоинства </w:t>
            </w:r>
          </w:p>
        </w:tc>
        <w:tc>
          <w:tcPr>
            <w:tcW w:w="2314" w:type="dxa"/>
          </w:tcPr>
          <w:p w14:paraId="325676F3">
            <w:pPr>
              <w:shd w:val="clear" w:color="auto" w:fill="FFFFFF"/>
              <w:jc w:val="center"/>
              <w:rPr>
                <w:color w:val="000000"/>
                <w:sz w:val="22"/>
                <w:szCs w:val="22"/>
              </w:rPr>
            </w:pPr>
            <w:r>
              <w:rPr>
                <w:color w:val="000000"/>
                <w:sz w:val="22"/>
                <w:szCs w:val="22"/>
              </w:rPr>
              <w:t>Недостатки</w:t>
            </w:r>
          </w:p>
        </w:tc>
        <w:tc>
          <w:tcPr>
            <w:tcW w:w="1701" w:type="dxa"/>
          </w:tcPr>
          <w:p w14:paraId="3A1E2963">
            <w:pPr>
              <w:shd w:val="clear" w:color="auto" w:fill="FFFFFF"/>
              <w:ind w:left="-250"/>
              <w:jc w:val="center"/>
              <w:rPr>
                <w:color w:val="000000"/>
                <w:sz w:val="22"/>
                <w:szCs w:val="22"/>
              </w:rPr>
            </w:pPr>
            <w:r>
              <w:rPr>
                <w:color w:val="000000"/>
                <w:sz w:val="22"/>
                <w:szCs w:val="22"/>
              </w:rPr>
              <w:t>Выяснить у преподавателя</w:t>
            </w:r>
          </w:p>
        </w:tc>
      </w:tr>
      <w:tr w14:paraId="38E0C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9BD9BD4">
            <w:pPr>
              <w:rPr>
                <w:rFonts w:eastAsia="Calibri"/>
                <w:sz w:val="22"/>
                <w:szCs w:val="22"/>
                <w:lang w:eastAsia="en-US"/>
              </w:rPr>
            </w:pPr>
            <w:r>
              <w:rPr>
                <w:rFonts w:eastAsia="Calibri"/>
                <w:sz w:val="22"/>
                <w:szCs w:val="22"/>
                <w:lang w:eastAsia="en-US"/>
              </w:rPr>
              <w:t>1</w:t>
            </w:r>
          </w:p>
        </w:tc>
        <w:tc>
          <w:tcPr>
            <w:tcW w:w="1985" w:type="dxa"/>
          </w:tcPr>
          <w:p w14:paraId="4A0FB9DB">
            <w:pPr>
              <w:shd w:val="clear" w:color="auto" w:fill="FFFFFF"/>
              <w:rPr>
                <w:color w:val="000000"/>
                <w:sz w:val="22"/>
                <w:szCs w:val="22"/>
              </w:rPr>
            </w:pPr>
          </w:p>
        </w:tc>
        <w:tc>
          <w:tcPr>
            <w:tcW w:w="2364" w:type="dxa"/>
          </w:tcPr>
          <w:p w14:paraId="5859D5FB">
            <w:pPr>
              <w:shd w:val="clear" w:color="auto" w:fill="FFFFFF"/>
              <w:rPr>
                <w:color w:val="000000"/>
                <w:sz w:val="22"/>
                <w:szCs w:val="22"/>
              </w:rPr>
            </w:pPr>
          </w:p>
        </w:tc>
        <w:tc>
          <w:tcPr>
            <w:tcW w:w="2314" w:type="dxa"/>
          </w:tcPr>
          <w:p w14:paraId="0972ECB5">
            <w:pPr>
              <w:shd w:val="clear" w:color="auto" w:fill="FFFFFF"/>
              <w:rPr>
                <w:color w:val="000000"/>
                <w:sz w:val="22"/>
                <w:szCs w:val="22"/>
              </w:rPr>
            </w:pPr>
          </w:p>
        </w:tc>
        <w:tc>
          <w:tcPr>
            <w:tcW w:w="1701" w:type="dxa"/>
          </w:tcPr>
          <w:p w14:paraId="18EF8C29">
            <w:pPr>
              <w:shd w:val="clear" w:color="auto" w:fill="FFFFFF"/>
              <w:ind w:left="-864" w:firstLine="864"/>
              <w:rPr>
                <w:color w:val="000000"/>
                <w:sz w:val="22"/>
                <w:szCs w:val="22"/>
              </w:rPr>
            </w:pPr>
          </w:p>
        </w:tc>
      </w:tr>
      <w:tr w14:paraId="5DC77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1689BAF">
            <w:pPr>
              <w:rPr>
                <w:rFonts w:eastAsia="Calibri"/>
                <w:sz w:val="22"/>
                <w:szCs w:val="22"/>
                <w:lang w:eastAsia="en-US"/>
              </w:rPr>
            </w:pPr>
            <w:r>
              <w:rPr>
                <w:rFonts w:eastAsia="Calibri"/>
                <w:sz w:val="22"/>
                <w:szCs w:val="22"/>
                <w:lang w:eastAsia="en-US"/>
              </w:rPr>
              <w:t>2</w:t>
            </w:r>
          </w:p>
        </w:tc>
        <w:tc>
          <w:tcPr>
            <w:tcW w:w="1985" w:type="dxa"/>
          </w:tcPr>
          <w:p w14:paraId="45294770">
            <w:pPr>
              <w:shd w:val="clear" w:color="auto" w:fill="FFFFFF"/>
              <w:rPr>
                <w:color w:val="000000"/>
                <w:sz w:val="22"/>
                <w:szCs w:val="22"/>
              </w:rPr>
            </w:pPr>
          </w:p>
        </w:tc>
        <w:tc>
          <w:tcPr>
            <w:tcW w:w="2364" w:type="dxa"/>
          </w:tcPr>
          <w:p w14:paraId="5BA67CBC">
            <w:pPr>
              <w:shd w:val="clear" w:color="auto" w:fill="FFFFFF"/>
              <w:rPr>
                <w:color w:val="000000"/>
                <w:sz w:val="22"/>
                <w:szCs w:val="22"/>
              </w:rPr>
            </w:pPr>
          </w:p>
        </w:tc>
        <w:tc>
          <w:tcPr>
            <w:tcW w:w="2314" w:type="dxa"/>
          </w:tcPr>
          <w:p w14:paraId="1D0C2B77">
            <w:pPr>
              <w:shd w:val="clear" w:color="auto" w:fill="FFFFFF"/>
              <w:rPr>
                <w:color w:val="000000"/>
                <w:sz w:val="22"/>
                <w:szCs w:val="22"/>
              </w:rPr>
            </w:pPr>
          </w:p>
        </w:tc>
        <w:tc>
          <w:tcPr>
            <w:tcW w:w="1701" w:type="dxa"/>
          </w:tcPr>
          <w:p w14:paraId="76EC2EAC">
            <w:pPr>
              <w:shd w:val="clear" w:color="auto" w:fill="FFFFFF"/>
              <w:ind w:left="-864" w:firstLine="864"/>
              <w:rPr>
                <w:color w:val="000000"/>
                <w:sz w:val="22"/>
                <w:szCs w:val="22"/>
              </w:rPr>
            </w:pPr>
          </w:p>
        </w:tc>
      </w:tr>
      <w:tr w14:paraId="60285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72FD2E5">
            <w:pPr>
              <w:rPr>
                <w:rFonts w:eastAsia="Calibri"/>
                <w:sz w:val="22"/>
                <w:szCs w:val="22"/>
                <w:lang w:eastAsia="en-US"/>
              </w:rPr>
            </w:pPr>
            <w:r>
              <w:rPr>
                <w:rFonts w:eastAsia="Calibri"/>
                <w:sz w:val="22"/>
                <w:szCs w:val="22"/>
                <w:lang w:eastAsia="en-US"/>
              </w:rPr>
              <w:t>3</w:t>
            </w:r>
          </w:p>
        </w:tc>
        <w:tc>
          <w:tcPr>
            <w:tcW w:w="1985" w:type="dxa"/>
          </w:tcPr>
          <w:p w14:paraId="10BA6CDE">
            <w:pPr>
              <w:shd w:val="clear" w:color="auto" w:fill="FFFFFF"/>
              <w:rPr>
                <w:color w:val="000000"/>
                <w:sz w:val="22"/>
                <w:szCs w:val="22"/>
              </w:rPr>
            </w:pPr>
          </w:p>
        </w:tc>
        <w:tc>
          <w:tcPr>
            <w:tcW w:w="2364" w:type="dxa"/>
          </w:tcPr>
          <w:p w14:paraId="5AEF33AC">
            <w:pPr>
              <w:shd w:val="clear" w:color="auto" w:fill="FFFFFF"/>
              <w:rPr>
                <w:color w:val="000000"/>
                <w:sz w:val="22"/>
                <w:szCs w:val="22"/>
              </w:rPr>
            </w:pPr>
          </w:p>
        </w:tc>
        <w:tc>
          <w:tcPr>
            <w:tcW w:w="2314" w:type="dxa"/>
          </w:tcPr>
          <w:p w14:paraId="259E4213">
            <w:pPr>
              <w:shd w:val="clear" w:color="auto" w:fill="FFFFFF"/>
              <w:rPr>
                <w:color w:val="000000"/>
                <w:sz w:val="22"/>
                <w:szCs w:val="22"/>
              </w:rPr>
            </w:pPr>
          </w:p>
        </w:tc>
        <w:tc>
          <w:tcPr>
            <w:tcW w:w="1701" w:type="dxa"/>
          </w:tcPr>
          <w:p w14:paraId="43599EA8">
            <w:pPr>
              <w:shd w:val="clear" w:color="auto" w:fill="FFFFFF"/>
              <w:ind w:left="-864" w:firstLine="864"/>
              <w:rPr>
                <w:color w:val="000000"/>
                <w:sz w:val="22"/>
                <w:szCs w:val="22"/>
              </w:rPr>
            </w:pPr>
          </w:p>
        </w:tc>
      </w:tr>
      <w:tr w14:paraId="3A16F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7D1B09D">
            <w:pPr>
              <w:rPr>
                <w:rFonts w:eastAsia="Calibri"/>
                <w:sz w:val="22"/>
                <w:szCs w:val="22"/>
                <w:lang w:eastAsia="en-US"/>
              </w:rPr>
            </w:pPr>
            <w:r>
              <w:rPr>
                <w:rFonts w:eastAsia="Calibri"/>
                <w:sz w:val="22"/>
                <w:szCs w:val="22"/>
                <w:lang w:eastAsia="en-US"/>
              </w:rPr>
              <w:t>4</w:t>
            </w:r>
          </w:p>
        </w:tc>
        <w:tc>
          <w:tcPr>
            <w:tcW w:w="1985" w:type="dxa"/>
          </w:tcPr>
          <w:p w14:paraId="12712532">
            <w:pPr>
              <w:shd w:val="clear" w:color="auto" w:fill="FFFFFF"/>
              <w:rPr>
                <w:color w:val="000000"/>
                <w:sz w:val="22"/>
                <w:szCs w:val="22"/>
              </w:rPr>
            </w:pPr>
          </w:p>
        </w:tc>
        <w:tc>
          <w:tcPr>
            <w:tcW w:w="2364" w:type="dxa"/>
          </w:tcPr>
          <w:p w14:paraId="19AC9E72">
            <w:pPr>
              <w:shd w:val="clear" w:color="auto" w:fill="FFFFFF"/>
              <w:rPr>
                <w:color w:val="000000"/>
                <w:sz w:val="22"/>
                <w:szCs w:val="22"/>
              </w:rPr>
            </w:pPr>
          </w:p>
        </w:tc>
        <w:tc>
          <w:tcPr>
            <w:tcW w:w="2314" w:type="dxa"/>
          </w:tcPr>
          <w:p w14:paraId="0E47467F">
            <w:pPr>
              <w:shd w:val="clear" w:color="auto" w:fill="FFFFFF"/>
              <w:rPr>
                <w:color w:val="000000"/>
                <w:sz w:val="22"/>
                <w:szCs w:val="22"/>
              </w:rPr>
            </w:pPr>
          </w:p>
        </w:tc>
        <w:tc>
          <w:tcPr>
            <w:tcW w:w="1701" w:type="dxa"/>
          </w:tcPr>
          <w:p w14:paraId="5F6829C3">
            <w:pPr>
              <w:shd w:val="clear" w:color="auto" w:fill="FFFFFF"/>
              <w:ind w:left="-864" w:firstLine="864"/>
              <w:rPr>
                <w:color w:val="000000"/>
                <w:sz w:val="22"/>
                <w:szCs w:val="22"/>
              </w:rPr>
            </w:pPr>
          </w:p>
        </w:tc>
      </w:tr>
      <w:tr w14:paraId="5BF26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F05F5ED">
            <w:pPr>
              <w:rPr>
                <w:rFonts w:eastAsia="Calibri"/>
                <w:sz w:val="22"/>
                <w:szCs w:val="22"/>
                <w:lang w:eastAsia="en-US"/>
              </w:rPr>
            </w:pPr>
            <w:r>
              <w:rPr>
                <w:rFonts w:eastAsia="Calibri"/>
                <w:sz w:val="22"/>
                <w:szCs w:val="22"/>
                <w:lang w:eastAsia="en-US"/>
              </w:rPr>
              <w:t>5</w:t>
            </w:r>
          </w:p>
        </w:tc>
        <w:tc>
          <w:tcPr>
            <w:tcW w:w="1985" w:type="dxa"/>
          </w:tcPr>
          <w:p w14:paraId="42B85412">
            <w:pPr>
              <w:shd w:val="clear" w:color="auto" w:fill="FFFFFF"/>
              <w:rPr>
                <w:color w:val="000000"/>
                <w:sz w:val="22"/>
                <w:szCs w:val="22"/>
              </w:rPr>
            </w:pPr>
          </w:p>
        </w:tc>
        <w:tc>
          <w:tcPr>
            <w:tcW w:w="2364" w:type="dxa"/>
          </w:tcPr>
          <w:p w14:paraId="347E219D">
            <w:pPr>
              <w:shd w:val="clear" w:color="auto" w:fill="FFFFFF"/>
              <w:rPr>
                <w:color w:val="000000"/>
                <w:sz w:val="22"/>
                <w:szCs w:val="22"/>
              </w:rPr>
            </w:pPr>
          </w:p>
        </w:tc>
        <w:tc>
          <w:tcPr>
            <w:tcW w:w="2314" w:type="dxa"/>
          </w:tcPr>
          <w:p w14:paraId="65DC4D2A">
            <w:pPr>
              <w:shd w:val="clear" w:color="auto" w:fill="FFFFFF"/>
              <w:rPr>
                <w:color w:val="000000"/>
                <w:sz w:val="22"/>
                <w:szCs w:val="22"/>
              </w:rPr>
            </w:pPr>
          </w:p>
        </w:tc>
        <w:tc>
          <w:tcPr>
            <w:tcW w:w="1701" w:type="dxa"/>
          </w:tcPr>
          <w:p w14:paraId="4F8928E3">
            <w:pPr>
              <w:shd w:val="clear" w:color="auto" w:fill="FFFFFF"/>
              <w:ind w:left="-864" w:firstLine="864"/>
              <w:rPr>
                <w:color w:val="000000"/>
                <w:sz w:val="22"/>
                <w:szCs w:val="22"/>
              </w:rPr>
            </w:pPr>
          </w:p>
        </w:tc>
      </w:tr>
      <w:tr w14:paraId="76CAA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CF833C1">
            <w:pPr>
              <w:rPr>
                <w:rFonts w:eastAsia="Calibri"/>
                <w:sz w:val="22"/>
                <w:szCs w:val="22"/>
                <w:lang w:eastAsia="en-US"/>
              </w:rPr>
            </w:pPr>
            <w:r>
              <w:rPr>
                <w:rFonts w:eastAsia="Calibri"/>
                <w:sz w:val="22"/>
                <w:szCs w:val="22"/>
                <w:lang w:eastAsia="en-US"/>
              </w:rPr>
              <w:t>6</w:t>
            </w:r>
          </w:p>
        </w:tc>
        <w:tc>
          <w:tcPr>
            <w:tcW w:w="1985" w:type="dxa"/>
          </w:tcPr>
          <w:p w14:paraId="58E67749">
            <w:pPr>
              <w:shd w:val="clear" w:color="auto" w:fill="FFFFFF"/>
              <w:rPr>
                <w:color w:val="000000"/>
                <w:sz w:val="22"/>
                <w:szCs w:val="22"/>
              </w:rPr>
            </w:pPr>
          </w:p>
        </w:tc>
        <w:tc>
          <w:tcPr>
            <w:tcW w:w="2364" w:type="dxa"/>
          </w:tcPr>
          <w:p w14:paraId="1C7B153F">
            <w:pPr>
              <w:shd w:val="clear" w:color="auto" w:fill="FFFFFF"/>
              <w:rPr>
                <w:color w:val="000000"/>
                <w:sz w:val="22"/>
                <w:szCs w:val="22"/>
              </w:rPr>
            </w:pPr>
          </w:p>
        </w:tc>
        <w:tc>
          <w:tcPr>
            <w:tcW w:w="2314" w:type="dxa"/>
          </w:tcPr>
          <w:p w14:paraId="38EAD0AD">
            <w:pPr>
              <w:shd w:val="clear" w:color="auto" w:fill="FFFFFF"/>
              <w:rPr>
                <w:color w:val="000000"/>
                <w:sz w:val="22"/>
                <w:szCs w:val="22"/>
              </w:rPr>
            </w:pPr>
          </w:p>
        </w:tc>
        <w:tc>
          <w:tcPr>
            <w:tcW w:w="1701" w:type="dxa"/>
          </w:tcPr>
          <w:p w14:paraId="23545EEE">
            <w:pPr>
              <w:shd w:val="clear" w:color="auto" w:fill="FFFFFF"/>
              <w:ind w:left="-864" w:firstLine="864"/>
              <w:rPr>
                <w:color w:val="000000"/>
                <w:sz w:val="22"/>
                <w:szCs w:val="22"/>
              </w:rPr>
            </w:pPr>
          </w:p>
        </w:tc>
      </w:tr>
      <w:tr w14:paraId="15FB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69E0D09">
            <w:pPr>
              <w:rPr>
                <w:rFonts w:eastAsia="Calibri"/>
                <w:sz w:val="22"/>
                <w:szCs w:val="22"/>
                <w:lang w:eastAsia="en-US"/>
              </w:rPr>
            </w:pPr>
            <w:r>
              <w:rPr>
                <w:rFonts w:eastAsia="Calibri"/>
                <w:sz w:val="22"/>
                <w:szCs w:val="22"/>
                <w:lang w:eastAsia="en-US"/>
              </w:rPr>
              <w:t>7</w:t>
            </w:r>
          </w:p>
        </w:tc>
        <w:tc>
          <w:tcPr>
            <w:tcW w:w="1985" w:type="dxa"/>
          </w:tcPr>
          <w:p w14:paraId="0866E36C">
            <w:pPr>
              <w:shd w:val="clear" w:color="auto" w:fill="FFFFFF"/>
              <w:rPr>
                <w:color w:val="000000"/>
                <w:sz w:val="22"/>
                <w:szCs w:val="22"/>
              </w:rPr>
            </w:pPr>
          </w:p>
        </w:tc>
        <w:tc>
          <w:tcPr>
            <w:tcW w:w="2364" w:type="dxa"/>
          </w:tcPr>
          <w:p w14:paraId="6E2F4ED8">
            <w:pPr>
              <w:shd w:val="clear" w:color="auto" w:fill="FFFFFF"/>
              <w:rPr>
                <w:color w:val="000000"/>
                <w:sz w:val="22"/>
                <w:szCs w:val="22"/>
              </w:rPr>
            </w:pPr>
          </w:p>
        </w:tc>
        <w:tc>
          <w:tcPr>
            <w:tcW w:w="2314" w:type="dxa"/>
          </w:tcPr>
          <w:p w14:paraId="27F09F8B">
            <w:pPr>
              <w:shd w:val="clear" w:color="auto" w:fill="FFFFFF"/>
              <w:rPr>
                <w:color w:val="000000"/>
                <w:sz w:val="22"/>
                <w:szCs w:val="22"/>
              </w:rPr>
            </w:pPr>
          </w:p>
        </w:tc>
        <w:tc>
          <w:tcPr>
            <w:tcW w:w="1701" w:type="dxa"/>
          </w:tcPr>
          <w:p w14:paraId="552560B3">
            <w:pPr>
              <w:shd w:val="clear" w:color="auto" w:fill="FFFFFF"/>
              <w:ind w:left="-864" w:firstLine="864"/>
              <w:rPr>
                <w:color w:val="000000"/>
                <w:sz w:val="22"/>
                <w:szCs w:val="22"/>
              </w:rPr>
            </w:pPr>
          </w:p>
        </w:tc>
      </w:tr>
      <w:tr w14:paraId="43FCA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10133AB">
            <w:pPr>
              <w:rPr>
                <w:rFonts w:eastAsia="Calibri"/>
                <w:sz w:val="22"/>
                <w:szCs w:val="22"/>
                <w:lang w:eastAsia="en-US"/>
              </w:rPr>
            </w:pPr>
            <w:r>
              <w:rPr>
                <w:rFonts w:eastAsia="Calibri"/>
                <w:sz w:val="22"/>
                <w:szCs w:val="22"/>
                <w:lang w:eastAsia="en-US"/>
              </w:rPr>
              <w:t>8</w:t>
            </w:r>
          </w:p>
        </w:tc>
        <w:tc>
          <w:tcPr>
            <w:tcW w:w="1985" w:type="dxa"/>
          </w:tcPr>
          <w:p w14:paraId="56281544">
            <w:pPr>
              <w:shd w:val="clear" w:color="auto" w:fill="FFFFFF"/>
              <w:rPr>
                <w:color w:val="000000"/>
                <w:sz w:val="22"/>
                <w:szCs w:val="22"/>
              </w:rPr>
            </w:pPr>
          </w:p>
        </w:tc>
        <w:tc>
          <w:tcPr>
            <w:tcW w:w="2364" w:type="dxa"/>
          </w:tcPr>
          <w:p w14:paraId="5AC4AC24">
            <w:pPr>
              <w:shd w:val="clear" w:color="auto" w:fill="FFFFFF"/>
              <w:rPr>
                <w:color w:val="000000"/>
                <w:sz w:val="22"/>
                <w:szCs w:val="22"/>
              </w:rPr>
            </w:pPr>
          </w:p>
        </w:tc>
        <w:tc>
          <w:tcPr>
            <w:tcW w:w="2314" w:type="dxa"/>
          </w:tcPr>
          <w:p w14:paraId="460CC422">
            <w:pPr>
              <w:shd w:val="clear" w:color="auto" w:fill="FFFFFF"/>
              <w:rPr>
                <w:color w:val="000000"/>
                <w:sz w:val="22"/>
                <w:szCs w:val="22"/>
              </w:rPr>
            </w:pPr>
          </w:p>
        </w:tc>
        <w:tc>
          <w:tcPr>
            <w:tcW w:w="1701" w:type="dxa"/>
          </w:tcPr>
          <w:p w14:paraId="72CD2B22">
            <w:pPr>
              <w:shd w:val="clear" w:color="auto" w:fill="FFFFFF"/>
              <w:ind w:left="-864" w:firstLine="864"/>
              <w:rPr>
                <w:color w:val="000000"/>
                <w:sz w:val="22"/>
                <w:szCs w:val="22"/>
              </w:rPr>
            </w:pPr>
          </w:p>
        </w:tc>
      </w:tr>
      <w:tr w14:paraId="4D5E6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FD00321">
            <w:pPr>
              <w:rPr>
                <w:rFonts w:eastAsia="Calibri"/>
                <w:sz w:val="22"/>
                <w:szCs w:val="22"/>
                <w:lang w:eastAsia="en-US"/>
              </w:rPr>
            </w:pPr>
            <w:r>
              <w:rPr>
                <w:rFonts w:eastAsia="Calibri"/>
                <w:sz w:val="22"/>
                <w:szCs w:val="22"/>
                <w:lang w:eastAsia="en-US"/>
              </w:rPr>
              <w:t>9</w:t>
            </w:r>
          </w:p>
        </w:tc>
        <w:tc>
          <w:tcPr>
            <w:tcW w:w="1985" w:type="dxa"/>
          </w:tcPr>
          <w:p w14:paraId="7A14EFF0">
            <w:pPr>
              <w:shd w:val="clear" w:color="auto" w:fill="FFFFFF"/>
              <w:rPr>
                <w:color w:val="000000"/>
                <w:sz w:val="22"/>
                <w:szCs w:val="22"/>
              </w:rPr>
            </w:pPr>
          </w:p>
        </w:tc>
        <w:tc>
          <w:tcPr>
            <w:tcW w:w="2364" w:type="dxa"/>
          </w:tcPr>
          <w:p w14:paraId="1045BA0F">
            <w:pPr>
              <w:shd w:val="clear" w:color="auto" w:fill="FFFFFF"/>
              <w:rPr>
                <w:color w:val="000000"/>
                <w:sz w:val="22"/>
                <w:szCs w:val="22"/>
              </w:rPr>
            </w:pPr>
          </w:p>
        </w:tc>
        <w:tc>
          <w:tcPr>
            <w:tcW w:w="2314" w:type="dxa"/>
          </w:tcPr>
          <w:p w14:paraId="5DFF8C44">
            <w:pPr>
              <w:shd w:val="clear" w:color="auto" w:fill="FFFFFF"/>
              <w:rPr>
                <w:color w:val="000000"/>
                <w:sz w:val="22"/>
                <w:szCs w:val="22"/>
              </w:rPr>
            </w:pPr>
          </w:p>
        </w:tc>
        <w:tc>
          <w:tcPr>
            <w:tcW w:w="1701" w:type="dxa"/>
          </w:tcPr>
          <w:p w14:paraId="2FB4FD19">
            <w:pPr>
              <w:shd w:val="clear" w:color="auto" w:fill="FFFFFF"/>
              <w:ind w:left="-864" w:firstLine="864"/>
              <w:rPr>
                <w:color w:val="000000"/>
                <w:sz w:val="22"/>
                <w:szCs w:val="22"/>
              </w:rPr>
            </w:pPr>
          </w:p>
        </w:tc>
      </w:tr>
      <w:tr w14:paraId="644CC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A91B01A">
            <w:pPr>
              <w:rPr>
                <w:rFonts w:eastAsia="Calibri"/>
                <w:sz w:val="22"/>
                <w:szCs w:val="22"/>
                <w:lang w:eastAsia="en-US"/>
              </w:rPr>
            </w:pPr>
            <w:r>
              <w:rPr>
                <w:rFonts w:eastAsia="Calibri"/>
                <w:sz w:val="22"/>
                <w:szCs w:val="22"/>
                <w:lang w:eastAsia="en-US"/>
              </w:rPr>
              <w:t>10</w:t>
            </w:r>
          </w:p>
        </w:tc>
        <w:tc>
          <w:tcPr>
            <w:tcW w:w="1985" w:type="dxa"/>
          </w:tcPr>
          <w:p w14:paraId="021DA15A">
            <w:pPr>
              <w:shd w:val="clear" w:color="auto" w:fill="FFFFFF"/>
              <w:rPr>
                <w:color w:val="000000"/>
                <w:sz w:val="22"/>
                <w:szCs w:val="22"/>
              </w:rPr>
            </w:pPr>
          </w:p>
        </w:tc>
        <w:tc>
          <w:tcPr>
            <w:tcW w:w="2364" w:type="dxa"/>
          </w:tcPr>
          <w:p w14:paraId="45C3AD3F">
            <w:pPr>
              <w:shd w:val="clear" w:color="auto" w:fill="FFFFFF"/>
              <w:rPr>
                <w:color w:val="000000"/>
                <w:sz w:val="22"/>
                <w:szCs w:val="22"/>
              </w:rPr>
            </w:pPr>
          </w:p>
        </w:tc>
        <w:tc>
          <w:tcPr>
            <w:tcW w:w="2314" w:type="dxa"/>
          </w:tcPr>
          <w:p w14:paraId="7EDA2287">
            <w:pPr>
              <w:shd w:val="clear" w:color="auto" w:fill="FFFFFF"/>
              <w:rPr>
                <w:color w:val="000000"/>
                <w:sz w:val="22"/>
                <w:szCs w:val="22"/>
              </w:rPr>
            </w:pPr>
          </w:p>
        </w:tc>
        <w:tc>
          <w:tcPr>
            <w:tcW w:w="1701" w:type="dxa"/>
          </w:tcPr>
          <w:p w14:paraId="116B8151">
            <w:pPr>
              <w:shd w:val="clear" w:color="auto" w:fill="FFFFFF"/>
              <w:ind w:left="-864" w:firstLine="864"/>
              <w:rPr>
                <w:color w:val="000000"/>
                <w:sz w:val="22"/>
                <w:szCs w:val="22"/>
              </w:rPr>
            </w:pPr>
          </w:p>
        </w:tc>
      </w:tr>
      <w:tr w14:paraId="316EF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056174A">
            <w:pPr>
              <w:rPr>
                <w:rFonts w:eastAsia="Calibri"/>
                <w:sz w:val="22"/>
                <w:szCs w:val="22"/>
                <w:lang w:eastAsia="en-US"/>
              </w:rPr>
            </w:pPr>
            <w:r>
              <w:rPr>
                <w:rFonts w:eastAsia="Calibri"/>
                <w:sz w:val="22"/>
                <w:szCs w:val="22"/>
                <w:lang w:eastAsia="en-US"/>
              </w:rPr>
              <w:t>11</w:t>
            </w:r>
          </w:p>
        </w:tc>
        <w:tc>
          <w:tcPr>
            <w:tcW w:w="1985" w:type="dxa"/>
          </w:tcPr>
          <w:p w14:paraId="31C871C9">
            <w:pPr>
              <w:shd w:val="clear" w:color="auto" w:fill="FFFFFF"/>
              <w:rPr>
                <w:color w:val="000000"/>
                <w:sz w:val="22"/>
                <w:szCs w:val="22"/>
              </w:rPr>
            </w:pPr>
          </w:p>
        </w:tc>
        <w:tc>
          <w:tcPr>
            <w:tcW w:w="2364" w:type="dxa"/>
          </w:tcPr>
          <w:p w14:paraId="71C20841">
            <w:pPr>
              <w:shd w:val="clear" w:color="auto" w:fill="FFFFFF"/>
              <w:rPr>
                <w:color w:val="000000"/>
                <w:sz w:val="22"/>
                <w:szCs w:val="22"/>
              </w:rPr>
            </w:pPr>
          </w:p>
        </w:tc>
        <w:tc>
          <w:tcPr>
            <w:tcW w:w="2314" w:type="dxa"/>
          </w:tcPr>
          <w:p w14:paraId="3BC39675">
            <w:pPr>
              <w:shd w:val="clear" w:color="auto" w:fill="FFFFFF"/>
              <w:rPr>
                <w:color w:val="000000"/>
                <w:sz w:val="22"/>
                <w:szCs w:val="22"/>
              </w:rPr>
            </w:pPr>
          </w:p>
        </w:tc>
        <w:tc>
          <w:tcPr>
            <w:tcW w:w="1701" w:type="dxa"/>
          </w:tcPr>
          <w:p w14:paraId="596FCF42">
            <w:pPr>
              <w:shd w:val="clear" w:color="auto" w:fill="FFFFFF"/>
              <w:ind w:left="-864" w:firstLine="864"/>
              <w:rPr>
                <w:color w:val="000000"/>
                <w:sz w:val="22"/>
                <w:szCs w:val="22"/>
              </w:rPr>
            </w:pPr>
          </w:p>
        </w:tc>
      </w:tr>
      <w:tr w14:paraId="2062B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A3E5AE6">
            <w:pPr>
              <w:rPr>
                <w:rFonts w:eastAsia="Calibri"/>
                <w:sz w:val="22"/>
                <w:szCs w:val="22"/>
                <w:lang w:eastAsia="en-US"/>
              </w:rPr>
            </w:pPr>
            <w:r>
              <w:rPr>
                <w:rFonts w:eastAsia="Calibri"/>
                <w:sz w:val="22"/>
                <w:szCs w:val="22"/>
                <w:lang w:eastAsia="en-US"/>
              </w:rPr>
              <w:t>12</w:t>
            </w:r>
          </w:p>
        </w:tc>
        <w:tc>
          <w:tcPr>
            <w:tcW w:w="1985" w:type="dxa"/>
          </w:tcPr>
          <w:p w14:paraId="1531EF17">
            <w:pPr>
              <w:shd w:val="clear" w:color="auto" w:fill="FFFFFF"/>
              <w:rPr>
                <w:color w:val="000000"/>
                <w:sz w:val="22"/>
                <w:szCs w:val="22"/>
              </w:rPr>
            </w:pPr>
          </w:p>
        </w:tc>
        <w:tc>
          <w:tcPr>
            <w:tcW w:w="2364" w:type="dxa"/>
          </w:tcPr>
          <w:p w14:paraId="37AE0E69">
            <w:pPr>
              <w:shd w:val="clear" w:color="auto" w:fill="FFFFFF"/>
              <w:rPr>
                <w:color w:val="000000"/>
                <w:sz w:val="22"/>
                <w:szCs w:val="22"/>
              </w:rPr>
            </w:pPr>
          </w:p>
        </w:tc>
        <w:tc>
          <w:tcPr>
            <w:tcW w:w="2314" w:type="dxa"/>
          </w:tcPr>
          <w:p w14:paraId="2B6BAFCE">
            <w:pPr>
              <w:shd w:val="clear" w:color="auto" w:fill="FFFFFF"/>
              <w:rPr>
                <w:color w:val="000000"/>
                <w:sz w:val="22"/>
                <w:szCs w:val="22"/>
              </w:rPr>
            </w:pPr>
          </w:p>
        </w:tc>
        <w:tc>
          <w:tcPr>
            <w:tcW w:w="1701" w:type="dxa"/>
          </w:tcPr>
          <w:p w14:paraId="5D444D9F">
            <w:pPr>
              <w:shd w:val="clear" w:color="auto" w:fill="FFFFFF"/>
              <w:ind w:left="-864" w:firstLine="864"/>
              <w:rPr>
                <w:color w:val="000000"/>
                <w:sz w:val="22"/>
                <w:szCs w:val="22"/>
              </w:rPr>
            </w:pPr>
          </w:p>
        </w:tc>
      </w:tr>
      <w:tr w14:paraId="3EFC5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68C71DE">
            <w:pPr>
              <w:rPr>
                <w:rFonts w:eastAsia="Calibri"/>
                <w:sz w:val="22"/>
                <w:szCs w:val="22"/>
                <w:lang w:eastAsia="en-US"/>
              </w:rPr>
            </w:pPr>
            <w:r>
              <w:rPr>
                <w:rFonts w:eastAsia="Calibri"/>
                <w:sz w:val="22"/>
                <w:szCs w:val="22"/>
                <w:lang w:eastAsia="en-US"/>
              </w:rPr>
              <w:t>13</w:t>
            </w:r>
          </w:p>
        </w:tc>
        <w:tc>
          <w:tcPr>
            <w:tcW w:w="1985" w:type="dxa"/>
          </w:tcPr>
          <w:p w14:paraId="54F90340">
            <w:pPr>
              <w:shd w:val="clear" w:color="auto" w:fill="FFFFFF"/>
              <w:rPr>
                <w:color w:val="000000"/>
                <w:sz w:val="22"/>
                <w:szCs w:val="22"/>
              </w:rPr>
            </w:pPr>
          </w:p>
        </w:tc>
        <w:tc>
          <w:tcPr>
            <w:tcW w:w="2364" w:type="dxa"/>
          </w:tcPr>
          <w:p w14:paraId="6FFE9187">
            <w:pPr>
              <w:shd w:val="clear" w:color="auto" w:fill="FFFFFF"/>
              <w:rPr>
                <w:color w:val="000000"/>
                <w:sz w:val="22"/>
                <w:szCs w:val="22"/>
              </w:rPr>
            </w:pPr>
          </w:p>
        </w:tc>
        <w:tc>
          <w:tcPr>
            <w:tcW w:w="2314" w:type="dxa"/>
          </w:tcPr>
          <w:p w14:paraId="1421DBBC">
            <w:pPr>
              <w:shd w:val="clear" w:color="auto" w:fill="FFFFFF"/>
              <w:rPr>
                <w:color w:val="000000"/>
                <w:sz w:val="22"/>
                <w:szCs w:val="22"/>
              </w:rPr>
            </w:pPr>
          </w:p>
        </w:tc>
        <w:tc>
          <w:tcPr>
            <w:tcW w:w="1701" w:type="dxa"/>
          </w:tcPr>
          <w:p w14:paraId="71F78027">
            <w:pPr>
              <w:shd w:val="clear" w:color="auto" w:fill="FFFFFF"/>
              <w:ind w:left="-864" w:firstLine="864"/>
              <w:rPr>
                <w:color w:val="000000"/>
                <w:sz w:val="22"/>
                <w:szCs w:val="22"/>
              </w:rPr>
            </w:pPr>
          </w:p>
        </w:tc>
      </w:tr>
      <w:tr w14:paraId="334BA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16CAB1E">
            <w:pPr>
              <w:rPr>
                <w:rFonts w:eastAsia="Calibri"/>
                <w:sz w:val="22"/>
                <w:szCs w:val="22"/>
                <w:lang w:eastAsia="en-US"/>
              </w:rPr>
            </w:pPr>
            <w:r>
              <w:rPr>
                <w:rFonts w:eastAsia="Calibri"/>
                <w:sz w:val="22"/>
                <w:szCs w:val="22"/>
                <w:lang w:eastAsia="en-US"/>
              </w:rPr>
              <w:t>14</w:t>
            </w:r>
          </w:p>
        </w:tc>
        <w:tc>
          <w:tcPr>
            <w:tcW w:w="1985" w:type="dxa"/>
          </w:tcPr>
          <w:p w14:paraId="70ED843F">
            <w:pPr>
              <w:shd w:val="clear" w:color="auto" w:fill="FFFFFF"/>
              <w:rPr>
                <w:color w:val="000000"/>
                <w:sz w:val="22"/>
                <w:szCs w:val="22"/>
              </w:rPr>
            </w:pPr>
          </w:p>
        </w:tc>
        <w:tc>
          <w:tcPr>
            <w:tcW w:w="2364" w:type="dxa"/>
          </w:tcPr>
          <w:p w14:paraId="62F769E2">
            <w:pPr>
              <w:shd w:val="clear" w:color="auto" w:fill="FFFFFF"/>
              <w:rPr>
                <w:color w:val="000000"/>
                <w:sz w:val="22"/>
                <w:szCs w:val="22"/>
              </w:rPr>
            </w:pPr>
          </w:p>
        </w:tc>
        <w:tc>
          <w:tcPr>
            <w:tcW w:w="2314" w:type="dxa"/>
          </w:tcPr>
          <w:p w14:paraId="48A5ECD3">
            <w:pPr>
              <w:shd w:val="clear" w:color="auto" w:fill="FFFFFF"/>
              <w:rPr>
                <w:color w:val="000000"/>
                <w:sz w:val="22"/>
                <w:szCs w:val="22"/>
              </w:rPr>
            </w:pPr>
          </w:p>
        </w:tc>
        <w:tc>
          <w:tcPr>
            <w:tcW w:w="1701" w:type="dxa"/>
          </w:tcPr>
          <w:p w14:paraId="207B3FCF">
            <w:pPr>
              <w:shd w:val="clear" w:color="auto" w:fill="FFFFFF"/>
              <w:ind w:left="-864" w:firstLine="864"/>
              <w:rPr>
                <w:color w:val="000000"/>
                <w:sz w:val="22"/>
                <w:szCs w:val="22"/>
              </w:rPr>
            </w:pPr>
          </w:p>
        </w:tc>
      </w:tr>
      <w:tr w14:paraId="3FC9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7DC3F4A">
            <w:pPr>
              <w:rPr>
                <w:rFonts w:eastAsia="Calibri"/>
                <w:sz w:val="22"/>
                <w:szCs w:val="22"/>
                <w:lang w:eastAsia="en-US"/>
              </w:rPr>
            </w:pPr>
            <w:r>
              <w:rPr>
                <w:rFonts w:eastAsia="Calibri"/>
                <w:sz w:val="22"/>
                <w:szCs w:val="22"/>
                <w:lang w:eastAsia="en-US"/>
              </w:rPr>
              <w:t>15</w:t>
            </w:r>
          </w:p>
        </w:tc>
        <w:tc>
          <w:tcPr>
            <w:tcW w:w="1985" w:type="dxa"/>
          </w:tcPr>
          <w:p w14:paraId="577500AD">
            <w:pPr>
              <w:shd w:val="clear" w:color="auto" w:fill="FFFFFF"/>
              <w:rPr>
                <w:color w:val="000000"/>
                <w:sz w:val="22"/>
                <w:szCs w:val="22"/>
              </w:rPr>
            </w:pPr>
          </w:p>
        </w:tc>
        <w:tc>
          <w:tcPr>
            <w:tcW w:w="2364" w:type="dxa"/>
          </w:tcPr>
          <w:p w14:paraId="3EA7E45C">
            <w:pPr>
              <w:shd w:val="clear" w:color="auto" w:fill="FFFFFF"/>
              <w:rPr>
                <w:color w:val="000000"/>
                <w:sz w:val="22"/>
                <w:szCs w:val="22"/>
              </w:rPr>
            </w:pPr>
          </w:p>
        </w:tc>
        <w:tc>
          <w:tcPr>
            <w:tcW w:w="2314" w:type="dxa"/>
          </w:tcPr>
          <w:p w14:paraId="49F06C65">
            <w:pPr>
              <w:shd w:val="clear" w:color="auto" w:fill="FFFFFF"/>
              <w:rPr>
                <w:color w:val="000000"/>
                <w:sz w:val="22"/>
                <w:szCs w:val="22"/>
              </w:rPr>
            </w:pPr>
          </w:p>
        </w:tc>
        <w:tc>
          <w:tcPr>
            <w:tcW w:w="1701" w:type="dxa"/>
          </w:tcPr>
          <w:p w14:paraId="277B49C4">
            <w:pPr>
              <w:shd w:val="clear" w:color="auto" w:fill="FFFFFF"/>
              <w:ind w:left="-864" w:firstLine="864"/>
              <w:rPr>
                <w:color w:val="000000"/>
                <w:sz w:val="22"/>
                <w:szCs w:val="22"/>
              </w:rPr>
            </w:pPr>
          </w:p>
        </w:tc>
      </w:tr>
      <w:tr w14:paraId="19932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70B7A82">
            <w:pPr>
              <w:rPr>
                <w:rFonts w:eastAsia="Calibri"/>
                <w:sz w:val="22"/>
                <w:szCs w:val="22"/>
                <w:lang w:eastAsia="en-US"/>
              </w:rPr>
            </w:pPr>
            <w:r>
              <w:rPr>
                <w:rFonts w:eastAsia="Calibri"/>
                <w:sz w:val="22"/>
                <w:szCs w:val="22"/>
                <w:lang w:eastAsia="en-US"/>
              </w:rPr>
              <w:t>16</w:t>
            </w:r>
          </w:p>
        </w:tc>
        <w:tc>
          <w:tcPr>
            <w:tcW w:w="1985" w:type="dxa"/>
          </w:tcPr>
          <w:p w14:paraId="4E67A4E4">
            <w:pPr>
              <w:shd w:val="clear" w:color="auto" w:fill="FFFFFF"/>
              <w:rPr>
                <w:color w:val="000000"/>
                <w:sz w:val="22"/>
                <w:szCs w:val="22"/>
              </w:rPr>
            </w:pPr>
          </w:p>
        </w:tc>
        <w:tc>
          <w:tcPr>
            <w:tcW w:w="2364" w:type="dxa"/>
          </w:tcPr>
          <w:p w14:paraId="792DAC98">
            <w:pPr>
              <w:shd w:val="clear" w:color="auto" w:fill="FFFFFF"/>
              <w:rPr>
                <w:color w:val="000000"/>
                <w:sz w:val="22"/>
                <w:szCs w:val="22"/>
              </w:rPr>
            </w:pPr>
          </w:p>
        </w:tc>
        <w:tc>
          <w:tcPr>
            <w:tcW w:w="2314" w:type="dxa"/>
          </w:tcPr>
          <w:p w14:paraId="68434764">
            <w:pPr>
              <w:shd w:val="clear" w:color="auto" w:fill="FFFFFF"/>
              <w:rPr>
                <w:color w:val="000000"/>
                <w:sz w:val="22"/>
                <w:szCs w:val="22"/>
              </w:rPr>
            </w:pPr>
          </w:p>
        </w:tc>
        <w:tc>
          <w:tcPr>
            <w:tcW w:w="1701" w:type="dxa"/>
          </w:tcPr>
          <w:p w14:paraId="7816B10D">
            <w:pPr>
              <w:shd w:val="clear" w:color="auto" w:fill="FFFFFF"/>
              <w:ind w:left="-864" w:firstLine="864"/>
              <w:rPr>
                <w:color w:val="000000"/>
                <w:sz w:val="22"/>
                <w:szCs w:val="22"/>
              </w:rPr>
            </w:pPr>
          </w:p>
        </w:tc>
      </w:tr>
    </w:tbl>
    <w:p w14:paraId="3CFA879B">
      <w:pPr>
        <w:shd w:val="clear" w:color="auto" w:fill="FFFFFF"/>
        <w:spacing w:after="150"/>
        <w:jc w:val="center"/>
        <w:rPr>
          <w:color w:val="000000"/>
          <w:sz w:val="28"/>
          <w:szCs w:val="28"/>
        </w:rPr>
      </w:pPr>
    </w:p>
    <w:p w14:paraId="62455DCF">
      <w:pPr>
        <w:widowControl w:val="0"/>
        <w:spacing w:line="360" w:lineRule="auto"/>
        <w:ind w:firstLine="600"/>
        <w:jc w:val="both"/>
        <w:rPr>
          <w:b/>
          <w:color w:val="000000"/>
          <w:sz w:val="28"/>
          <w:szCs w:val="28"/>
          <w:lang w:bidi="ru-RU"/>
        </w:rPr>
      </w:pPr>
      <w:r>
        <w:rPr>
          <w:b/>
          <w:color w:val="000000"/>
          <w:sz w:val="28"/>
          <w:szCs w:val="28"/>
          <w:lang w:bidi="ru-RU"/>
        </w:rPr>
        <w:t>11.3. Ответить на контрольные вопросы: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2C66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A2CC676">
            <w:pPr>
              <w:widowControl w:val="0"/>
              <w:jc w:val="both"/>
              <w:rPr>
                <w:color w:val="000000"/>
                <w:sz w:val="28"/>
                <w:szCs w:val="28"/>
                <w:lang w:bidi="ru-RU"/>
              </w:rPr>
            </w:pPr>
            <w:r>
              <w:rPr>
                <w:color w:val="000000"/>
                <w:sz w:val="28"/>
                <w:szCs w:val="28"/>
                <w:lang w:bidi="ru-RU"/>
              </w:rPr>
              <w:t>1. Укажите достоинства и недостатки однофазного одноплечевого инвертора напряжения:</w:t>
            </w:r>
          </w:p>
        </w:tc>
      </w:tr>
      <w:tr w14:paraId="6F998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015CE55">
            <w:pPr>
              <w:widowControl w:val="0"/>
              <w:spacing w:line="360" w:lineRule="auto"/>
              <w:jc w:val="both"/>
              <w:rPr>
                <w:color w:val="000000"/>
                <w:sz w:val="28"/>
                <w:szCs w:val="28"/>
                <w:lang w:bidi="ru-RU"/>
              </w:rPr>
            </w:pPr>
          </w:p>
        </w:tc>
      </w:tr>
      <w:tr w14:paraId="7714F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6FBB14AC">
            <w:pPr>
              <w:widowControl w:val="0"/>
              <w:spacing w:line="360" w:lineRule="auto"/>
              <w:jc w:val="both"/>
              <w:rPr>
                <w:color w:val="000000"/>
                <w:sz w:val="28"/>
                <w:szCs w:val="28"/>
                <w:lang w:bidi="ru-RU"/>
              </w:rPr>
            </w:pPr>
          </w:p>
        </w:tc>
      </w:tr>
      <w:tr w14:paraId="5F9A9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AD52FE0">
            <w:pPr>
              <w:widowControl w:val="0"/>
              <w:spacing w:line="360" w:lineRule="auto"/>
              <w:jc w:val="both"/>
              <w:rPr>
                <w:color w:val="000000"/>
                <w:sz w:val="28"/>
                <w:szCs w:val="28"/>
                <w:lang w:bidi="ru-RU"/>
              </w:rPr>
            </w:pPr>
          </w:p>
        </w:tc>
      </w:tr>
      <w:tr w14:paraId="4A6D0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84CEEAC">
            <w:pPr>
              <w:widowControl w:val="0"/>
              <w:spacing w:line="360" w:lineRule="auto"/>
              <w:jc w:val="both"/>
              <w:rPr>
                <w:color w:val="000000"/>
                <w:sz w:val="28"/>
                <w:szCs w:val="28"/>
                <w:lang w:bidi="ru-RU"/>
              </w:rPr>
            </w:pPr>
          </w:p>
        </w:tc>
      </w:tr>
    </w:tbl>
    <w:p w14:paraId="546EB1CD">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3B8F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5A7DC3E">
            <w:pPr>
              <w:widowControl w:val="0"/>
              <w:jc w:val="both"/>
              <w:rPr>
                <w:color w:val="000000"/>
                <w:sz w:val="28"/>
                <w:szCs w:val="28"/>
                <w:lang w:bidi="ru-RU"/>
              </w:rPr>
            </w:pPr>
            <w:r>
              <w:rPr>
                <w:color w:val="000000"/>
                <w:sz w:val="28"/>
                <w:szCs w:val="28"/>
                <w:lang w:bidi="ru-RU"/>
              </w:rPr>
              <w:t>2. Как определить гармонический состав выходного напряжения инвертора при реализации широтного способа управления:</w:t>
            </w:r>
          </w:p>
        </w:tc>
      </w:tr>
      <w:tr w14:paraId="50A23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9E9FD2B">
            <w:pPr>
              <w:widowControl w:val="0"/>
              <w:spacing w:line="360" w:lineRule="auto"/>
              <w:jc w:val="both"/>
              <w:rPr>
                <w:color w:val="000000"/>
                <w:sz w:val="28"/>
                <w:szCs w:val="28"/>
                <w:lang w:bidi="ru-RU"/>
              </w:rPr>
            </w:pPr>
          </w:p>
        </w:tc>
      </w:tr>
      <w:tr w14:paraId="51C3B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B7850E1">
            <w:pPr>
              <w:widowControl w:val="0"/>
              <w:spacing w:line="360" w:lineRule="auto"/>
              <w:jc w:val="both"/>
              <w:rPr>
                <w:color w:val="000000"/>
                <w:sz w:val="28"/>
                <w:szCs w:val="28"/>
                <w:lang w:bidi="ru-RU"/>
              </w:rPr>
            </w:pPr>
          </w:p>
        </w:tc>
      </w:tr>
      <w:tr w14:paraId="011F5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CE610CC">
            <w:pPr>
              <w:widowControl w:val="0"/>
              <w:spacing w:line="360" w:lineRule="auto"/>
              <w:jc w:val="both"/>
              <w:rPr>
                <w:color w:val="000000"/>
                <w:sz w:val="28"/>
                <w:szCs w:val="28"/>
                <w:lang w:bidi="ru-RU"/>
              </w:rPr>
            </w:pPr>
          </w:p>
        </w:tc>
      </w:tr>
      <w:tr w14:paraId="37366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B3F51EB">
            <w:pPr>
              <w:widowControl w:val="0"/>
              <w:spacing w:line="360" w:lineRule="auto"/>
              <w:jc w:val="both"/>
              <w:rPr>
                <w:color w:val="000000"/>
                <w:sz w:val="28"/>
                <w:szCs w:val="28"/>
                <w:lang w:bidi="ru-RU"/>
              </w:rPr>
            </w:pPr>
          </w:p>
        </w:tc>
      </w:tr>
      <w:tr w14:paraId="489F4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E5E7445">
            <w:pPr>
              <w:widowControl w:val="0"/>
              <w:spacing w:line="360" w:lineRule="auto"/>
              <w:jc w:val="both"/>
              <w:rPr>
                <w:color w:val="000000"/>
                <w:sz w:val="28"/>
                <w:szCs w:val="28"/>
                <w:lang w:bidi="ru-RU"/>
              </w:rPr>
            </w:pPr>
          </w:p>
        </w:tc>
      </w:tr>
    </w:tbl>
    <w:p w14:paraId="20DA18DD">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2984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9F8A329">
            <w:pPr>
              <w:widowControl w:val="0"/>
              <w:jc w:val="both"/>
              <w:rPr>
                <w:color w:val="000000"/>
                <w:sz w:val="28"/>
                <w:szCs w:val="28"/>
                <w:lang w:bidi="ru-RU"/>
              </w:rPr>
            </w:pPr>
            <w:r>
              <w:rPr>
                <w:color w:val="000000"/>
                <w:sz w:val="28"/>
                <w:szCs w:val="28"/>
                <w:lang w:bidi="ru-RU"/>
              </w:rPr>
              <w:t>3. Поясните принцип работы однофазного полумостового инвертора напряжения:</w:t>
            </w:r>
          </w:p>
        </w:tc>
      </w:tr>
      <w:tr w14:paraId="216F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668E6EA">
            <w:pPr>
              <w:widowControl w:val="0"/>
              <w:spacing w:line="360" w:lineRule="auto"/>
              <w:jc w:val="both"/>
              <w:rPr>
                <w:color w:val="000000"/>
                <w:sz w:val="28"/>
                <w:szCs w:val="28"/>
                <w:lang w:bidi="ru-RU"/>
              </w:rPr>
            </w:pPr>
          </w:p>
        </w:tc>
      </w:tr>
      <w:tr w14:paraId="0605C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C8784FD">
            <w:pPr>
              <w:widowControl w:val="0"/>
              <w:spacing w:line="360" w:lineRule="auto"/>
              <w:jc w:val="both"/>
              <w:rPr>
                <w:color w:val="000000"/>
                <w:sz w:val="28"/>
                <w:szCs w:val="28"/>
                <w:lang w:bidi="ru-RU"/>
              </w:rPr>
            </w:pPr>
          </w:p>
        </w:tc>
      </w:tr>
      <w:tr w14:paraId="349CD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6415D16">
            <w:pPr>
              <w:widowControl w:val="0"/>
              <w:spacing w:line="360" w:lineRule="auto"/>
              <w:jc w:val="both"/>
              <w:rPr>
                <w:color w:val="000000"/>
                <w:sz w:val="28"/>
                <w:szCs w:val="28"/>
                <w:lang w:bidi="ru-RU"/>
              </w:rPr>
            </w:pPr>
          </w:p>
        </w:tc>
      </w:tr>
      <w:tr w14:paraId="75986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F4783CE">
            <w:pPr>
              <w:widowControl w:val="0"/>
              <w:spacing w:line="360" w:lineRule="auto"/>
              <w:jc w:val="both"/>
              <w:rPr>
                <w:color w:val="000000"/>
                <w:sz w:val="28"/>
                <w:szCs w:val="28"/>
                <w:lang w:bidi="ru-RU"/>
              </w:rPr>
            </w:pPr>
          </w:p>
        </w:tc>
      </w:tr>
      <w:tr w14:paraId="32CDD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2013151">
            <w:pPr>
              <w:widowControl w:val="0"/>
              <w:spacing w:line="360" w:lineRule="auto"/>
              <w:jc w:val="both"/>
              <w:rPr>
                <w:color w:val="000000"/>
                <w:sz w:val="28"/>
                <w:szCs w:val="28"/>
                <w:lang w:bidi="ru-RU"/>
              </w:rPr>
            </w:pPr>
          </w:p>
        </w:tc>
      </w:tr>
    </w:tbl>
    <w:p w14:paraId="1D39D46A">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7809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E96BA94">
            <w:pPr>
              <w:widowControl w:val="0"/>
              <w:jc w:val="both"/>
              <w:rPr>
                <w:color w:val="000000"/>
                <w:sz w:val="28"/>
                <w:szCs w:val="28"/>
                <w:lang w:bidi="ru-RU"/>
              </w:rPr>
            </w:pPr>
            <w:r>
              <w:rPr>
                <w:color w:val="000000"/>
                <w:sz w:val="28"/>
                <w:szCs w:val="28"/>
                <w:lang w:bidi="ru-RU"/>
              </w:rPr>
              <w:t>4. Укажите достоинства и недостатки однофазного полумостового инвертора напряжения:</w:t>
            </w:r>
          </w:p>
        </w:tc>
      </w:tr>
      <w:tr w14:paraId="5CCB6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A6C6E2B">
            <w:pPr>
              <w:widowControl w:val="0"/>
              <w:spacing w:line="360" w:lineRule="auto"/>
              <w:jc w:val="both"/>
              <w:rPr>
                <w:color w:val="000000"/>
                <w:sz w:val="28"/>
                <w:szCs w:val="28"/>
                <w:lang w:bidi="ru-RU"/>
              </w:rPr>
            </w:pPr>
          </w:p>
        </w:tc>
      </w:tr>
      <w:tr w14:paraId="62E94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20A5EF3">
            <w:pPr>
              <w:widowControl w:val="0"/>
              <w:spacing w:line="360" w:lineRule="auto"/>
              <w:jc w:val="both"/>
              <w:rPr>
                <w:color w:val="000000"/>
                <w:sz w:val="28"/>
                <w:szCs w:val="28"/>
                <w:lang w:bidi="ru-RU"/>
              </w:rPr>
            </w:pPr>
          </w:p>
        </w:tc>
      </w:tr>
      <w:tr w14:paraId="2B727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9D3550C">
            <w:pPr>
              <w:widowControl w:val="0"/>
              <w:spacing w:line="360" w:lineRule="auto"/>
              <w:jc w:val="both"/>
              <w:rPr>
                <w:color w:val="000000"/>
                <w:sz w:val="28"/>
                <w:szCs w:val="28"/>
                <w:lang w:bidi="ru-RU"/>
              </w:rPr>
            </w:pPr>
          </w:p>
        </w:tc>
      </w:tr>
      <w:tr w14:paraId="5CD69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2972E42">
            <w:pPr>
              <w:widowControl w:val="0"/>
              <w:spacing w:line="360" w:lineRule="auto"/>
              <w:jc w:val="both"/>
              <w:rPr>
                <w:color w:val="000000"/>
                <w:sz w:val="28"/>
                <w:szCs w:val="28"/>
                <w:lang w:bidi="ru-RU"/>
              </w:rPr>
            </w:pPr>
          </w:p>
        </w:tc>
      </w:tr>
      <w:tr w14:paraId="57A53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EF7131E">
            <w:pPr>
              <w:widowControl w:val="0"/>
              <w:spacing w:line="360" w:lineRule="auto"/>
              <w:jc w:val="both"/>
              <w:rPr>
                <w:color w:val="000000"/>
                <w:sz w:val="28"/>
                <w:szCs w:val="28"/>
                <w:lang w:bidi="ru-RU"/>
              </w:rPr>
            </w:pPr>
          </w:p>
        </w:tc>
      </w:tr>
    </w:tbl>
    <w:p w14:paraId="78FE2DAA">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5EC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A2ADCA0">
            <w:pPr>
              <w:widowControl w:val="0"/>
              <w:jc w:val="both"/>
              <w:rPr>
                <w:color w:val="000000"/>
                <w:sz w:val="28"/>
                <w:szCs w:val="28"/>
                <w:lang w:bidi="ru-RU"/>
              </w:rPr>
            </w:pPr>
            <w:r>
              <w:rPr>
                <w:color w:val="000000"/>
                <w:sz w:val="28"/>
                <w:szCs w:val="28"/>
                <w:lang w:bidi="ru-RU"/>
              </w:rPr>
              <w:t>5. Укажите наиболее предпочтительную область применения полумостовой схемы инвертора напряжения:</w:t>
            </w:r>
          </w:p>
        </w:tc>
      </w:tr>
      <w:tr w14:paraId="5009F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43929EA">
            <w:pPr>
              <w:widowControl w:val="0"/>
              <w:spacing w:line="360" w:lineRule="auto"/>
              <w:jc w:val="both"/>
              <w:rPr>
                <w:color w:val="000000"/>
                <w:sz w:val="28"/>
                <w:szCs w:val="28"/>
                <w:lang w:bidi="ru-RU"/>
              </w:rPr>
            </w:pPr>
          </w:p>
        </w:tc>
      </w:tr>
      <w:tr w14:paraId="4EAC8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8F80A36">
            <w:pPr>
              <w:widowControl w:val="0"/>
              <w:spacing w:line="360" w:lineRule="auto"/>
              <w:jc w:val="both"/>
              <w:rPr>
                <w:color w:val="000000"/>
                <w:sz w:val="28"/>
                <w:szCs w:val="28"/>
                <w:lang w:bidi="ru-RU"/>
              </w:rPr>
            </w:pPr>
          </w:p>
        </w:tc>
      </w:tr>
      <w:tr w14:paraId="5DBFD8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AF2C016">
            <w:pPr>
              <w:widowControl w:val="0"/>
              <w:spacing w:line="360" w:lineRule="auto"/>
              <w:jc w:val="both"/>
              <w:rPr>
                <w:color w:val="000000"/>
                <w:sz w:val="28"/>
                <w:szCs w:val="28"/>
                <w:lang w:bidi="ru-RU"/>
              </w:rPr>
            </w:pPr>
          </w:p>
        </w:tc>
      </w:tr>
      <w:tr w14:paraId="3B83B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3EFA46D">
            <w:pPr>
              <w:widowControl w:val="0"/>
              <w:spacing w:line="360" w:lineRule="auto"/>
              <w:jc w:val="both"/>
              <w:rPr>
                <w:color w:val="000000"/>
                <w:sz w:val="28"/>
                <w:szCs w:val="28"/>
                <w:lang w:bidi="ru-RU"/>
              </w:rPr>
            </w:pPr>
          </w:p>
        </w:tc>
      </w:tr>
      <w:tr w14:paraId="01E61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677EDAE">
            <w:pPr>
              <w:widowControl w:val="0"/>
              <w:spacing w:line="360" w:lineRule="auto"/>
              <w:jc w:val="both"/>
              <w:rPr>
                <w:color w:val="000000"/>
                <w:sz w:val="28"/>
                <w:szCs w:val="28"/>
                <w:lang w:bidi="ru-RU"/>
              </w:rPr>
            </w:pPr>
          </w:p>
        </w:tc>
      </w:tr>
    </w:tbl>
    <w:p w14:paraId="7376F061">
      <w:pPr>
        <w:widowControl w:val="0"/>
        <w:spacing w:line="360" w:lineRule="auto"/>
        <w:ind w:firstLine="600"/>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082F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4F0AF54">
            <w:pPr>
              <w:widowControl w:val="0"/>
              <w:jc w:val="both"/>
              <w:rPr>
                <w:color w:val="000000"/>
                <w:sz w:val="28"/>
                <w:szCs w:val="28"/>
                <w:lang w:bidi="ru-RU"/>
              </w:rPr>
            </w:pPr>
            <w:r>
              <w:rPr>
                <w:color w:val="000000"/>
                <w:sz w:val="28"/>
                <w:szCs w:val="28"/>
                <w:lang w:bidi="ru-RU"/>
              </w:rPr>
              <w:t>6. Как рассчитать загрузку транзисторов по току и напряжению для полумостового инвертора напряжения:</w:t>
            </w:r>
          </w:p>
        </w:tc>
      </w:tr>
      <w:tr w14:paraId="035D3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C611487">
            <w:pPr>
              <w:widowControl w:val="0"/>
              <w:spacing w:line="360" w:lineRule="auto"/>
              <w:jc w:val="both"/>
              <w:rPr>
                <w:color w:val="000000"/>
                <w:sz w:val="28"/>
                <w:szCs w:val="28"/>
                <w:lang w:bidi="ru-RU"/>
              </w:rPr>
            </w:pPr>
          </w:p>
        </w:tc>
      </w:tr>
      <w:tr w14:paraId="2FCA7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B171697">
            <w:pPr>
              <w:widowControl w:val="0"/>
              <w:spacing w:line="360" w:lineRule="auto"/>
              <w:jc w:val="both"/>
              <w:rPr>
                <w:color w:val="000000"/>
                <w:sz w:val="28"/>
                <w:szCs w:val="28"/>
                <w:lang w:bidi="ru-RU"/>
              </w:rPr>
            </w:pPr>
          </w:p>
        </w:tc>
      </w:tr>
      <w:tr w14:paraId="4C1C4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4CD1E9E">
            <w:pPr>
              <w:widowControl w:val="0"/>
              <w:spacing w:line="360" w:lineRule="auto"/>
              <w:jc w:val="both"/>
              <w:rPr>
                <w:color w:val="000000"/>
                <w:sz w:val="28"/>
                <w:szCs w:val="28"/>
                <w:lang w:bidi="ru-RU"/>
              </w:rPr>
            </w:pPr>
          </w:p>
        </w:tc>
      </w:tr>
      <w:tr w14:paraId="123A9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30E9A19">
            <w:pPr>
              <w:widowControl w:val="0"/>
              <w:spacing w:line="360" w:lineRule="auto"/>
              <w:jc w:val="both"/>
              <w:rPr>
                <w:color w:val="000000"/>
                <w:sz w:val="28"/>
                <w:szCs w:val="28"/>
                <w:lang w:bidi="ru-RU"/>
              </w:rPr>
            </w:pPr>
          </w:p>
        </w:tc>
      </w:tr>
      <w:tr w14:paraId="1FF64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DDBAFDB">
            <w:pPr>
              <w:widowControl w:val="0"/>
              <w:spacing w:line="360" w:lineRule="auto"/>
              <w:jc w:val="both"/>
              <w:rPr>
                <w:color w:val="000000"/>
                <w:sz w:val="28"/>
                <w:szCs w:val="28"/>
                <w:lang w:bidi="ru-RU"/>
              </w:rPr>
            </w:pPr>
          </w:p>
        </w:tc>
      </w:tr>
    </w:tbl>
    <w:p w14:paraId="462630F8">
      <w:pPr>
        <w:widowControl w:val="0"/>
        <w:spacing w:line="360" w:lineRule="auto"/>
        <w:jc w:val="both"/>
        <w:rPr>
          <w:color w:val="000000"/>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F058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42317941">
            <w:pPr>
              <w:widowControl w:val="0"/>
              <w:jc w:val="both"/>
              <w:rPr>
                <w:color w:val="000000"/>
                <w:sz w:val="28"/>
                <w:szCs w:val="28"/>
                <w:lang w:bidi="ru-RU"/>
              </w:rPr>
            </w:pPr>
            <w:r>
              <w:rPr>
                <w:color w:val="000000"/>
                <w:sz w:val="28"/>
                <w:szCs w:val="28"/>
                <w:lang w:bidi="ru-RU"/>
              </w:rPr>
              <w:t>7. Укажите достоинства и недостатки однофазного инвертора напряжения с выводом нулевой точки первичной обмотки трансформатора:</w:t>
            </w:r>
          </w:p>
        </w:tc>
      </w:tr>
      <w:tr w14:paraId="6FDE7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11864C4">
            <w:pPr>
              <w:widowControl w:val="0"/>
              <w:spacing w:line="360" w:lineRule="auto"/>
              <w:jc w:val="both"/>
              <w:rPr>
                <w:color w:val="000000"/>
                <w:sz w:val="28"/>
                <w:szCs w:val="28"/>
                <w:lang w:bidi="ru-RU"/>
              </w:rPr>
            </w:pPr>
          </w:p>
        </w:tc>
      </w:tr>
      <w:tr w14:paraId="06165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454D905">
            <w:pPr>
              <w:widowControl w:val="0"/>
              <w:spacing w:line="360" w:lineRule="auto"/>
              <w:jc w:val="both"/>
              <w:rPr>
                <w:color w:val="000000"/>
                <w:sz w:val="28"/>
                <w:szCs w:val="28"/>
                <w:lang w:bidi="ru-RU"/>
              </w:rPr>
            </w:pPr>
          </w:p>
        </w:tc>
      </w:tr>
      <w:tr w14:paraId="772B3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2CB954C">
            <w:pPr>
              <w:widowControl w:val="0"/>
              <w:spacing w:line="360" w:lineRule="auto"/>
              <w:jc w:val="both"/>
              <w:rPr>
                <w:color w:val="000000"/>
                <w:sz w:val="28"/>
                <w:szCs w:val="28"/>
                <w:lang w:bidi="ru-RU"/>
              </w:rPr>
            </w:pPr>
          </w:p>
        </w:tc>
      </w:tr>
      <w:tr w14:paraId="01D63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069B1C9">
            <w:pPr>
              <w:widowControl w:val="0"/>
              <w:spacing w:line="360" w:lineRule="auto"/>
              <w:jc w:val="both"/>
              <w:rPr>
                <w:color w:val="000000"/>
                <w:sz w:val="28"/>
                <w:szCs w:val="28"/>
                <w:lang w:bidi="ru-RU"/>
              </w:rPr>
            </w:pPr>
          </w:p>
        </w:tc>
      </w:tr>
      <w:tr w14:paraId="32C72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2E9EA1E">
            <w:pPr>
              <w:widowControl w:val="0"/>
              <w:spacing w:line="360" w:lineRule="auto"/>
              <w:jc w:val="both"/>
              <w:rPr>
                <w:color w:val="000000"/>
                <w:sz w:val="28"/>
                <w:szCs w:val="28"/>
                <w:lang w:bidi="ru-RU"/>
              </w:rPr>
            </w:pPr>
          </w:p>
        </w:tc>
      </w:tr>
    </w:tbl>
    <w:p w14:paraId="607D7C9C">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4A4B9A"/>
    <w:rsid w:val="264A4B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
    <w:name w:val="Сетка таблицы5"/>
    <w:basedOn w:val="3"/>
    <w:qFormat/>
    <w:uiPriority w:val="0"/>
    <w:pPr>
      <w:spacing w:after="0" w:line="240" w:lineRule="auto"/>
    </w:pPr>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GIF"/><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2025-05-08T06:18:00Z</dcterms:created>
  <dc:creator>Asdian Katana</dc:creator>
  <cp:lastModifiedBy>Asdian Katana</cp:lastModifiedBy>
  <dcterms:modified xsi:type="dcterms:W3CDTF">2025-05-08T06:18:46Z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BFD2544D61984EFE90DD118710A1EA18_11</vt:lpwstr>
  </property>
</Properties>
</file>