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358DC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 № 12.</w:t>
      </w:r>
    </w:p>
    <w:p w14:paraId="5B8D1070">
      <w:pPr>
        <w:pBdr>
          <w:bottom w:val="single" w:color="4F81BD" w:sz="8" w:space="4"/>
        </w:pBdr>
        <w:autoSpaceDE w:val="0"/>
        <w:autoSpaceDN w:val="0"/>
        <w:spacing w:after="300"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Принципы работы устройств преобразования тока электрической энергии в системах электроснабжения ИК и ИТС</w:t>
      </w:r>
    </w:p>
    <w:p w14:paraId="4CE1E0E9">
      <w:pPr>
        <w:pBdr>
          <w:bottom w:val="single" w:color="4F81BD" w:sz="8" w:space="4"/>
        </w:pBdr>
        <w:autoSpaceDE w:val="0"/>
        <w:autoSpaceDN w:val="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Цель работы</w:t>
      </w:r>
    </w:p>
    <w:p w14:paraId="107E22EA">
      <w:pPr>
        <w:autoSpaceDE w:val="0"/>
        <w:autoSpaceDN w:val="0"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и разработка принципов работы устройств преобразования тока электрической энергии в системах электроснабжения информационно-коммуникационных сетей (ИК) и информационно-телекоммуникационных систем (ИТС), с учетом их технических особенностей и требований к эффективности, надежности и безопасности.</w:t>
      </w:r>
    </w:p>
    <w:p w14:paraId="520E1D6F">
      <w:pPr>
        <w:pBdr>
          <w:bottom w:val="single" w:color="4F81BD" w:sz="8" w:space="4"/>
        </w:pBdr>
        <w:autoSpaceDE w:val="0"/>
        <w:autoSpaceDN w:val="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Теоретические сведения</w:t>
      </w:r>
    </w:p>
    <w:p w14:paraId="028C0E89">
      <w:pPr>
        <w:autoSpaceDE w:val="0"/>
        <w:autoSpaceDN w:val="0"/>
        <w:spacing w:line="360" w:lineRule="auto"/>
        <w:jc w:val="center"/>
        <w:rPr>
          <w:b/>
          <w:sz w:val="32"/>
          <w:szCs w:val="32"/>
        </w:rPr>
      </w:pPr>
    </w:p>
    <w:p w14:paraId="1BB5D2C3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Для питания аппаратуры связи требуются различные значения постоянных и переменных напряжений. Если есть источник электрического питания, вырабатывающий энергию постоянного тока одного напряжения (аккумуляторная батарея, выпрямитель и т.д.), то для питания аппаратуры связи разными номиналами напряжения применяются специальные устройства, </w:t>
      </w:r>
      <w:r>
        <w:rPr>
          <w:b/>
          <w:sz w:val="28"/>
          <w:szCs w:val="20"/>
        </w:rPr>
        <w:t>преобразующие напряжение постоянного тока одной величины в напряжение переменного и постоянного тока другой величины.</w:t>
      </w:r>
      <w:r>
        <w:rPr>
          <w:sz w:val="28"/>
          <w:szCs w:val="20"/>
        </w:rPr>
        <w:t xml:space="preserve"> </w:t>
      </w:r>
    </w:p>
    <w:p w14:paraId="29634D2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Эти устройства называются </w:t>
      </w:r>
      <w:r>
        <w:rPr>
          <w:b/>
          <w:sz w:val="28"/>
          <w:szCs w:val="20"/>
        </w:rPr>
        <w:t>преобразователями постоянного напряжения (ППН)</w:t>
      </w:r>
      <w:r>
        <w:rPr>
          <w:sz w:val="28"/>
          <w:szCs w:val="20"/>
        </w:rPr>
        <w:t xml:space="preserve">. Они преобразуют </w:t>
      </w:r>
      <w:r>
        <w:rPr>
          <w:b/>
          <w:sz w:val="28"/>
          <w:szCs w:val="20"/>
        </w:rPr>
        <w:t>энергию постоянного тока в энергию переменного тока</w:t>
      </w:r>
      <w:r>
        <w:rPr>
          <w:sz w:val="28"/>
          <w:szCs w:val="20"/>
        </w:rPr>
        <w:t xml:space="preserve">, который можно опять выпрямлять. </w:t>
      </w:r>
    </w:p>
    <w:p w14:paraId="61944BA7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Преобразователи, преобразующие энергию </w:t>
      </w:r>
      <w:r>
        <w:rPr>
          <w:b/>
          <w:sz w:val="28"/>
          <w:szCs w:val="20"/>
        </w:rPr>
        <w:t>постоянного тока в энергию переменного тока</w:t>
      </w:r>
      <w:r>
        <w:rPr>
          <w:sz w:val="28"/>
          <w:szCs w:val="20"/>
        </w:rPr>
        <w:t xml:space="preserve">, называются </w:t>
      </w:r>
      <w:r>
        <w:rPr>
          <w:b/>
          <w:sz w:val="28"/>
          <w:szCs w:val="20"/>
        </w:rPr>
        <w:t>инверторами.</w:t>
      </w:r>
      <w:r>
        <w:rPr>
          <w:sz w:val="28"/>
          <w:szCs w:val="20"/>
        </w:rPr>
        <w:t xml:space="preserve"> Если на выходе </w:t>
      </w:r>
      <w:r>
        <w:rPr>
          <w:b/>
          <w:sz w:val="28"/>
          <w:szCs w:val="20"/>
        </w:rPr>
        <w:t>инвертора поставить выпрямитель</w:t>
      </w:r>
      <w:r>
        <w:rPr>
          <w:sz w:val="28"/>
          <w:szCs w:val="20"/>
        </w:rPr>
        <w:t xml:space="preserve">, то получим, преобразователь с </w:t>
      </w:r>
      <w:r>
        <w:rPr>
          <w:b/>
          <w:sz w:val="28"/>
          <w:szCs w:val="20"/>
        </w:rPr>
        <w:t>выходом на постоянном токе</w:t>
      </w:r>
      <w:r>
        <w:rPr>
          <w:sz w:val="28"/>
          <w:szCs w:val="20"/>
        </w:rPr>
        <w:t xml:space="preserve">, он называется </w:t>
      </w:r>
      <w:r>
        <w:rPr>
          <w:b/>
          <w:sz w:val="28"/>
          <w:szCs w:val="20"/>
        </w:rPr>
        <w:t>конвертором.</w:t>
      </w:r>
      <w:r>
        <w:rPr>
          <w:sz w:val="28"/>
          <w:szCs w:val="20"/>
        </w:rPr>
        <w:t xml:space="preserve"> </w:t>
      </w:r>
    </w:p>
    <w:p w14:paraId="11272820">
      <w:pPr>
        <w:spacing w:line="360" w:lineRule="auto"/>
        <w:jc w:val="center"/>
        <w:rPr>
          <w:sz w:val="28"/>
          <w:szCs w:val="20"/>
        </w:rPr>
      </w:pPr>
      <w:r>
        <w:rPr>
          <w:b/>
          <w:sz w:val="28"/>
          <w:szCs w:val="20"/>
        </w:rPr>
        <w:drawing>
          <wp:inline distT="0" distB="0" distL="0" distR="0">
            <wp:extent cx="5023485" cy="1520190"/>
            <wp:effectExtent l="0" t="0" r="5715" b="3810"/>
            <wp:docPr id="896" name="Рисунок 896" descr="Как называется прибор преобразующий постоянный ток в пере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Рисунок 896" descr="Как называется прибор преобразующий постоянный ток в переменный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56"/>
                    <a:stretch>
                      <a:fillRect/>
                    </a:stretch>
                  </pic:blipFill>
                  <pic:spPr>
                    <a:xfrm>
                      <a:off x="0" y="0"/>
                      <a:ext cx="5036651" cy="15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2107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 xml:space="preserve">Рисунок 12.1. Путь протекания тока на отрезке времени 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  <w:vertAlign w:val="subscript"/>
        </w:rPr>
        <w:t>4</w:t>
      </w:r>
      <w:r>
        <w:rPr>
          <w:sz w:val="28"/>
          <w:szCs w:val="20"/>
        </w:rPr>
        <w:t>&lt;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</w:rPr>
        <w:t xml:space="preserve"> &lt;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  <w:vertAlign w:val="subscript"/>
        </w:rPr>
        <w:t>5</w:t>
      </w:r>
    </w:p>
    <w:p w14:paraId="456ED55F">
      <w:pPr>
        <w:spacing w:line="360" w:lineRule="auto"/>
        <w:ind w:firstLine="709"/>
        <w:jc w:val="both"/>
        <w:rPr>
          <w:sz w:val="28"/>
          <w:szCs w:val="20"/>
        </w:rPr>
      </w:pPr>
    </w:p>
    <w:p w14:paraId="47FC7075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В настоящее время в основном используются полупроводниковые преобразователи, которые делаются на транзисторах или на тиристорах. Их основной частью являются инверторы. Они бывают однотактные и двухтактные, с самовозбуждением или с независимым возбуждением (с усилением мощности). Существуют </w:t>
      </w:r>
      <w:r>
        <w:rPr>
          <w:b/>
          <w:sz w:val="28"/>
          <w:szCs w:val="20"/>
        </w:rPr>
        <w:t>инверторы тока и напряжения.</w:t>
      </w:r>
      <w:r>
        <w:rPr>
          <w:sz w:val="28"/>
          <w:szCs w:val="20"/>
        </w:rPr>
        <w:t xml:space="preserve"> </w:t>
      </w:r>
    </w:p>
    <w:p w14:paraId="3A731544">
      <w:pPr>
        <w:spacing w:line="360" w:lineRule="auto"/>
        <w:jc w:val="center"/>
        <w:rPr>
          <w:sz w:val="28"/>
          <w:szCs w:val="20"/>
        </w:rPr>
      </w:pPr>
      <w:r>
        <w:rPr>
          <w:b/>
          <w:sz w:val="28"/>
          <w:szCs w:val="20"/>
        </w:rPr>
        <w:drawing>
          <wp:inline distT="0" distB="0" distL="0" distR="0">
            <wp:extent cx="5306060" cy="1666240"/>
            <wp:effectExtent l="0" t="0" r="12700" b="10160"/>
            <wp:docPr id="900" name="Рисунок 900" descr="Автономный инвертор напря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Рисунок 900" descr="Автономный инвертор напряжен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4"/>
                    <a:stretch>
                      <a:fillRect/>
                    </a:stretch>
                  </pic:blipFill>
                  <pic:spPr>
                    <a:xfrm>
                      <a:off x="0" y="0"/>
                      <a:ext cx="5322736" cy="16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A698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 xml:space="preserve">Рисунок 12.2.Путь протекания тока на отрезке времени 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  <w:vertAlign w:val="subscript"/>
        </w:rPr>
        <w:t>2</w:t>
      </w:r>
      <w:r>
        <w:rPr>
          <w:sz w:val="28"/>
          <w:szCs w:val="20"/>
        </w:rPr>
        <w:t>&lt;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</w:rPr>
        <w:t xml:space="preserve"> &lt;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  <w:vertAlign w:val="subscript"/>
        </w:rPr>
        <w:t>3</w:t>
      </w:r>
    </w:p>
    <w:p w14:paraId="631B0DB4">
      <w:pPr>
        <w:spacing w:line="360" w:lineRule="auto"/>
        <w:ind w:firstLine="709"/>
        <w:jc w:val="both"/>
        <w:rPr>
          <w:sz w:val="28"/>
          <w:szCs w:val="20"/>
        </w:rPr>
      </w:pPr>
    </w:p>
    <w:p w14:paraId="1FE98F3B">
      <w:pPr>
        <w:spacing w:line="360" w:lineRule="auto"/>
        <w:jc w:val="center"/>
        <w:rPr>
          <w:sz w:val="28"/>
          <w:szCs w:val="20"/>
        </w:rPr>
      </w:pPr>
      <w:r>
        <w:rPr>
          <w:b/>
          <w:sz w:val="28"/>
          <w:szCs w:val="20"/>
        </w:rPr>
        <w:drawing>
          <wp:inline distT="0" distB="0" distL="0" distR="0">
            <wp:extent cx="5196840" cy="1599565"/>
            <wp:effectExtent l="0" t="0" r="0" b="635"/>
            <wp:docPr id="901" name="Рисунок 901" descr="Схема автономного инвертора напря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Рисунок 901" descr="Схема автономного инвертора напряжен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03"/>
                    <a:stretch>
                      <a:fillRect/>
                    </a:stretch>
                  </pic:blipFill>
                  <pic:spPr>
                    <a:xfrm>
                      <a:off x="0" y="0"/>
                      <a:ext cx="5210562" cy="160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87FEE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 xml:space="preserve">Рисунок 12.3.Путь протекания тока на отрезке времени 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  <w:vertAlign w:val="subscript"/>
        </w:rPr>
        <w:t>3</w:t>
      </w:r>
      <w:r>
        <w:rPr>
          <w:sz w:val="28"/>
          <w:szCs w:val="20"/>
        </w:rPr>
        <w:t>&lt;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</w:rPr>
        <w:t xml:space="preserve"> &lt;</w:t>
      </w:r>
      <w:r>
        <w:rPr>
          <w:sz w:val="28"/>
          <w:szCs w:val="20"/>
          <w:lang w:val="en-US"/>
        </w:rPr>
        <w:t>t</w:t>
      </w:r>
      <w:r>
        <w:rPr>
          <w:sz w:val="28"/>
          <w:szCs w:val="20"/>
          <w:vertAlign w:val="subscript"/>
        </w:rPr>
        <w:t>4</w:t>
      </w:r>
    </w:p>
    <w:p w14:paraId="52C0C1D3">
      <w:pPr>
        <w:spacing w:line="360" w:lineRule="auto"/>
        <w:ind w:firstLine="709"/>
        <w:jc w:val="both"/>
        <w:rPr>
          <w:sz w:val="28"/>
          <w:szCs w:val="20"/>
        </w:rPr>
      </w:pPr>
    </w:p>
    <w:p w14:paraId="47D898DD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b/>
          <w:sz w:val="28"/>
          <w:szCs w:val="20"/>
        </w:rPr>
        <w:t>Тиристорные инверторы</w:t>
      </w:r>
      <w:r>
        <w:rPr>
          <w:sz w:val="28"/>
          <w:szCs w:val="20"/>
        </w:rPr>
        <w:t xml:space="preserve"> классифицируются по принципу коммутации тиристоров: автономные или ведомые сетью, по включению коммутируемой емкости относительно нагрузки - параллельные, последовательные и последовательно-параллельные. </w:t>
      </w:r>
    </w:p>
    <w:p w14:paraId="5B6D2EA0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drawing>
          <wp:inline distT="0" distB="0" distL="0" distR="0">
            <wp:extent cx="5843905" cy="5170170"/>
            <wp:effectExtent l="0" t="0" r="8255" b="11430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Рисунок 9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517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28FE3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12.4.Виды преобразования электрической энергии</w:t>
      </w:r>
    </w:p>
    <w:p w14:paraId="2576B030">
      <w:pPr>
        <w:spacing w:line="360" w:lineRule="auto"/>
        <w:jc w:val="center"/>
        <w:rPr>
          <w:sz w:val="28"/>
          <w:szCs w:val="20"/>
        </w:rPr>
      </w:pPr>
    </w:p>
    <w:p w14:paraId="5551E82B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b/>
          <w:sz w:val="28"/>
          <w:szCs w:val="20"/>
        </w:rPr>
        <w:t xml:space="preserve">Транзисторные инверторы </w:t>
      </w:r>
      <w:r>
        <w:rPr>
          <w:sz w:val="28"/>
          <w:szCs w:val="20"/>
        </w:rPr>
        <w:t>классифицируются: по способу включения транзисторов - с общим эмиттером или с общим коллектором, по типу обратной связи - с ОС по напряжению, с ОС по току, с ОС по напряжению и току.</w:t>
      </w:r>
    </w:p>
    <w:p w14:paraId="4244A571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drawing>
          <wp:inline distT="0" distB="0" distL="0" distR="0">
            <wp:extent cx="5770245" cy="3205480"/>
            <wp:effectExtent l="0" t="0" r="5715" b="10160"/>
            <wp:docPr id="908" name="Рисунок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Рисунок 9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C880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12.5.Принцип формирования положительного импульса</w:t>
      </w:r>
    </w:p>
    <w:p w14:paraId="3397B848">
      <w:pPr>
        <w:spacing w:line="360" w:lineRule="auto"/>
        <w:ind w:firstLine="709"/>
        <w:jc w:val="both"/>
        <w:rPr>
          <w:sz w:val="28"/>
          <w:szCs w:val="20"/>
        </w:rPr>
      </w:pPr>
    </w:p>
    <w:p w14:paraId="5E857D91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b/>
          <w:bCs/>
          <w:sz w:val="28"/>
          <w:szCs w:val="20"/>
        </w:rPr>
        <w:t>Транзистор</w:t>
      </w:r>
      <w:r>
        <w:rPr>
          <w:b/>
          <w:sz w:val="28"/>
          <w:szCs w:val="20"/>
        </w:rPr>
        <w:t xml:space="preserve"> (transistor) - </w:t>
      </w:r>
      <w:r>
        <w:rPr>
          <w:sz w:val="28"/>
          <w:szCs w:val="20"/>
        </w:rPr>
        <w:t>полупроводниковый элемент с тремя выводами (обычно), на один из которых (</w:t>
      </w:r>
      <w:r>
        <w:rPr>
          <w:bCs/>
          <w:sz w:val="28"/>
          <w:szCs w:val="20"/>
        </w:rPr>
        <w:t>коллектор</w:t>
      </w:r>
      <w:r>
        <w:rPr>
          <w:sz w:val="28"/>
          <w:szCs w:val="20"/>
        </w:rPr>
        <w:t>) подаётся сильный ток, а на другой (</w:t>
      </w:r>
      <w:r>
        <w:rPr>
          <w:bCs/>
          <w:sz w:val="28"/>
          <w:szCs w:val="20"/>
        </w:rPr>
        <w:t>база</w:t>
      </w:r>
      <w:r>
        <w:rPr>
          <w:sz w:val="28"/>
          <w:szCs w:val="20"/>
        </w:rPr>
        <w:t>) подаётся слабый (</w:t>
      </w:r>
      <w:r>
        <w:rPr>
          <w:bCs/>
          <w:sz w:val="28"/>
          <w:szCs w:val="20"/>
        </w:rPr>
        <w:t>управляющий ток</w:t>
      </w:r>
      <w:r>
        <w:rPr>
          <w:sz w:val="28"/>
          <w:szCs w:val="20"/>
        </w:rPr>
        <w:t xml:space="preserve">). При определённой силе управляющего тока, как бы «открывается клапан» и ток </w:t>
      </w:r>
      <w:r>
        <w:rPr>
          <w:bCs/>
          <w:sz w:val="28"/>
          <w:szCs w:val="20"/>
        </w:rPr>
        <w:t>с коллектора</w:t>
      </w:r>
      <w:r>
        <w:rPr>
          <w:sz w:val="28"/>
          <w:szCs w:val="20"/>
        </w:rPr>
        <w:t xml:space="preserve"> начинает течь </w:t>
      </w:r>
      <w:r>
        <w:rPr>
          <w:bCs/>
          <w:sz w:val="28"/>
          <w:szCs w:val="20"/>
        </w:rPr>
        <w:t>на</w:t>
      </w:r>
      <w:r>
        <w:rPr>
          <w:sz w:val="28"/>
          <w:szCs w:val="20"/>
        </w:rPr>
        <w:t xml:space="preserve"> третий вывод (</w:t>
      </w:r>
      <w:r>
        <w:rPr>
          <w:bCs/>
          <w:sz w:val="28"/>
          <w:szCs w:val="20"/>
        </w:rPr>
        <w:t>эмиттер</w:t>
      </w:r>
      <w:r>
        <w:rPr>
          <w:sz w:val="28"/>
          <w:szCs w:val="20"/>
        </w:rPr>
        <w:t>).</w:t>
      </w:r>
    </w:p>
    <w:p w14:paraId="422F1498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drawing>
          <wp:inline distT="0" distB="0" distL="0" distR="0">
            <wp:extent cx="2066925" cy="1343025"/>
            <wp:effectExtent l="0" t="0" r="5715" b="13335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Рисунок 9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5" t="1" r="7211" b="25333"/>
                    <a:stretch>
                      <a:fillRect/>
                    </a:stretch>
                  </pic:blipFill>
                  <pic:spPr>
                    <a:xfrm>
                      <a:off x="0" y="0"/>
                      <a:ext cx="2066902" cy="13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0"/>
        </w:rPr>
        <w:drawing>
          <wp:inline distT="0" distB="0" distL="0" distR="0">
            <wp:extent cx="2456815" cy="1295400"/>
            <wp:effectExtent l="0" t="0" r="12065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Рисунок 9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818" cy="1296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5DACB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12.6. Полупроводниковый элемент с тремя выводами</w:t>
      </w:r>
    </w:p>
    <w:p w14:paraId="641773D6">
      <w:pPr>
        <w:spacing w:line="360" w:lineRule="auto"/>
        <w:jc w:val="center"/>
        <w:rPr>
          <w:sz w:val="28"/>
          <w:szCs w:val="20"/>
        </w:rPr>
      </w:pPr>
    </w:p>
    <w:p w14:paraId="72C3CDA1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То есть </w:t>
      </w:r>
      <w:r>
        <w:rPr>
          <w:b/>
          <w:sz w:val="28"/>
          <w:szCs w:val="20"/>
        </w:rPr>
        <w:t>транзистор</w:t>
      </w:r>
      <w:r>
        <w:rPr>
          <w:sz w:val="28"/>
          <w:szCs w:val="20"/>
        </w:rPr>
        <w:t xml:space="preserve"> - это своеобразный </w:t>
      </w:r>
      <w:r>
        <w:rPr>
          <w:bCs/>
          <w:sz w:val="28"/>
          <w:szCs w:val="20"/>
        </w:rPr>
        <w:t>клапан</w:t>
      </w:r>
      <w:r>
        <w:rPr>
          <w:sz w:val="28"/>
          <w:szCs w:val="20"/>
        </w:rPr>
        <w:t>, который при определённой силе тока, резко уменьшает сопротивление и пускает ток дальше (с коллектора на эмиттер). Происходит это потому, что при определенных условиях, дырки, имеющие электрон, теряют его принимая новый и так по кругу. Если к базе не прилагать электрический ток, то транзистор будет находиться в уравновешенном состоянии и не пропускать ток на эмиттер.</w:t>
      </w:r>
    </w:p>
    <w:p w14:paraId="5CB4811D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drawing>
          <wp:inline distT="0" distB="0" distL="0" distR="0">
            <wp:extent cx="5321300" cy="2192020"/>
            <wp:effectExtent l="0" t="0" r="12700" b="254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Рисунок 9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7782" cy="2202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CA1778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 xml:space="preserve">Рисунок 12.7. Процесс перехода </w:t>
      </w:r>
      <w:r>
        <w:rPr>
          <w:sz w:val="28"/>
          <w:szCs w:val="20"/>
          <w:lang w:val="en-US"/>
        </w:rPr>
        <w:t>NPN</w:t>
      </w:r>
      <w:r>
        <w:rPr>
          <w:sz w:val="28"/>
          <w:szCs w:val="20"/>
        </w:rPr>
        <w:t xml:space="preserve"> в биполярном транзисторе</w:t>
      </w:r>
    </w:p>
    <w:p w14:paraId="4AF31994">
      <w:pPr>
        <w:spacing w:line="360" w:lineRule="auto"/>
        <w:jc w:val="center"/>
        <w:rPr>
          <w:sz w:val="28"/>
          <w:szCs w:val="20"/>
        </w:rPr>
      </w:pPr>
    </w:p>
    <w:p w14:paraId="6B292B7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Одной из составных частей инвертора является </w:t>
      </w:r>
      <w:r>
        <w:rPr>
          <w:b/>
          <w:sz w:val="28"/>
        </w:rPr>
        <w:t>трансформатор, который создает переменное напряжение и преобразует его величину.</w:t>
      </w:r>
      <w:r>
        <w:rPr>
          <w:sz w:val="28"/>
        </w:rPr>
        <w:t xml:space="preserve"> Так как на вход трансформатора подается постоянное напряжение, то для его нормального функционирования в его первичной цепи нужно устройство, периодически размыкающее и замыкающее цепь постоянного тока - </w:t>
      </w:r>
      <w:r>
        <w:rPr>
          <w:b/>
          <w:sz w:val="28"/>
        </w:rPr>
        <w:t>ключ, прерыватель тока.</w:t>
      </w:r>
      <w:r>
        <w:rPr>
          <w:sz w:val="28"/>
        </w:rPr>
        <w:t xml:space="preserve"> Прерывание тока или изменение направления этого тока вызывает появление в магнитопроводе трансформатора, изменяющегося во времени магнитного потока Ф(t), который по закону электромагнитной индукции индуцирует в обмотках трансформатора ЭДС, величина которой пропорциональна скорости изменения магнитного потока и числу витков обмоток. Простейший однотактный инвертор имеет вид как показано на рисунке 12.7. </w:t>
      </w:r>
    </w:p>
    <w:p w14:paraId="25745E60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object>
          <v:shape id="_x0000_i1025" o:spt="75" type="#_x0000_t75" style="height:87pt;width:255.6pt;" o:ole="t" fillcolor="#FFFFFF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Word.Picture.8" ShapeID="_x0000_i1025" DrawAspect="Content" ObjectID="_1468075725" r:id="rId14">
            <o:LockedField>false</o:LockedField>
          </o:OLEObject>
        </w:object>
      </w:r>
    </w:p>
    <w:p w14:paraId="7C5557EC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12.8. Однотактный инвертор</w:t>
      </w:r>
    </w:p>
    <w:p w14:paraId="711AEAC6">
      <w:pPr>
        <w:spacing w:line="360" w:lineRule="auto"/>
        <w:ind w:firstLine="709"/>
        <w:jc w:val="center"/>
        <w:rPr>
          <w:sz w:val="28"/>
          <w:szCs w:val="20"/>
        </w:rPr>
      </w:pPr>
    </w:p>
    <w:p w14:paraId="30AD9974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Прерывателем является </w:t>
      </w:r>
      <w:r>
        <w:rPr>
          <w:b/>
          <w:sz w:val="28"/>
          <w:szCs w:val="20"/>
        </w:rPr>
        <w:t xml:space="preserve">ключ </w:t>
      </w:r>
      <w:r>
        <w:rPr>
          <w:b/>
          <w:i/>
          <w:sz w:val="28"/>
          <w:szCs w:val="20"/>
        </w:rPr>
        <w:t>К</w:t>
      </w:r>
      <w:r>
        <w:rPr>
          <w:sz w:val="28"/>
          <w:szCs w:val="20"/>
        </w:rPr>
        <w:t xml:space="preserve">, который периодически замыкается и размыкается, соответственно в сердечнике трансформатора магнитный поток то увеличивается, то уменьшается, создавая на вторичной обмотке переменную ЭДС. В качестве ключа </w:t>
      </w:r>
      <w:r>
        <w:rPr>
          <w:i/>
          <w:sz w:val="28"/>
          <w:szCs w:val="20"/>
        </w:rPr>
        <w:t>К</w:t>
      </w:r>
      <w:r>
        <w:rPr>
          <w:sz w:val="28"/>
          <w:szCs w:val="20"/>
        </w:rPr>
        <w:t xml:space="preserve"> можно использовать любые электронные и электромагнитные устройства. Такие преобразователи на современном этапе позволяют получить на выходе переменное напряжение частотой 30 </w:t>
      </w:r>
      <w:r>
        <w:rPr>
          <w:sz w:val="28"/>
          <w:szCs w:val="20"/>
        </w:rPr>
        <w:sym w:font="Symbol" w:char="F0B8"/>
      </w:r>
      <w:r>
        <w:rPr>
          <w:sz w:val="28"/>
          <w:szCs w:val="20"/>
        </w:rPr>
        <w:t xml:space="preserve"> 50 Гц. </w:t>
      </w:r>
    </w:p>
    <w:p w14:paraId="0EE4C3C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Обобщенная структурная схема однофазного выпрямителя на полупроводниковых приборах, состоящая из трансформатора, выпрямительного блока, сглаживающего фильтра и стабилизатора, приведена на рисунке 12.8. </w:t>
      </w:r>
    </w:p>
    <w:p w14:paraId="7938159D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drawing>
          <wp:inline distT="0" distB="0" distL="0" distR="0">
            <wp:extent cx="5939790" cy="2255520"/>
            <wp:effectExtent l="0" t="0" r="3810" b="0"/>
            <wp:docPr id="906" name="Рисунок 906" descr="3.2. Структурная схема и принцип действия управляемого выпрями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Рисунок 906" descr="3.2. Структурная схема и принцип действия управляемого выпрямител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30" cy="22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2430">
      <w:pPr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12.9. Структурная схема выпрямителя (а), схема простейшего УВ (б) и графики напряжений на его входе и выходе (в) при резисторной нагрузке без фильтра; U</w:t>
      </w:r>
      <w:r>
        <w:rPr>
          <w:sz w:val="28"/>
          <w:szCs w:val="20"/>
          <w:vertAlign w:val="subscript"/>
        </w:rPr>
        <w:t xml:space="preserve">уи </w:t>
      </w:r>
      <w:r>
        <w:rPr>
          <w:sz w:val="28"/>
          <w:szCs w:val="20"/>
        </w:rPr>
        <w:t>- управляющие импульсы для тиристоров РВБ</w:t>
      </w:r>
    </w:p>
    <w:p w14:paraId="6F86B79E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Трансформатор Тр предназначен для </w:t>
      </w:r>
      <w:r>
        <w:rPr>
          <w:b/>
          <w:sz w:val="28"/>
          <w:szCs w:val="20"/>
        </w:rPr>
        <w:t>согласования</w:t>
      </w:r>
      <w:r>
        <w:rPr>
          <w:sz w:val="28"/>
          <w:szCs w:val="20"/>
        </w:rPr>
        <w:t xml:space="preserve"> входного (сетевого) напряжения 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</w:rPr>
        <w:t xml:space="preserve">1 и выходного (выпрямленного) 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</w:rPr>
        <w:t xml:space="preserve">н напряжения нагрузки Н. Блок вентилей В выполняет функцию </w:t>
      </w:r>
      <w:r>
        <w:rPr>
          <w:b/>
          <w:sz w:val="28"/>
          <w:szCs w:val="20"/>
        </w:rPr>
        <w:t>выпрямления</w:t>
      </w:r>
      <w:r>
        <w:rPr>
          <w:sz w:val="28"/>
          <w:szCs w:val="20"/>
        </w:rPr>
        <w:t xml:space="preserve"> переменного тока. Для </w:t>
      </w:r>
      <w:r>
        <w:rPr>
          <w:b/>
          <w:sz w:val="28"/>
          <w:szCs w:val="20"/>
        </w:rPr>
        <w:t>уменьшения пульсаций</w:t>
      </w:r>
      <w:r>
        <w:rPr>
          <w:sz w:val="28"/>
          <w:szCs w:val="20"/>
        </w:rPr>
        <w:t xml:space="preserve"> выпрямленного напряжения (тока) в цепи нагрузки Н применяют сглаживающий фильтр СФ. В случае управляемого выпрямителя необходим блок управления БУ, содержащий систему </w:t>
      </w:r>
      <w:r>
        <w:rPr>
          <w:b/>
          <w:sz w:val="28"/>
          <w:szCs w:val="20"/>
        </w:rPr>
        <w:t>управления вентилями</w:t>
      </w:r>
      <w:r>
        <w:rPr>
          <w:sz w:val="28"/>
          <w:szCs w:val="20"/>
        </w:rPr>
        <w:t xml:space="preserve"> и систему </w:t>
      </w:r>
      <w:r>
        <w:rPr>
          <w:b/>
          <w:sz w:val="28"/>
          <w:szCs w:val="20"/>
        </w:rPr>
        <w:t xml:space="preserve">автоматического регулирования </w:t>
      </w:r>
      <w:r>
        <w:rPr>
          <w:sz w:val="28"/>
          <w:szCs w:val="20"/>
        </w:rPr>
        <w:t xml:space="preserve">уровня выходного напряжения 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</w:rPr>
        <w:t>н. В неуправляемые выпрямители встраивают блок стабилизации СТ, поддерживающий номинальный уровень выходного напряжения или тока нагрузки при колебаниях напряжения сети и при изменении сопротивления нагрузки. В зависимости от условий работы и предъявляемых требований к выпрямителю отдельные его узлы могут отсутствовать.</w:t>
      </w:r>
    </w:p>
    <w:p w14:paraId="1E3F0B9B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На большие мощности используются </w:t>
      </w:r>
      <w:r>
        <w:rPr>
          <w:b/>
          <w:sz w:val="28"/>
          <w:szCs w:val="20"/>
        </w:rPr>
        <w:t xml:space="preserve">инверторы с независимым возбуждением </w:t>
      </w:r>
      <w:r>
        <w:rPr>
          <w:sz w:val="28"/>
          <w:szCs w:val="20"/>
        </w:rPr>
        <w:t xml:space="preserve">(с усилением мощности), схема которого приведена на рис. 12.10. </w:t>
      </w:r>
    </w:p>
    <w:p w14:paraId="73ACFFA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этой схеме через </w:t>
      </w:r>
      <w:r>
        <w:rPr>
          <w:i/>
          <w:sz w:val="28"/>
        </w:rPr>
        <w:t>Тр</w:t>
      </w:r>
      <w:r>
        <w:rPr>
          <w:i/>
          <w:sz w:val="28"/>
          <w:vertAlign w:val="subscript"/>
        </w:rPr>
        <w:t>2</w:t>
      </w:r>
      <w:r>
        <w:rPr>
          <w:i/>
          <w:sz w:val="28"/>
        </w:rPr>
        <w:t xml:space="preserve"> </w:t>
      </w:r>
      <w:r>
        <w:rPr>
          <w:sz w:val="28"/>
        </w:rPr>
        <w:t xml:space="preserve">управляющий сигнал подается на переход эмиттер-база транзисторов </w:t>
      </w:r>
      <w:r>
        <w:rPr>
          <w:i/>
          <w:sz w:val="28"/>
        </w:rPr>
        <w:t>Т</w:t>
      </w:r>
      <w:r>
        <w:rPr>
          <w:i/>
          <w:sz w:val="28"/>
          <w:vertAlign w:val="subscript"/>
        </w:rPr>
        <w:t>1</w:t>
      </w:r>
      <w:r>
        <w:rPr>
          <w:sz w:val="28"/>
        </w:rPr>
        <w:t xml:space="preserve"> и </w:t>
      </w:r>
      <w:r>
        <w:rPr>
          <w:i/>
          <w:sz w:val="28"/>
        </w:rPr>
        <w:t>Т</w:t>
      </w:r>
      <w:r>
        <w:rPr>
          <w:i/>
          <w:sz w:val="28"/>
          <w:vertAlign w:val="subscript"/>
        </w:rPr>
        <w:t>2</w:t>
      </w:r>
      <w:r>
        <w:rPr>
          <w:sz w:val="28"/>
        </w:rPr>
        <w:t xml:space="preserve">, с заданной частотой. </w:t>
      </w:r>
      <w:r>
        <w:rPr>
          <w:i/>
          <w:sz w:val="28"/>
        </w:rPr>
        <w:t>Т</w:t>
      </w:r>
      <w:r>
        <w:rPr>
          <w:i/>
          <w:sz w:val="28"/>
          <w:vertAlign w:val="subscript"/>
        </w:rPr>
        <w:t>1</w:t>
      </w:r>
      <w:r>
        <w:rPr>
          <w:sz w:val="28"/>
        </w:rPr>
        <w:t xml:space="preserve"> и </w:t>
      </w:r>
      <w:r>
        <w:rPr>
          <w:i/>
          <w:sz w:val="28"/>
        </w:rPr>
        <w:t>Т</w:t>
      </w:r>
      <w:r>
        <w:rPr>
          <w:i/>
          <w:sz w:val="28"/>
          <w:vertAlign w:val="subscript"/>
        </w:rPr>
        <w:t>2</w:t>
      </w:r>
      <w:r>
        <w:rPr>
          <w:sz w:val="28"/>
        </w:rPr>
        <w:t xml:space="preserve"> попеременно открываются, создавая в первичных обмотках трансформатора </w:t>
      </w:r>
      <w:r>
        <w:rPr>
          <w:i/>
          <w:sz w:val="28"/>
        </w:rPr>
        <w:t>Тр</w:t>
      </w:r>
      <w:r>
        <w:rPr>
          <w:i/>
          <w:sz w:val="28"/>
          <w:vertAlign w:val="subscript"/>
        </w:rPr>
        <w:t>1</w:t>
      </w:r>
      <w:r>
        <w:rPr>
          <w:sz w:val="28"/>
        </w:rPr>
        <w:t xml:space="preserve"> токи разного направления </w:t>
      </w:r>
      <w:r>
        <w:rPr>
          <w:i/>
          <w:sz w:val="28"/>
        </w:rPr>
        <w:t>I</w:t>
      </w:r>
      <w:r>
        <w:rPr>
          <w:i/>
          <w:sz w:val="28"/>
          <w:vertAlign w:val="subscript"/>
        </w:rPr>
        <w:t>K1</w:t>
      </w:r>
      <w:r>
        <w:rPr>
          <w:sz w:val="28"/>
        </w:rPr>
        <w:t xml:space="preserve"> и </w:t>
      </w:r>
      <w:r>
        <w:rPr>
          <w:i/>
          <w:sz w:val="28"/>
        </w:rPr>
        <w:t>I</w:t>
      </w:r>
      <w:r>
        <w:rPr>
          <w:i/>
          <w:sz w:val="28"/>
          <w:vertAlign w:val="subscript"/>
        </w:rPr>
        <w:t>K2</w:t>
      </w:r>
      <w:r>
        <w:rPr>
          <w:sz w:val="28"/>
        </w:rPr>
        <w:t xml:space="preserve">. В результате на выходе </w:t>
      </w:r>
      <w:r>
        <w:rPr>
          <w:i/>
          <w:sz w:val="28"/>
        </w:rPr>
        <w:t>W</w:t>
      </w:r>
      <w:r>
        <w:rPr>
          <w:i/>
          <w:sz w:val="28"/>
          <w:vertAlign w:val="subscript"/>
        </w:rPr>
        <w:t>2</w:t>
      </w:r>
      <w:r>
        <w:rPr>
          <w:i/>
          <w:sz w:val="28"/>
        </w:rPr>
        <w:t xml:space="preserve"> </w:t>
      </w:r>
      <w:r>
        <w:rPr>
          <w:sz w:val="28"/>
        </w:rPr>
        <w:t xml:space="preserve">создается переменное напряжение, форма которого задается формой петли гистерезиса сердечника </w:t>
      </w:r>
      <w:r>
        <w:rPr>
          <w:i/>
          <w:sz w:val="28"/>
        </w:rPr>
        <w:t>Тр</w:t>
      </w:r>
      <w:r>
        <w:rPr>
          <w:i/>
          <w:sz w:val="28"/>
          <w:vertAlign w:val="subscript"/>
        </w:rPr>
        <w:t>1</w:t>
      </w:r>
      <w:r>
        <w:rPr>
          <w:sz w:val="28"/>
        </w:rPr>
        <w:t>.</w:t>
      </w:r>
    </w:p>
    <w:p w14:paraId="4ED90C1A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object>
          <v:shape id="_x0000_i1026" o:spt="75" type="#_x0000_t75" style="height:143.4pt;width:374.4pt;" o:ole="t" fillcolor="#FFFFFF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Word.Picture.8" ShapeID="_x0000_i1026" DrawAspect="Content" ObjectID="_1468075726" r:id="rId17">
            <o:LockedField>false</o:LockedField>
          </o:OLEObject>
        </w:object>
      </w:r>
    </w:p>
    <w:p w14:paraId="77B21849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12.10. Схема однофазного мостового инвертора на транзисторах с резистивной нагрузкой и дросселем в цепи источника питания</w:t>
      </w:r>
    </w:p>
    <w:p w14:paraId="065A965E">
      <w:pPr>
        <w:spacing w:line="360" w:lineRule="auto"/>
        <w:ind w:firstLine="708"/>
        <w:rPr>
          <w:b/>
          <w:sz w:val="28"/>
          <w:szCs w:val="20"/>
        </w:rPr>
      </w:pPr>
    </w:p>
    <w:p w14:paraId="5C4752B6">
      <w:pPr>
        <w:spacing w:line="360" w:lineRule="auto"/>
        <w:ind w:firstLine="708"/>
        <w:rPr>
          <w:b/>
          <w:sz w:val="28"/>
          <w:szCs w:val="20"/>
        </w:rPr>
      </w:pPr>
      <w:r>
        <w:rPr>
          <w:b/>
          <w:sz w:val="28"/>
          <w:szCs w:val="20"/>
        </w:rPr>
        <w:t>Задание к расчету</w:t>
      </w:r>
    </w:p>
    <w:p w14:paraId="373D03A8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Исходными данными для расчета преобразователя напряжения являются:</w:t>
      </w:r>
    </w:p>
    <w:p w14:paraId="3AC22151">
      <w:pPr>
        <w:spacing w:line="360" w:lineRule="auto"/>
        <w:ind w:left="1429"/>
        <w:jc w:val="both"/>
        <w:rPr>
          <w:sz w:val="28"/>
          <w:szCs w:val="20"/>
        </w:rPr>
      </w:pPr>
      <w:r>
        <w:rPr>
          <w:sz w:val="28"/>
          <w:szCs w:val="20"/>
        </w:rPr>
        <w:t>1. Входное напряжение U</w:t>
      </w:r>
      <w:r>
        <w:rPr>
          <w:sz w:val="28"/>
          <w:szCs w:val="20"/>
          <w:vertAlign w:val="subscript"/>
        </w:rPr>
        <w:t>П</w:t>
      </w:r>
      <w:r>
        <w:rPr>
          <w:sz w:val="28"/>
          <w:szCs w:val="20"/>
        </w:rPr>
        <w:t>;</w:t>
      </w:r>
    </w:p>
    <w:p w14:paraId="4484FFBC">
      <w:pPr>
        <w:spacing w:line="360" w:lineRule="auto"/>
        <w:ind w:left="1429"/>
        <w:jc w:val="both"/>
        <w:rPr>
          <w:sz w:val="28"/>
          <w:szCs w:val="20"/>
        </w:rPr>
      </w:pPr>
      <w:r>
        <w:rPr>
          <w:sz w:val="28"/>
          <w:szCs w:val="20"/>
        </w:rPr>
        <w:t>2. Выходное напряжение U</w:t>
      </w:r>
      <w:r>
        <w:rPr>
          <w:sz w:val="28"/>
          <w:szCs w:val="20"/>
          <w:vertAlign w:val="subscript"/>
        </w:rPr>
        <w:t>0</w:t>
      </w:r>
      <w:r>
        <w:rPr>
          <w:sz w:val="28"/>
          <w:szCs w:val="20"/>
        </w:rPr>
        <w:t>;</w:t>
      </w:r>
    </w:p>
    <w:p w14:paraId="3D53AAEF">
      <w:pPr>
        <w:spacing w:line="360" w:lineRule="auto"/>
        <w:ind w:left="1429"/>
        <w:jc w:val="both"/>
        <w:rPr>
          <w:sz w:val="28"/>
          <w:szCs w:val="20"/>
        </w:rPr>
      </w:pPr>
      <w:r>
        <w:rPr>
          <w:sz w:val="28"/>
          <w:szCs w:val="20"/>
        </w:rPr>
        <w:t>3. Ток нагрузки I</w:t>
      </w:r>
      <w:r>
        <w:rPr>
          <w:sz w:val="28"/>
          <w:szCs w:val="20"/>
          <w:vertAlign w:val="subscript"/>
        </w:rPr>
        <w:t>0</w:t>
      </w:r>
      <w:r>
        <w:rPr>
          <w:sz w:val="28"/>
          <w:szCs w:val="20"/>
        </w:rPr>
        <w:t>;</w:t>
      </w:r>
    </w:p>
    <w:p w14:paraId="4DD17248">
      <w:pPr>
        <w:spacing w:line="360" w:lineRule="auto"/>
        <w:ind w:left="1429"/>
        <w:jc w:val="both"/>
        <w:rPr>
          <w:sz w:val="28"/>
          <w:szCs w:val="20"/>
        </w:rPr>
      </w:pPr>
      <w:r>
        <w:rPr>
          <w:sz w:val="28"/>
          <w:szCs w:val="20"/>
        </w:rPr>
        <w:t>4. Пульсация выпрямленного напряжения U</w:t>
      </w:r>
      <w:r>
        <w:rPr>
          <w:sz w:val="28"/>
          <w:szCs w:val="20"/>
          <w:vertAlign w:val="subscript"/>
        </w:rPr>
        <w:t>0</w:t>
      </w:r>
      <w:r>
        <w:rPr>
          <w:sz w:val="28"/>
          <w:szCs w:val="20"/>
          <w:vertAlign w:val="subscript"/>
          <w:lang w:val="en-US"/>
        </w:rPr>
        <w:t>V</w:t>
      </w:r>
      <w:r>
        <w:rPr>
          <w:sz w:val="28"/>
          <w:szCs w:val="20"/>
        </w:rPr>
        <w:t>.</w:t>
      </w:r>
    </w:p>
    <w:p w14:paraId="771A1DBA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Варианты заданий приведены на таблице 12.1.</w:t>
      </w:r>
    </w:p>
    <w:p w14:paraId="3FF36627">
      <w:pPr>
        <w:spacing w:line="360" w:lineRule="auto"/>
        <w:ind w:left="708" w:firstLine="709"/>
        <w:jc w:val="right"/>
        <w:rPr>
          <w:sz w:val="28"/>
          <w:szCs w:val="20"/>
        </w:rPr>
      </w:pPr>
      <w:r>
        <w:rPr>
          <w:sz w:val="28"/>
          <w:szCs w:val="20"/>
        </w:rPr>
        <w:t>Таблица 12.1</w:t>
      </w:r>
    </w:p>
    <w:tbl>
      <w:tblPr>
        <w:tblStyle w:val="5"/>
        <w:tblW w:w="96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5"/>
        <w:gridCol w:w="1052"/>
        <w:gridCol w:w="878"/>
        <w:gridCol w:w="1045"/>
        <w:gridCol w:w="1185"/>
        <w:gridCol w:w="740"/>
        <w:gridCol w:w="1209"/>
        <w:gridCol w:w="888"/>
        <w:gridCol w:w="866"/>
        <w:gridCol w:w="1074"/>
      </w:tblGrid>
      <w:tr w14:paraId="4A27B7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75" w:type="dxa"/>
          </w:tcPr>
          <w:p w14:paraId="77A2AA20">
            <w:pPr>
              <w:ind w:left="-754" w:firstLine="709"/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№</w:t>
            </w:r>
          </w:p>
        </w:tc>
        <w:tc>
          <w:tcPr>
            <w:tcW w:w="1052" w:type="dxa"/>
          </w:tcPr>
          <w:p w14:paraId="3665842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U</w:t>
            </w:r>
            <w:r>
              <w:rPr>
                <w:sz w:val="28"/>
                <w:szCs w:val="20"/>
                <w:vertAlign w:val="subscript"/>
              </w:rPr>
              <w:t>П</w:t>
            </w:r>
            <w:r>
              <w:rPr>
                <w:sz w:val="28"/>
                <w:szCs w:val="20"/>
              </w:rPr>
              <w:t>, В</w:t>
            </w:r>
          </w:p>
        </w:tc>
        <w:tc>
          <w:tcPr>
            <w:tcW w:w="878" w:type="dxa"/>
          </w:tcPr>
          <w:p w14:paraId="6F8C008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U</w:t>
            </w:r>
            <w:r>
              <w:rPr>
                <w:sz w:val="28"/>
                <w:szCs w:val="20"/>
                <w:vertAlign w:val="subscript"/>
              </w:rPr>
              <w:t>0</w:t>
            </w:r>
            <w:r>
              <w:rPr>
                <w:sz w:val="28"/>
                <w:szCs w:val="20"/>
              </w:rPr>
              <w:t>, В</w:t>
            </w:r>
          </w:p>
        </w:tc>
        <w:tc>
          <w:tcPr>
            <w:tcW w:w="1045" w:type="dxa"/>
          </w:tcPr>
          <w:p w14:paraId="68FCD02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I</w:t>
            </w:r>
            <w:r>
              <w:rPr>
                <w:sz w:val="28"/>
                <w:szCs w:val="20"/>
                <w:vertAlign w:val="subscript"/>
              </w:rPr>
              <w:t>0</w:t>
            </w:r>
            <w:r>
              <w:rPr>
                <w:sz w:val="28"/>
                <w:szCs w:val="20"/>
              </w:rPr>
              <w:t>, А</w:t>
            </w:r>
          </w:p>
        </w:tc>
        <w:tc>
          <w:tcPr>
            <w:tcW w:w="1185" w:type="dxa"/>
          </w:tcPr>
          <w:p w14:paraId="45CB0A8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U</w:t>
            </w:r>
            <w:r>
              <w:rPr>
                <w:sz w:val="28"/>
                <w:szCs w:val="20"/>
                <w:vertAlign w:val="subscript"/>
              </w:rPr>
              <w:t>0</w:t>
            </w:r>
            <w:r>
              <w:rPr>
                <w:sz w:val="28"/>
                <w:szCs w:val="20"/>
                <w:vertAlign w:val="subscript"/>
                <w:lang w:val="en-US"/>
              </w:rPr>
              <w:t>V</w:t>
            </w:r>
            <w:r>
              <w:rPr>
                <w:sz w:val="28"/>
                <w:szCs w:val="20"/>
              </w:rPr>
              <w:t>, В</w:t>
            </w:r>
          </w:p>
        </w:tc>
        <w:tc>
          <w:tcPr>
            <w:tcW w:w="740" w:type="dxa"/>
          </w:tcPr>
          <w:p w14:paraId="195F3E5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№</w:t>
            </w:r>
          </w:p>
        </w:tc>
        <w:tc>
          <w:tcPr>
            <w:tcW w:w="1209" w:type="dxa"/>
          </w:tcPr>
          <w:p w14:paraId="75E6BDD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U</w:t>
            </w:r>
            <w:r>
              <w:rPr>
                <w:sz w:val="28"/>
                <w:szCs w:val="20"/>
                <w:vertAlign w:val="subscript"/>
              </w:rPr>
              <w:t>П</w:t>
            </w:r>
            <w:r>
              <w:rPr>
                <w:sz w:val="28"/>
                <w:szCs w:val="20"/>
              </w:rPr>
              <w:t>, В</w:t>
            </w:r>
          </w:p>
        </w:tc>
        <w:tc>
          <w:tcPr>
            <w:tcW w:w="888" w:type="dxa"/>
          </w:tcPr>
          <w:p w14:paraId="300E743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U</w:t>
            </w:r>
            <w:r>
              <w:rPr>
                <w:sz w:val="28"/>
                <w:szCs w:val="20"/>
                <w:vertAlign w:val="subscript"/>
              </w:rPr>
              <w:t>0</w:t>
            </w:r>
            <w:r>
              <w:rPr>
                <w:sz w:val="28"/>
                <w:szCs w:val="20"/>
              </w:rPr>
              <w:t>, В</w:t>
            </w:r>
          </w:p>
        </w:tc>
        <w:tc>
          <w:tcPr>
            <w:tcW w:w="866" w:type="dxa"/>
          </w:tcPr>
          <w:p w14:paraId="358E47C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I</w:t>
            </w:r>
            <w:r>
              <w:rPr>
                <w:sz w:val="28"/>
                <w:szCs w:val="20"/>
                <w:vertAlign w:val="subscript"/>
              </w:rPr>
              <w:t>0</w:t>
            </w:r>
            <w:r>
              <w:rPr>
                <w:sz w:val="28"/>
                <w:szCs w:val="20"/>
              </w:rPr>
              <w:t>, А</w:t>
            </w:r>
          </w:p>
        </w:tc>
        <w:tc>
          <w:tcPr>
            <w:tcW w:w="1074" w:type="dxa"/>
          </w:tcPr>
          <w:p w14:paraId="2E63EA7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U</w:t>
            </w:r>
            <w:r>
              <w:rPr>
                <w:sz w:val="28"/>
                <w:szCs w:val="20"/>
                <w:vertAlign w:val="subscript"/>
              </w:rPr>
              <w:t>0</w:t>
            </w:r>
            <w:r>
              <w:rPr>
                <w:sz w:val="28"/>
                <w:szCs w:val="20"/>
                <w:vertAlign w:val="subscript"/>
                <w:lang w:val="en-US"/>
              </w:rPr>
              <w:t>V</w:t>
            </w:r>
            <w:r>
              <w:rPr>
                <w:sz w:val="28"/>
                <w:szCs w:val="20"/>
              </w:rPr>
              <w:t>, В</w:t>
            </w:r>
          </w:p>
        </w:tc>
      </w:tr>
      <w:tr w14:paraId="56A031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70C1CBCB">
            <w:pPr>
              <w:ind w:left="-754" w:firstLine="709"/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52" w:type="dxa"/>
          </w:tcPr>
          <w:p w14:paraId="55B412A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878" w:type="dxa"/>
          </w:tcPr>
          <w:p w14:paraId="783D27E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1045" w:type="dxa"/>
          </w:tcPr>
          <w:p w14:paraId="5D3187F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185" w:type="dxa"/>
          </w:tcPr>
          <w:p w14:paraId="5039D2B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  <w:tc>
          <w:tcPr>
            <w:tcW w:w="740" w:type="dxa"/>
          </w:tcPr>
          <w:p w14:paraId="5554A07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209" w:type="dxa"/>
          </w:tcPr>
          <w:p w14:paraId="2A9D296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888" w:type="dxa"/>
          </w:tcPr>
          <w:p w14:paraId="6A4B5B3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866" w:type="dxa"/>
          </w:tcPr>
          <w:p w14:paraId="67F8442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74" w:type="dxa"/>
          </w:tcPr>
          <w:p w14:paraId="3A5B2B7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</w:tr>
      <w:tr w14:paraId="17C76E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5A9411D6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</w:t>
            </w:r>
          </w:p>
        </w:tc>
        <w:tc>
          <w:tcPr>
            <w:tcW w:w="1052" w:type="dxa"/>
          </w:tcPr>
          <w:p w14:paraId="7D7D1B4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438C592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45" w:type="dxa"/>
          </w:tcPr>
          <w:p w14:paraId="7A44BF1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3A63258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08A47090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41</w:t>
            </w:r>
          </w:p>
        </w:tc>
        <w:tc>
          <w:tcPr>
            <w:tcW w:w="1209" w:type="dxa"/>
          </w:tcPr>
          <w:p w14:paraId="277EEBB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4B2606E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20</w:t>
            </w:r>
          </w:p>
        </w:tc>
        <w:tc>
          <w:tcPr>
            <w:tcW w:w="866" w:type="dxa"/>
          </w:tcPr>
          <w:p w14:paraId="0CE2A41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074" w:type="dxa"/>
          </w:tcPr>
          <w:p w14:paraId="6DBD71E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504E6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58DB9F39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</w:t>
            </w:r>
          </w:p>
        </w:tc>
        <w:tc>
          <w:tcPr>
            <w:tcW w:w="1052" w:type="dxa"/>
          </w:tcPr>
          <w:p w14:paraId="7C7841D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2C82EA2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1045" w:type="dxa"/>
          </w:tcPr>
          <w:p w14:paraId="355D257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185" w:type="dxa"/>
          </w:tcPr>
          <w:p w14:paraId="5174386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72A3A066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42</w:t>
            </w:r>
          </w:p>
        </w:tc>
        <w:tc>
          <w:tcPr>
            <w:tcW w:w="1209" w:type="dxa"/>
          </w:tcPr>
          <w:p w14:paraId="0A4D6DF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5780F2A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9</w:t>
            </w:r>
          </w:p>
        </w:tc>
        <w:tc>
          <w:tcPr>
            <w:tcW w:w="866" w:type="dxa"/>
          </w:tcPr>
          <w:p w14:paraId="08E9BA8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1074" w:type="dxa"/>
          </w:tcPr>
          <w:p w14:paraId="09A66A7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0E13B8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B9B04F3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</w:t>
            </w:r>
          </w:p>
        </w:tc>
        <w:tc>
          <w:tcPr>
            <w:tcW w:w="1052" w:type="dxa"/>
          </w:tcPr>
          <w:p w14:paraId="3519BF3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37CA3C6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40</w:t>
            </w:r>
          </w:p>
        </w:tc>
        <w:tc>
          <w:tcPr>
            <w:tcW w:w="1045" w:type="dxa"/>
          </w:tcPr>
          <w:p w14:paraId="647D4DC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1185" w:type="dxa"/>
          </w:tcPr>
          <w:p w14:paraId="361DDB3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32703DA7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43</w:t>
            </w:r>
          </w:p>
        </w:tc>
        <w:tc>
          <w:tcPr>
            <w:tcW w:w="1209" w:type="dxa"/>
          </w:tcPr>
          <w:p w14:paraId="16F9F3A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0E0437A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866" w:type="dxa"/>
          </w:tcPr>
          <w:p w14:paraId="52D835D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74" w:type="dxa"/>
          </w:tcPr>
          <w:p w14:paraId="4B977FE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109E37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2589E9AD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</w:t>
            </w:r>
          </w:p>
        </w:tc>
        <w:tc>
          <w:tcPr>
            <w:tcW w:w="1052" w:type="dxa"/>
          </w:tcPr>
          <w:p w14:paraId="36D668D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5A80D58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45" w:type="dxa"/>
          </w:tcPr>
          <w:p w14:paraId="1B8C523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1,5</w:t>
            </w:r>
          </w:p>
        </w:tc>
        <w:tc>
          <w:tcPr>
            <w:tcW w:w="1185" w:type="dxa"/>
          </w:tcPr>
          <w:p w14:paraId="713AEE5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7CD6115C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44</w:t>
            </w:r>
          </w:p>
        </w:tc>
        <w:tc>
          <w:tcPr>
            <w:tcW w:w="1209" w:type="dxa"/>
          </w:tcPr>
          <w:p w14:paraId="3B64F89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2BA0E68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42</w:t>
            </w:r>
          </w:p>
        </w:tc>
        <w:tc>
          <w:tcPr>
            <w:tcW w:w="866" w:type="dxa"/>
          </w:tcPr>
          <w:p w14:paraId="56B7F18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074" w:type="dxa"/>
          </w:tcPr>
          <w:p w14:paraId="69B99BE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  <w:tr w14:paraId="4238E0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20B56A11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</w:t>
            </w:r>
          </w:p>
        </w:tc>
        <w:tc>
          <w:tcPr>
            <w:tcW w:w="1052" w:type="dxa"/>
          </w:tcPr>
          <w:p w14:paraId="6AB2E4C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78" w:type="dxa"/>
          </w:tcPr>
          <w:p w14:paraId="6C0018A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32</w:t>
            </w:r>
          </w:p>
        </w:tc>
        <w:tc>
          <w:tcPr>
            <w:tcW w:w="1045" w:type="dxa"/>
          </w:tcPr>
          <w:p w14:paraId="5ABFE2B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0,25</w:t>
            </w:r>
          </w:p>
        </w:tc>
        <w:tc>
          <w:tcPr>
            <w:tcW w:w="1185" w:type="dxa"/>
          </w:tcPr>
          <w:p w14:paraId="0E696B1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740" w:type="dxa"/>
          </w:tcPr>
          <w:p w14:paraId="7D3EE8D6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45</w:t>
            </w:r>
          </w:p>
        </w:tc>
        <w:tc>
          <w:tcPr>
            <w:tcW w:w="1209" w:type="dxa"/>
          </w:tcPr>
          <w:p w14:paraId="7177478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88" w:type="dxa"/>
          </w:tcPr>
          <w:p w14:paraId="07FF4A7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35</w:t>
            </w:r>
          </w:p>
        </w:tc>
        <w:tc>
          <w:tcPr>
            <w:tcW w:w="866" w:type="dxa"/>
          </w:tcPr>
          <w:p w14:paraId="67D8F4B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1074" w:type="dxa"/>
          </w:tcPr>
          <w:p w14:paraId="0931453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</w:tr>
      <w:tr w14:paraId="29B17F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B0CCEA2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</w:t>
            </w:r>
          </w:p>
        </w:tc>
        <w:tc>
          <w:tcPr>
            <w:tcW w:w="1052" w:type="dxa"/>
          </w:tcPr>
          <w:p w14:paraId="555FE52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5AE7143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  <w:tc>
          <w:tcPr>
            <w:tcW w:w="1045" w:type="dxa"/>
          </w:tcPr>
          <w:p w14:paraId="6E00206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15E9059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27891002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45</w:t>
            </w:r>
          </w:p>
        </w:tc>
        <w:tc>
          <w:tcPr>
            <w:tcW w:w="1209" w:type="dxa"/>
          </w:tcPr>
          <w:p w14:paraId="5037EA8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0C2C1F2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866" w:type="dxa"/>
          </w:tcPr>
          <w:p w14:paraId="13B4995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1,5</w:t>
            </w:r>
          </w:p>
        </w:tc>
        <w:tc>
          <w:tcPr>
            <w:tcW w:w="1074" w:type="dxa"/>
          </w:tcPr>
          <w:p w14:paraId="126AE3C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50472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97BA14F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</w:t>
            </w:r>
          </w:p>
        </w:tc>
        <w:tc>
          <w:tcPr>
            <w:tcW w:w="1052" w:type="dxa"/>
          </w:tcPr>
          <w:p w14:paraId="36E8138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004265A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27</w:t>
            </w:r>
          </w:p>
        </w:tc>
        <w:tc>
          <w:tcPr>
            <w:tcW w:w="1045" w:type="dxa"/>
          </w:tcPr>
          <w:p w14:paraId="0E43A82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1185" w:type="dxa"/>
          </w:tcPr>
          <w:p w14:paraId="549738F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487023B0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47</w:t>
            </w:r>
          </w:p>
        </w:tc>
        <w:tc>
          <w:tcPr>
            <w:tcW w:w="1209" w:type="dxa"/>
          </w:tcPr>
          <w:p w14:paraId="1115F47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124FADA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866" w:type="dxa"/>
          </w:tcPr>
          <w:p w14:paraId="15C4C8C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074" w:type="dxa"/>
          </w:tcPr>
          <w:p w14:paraId="3956C16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0223B7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5552CFA6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8</w:t>
            </w:r>
          </w:p>
        </w:tc>
        <w:tc>
          <w:tcPr>
            <w:tcW w:w="1052" w:type="dxa"/>
          </w:tcPr>
          <w:p w14:paraId="64F5033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268A6FF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5,2</w:t>
            </w:r>
          </w:p>
        </w:tc>
        <w:tc>
          <w:tcPr>
            <w:tcW w:w="1045" w:type="dxa"/>
          </w:tcPr>
          <w:p w14:paraId="27F615A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26AA312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6A2BFAC2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48</w:t>
            </w:r>
          </w:p>
        </w:tc>
        <w:tc>
          <w:tcPr>
            <w:tcW w:w="1209" w:type="dxa"/>
          </w:tcPr>
          <w:p w14:paraId="343FC5A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0D8EAE6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40</w:t>
            </w:r>
          </w:p>
        </w:tc>
        <w:tc>
          <w:tcPr>
            <w:tcW w:w="866" w:type="dxa"/>
          </w:tcPr>
          <w:p w14:paraId="35C650C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74" w:type="dxa"/>
          </w:tcPr>
          <w:p w14:paraId="1414EF0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126FE3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2F563ED3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9</w:t>
            </w:r>
          </w:p>
        </w:tc>
        <w:tc>
          <w:tcPr>
            <w:tcW w:w="1052" w:type="dxa"/>
          </w:tcPr>
          <w:p w14:paraId="1AB4FD4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2C66128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1045" w:type="dxa"/>
          </w:tcPr>
          <w:p w14:paraId="62E13DD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185" w:type="dxa"/>
          </w:tcPr>
          <w:p w14:paraId="760E9D3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29B37DE9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49</w:t>
            </w:r>
          </w:p>
        </w:tc>
        <w:tc>
          <w:tcPr>
            <w:tcW w:w="1209" w:type="dxa"/>
          </w:tcPr>
          <w:p w14:paraId="65F22F9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17183C1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866" w:type="dxa"/>
          </w:tcPr>
          <w:p w14:paraId="17C6642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1074" w:type="dxa"/>
          </w:tcPr>
          <w:p w14:paraId="30FDC4B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  <w:tr w14:paraId="635717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96E722E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10</w:t>
            </w:r>
          </w:p>
        </w:tc>
        <w:tc>
          <w:tcPr>
            <w:tcW w:w="1052" w:type="dxa"/>
          </w:tcPr>
          <w:p w14:paraId="4D1F3DA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78" w:type="dxa"/>
          </w:tcPr>
          <w:p w14:paraId="428E166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</w:t>
            </w:r>
          </w:p>
        </w:tc>
        <w:tc>
          <w:tcPr>
            <w:tcW w:w="1045" w:type="dxa"/>
          </w:tcPr>
          <w:p w14:paraId="5FFF21B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1,4</w:t>
            </w:r>
          </w:p>
        </w:tc>
        <w:tc>
          <w:tcPr>
            <w:tcW w:w="1185" w:type="dxa"/>
          </w:tcPr>
          <w:p w14:paraId="59BE878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740" w:type="dxa"/>
          </w:tcPr>
          <w:p w14:paraId="7D6262DD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50</w:t>
            </w:r>
          </w:p>
        </w:tc>
        <w:tc>
          <w:tcPr>
            <w:tcW w:w="1209" w:type="dxa"/>
          </w:tcPr>
          <w:p w14:paraId="4277BF2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88" w:type="dxa"/>
          </w:tcPr>
          <w:p w14:paraId="06ED399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32</w:t>
            </w:r>
          </w:p>
        </w:tc>
        <w:tc>
          <w:tcPr>
            <w:tcW w:w="866" w:type="dxa"/>
          </w:tcPr>
          <w:p w14:paraId="55C6804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74" w:type="dxa"/>
          </w:tcPr>
          <w:p w14:paraId="3B34601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</w:tr>
      <w:tr w14:paraId="0DBFF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F30CF67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11</w:t>
            </w:r>
          </w:p>
        </w:tc>
        <w:tc>
          <w:tcPr>
            <w:tcW w:w="1052" w:type="dxa"/>
          </w:tcPr>
          <w:p w14:paraId="2E916A3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1BA400D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20</w:t>
            </w:r>
          </w:p>
        </w:tc>
        <w:tc>
          <w:tcPr>
            <w:tcW w:w="1045" w:type="dxa"/>
          </w:tcPr>
          <w:p w14:paraId="7DC0270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0,8</w:t>
            </w:r>
          </w:p>
        </w:tc>
        <w:tc>
          <w:tcPr>
            <w:tcW w:w="1185" w:type="dxa"/>
          </w:tcPr>
          <w:p w14:paraId="4FA6B80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49EE8EBA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51</w:t>
            </w:r>
          </w:p>
        </w:tc>
        <w:tc>
          <w:tcPr>
            <w:tcW w:w="1209" w:type="dxa"/>
          </w:tcPr>
          <w:p w14:paraId="5FE6598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23054F5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  <w:tc>
          <w:tcPr>
            <w:tcW w:w="866" w:type="dxa"/>
          </w:tcPr>
          <w:p w14:paraId="1DC2428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074" w:type="dxa"/>
          </w:tcPr>
          <w:p w14:paraId="40801C0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337EAC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82FDD95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12</w:t>
            </w:r>
          </w:p>
        </w:tc>
        <w:tc>
          <w:tcPr>
            <w:tcW w:w="1052" w:type="dxa"/>
          </w:tcPr>
          <w:p w14:paraId="7F546E5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651A48A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9</w:t>
            </w:r>
          </w:p>
        </w:tc>
        <w:tc>
          <w:tcPr>
            <w:tcW w:w="1045" w:type="dxa"/>
          </w:tcPr>
          <w:p w14:paraId="3C617C3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1185" w:type="dxa"/>
          </w:tcPr>
          <w:p w14:paraId="02E8270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1F2CE1A0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52</w:t>
            </w:r>
          </w:p>
        </w:tc>
        <w:tc>
          <w:tcPr>
            <w:tcW w:w="1209" w:type="dxa"/>
          </w:tcPr>
          <w:p w14:paraId="17D87A9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66E2C31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27</w:t>
            </w:r>
          </w:p>
        </w:tc>
        <w:tc>
          <w:tcPr>
            <w:tcW w:w="866" w:type="dxa"/>
          </w:tcPr>
          <w:p w14:paraId="246284C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1,4</w:t>
            </w:r>
          </w:p>
        </w:tc>
        <w:tc>
          <w:tcPr>
            <w:tcW w:w="1074" w:type="dxa"/>
          </w:tcPr>
          <w:p w14:paraId="728D583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2D432A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DA3AF01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13</w:t>
            </w:r>
          </w:p>
        </w:tc>
        <w:tc>
          <w:tcPr>
            <w:tcW w:w="1052" w:type="dxa"/>
          </w:tcPr>
          <w:p w14:paraId="2B7D8E5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0ACA2BF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1045" w:type="dxa"/>
          </w:tcPr>
          <w:p w14:paraId="0905A1D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185" w:type="dxa"/>
          </w:tcPr>
          <w:p w14:paraId="381D5E7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59BCB92A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53</w:t>
            </w:r>
          </w:p>
        </w:tc>
        <w:tc>
          <w:tcPr>
            <w:tcW w:w="1209" w:type="dxa"/>
          </w:tcPr>
          <w:p w14:paraId="38186F3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1C6FDE4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5,2</w:t>
            </w:r>
          </w:p>
        </w:tc>
        <w:tc>
          <w:tcPr>
            <w:tcW w:w="866" w:type="dxa"/>
          </w:tcPr>
          <w:p w14:paraId="0AAF64A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0,8</w:t>
            </w:r>
          </w:p>
        </w:tc>
        <w:tc>
          <w:tcPr>
            <w:tcW w:w="1074" w:type="dxa"/>
          </w:tcPr>
          <w:p w14:paraId="05B5DF4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329940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04B56DC5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14</w:t>
            </w:r>
          </w:p>
        </w:tc>
        <w:tc>
          <w:tcPr>
            <w:tcW w:w="1052" w:type="dxa"/>
          </w:tcPr>
          <w:p w14:paraId="3F40D03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3481C4C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42</w:t>
            </w:r>
          </w:p>
        </w:tc>
        <w:tc>
          <w:tcPr>
            <w:tcW w:w="1045" w:type="dxa"/>
          </w:tcPr>
          <w:p w14:paraId="7166A92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0,25</w:t>
            </w:r>
          </w:p>
        </w:tc>
        <w:tc>
          <w:tcPr>
            <w:tcW w:w="1185" w:type="dxa"/>
          </w:tcPr>
          <w:p w14:paraId="0A7368F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088E05D3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54</w:t>
            </w:r>
          </w:p>
        </w:tc>
        <w:tc>
          <w:tcPr>
            <w:tcW w:w="1209" w:type="dxa"/>
          </w:tcPr>
          <w:p w14:paraId="4B82376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5D95779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866" w:type="dxa"/>
          </w:tcPr>
          <w:p w14:paraId="4A1A972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1074" w:type="dxa"/>
          </w:tcPr>
          <w:p w14:paraId="79259A3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  <w:tr w14:paraId="6C6945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3C518A5A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15</w:t>
            </w:r>
          </w:p>
        </w:tc>
        <w:tc>
          <w:tcPr>
            <w:tcW w:w="1052" w:type="dxa"/>
          </w:tcPr>
          <w:p w14:paraId="1F35701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78" w:type="dxa"/>
          </w:tcPr>
          <w:p w14:paraId="6019200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35</w:t>
            </w:r>
          </w:p>
        </w:tc>
        <w:tc>
          <w:tcPr>
            <w:tcW w:w="1045" w:type="dxa"/>
          </w:tcPr>
          <w:p w14:paraId="3EEF97C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185" w:type="dxa"/>
          </w:tcPr>
          <w:p w14:paraId="089F375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740" w:type="dxa"/>
          </w:tcPr>
          <w:p w14:paraId="5F1BC4D9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55</w:t>
            </w:r>
          </w:p>
        </w:tc>
        <w:tc>
          <w:tcPr>
            <w:tcW w:w="1209" w:type="dxa"/>
          </w:tcPr>
          <w:p w14:paraId="475B9F6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88" w:type="dxa"/>
          </w:tcPr>
          <w:p w14:paraId="20FF4C2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</w:t>
            </w:r>
          </w:p>
        </w:tc>
        <w:tc>
          <w:tcPr>
            <w:tcW w:w="866" w:type="dxa"/>
          </w:tcPr>
          <w:p w14:paraId="7D1A035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074" w:type="dxa"/>
          </w:tcPr>
          <w:p w14:paraId="69FEBB6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</w:tr>
      <w:tr w14:paraId="009ADA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DAF3C14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16</w:t>
            </w:r>
          </w:p>
        </w:tc>
        <w:tc>
          <w:tcPr>
            <w:tcW w:w="1052" w:type="dxa"/>
          </w:tcPr>
          <w:p w14:paraId="66A0893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37BD7E9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45" w:type="dxa"/>
          </w:tcPr>
          <w:p w14:paraId="7BAE3EB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185" w:type="dxa"/>
          </w:tcPr>
          <w:p w14:paraId="66AA01B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2310017A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56</w:t>
            </w:r>
          </w:p>
        </w:tc>
        <w:tc>
          <w:tcPr>
            <w:tcW w:w="1209" w:type="dxa"/>
          </w:tcPr>
          <w:p w14:paraId="381569C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2888DE6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20</w:t>
            </w:r>
          </w:p>
        </w:tc>
        <w:tc>
          <w:tcPr>
            <w:tcW w:w="866" w:type="dxa"/>
          </w:tcPr>
          <w:p w14:paraId="25C9C63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0,15</w:t>
            </w:r>
          </w:p>
        </w:tc>
        <w:tc>
          <w:tcPr>
            <w:tcW w:w="1074" w:type="dxa"/>
          </w:tcPr>
          <w:p w14:paraId="48C6759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2CED95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4FAA4DA0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17</w:t>
            </w:r>
          </w:p>
        </w:tc>
        <w:tc>
          <w:tcPr>
            <w:tcW w:w="1052" w:type="dxa"/>
          </w:tcPr>
          <w:p w14:paraId="5370D73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2AFDCB2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1045" w:type="dxa"/>
          </w:tcPr>
          <w:p w14:paraId="65674D0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4703697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68F235EC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57</w:t>
            </w:r>
          </w:p>
        </w:tc>
        <w:tc>
          <w:tcPr>
            <w:tcW w:w="1209" w:type="dxa"/>
          </w:tcPr>
          <w:p w14:paraId="2F0B9F5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6BEB8E3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9</w:t>
            </w:r>
          </w:p>
        </w:tc>
        <w:tc>
          <w:tcPr>
            <w:tcW w:w="866" w:type="dxa"/>
          </w:tcPr>
          <w:p w14:paraId="46BB98C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074" w:type="dxa"/>
          </w:tcPr>
          <w:p w14:paraId="25E0677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353F0B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31827B82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18</w:t>
            </w:r>
          </w:p>
        </w:tc>
        <w:tc>
          <w:tcPr>
            <w:tcW w:w="1052" w:type="dxa"/>
          </w:tcPr>
          <w:p w14:paraId="75C8EED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3880567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40</w:t>
            </w:r>
          </w:p>
        </w:tc>
        <w:tc>
          <w:tcPr>
            <w:tcW w:w="1045" w:type="dxa"/>
          </w:tcPr>
          <w:p w14:paraId="2E813C3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185" w:type="dxa"/>
          </w:tcPr>
          <w:p w14:paraId="2EF0CE6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672BCC0A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58</w:t>
            </w:r>
          </w:p>
        </w:tc>
        <w:tc>
          <w:tcPr>
            <w:tcW w:w="1209" w:type="dxa"/>
          </w:tcPr>
          <w:p w14:paraId="163F8E6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1F47A99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866" w:type="dxa"/>
          </w:tcPr>
          <w:p w14:paraId="1B40DB7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074" w:type="dxa"/>
          </w:tcPr>
          <w:p w14:paraId="2230627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320B18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4EA399DE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19</w:t>
            </w:r>
          </w:p>
        </w:tc>
        <w:tc>
          <w:tcPr>
            <w:tcW w:w="1052" w:type="dxa"/>
          </w:tcPr>
          <w:p w14:paraId="7552C47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034916B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45" w:type="dxa"/>
          </w:tcPr>
          <w:p w14:paraId="25F9A84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185" w:type="dxa"/>
          </w:tcPr>
          <w:p w14:paraId="75B962F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64159C67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59</w:t>
            </w:r>
          </w:p>
        </w:tc>
        <w:tc>
          <w:tcPr>
            <w:tcW w:w="1209" w:type="dxa"/>
          </w:tcPr>
          <w:p w14:paraId="2C1E082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172B161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42</w:t>
            </w:r>
          </w:p>
        </w:tc>
        <w:tc>
          <w:tcPr>
            <w:tcW w:w="866" w:type="dxa"/>
          </w:tcPr>
          <w:p w14:paraId="6AFA142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74" w:type="dxa"/>
          </w:tcPr>
          <w:p w14:paraId="16E388F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  <w:tr w14:paraId="4FAE73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EBA5787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20</w:t>
            </w:r>
          </w:p>
        </w:tc>
        <w:tc>
          <w:tcPr>
            <w:tcW w:w="1052" w:type="dxa"/>
          </w:tcPr>
          <w:p w14:paraId="7DBCC29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78" w:type="dxa"/>
          </w:tcPr>
          <w:p w14:paraId="4D82E28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32</w:t>
            </w:r>
          </w:p>
        </w:tc>
        <w:tc>
          <w:tcPr>
            <w:tcW w:w="1045" w:type="dxa"/>
          </w:tcPr>
          <w:p w14:paraId="3138C7E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185" w:type="dxa"/>
          </w:tcPr>
          <w:p w14:paraId="6A5AD77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740" w:type="dxa"/>
          </w:tcPr>
          <w:p w14:paraId="3A08E08C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60</w:t>
            </w:r>
          </w:p>
        </w:tc>
        <w:tc>
          <w:tcPr>
            <w:tcW w:w="1209" w:type="dxa"/>
          </w:tcPr>
          <w:p w14:paraId="019B3F6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88" w:type="dxa"/>
          </w:tcPr>
          <w:p w14:paraId="3BDC963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35</w:t>
            </w:r>
          </w:p>
        </w:tc>
        <w:tc>
          <w:tcPr>
            <w:tcW w:w="866" w:type="dxa"/>
          </w:tcPr>
          <w:p w14:paraId="187B3AC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074" w:type="dxa"/>
          </w:tcPr>
          <w:p w14:paraId="4A8AF38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</w:tr>
      <w:tr w14:paraId="54A14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729DDB9C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21</w:t>
            </w:r>
          </w:p>
        </w:tc>
        <w:tc>
          <w:tcPr>
            <w:tcW w:w="1052" w:type="dxa"/>
          </w:tcPr>
          <w:p w14:paraId="2CFEE2D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49510CA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  <w:tc>
          <w:tcPr>
            <w:tcW w:w="1045" w:type="dxa"/>
          </w:tcPr>
          <w:p w14:paraId="455E2AA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4896D19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5CF33292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61</w:t>
            </w:r>
          </w:p>
        </w:tc>
        <w:tc>
          <w:tcPr>
            <w:tcW w:w="1209" w:type="dxa"/>
          </w:tcPr>
          <w:p w14:paraId="78E7E50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734A1D2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866" w:type="dxa"/>
          </w:tcPr>
          <w:p w14:paraId="7D4D325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074" w:type="dxa"/>
          </w:tcPr>
          <w:p w14:paraId="15901C7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687D3D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4923E4E1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22</w:t>
            </w:r>
          </w:p>
        </w:tc>
        <w:tc>
          <w:tcPr>
            <w:tcW w:w="1052" w:type="dxa"/>
          </w:tcPr>
          <w:p w14:paraId="01106CA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6E23E44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27</w:t>
            </w:r>
          </w:p>
        </w:tc>
        <w:tc>
          <w:tcPr>
            <w:tcW w:w="1045" w:type="dxa"/>
          </w:tcPr>
          <w:p w14:paraId="71F973C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1185" w:type="dxa"/>
          </w:tcPr>
          <w:p w14:paraId="09DC562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64E2693D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62</w:t>
            </w:r>
          </w:p>
        </w:tc>
        <w:tc>
          <w:tcPr>
            <w:tcW w:w="1209" w:type="dxa"/>
          </w:tcPr>
          <w:p w14:paraId="5CEC3D2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6DF2BB8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866" w:type="dxa"/>
          </w:tcPr>
          <w:p w14:paraId="141163B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074" w:type="dxa"/>
          </w:tcPr>
          <w:p w14:paraId="7A2B418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4FFD5E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27A26649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23</w:t>
            </w:r>
          </w:p>
        </w:tc>
        <w:tc>
          <w:tcPr>
            <w:tcW w:w="1052" w:type="dxa"/>
          </w:tcPr>
          <w:p w14:paraId="1C3AC94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16494D1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5,2</w:t>
            </w:r>
          </w:p>
        </w:tc>
        <w:tc>
          <w:tcPr>
            <w:tcW w:w="1045" w:type="dxa"/>
          </w:tcPr>
          <w:p w14:paraId="151F351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1,5</w:t>
            </w:r>
          </w:p>
        </w:tc>
        <w:tc>
          <w:tcPr>
            <w:tcW w:w="1185" w:type="dxa"/>
          </w:tcPr>
          <w:p w14:paraId="69445CA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7EA2DCA3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63</w:t>
            </w:r>
          </w:p>
        </w:tc>
        <w:tc>
          <w:tcPr>
            <w:tcW w:w="1209" w:type="dxa"/>
          </w:tcPr>
          <w:p w14:paraId="48F749F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51DE0A4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40</w:t>
            </w:r>
          </w:p>
        </w:tc>
        <w:tc>
          <w:tcPr>
            <w:tcW w:w="866" w:type="dxa"/>
          </w:tcPr>
          <w:p w14:paraId="4E3C6B4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0,15</w:t>
            </w:r>
          </w:p>
        </w:tc>
        <w:tc>
          <w:tcPr>
            <w:tcW w:w="1074" w:type="dxa"/>
          </w:tcPr>
          <w:p w14:paraId="7EEC72C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433BD6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461551DB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24</w:t>
            </w:r>
          </w:p>
        </w:tc>
        <w:tc>
          <w:tcPr>
            <w:tcW w:w="1052" w:type="dxa"/>
          </w:tcPr>
          <w:p w14:paraId="3AF2168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7456F5F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1045" w:type="dxa"/>
          </w:tcPr>
          <w:p w14:paraId="4726ABB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1185" w:type="dxa"/>
          </w:tcPr>
          <w:p w14:paraId="3195908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51D63BBF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64</w:t>
            </w:r>
          </w:p>
        </w:tc>
        <w:tc>
          <w:tcPr>
            <w:tcW w:w="1209" w:type="dxa"/>
          </w:tcPr>
          <w:p w14:paraId="22BEEAC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1141865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866" w:type="dxa"/>
          </w:tcPr>
          <w:p w14:paraId="19CBC4B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1074" w:type="dxa"/>
          </w:tcPr>
          <w:p w14:paraId="3945BBA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  <w:tr w14:paraId="69FC5F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9A46D84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25</w:t>
            </w:r>
          </w:p>
        </w:tc>
        <w:tc>
          <w:tcPr>
            <w:tcW w:w="1052" w:type="dxa"/>
          </w:tcPr>
          <w:p w14:paraId="640A5B2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78" w:type="dxa"/>
          </w:tcPr>
          <w:p w14:paraId="7C58178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</w:t>
            </w:r>
          </w:p>
        </w:tc>
        <w:tc>
          <w:tcPr>
            <w:tcW w:w="1045" w:type="dxa"/>
          </w:tcPr>
          <w:p w14:paraId="5A8C460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0,8</w:t>
            </w:r>
          </w:p>
        </w:tc>
        <w:tc>
          <w:tcPr>
            <w:tcW w:w="1185" w:type="dxa"/>
          </w:tcPr>
          <w:p w14:paraId="5267513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740" w:type="dxa"/>
          </w:tcPr>
          <w:p w14:paraId="60A44AB4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65</w:t>
            </w:r>
          </w:p>
        </w:tc>
        <w:tc>
          <w:tcPr>
            <w:tcW w:w="1209" w:type="dxa"/>
          </w:tcPr>
          <w:p w14:paraId="19D2C86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88" w:type="dxa"/>
          </w:tcPr>
          <w:p w14:paraId="465F48F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32</w:t>
            </w:r>
          </w:p>
        </w:tc>
        <w:tc>
          <w:tcPr>
            <w:tcW w:w="866" w:type="dxa"/>
          </w:tcPr>
          <w:p w14:paraId="50804B3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0,25</w:t>
            </w:r>
          </w:p>
        </w:tc>
        <w:tc>
          <w:tcPr>
            <w:tcW w:w="1074" w:type="dxa"/>
          </w:tcPr>
          <w:p w14:paraId="64D211A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</w:tr>
      <w:tr w14:paraId="2E0011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1E1F8AD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26</w:t>
            </w:r>
          </w:p>
        </w:tc>
        <w:tc>
          <w:tcPr>
            <w:tcW w:w="1052" w:type="dxa"/>
          </w:tcPr>
          <w:p w14:paraId="250DD28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1E532C9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20</w:t>
            </w:r>
          </w:p>
        </w:tc>
        <w:tc>
          <w:tcPr>
            <w:tcW w:w="1045" w:type="dxa"/>
          </w:tcPr>
          <w:p w14:paraId="77E152C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0,8</w:t>
            </w:r>
          </w:p>
        </w:tc>
        <w:tc>
          <w:tcPr>
            <w:tcW w:w="1185" w:type="dxa"/>
          </w:tcPr>
          <w:p w14:paraId="1A31543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7177A2C1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66</w:t>
            </w:r>
          </w:p>
        </w:tc>
        <w:tc>
          <w:tcPr>
            <w:tcW w:w="1209" w:type="dxa"/>
          </w:tcPr>
          <w:p w14:paraId="15ABC6D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79F8025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  <w:tc>
          <w:tcPr>
            <w:tcW w:w="866" w:type="dxa"/>
          </w:tcPr>
          <w:p w14:paraId="3A7EB47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1074" w:type="dxa"/>
          </w:tcPr>
          <w:p w14:paraId="29DD688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4AA274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53AE60DB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27</w:t>
            </w:r>
          </w:p>
        </w:tc>
        <w:tc>
          <w:tcPr>
            <w:tcW w:w="1052" w:type="dxa"/>
          </w:tcPr>
          <w:p w14:paraId="63C69D7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55935A8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9</w:t>
            </w:r>
          </w:p>
        </w:tc>
        <w:tc>
          <w:tcPr>
            <w:tcW w:w="1045" w:type="dxa"/>
          </w:tcPr>
          <w:p w14:paraId="1105FD9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2DDF257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64ACE6E6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67</w:t>
            </w:r>
          </w:p>
        </w:tc>
        <w:tc>
          <w:tcPr>
            <w:tcW w:w="1209" w:type="dxa"/>
          </w:tcPr>
          <w:p w14:paraId="5822E6E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4E006A6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27</w:t>
            </w:r>
          </w:p>
        </w:tc>
        <w:tc>
          <w:tcPr>
            <w:tcW w:w="866" w:type="dxa"/>
          </w:tcPr>
          <w:p w14:paraId="00FFE13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0,8</w:t>
            </w:r>
          </w:p>
        </w:tc>
        <w:tc>
          <w:tcPr>
            <w:tcW w:w="1074" w:type="dxa"/>
          </w:tcPr>
          <w:p w14:paraId="7370D4D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3895AF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554B1FC4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28</w:t>
            </w:r>
          </w:p>
        </w:tc>
        <w:tc>
          <w:tcPr>
            <w:tcW w:w="1052" w:type="dxa"/>
          </w:tcPr>
          <w:p w14:paraId="3E0E848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4DFE550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1045" w:type="dxa"/>
          </w:tcPr>
          <w:p w14:paraId="3111CE2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131EA6B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19EF1161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68</w:t>
            </w:r>
          </w:p>
        </w:tc>
        <w:tc>
          <w:tcPr>
            <w:tcW w:w="1209" w:type="dxa"/>
          </w:tcPr>
          <w:p w14:paraId="037A679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09E5E6C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5,2</w:t>
            </w:r>
          </w:p>
        </w:tc>
        <w:tc>
          <w:tcPr>
            <w:tcW w:w="866" w:type="dxa"/>
          </w:tcPr>
          <w:p w14:paraId="53D3139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0,8</w:t>
            </w:r>
          </w:p>
        </w:tc>
        <w:tc>
          <w:tcPr>
            <w:tcW w:w="1074" w:type="dxa"/>
          </w:tcPr>
          <w:p w14:paraId="63A47E7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0FEB1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184E60A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29</w:t>
            </w:r>
          </w:p>
        </w:tc>
        <w:tc>
          <w:tcPr>
            <w:tcW w:w="1052" w:type="dxa"/>
          </w:tcPr>
          <w:p w14:paraId="427A06C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5E63689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42</w:t>
            </w:r>
          </w:p>
        </w:tc>
        <w:tc>
          <w:tcPr>
            <w:tcW w:w="1045" w:type="dxa"/>
          </w:tcPr>
          <w:p w14:paraId="26AF862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0,15</w:t>
            </w:r>
          </w:p>
        </w:tc>
        <w:tc>
          <w:tcPr>
            <w:tcW w:w="1185" w:type="dxa"/>
          </w:tcPr>
          <w:p w14:paraId="36BB3DB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483B9FB9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69</w:t>
            </w:r>
          </w:p>
        </w:tc>
        <w:tc>
          <w:tcPr>
            <w:tcW w:w="1209" w:type="dxa"/>
          </w:tcPr>
          <w:p w14:paraId="326B5AE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5B8BB3A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866" w:type="dxa"/>
          </w:tcPr>
          <w:p w14:paraId="1976DB3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1074" w:type="dxa"/>
          </w:tcPr>
          <w:p w14:paraId="7FC3A70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  <w:tr w14:paraId="77F703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480A6B08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30</w:t>
            </w:r>
          </w:p>
        </w:tc>
        <w:tc>
          <w:tcPr>
            <w:tcW w:w="1052" w:type="dxa"/>
          </w:tcPr>
          <w:p w14:paraId="52B8F97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78" w:type="dxa"/>
          </w:tcPr>
          <w:p w14:paraId="1D46D86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35</w:t>
            </w:r>
          </w:p>
        </w:tc>
        <w:tc>
          <w:tcPr>
            <w:tcW w:w="1045" w:type="dxa"/>
          </w:tcPr>
          <w:p w14:paraId="41E85AD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1185" w:type="dxa"/>
          </w:tcPr>
          <w:p w14:paraId="09F1637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740" w:type="dxa"/>
          </w:tcPr>
          <w:p w14:paraId="0C809329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70</w:t>
            </w:r>
          </w:p>
        </w:tc>
        <w:tc>
          <w:tcPr>
            <w:tcW w:w="1209" w:type="dxa"/>
          </w:tcPr>
          <w:p w14:paraId="3B9A4CB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88" w:type="dxa"/>
          </w:tcPr>
          <w:p w14:paraId="297D9A2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</w:t>
            </w:r>
          </w:p>
        </w:tc>
        <w:tc>
          <w:tcPr>
            <w:tcW w:w="866" w:type="dxa"/>
          </w:tcPr>
          <w:p w14:paraId="5290120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74" w:type="dxa"/>
          </w:tcPr>
          <w:p w14:paraId="7C0F748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</w:tr>
      <w:tr w14:paraId="3F3BAF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5A5EE960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31</w:t>
            </w:r>
          </w:p>
        </w:tc>
        <w:tc>
          <w:tcPr>
            <w:tcW w:w="1052" w:type="dxa"/>
          </w:tcPr>
          <w:p w14:paraId="062BE3F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5CD5374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45" w:type="dxa"/>
          </w:tcPr>
          <w:p w14:paraId="7AB6494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3E260242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53317352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71</w:t>
            </w:r>
          </w:p>
        </w:tc>
        <w:tc>
          <w:tcPr>
            <w:tcW w:w="1209" w:type="dxa"/>
          </w:tcPr>
          <w:p w14:paraId="2B21E65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4E8F1B8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20</w:t>
            </w:r>
          </w:p>
        </w:tc>
        <w:tc>
          <w:tcPr>
            <w:tcW w:w="866" w:type="dxa"/>
          </w:tcPr>
          <w:p w14:paraId="63200E8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0,25</w:t>
            </w:r>
          </w:p>
        </w:tc>
        <w:tc>
          <w:tcPr>
            <w:tcW w:w="1074" w:type="dxa"/>
          </w:tcPr>
          <w:p w14:paraId="5FD9BD2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752AD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FB98263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32</w:t>
            </w:r>
          </w:p>
        </w:tc>
        <w:tc>
          <w:tcPr>
            <w:tcW w:w="1052" w:type="dxa"/>
          </w:tcPr>
          <w:p w14:paraId="3ACBF92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3E229AF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1045" w:type="dxa"/>
          </w:tcPr>
          <w:p w14:paraId="50A1013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185" w:type="dxa"/>
          </w:tcPr>
          <w:p w14:paraId="4BB7F63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6B6C8885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72</w:t>
            </w:r>
          </w:p>
        </w:tc>
        <w:tc>
          <w:tcPr>
            <w:tcW w:w="1209" w:type="dxa"/>
          </w:tcPr>
          <w:p w14:paraId="3DBE448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47581D1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9</w:t>
            </w:r>
          </w:p>
        </w:tc>
        <w:tc>
          <w:tcPr>
            <w:tcW w:w="866" w:type="dxa"/>
          </w:tcPr>
          <w:p w14:paraId="1A61466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0,25</w:t>
            </w:r>
          </w:p>
        </w:tc>
        <w:tc>
          <w:tcPr>
            <w:tcW w:w="1074" w:type="dxa"/>
          </w:tcPr>
          <w:p w14:paraId="20D70D6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3C99BC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0843D7F6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33</w:t>
            </w:r>
          </w:p>
        </w:tc>
        <w:tc>
          <w:tcPr>
            <w:tcW w:w="1052" w:type="dxa"/>
          </w:tcPr>
          <w:p w14:paraId="2DC0A92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5325D3C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40</w:t>
            </w:r>
          </w:p>
        </w:tc>
        <w:tc>
          <w:tcPr>
            <w:tcW w:w="1045" w:type="dxa"/>
          </w:tcPr>
          <w:p w14:paraId="6D3B0D6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1185" w:type="dxa"/>
          </w:tcPr>
          <w:p w14:paraId="0D7E0F8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382638C2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73</w:t>
            </w:r>
          </w:p>
        </w:tc>
        <w:tc>
          <w:tcPr>
            <w:tcW w:w="1209" w:type="dxa"/>
          </w:tcPr>
          <w:p w14:paraId="2D5C435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47904AC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866" w:type="dxa"/>
          </w:tcPr>
          <w:p w14:paraId="05919CE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74" w:type="dxa"/>
          </w:tcPr>
          <w:p w14:paraId="3E3CC68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786A8A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70CF4A35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34</w:t>
            </w:r>
          </w:p>
        </w:tc>
        <w:tc>
          <w:tcPr>
            <w:tcW w:w="1052" w:type="dxa"/>
          </w:tcPr>
          <w:p w14:paraId="5B5EC22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5D4AFF0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45" w:type="dxa"/>
          </w:tcPr>
          <w:p w14:paraId="212767F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185" w:type="dxa"/>
          </w:tcPr>
          <w:p w14:paraId="7FCD660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05D0ADFC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74</w:t>
            </w:r>
          </w:p>
        </w:tc>
        <w:tc>
          <w:tcPr>
            <w:tcW w:w="1209" w:type="dxa"/>
          </w:tcPr>
          <w:p w14:paraId="31AF44E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2BF45AF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42</w:t>
            </w:r>
          </w:p>
        </w:tc>
        <w:tc>
          <w:tcPr>
            <w:tcW w:w="866" w:type="dxa"/>
          </w:tcPr>
          <w:p w14:paraId="585397C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0,15</w:t>
            </w:r>
          </w:p>
        </w:tc>
        <w:tc>
          <w:tcPr>
            <w:tcW w:w="1074" w:type="dxa"/>
          </w:tcPr>
          <w:p w14:paraId="19F21DB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  <w:tr w14:paraId="6CBEA7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2A62C468">
            <w:pPr>
              <w:ind w:left="-754" w:firstLine="709"/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052" w:type="dxa"/>
          </w:tcPr>
          <w:p w14:paraId="2A15A22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878" w:type="dxa"/>
          </w:tcPr>
          <w:p w14:paraId="1AF95F0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1045" w:type="dxa"/>
          </w:tcPr>
          <w:p w14:paraId="6BBF21E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185" w:type="dxa"/>
          </w:tcPr>
          <w:p w14:paraId="1E8461A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  <w:tc>
          <w:tcPr>
            <w:tcW w:w="740" w:type="dxa"/>
          </w:tcPr>
          <w:p w14:paraId="57A3092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</w:t>
            </w:r>
          </w:p>
        </w:tc>
        <w:tc>
          <w:tcPr>
            <w:tcW w:w="1209" w:type="dxa"/>
          </w:tcPr>
          <w:p w14:paraId="24A1F91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888" w:type="dxa"/>
          </w:tcPr>
          <w:p w14:paraId="74DD2FA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866" w:type="dxa"/>
          </w:tcPr>
          <w:p w14:paraId="647B27F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1074" w:type="dxa"/>
          </w:tcPr>
          <w:p w14:paraId="63B9DF7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</w:tr>
      <w:tr w14:paraId="785B2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9385FED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35</w:t>
            </w:r>
          </w:p>
        </w:tc>
        <w:tc>
          <w:tcPr>
            <w:tcW w:w="1052" w:type="dxa"/>
          </w:tcPr>
          <w:p w14:paraId="32C4FC1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78" w:type="dxa"/>
          </w:tcPr>
          <w:p w14:paraId="4A06BA0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32</w:t>
            </w:r>
          </w:p>
        </w:tc>
        <w:tc>
          <w:tcPr>
            <w:tcW w:w="1045" w:type="dxa"/>
          </w:tcPr>
          <w:p w14:paraId="7F1C15B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1185" w:type="dxa"/>
          </w:tcPr>
          <w:p w14:paraId="737A89B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  <w:tc>
          <w:tcPr>
            <w:tcW w:w="740" w:type="dxa"/>
          </w:tcPr>
          <w:p w14:paraId="3F010E5D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75</w:t>
            </w:r>
          </w:p>
        </w:tc>
        <w:tc>
          <w:tcPr>
            <w:tcW w:w="1209" w:type="dxa"/>
          </w:tcPr>
          <w:p w14:paraId="2690CF24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88" w:type="dxa"/>
          </w:tcPr>
          <w:p w14:paraId="1C676B4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35</w:t>
            </w:r>
          </w:p>
        </w:tc>
        <w:tc>
          <w:tcPr>
            <w:tcW w:w="866" w:type="dxa"/>
          </w:tcPr>
          <w:p w14:paraId="468A418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1074" w:type="dxa"/>
          </w:tcPr>
          <w:p w14:paraId="4101AD1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0,5</w:t>
            </w:r>
          </w:p>
        </w:tc>
      </w:tr>
      <w:tr w14:paraId="3535DF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5C92FCB6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36</w:t>
            </w:r>
          </w:p>
        </w:tc>
        <w:tc>
          <w:tcPr>
            <w:tcW w:w="1052" w:type="dxa"/>
          </w:tcPr>
          <w:p w14:paraId="0DF5BD0B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78" w:type="dxa"/>
          </w:tcPr>
          <w:p w14:paraId="27620A3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</w:t>
            </w:r>
          </w:p>
        </w:tc>
        <w:tc>
          <w:tcPr>
            <w:tcW w:w="1045" w:type="dxa"/>
          </w:tcPr>
          <w:p w14:paraId="772DC04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1,2</w:t>
            </w:r>
          </w:p>
        </w:tc>
        <w:tc>
          <w:tcPr>
            <w:tcW w:w="1185" w:type="dxa"/>
          </w:tcPr>
          <w:p w14:paraId="31376D9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740" w:type="dxa"/>
          </w:tcPr>
          <w:p w14:paraId="367514D9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76</w:t>
            </w:r>
          </w:p>
        </w:tc>
        <w:tc>
          <w:tcPr>
            <w:tcW w:w="1209" w:type="dxa"/>
          </w:tcPr>
          <w:p w14:paraId="44ADA97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12</w:t>
            </w:r>
          </w:p>
        </w:tc>
        <w:tc>
          <w:tcPr>
            <w:tcW w:w="888" w:type="dxa"/>
          </w:tcPr>
          <w:p w14:paraId="554C066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866" w:type="dxa"/>
          </w:tcPr>
          <w:p w14:paraId="609DE5F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</w:t>
            </w:r>
          </w:p>
        </w:tc>
        <w:tc>
          <w:tcPr>
            <w:tcW w:w="1074" w:type="dxa"/>
          </w:tcPr>
          <w:p w14:paraId="248C4B6A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</w:tr>
      <w:tr w14:paraId="30C09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ED3A6B9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37</w:t>
            </w:r>
          </w:p>
        </w:tc>
        <w:tc>
          <w:tcPr>
            <w:tcW w:w="1052" w:type="dxa"/>
          </w:tcPr>
          <w:p w14:paraId="48AFF919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78" w:type="dxa"/>
          </w:tcPr>
          <w:p w14:paraId="21F4118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27</w:t>
            </w:r>
          </w:p>
        </w:tc>
        <w:tc>
          <w:tcPr>
            <w:tcW w:w="1045" w:type="dxa"/>
          </w:tcPr>
          <w:p w14:paraId="2B50E23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0,9</w:t>
            </w:r>
          </w:p>
        </w:tc>
        <w:tc>
          <w:tcPr>
            <w:tcW w:w="1185" w:type="dxa"/>
          </w:tcPr>
          <w:p w14:paraId="590291EC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  <w:tc>
          <w:tcPr>
            <w:tcW w:w="740" w:type="dxa"/>
          </w:tcPr>
          <w:p w14:paraId="52A4EAF1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77</w:t>
            </w:r>
          </w:p>
        </w:tc>
        <w:tc>
          <w:tcPr>
            <w:tcW w:w="1209" w:type="dxa"/>
          </w:tcPr>
          <w:p w14:paraId="1BD6021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24</w:t>
            </w:r>
          </w:p>
        </w:tc>
        <w:tc>
          <w:tcPr>
            <w:tcW w:w="888" w:type="dxa"/>
          </w:tcPr>
          <w:p w14:paraId="7C1AB3F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</w:t>
            </w:r>
          </w:p>
        </w:tc>
        <w:tc>
          <w:tcPr>
            <w:tcW w:w="866" w:type="dxa"/>
          </w:tcPr>
          <w:p w14:paraId="27782BB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1074" w:type="dxa"/>
          </w:tcPr>
          <w:p w14:paraId="4831922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0,2</w:t>
            </w:r>
          </w:p>
        </w:tc>
      </w:tr>
      <w:tr w14:paraId="43B856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682E019E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38</w:t>
            </w:r>
          </w:p>
        </w:tc>
        <w:tc>
          <w:tcPr>
            <w:tcW w:w="1052" w:type="dxa"/>
          </w:tcPr>
          <w:p w14:paraId="4801052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78" w:type="dxa"/>
          </w:tcPr>
          <w:p w14:paraId="6A2EB10E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5,2</w:t>
            </w:r>
          </w:p>
        </w:tc>
        <w:tc>
          <w:tcPr>
            <w:tcW w:w="1045" w:type="dxa"/>
          </w:tcPr>
          <w:p w14:paraId="1C4B5FC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1,4</w:t>
            </w:r>
          </w:p>
        </w:tc>
        <w:tc>
          <w:tcPr>
            <w:tcW w:w="1185" w:type="dxa"/>
          </w:tcPr>
          <w:p w14:paraId="12A5E1C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  <w:tc>
          <w:tcPr>
            <w:tcW w:w="740" w:type="dxa"/>
          </w:tcPr>
          <w:p w14:paraId="00D4827E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78</w:t>
            </w:r>
          </w:p>
        </w:tc>
        <w:tc>
          <w:tcPr>
            <w:tcW w:w="1209" w:type="dxa"/>
          </w:tcPr>
          <w:p w14:paraId="739EC967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36</w:t>
            </w:r>
          </w:p>
        </w:tc>
        <w:tc>
          <w:tcPr>
            <w:tcW w:w="888" w:type="dxa"/>
          </w:tcPr>
          <w:p w14:paraId="2DA1660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40</w:t>
            </w:r>
          </w:p>
        </w:tc>
        <w:tc>
          <w:tcPr>
            <w:tcW w:w="866" w:type="dxa"/>
          </w:tcPr>
          <w:p w14:paraId="23D34E31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1,2</w:t>
            </w:r>
          </w:p>
        </w:tc>
        <w:tc>
          <w:tcPr>
            <w:tcW w:w="1074" w:type="dxa"/>
          </w:tcPr>
          <w:p w14:paraId="7C6B841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0,3</w:t>
            </w:r>
          </w:p>
        </w:tc>
      </w:tr>
      <w:tr w14:paraId="316A23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5" w:type="dxa"/>
          </w:tcPr>
          <w:p w14:paraId="11D4AFDB">
            <w:pPr>
              <w:ind w:left="-754" w:firstLine="709"/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39</w:t>
            </w:r>
          </w:p>
        </w:tc>
        <w:tc>
          <w:tcPr>
            <w:tcW w:w="1052" w:type="dxa"/>
          </w:tcPr>
          <w:p w14:paraId="276B2825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60</w:t>
            </w:r>
          </w:p>
        </w:tc>
        <w:tc>
          <w:tcPr>
            <w:tcW w:w="878" w:type="dxa"/>
          </w:tcPr>
          <w:p w14:paraId="54EFE723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15</w:t>
            </w:r>
          </w:p>
        </w:tc>
        <w:tc>
          <w:tcPr>
            <w:tcW w:w="1045" w:type="dxa"/>
          </w:tcPr>
          <w:p w14:paraId="1282FF70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0,1</w:t>
            </w:r>
          </w:p>
        </w:tc>
        <w:tc>
          <w:tcPr>
            <w:tcW w:w="1185" w:type="dxa"/>
          </w:tcPr>
          <w:p w14:paraId="468E175F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  <w:tc>
          <w:tcPr>
            <w:tcW w:w="740" w:type="dxa"/>
          </w:tcPr>
          <w:p w14:paraId="54236D61">
            <w:pPr>
              <w:jc w:val="center"/>
              <w:rPr>
                <w:b/>
                <w:sz w:val="28"/>
                <w:szCs w:val="20"/>
              </w:rPr>
            </w:pPr>
            <w:r>
              <w:rPr>
                <w:b/>
                <w:sz w:val="28"/>
                <w:szCs w:val="20"/>
              </w:rPr>
              <w:t>79</w:t>
            </w:r>
          </w:p>
        </w:tc>
        <w:tc>
          <w:tcPr>
            <w:tcW w:w="1209" w:type="dxa"/>
          </w:tcPr>
          <w:p w14:paraId="6E280238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48</w:t>
            </w:r>
          </w:p>
        </w:tc>
        <w:tc>
          <w:tcPr>
            <w:tcW w:w="888" w:type="dxa"/>
          </w:tcPr>
          <w:p w14:paraId="0FEA1256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4</w:t>
            </w:r>
          </w:p>
        </w:tc>
        <w:tc>
          <w:tcPr>
            <w:tcW w:w="866" w:type="dxa"/>
          </w:tcPr>
          <w:p w14:paraId="21CE279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1,5</w:t>
            </w:r>
          </w:p>
        </w:tc>
        <w:tc>
          <w:tcPr>
            <w:tcW w:w="1074" w:type="dxa"/>
          </w:tcPr>
          <w:p w14:paraId="7CD2789D">
            <w:pPr>
              <w:jc w:val="center"/>
              <w:rPr>
                <w:sz w:val="28"/>
                <w:szCs w:val="20"/>
              </w:rPr>
            </w:pPr>
            <w:r>
              <w:rPr>
                <w:sz w:val="28"/>
                <w:szCs w:val="20"/>
              </w:rPr>
              <w:t>0,4</w:t>
            </w:r>
          </w:p>
        </w:tc>
      </w:tr>
    </w:tbl>
    <w:p w14:paraId="4FD871EC">
      <w:pPr>
        <w:spacing w:line="360" w:lineRule="auto"/>
        <w:ind w:left="360" w:firstLine="709"/>
        <w:rPr>
          <w:b/>
          <w:sz w:val="28"/>
          <w:szCs w:val="20"/>
        </w:rPr>
      </w:pPr>
    </w:p>
    <w:p w14:paraId="3D9752BC">
      <w:pPr>
        <w:spacing w:line="360" w:lineRule="auto"/>
        <w:ind w:left="360"/>
        <w:rPr>
          <w:b/>
          <w:sz w:val="28"/>
          <w:szCs w:val="20"/>
        </w:rPr>
      </w:pPr>
      <w:r>
        <w:rPr>
          <w:b/>
          <w:sz w:val="28"/>
          <w:szCs w:val="20"/>
        </w:rPr>
        <w:t>Требуется определить:</w:t>
      </w:r>
    </w:p>
    <w:p w14:paraId="714DD4A1">
      <w:pPr>
        <w:spacing w:line="360" w:lineRule="auto"/>
        <w:ind w:firstLine="720"/>
        <w:rPr>
          <w:sz w:val="28"/>
          <w:szCs w:val="20"/>
        </w:rPr>
      </w:pPr>
      <w:r>
        <w:rPr>
          <w:sz w:val="28"/>
          <w:szCs w:val="20"/>
        </w:rPr>
        <w:t>1. Тип выпрямительного диодного моста;</w:t>
      </w:r>
    </w:p>
    <w:p w14:paraId="51E318A0">
      <w:pPr>
        <w:spacing w:line="360" w:lineRule="auto"/>
        <w:ind w:firstLine="720"/>
        <w:rPr>
          <w:sz w:val="28"/>
          <w:szCs w:val="20"/>
        </w:rPr>
      </w:pPr>
      <w:r>
        <w:rPr>
          <w:sz w:val="28"/>
          <w:szCs w:val="20"/>
        </w:rPr>
        <w:t>2. Тип ключевых транзисторов и определение их режима работы;</w:t>
      </w:r>
    </w:p>
    <w:p w14:paraId="1034A0F2">
      <w:pPr>
        <w:spacing w:line="360" w:lineRule="auto"/>
        <w:ind w:firstLine="720"/>
        <w:rPr>
          <w:sz w:val="28"/>
          <w:szCs w:val="20"/>
        </w:rPr>
      </w:pPr>
      <w:r>
        <w:rPr>
          <w:sz w:val="28"/>
          <w:szCs w:val="20"/>
        </w:rPr>
        <w:t>3. Номиналы базовых резисторов и резисторов смещения;</w:t>
      </w:r>
    </w:p>
    <w:p w14:paraId="4E0F3031">
      <w:pPr>
        <w:spacing w:line="360" w:lineRule="auto"/>
        <w:ind w:firstLine="720"/>
        <w:rPr>
          <w:sz w:val="28"/>
          <w:szCs w:val="20"/>
        </w:rPr>
      </w:pPr>
      <w:r>
        <w:rPr>
          <w:sz w:val="28"/>
          <w:szCs w:val="20"/>
        </w:rPr>
        <w:t>4. Тип и номинал емкости фильтра.</w:t>
      </w:r>
    </w:p>
    <w:p w14:paraId="475C7B06">
      <w:pPr>
        <w:spacing w:line="360" w:lineRule="auto"/>
        <w:ind w:firstLine="708"/>
        <w:rPr>
          <w:b/>
          <w:sz w:val="28"/>
          <w:szCs w:val="20"/>
        </w:rPr>
      </w:pPr>
    </w:p>
    <w:p w14:paraId="41E880ED">
      <w:pPr>
        <w:spacing w:line="360" w:lineRule="auto"/>
        <w:ind w:firstLine="708"/>
        <w:rPr>
          <w:b/>
          <w:sz w:val="28"/>
          <w:szCs w:val="20"/>
        </w:rPr>
      </w:pPr>
    </w:p>
    <w:p w14:paraId="37B89E32">
      <w:pPr>
        <w:spacing w:line="360" w:lineRule="auto"/>
        <w:ind w:firstLine="708"/>
        <w:rPr>
          <w:b/>
          <w:sz w:val="28"/>
          <w:szCs w:val="20"/>
        </w:rPr>
      </w:pPr>
      <w:r>
        <w:rPr>
          <w:b/>
          <w:sz w:val="28"/>
          <w:szCs w:val="20"/>
        </w:rPr>
        <w:t>Методика расчета</w:t>
      </w:r>
    </w:p>
    <w:p w14:paraId="4099A833">
      <w:pPr>
        <w:spacing w:line="360" w:lineRule="auto"/>
        <w:ind w:firstLine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1. По заданному току нагрузки и выпрямленному напряжению выбирается тип диода (</w:t>
      </w:r>
      <w:r>
        <w:rPr>
          <w:bCs/>
          <w:sz w:val="28"/>
          <w:szCs w:val="20"/>
        </w:rPr>
        <w:t>диоды</w:t>
      </w:r>
      <w:r>
        <w:rPr>
          <w:sz w:val="28"/>
          <w:szCs w:val="20"/>
        </w:rPr>
        <w:t xml:space="preserve"> широко используются для преобразования переменного тока в постоянный - точнее, в однонаправленный пульсирующий</w:t>
      </w:r>
      <w:r>
        <w:rPr>
          <w:b/>
          <w:sz w:val="28"/>
          <w:szCs w:val="20"/>
        </w:rPr>
        <w:t>) для выпрямителя из следующего условия:</w:t>
      </w:r>
    </w:p>
    <w:p w14:paraId="61D683AB">
      <w:pPr>
        <w:spacing w:line="360" w:lineRule="auto"/>
        <w:ind w:firstLine="709"/>
        <w:jc w:val="both"/>
        <w:rPr>
          <w:sz w:val="28"/>
          <w:szCs w:val="20"/>
        </w:rPr>
      </w:pPr>
    </w:p>
    <w:p w14:paraId="7D861A79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 xml:space="preserve">ПР.СР </w:t>
      </w:r>
      <w:r>
        <w:rPr>
          <w:sz w:val="32"/>
          <w:szCs w:val="32"/>
          <w:lang w:val="en-US"/>
        </w:rPr>
        <w:sym w:font="Symbol" w:char="F0B3"/>
      </w:r>
      <w:r>
        <w:rPr>
          <w:sz w:val="32"/>
          <w:szCs w:val="32"/>
        </w:rPr>
        <w:t>0,5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0</w:t>
      </w:r>
    </w:p>
    <w:p w14:paraId="1CB28E9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Где: I</w:t>
      </w:r>
      <w:r>
        <w:rPr>
          <w:sz w:val="28"/>
          <w:vertAlign w:val="subscript"/>
        </w:rPr>
        <w:t xml:space="preserve">0 </w:t>
      </w:r>
      <w:r>
        <w:rPr>
          <w:sz w:val="28"/>
        </w:rPr>
        <w:t xml:space="preserve">- ток нагрузки; </w:t>
      </w:r>
    </w:p>
    <w:p w14:paraId="0916043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Кроме того, максимально допустимое постоянное </w:t>
      </w:r>
      <w:r>
        <w:rPr>
          <w:b/>
          <w:sz w:val="28"/>
        </w:rPr>
        <w:t xml:space="preserve">обратное напряжение на диодах </w:t>
      </w:r>
      <w:r>
        <w:rPr>
          <w:b/>
          <w:sz w:val="28"/>
          <w:lang w:val="en-US"/>
        </w:rPr>
        <w:t>U</w:t>
      </w:r>
      <w:r>
        <w:rPr>
          <w:b/>
          <w:sz w:val="28"/>
          <w:vertAlign w:val="subscript"/>
        </w:rPr>
        <w:t>ОБР</w:t>
      </w:r>
      <w:r>
        <w:rPr>
          <w:sz w:val="28"/>
          <w:vertAlign w:val="subscript"/>
        </w:rPr>
        <w:t xml:space="preserve"> </w:t>
      </w:r>
      <w:r>
        <w:rPr>
          <w:sz w:val="28"/>
        </w:rPr>
        <w:t xml:space="preserve">(напряжение, при котором диод открывается и через него идет прямой ток называют </w:t>
      </w:r>
      <w:r>
        <w:rPr>
          <w:b/>
          <w:bCs/>
          <w:sz w:val="28"/>
        </w:rPr>
        <w:t>прямым</w:t>
      </w:r>
      <w:r>
        <w:rPr>
          <w:sz w:val="28"/>
        </w:rPr>
        <w:t xml:space="preserve"> (Uпр), а напряжение обратной полярности, при котором диод закрывается и через него идет обратный ток называют </w:t>
      </w:r>
      <w:r>
        <w:rPr>
          <w:b/>
          <w:bCs/>
          <w:sz w:val="28"/>
        </w:rPr>
        <w:t>обратным</w:t>
      </w:r>
      <w:r>
        <w:rPr>
          <w:sz w:val="28"/>
        </w:rPr>
        <w:t xml:space="preserve"> (Uобр). При прямом напряжении </w:t>
      </w:r>
      <w:r>
        <w:rPr>
          <w:b/>
          <w:bCs/>
          <w:sz w:val="28"/>
        </w:rPr>
        <w:t>Uпр</w:t>
      </w:r>
      <w:r>
        <w:rPr>
          <w:sz w:val="28"/>
        </w:rPr>
        <w:t xml:space="preserve"> сопротивление диода не превышает и нескольких десятков Ом, зато при обратном напряжении </w:t>
      </w:r>
      <w:r>
        <w:rPr>
          <w:b/>
          <w:bCs/>
          <w:sz w:val="28"/>
        </w:rPr>
        <w:t>Uобр</w:t>
      </w:r>
      <w:r>
        <w:rPr>
          <w:sz w:val="28"/>
        </w:rPr>
        <w:t xml:space="preserve"> сопротивление возрастает до нескольких десятков, сотен и даже тысяч килоом) должно превышать обратное напряжение, под которым диоды оказываются в схеме выпрямления:</w:t>
      </w:r>
    </w:p>
    <w:p w14:paraId="2CAC6A07">
      <w:pPr>
        <w:tabs>
          <w:tab w:val="left" w:pos="709"/>
          <w:tab w:val="left" w:pos="1134"/>
          <w:tab w:val="left" w:pos="1701"/>
          <w:tab w:val="left" w:pos="2552"/>
          <w:tab w:val="left" w:pos="3402"/>
          <w:tab w:val="left" w:pos="3544"/>
          <w:tab w:val="left" w:pos="4111"/>
          <w:tab w:val="left" w:pos="4536"/>
          <w:tab w:val="left" w:pos="5954"/>
          <w:tab w:val="left" w:pos="6379"/>
          <w:tab w:val="left" w:pos="7088"/>
        </w:tabs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 xml:space="preserve">обр </w:t>
      </w:r>
      <w:r>
        <w:rPr>
          <w:sz w:val="32"/>
          <w:szCs w:val="32"/>
        </w:rPr>
        <w:sym w:font="Symbol" w:char="F0B3"/>
      </w:r>
      <w:r>
        <w:rPr>
          <w:sz w:val="32"/>
          <w:szCs w:val="32"/>
        </w:rPr>
        <w:t>(</w:t>
      </w:r>
      <w:r>
        <w:rPr>
          <w:sz w:val="32"/>
          <w:szCs w:val="32"/>
        </w:rPr>
        <w:sym w:font="Symbol" w:char="F070"/>
      </w:r>
      <w:r>
        <w:rPr>
          <w:sz w:val="32"/>
          <w:szCs w:val="32"/>
        </w:rPr>
        <w:t>/2)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0˟</w:t>
      </w:r>
      <w:r>
        <w:rPr>
          <w:sz w:val="32"/>
          <w:szCs w:val="32"/>
        </w:rPr>
        <w:t>1,2</w:t>
      </w:r>
    </w:p>
    <w:p w14:paraId="6D6C6349">
      <w:pPr>
        <w:tabs>
          <w:tab w:val="left" w:pos="709"/>
          <w:tab w:val="left" w:pos="1134"/>
          <w:tab w:val="left" w:pos="1701"/>
          <w:tab w:val="left" w:pos="2552"/>
          <w:tab w:val="left" w:pos="3402"/>
          <w:tab w:val="left" w:pos="3544"/>
          <w:tab w:val="left" w:pos="4111"/>
          <w:tab w:val="left" w:pos="4536"/>
          <w:tab w:val="left" w:pos="5954"/>
          <w:tab w:val="left" w:pos="6379"/>
          <w:tab w:val="left" w:pos="7088"/>
        </w:tabs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Где: U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 xml:space="preserve">- выходное напряжение. </w:t>
      </w:r>
    </w:p>
    <w:p w14:paraId="7229D211">
      <w:pPr>
        <w:spacing w:line="360" w:lineRule="auto"/>
        <w:ind w:firstLine="708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2. Ток, коммутируемый транзисторами, ориентировочно определяется по формуле</w:t>
      </w:r>
    </w:p>
    <w:p w14:paraId="496CBB67">
      <w:pPr>
        <w:spacing w:line="360" w:lineRule="auto"/>
        <w:jc w:val="center"/>
        <w:rPr>
          <w:sz w:val="32"/>
          <w:szCs w:val="32"/>
          <w:vertAlign w:val="subscript"/>
        </w:rPr>
      </w:pP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К.НАС</w:t>
      </w:r>
      <w:r>
        <w:rPr>
          <w:sz w:val="32"/>
          <w:szCs w:val="32"/>
        </w:rPr>
        <w:t>=(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0˟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0</w:t>
      </w:r>
      <w:r>
        <w:rPr>
          <w:sz w:val="32"/>
          <w:szCs w:val="32"/>
        </w:rPr>
        <w:t>+2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  <w:lang w:val="en-US"/>
        </w:rPr>
        <w:t>VD</w:t>
      </w:r>
      <w:r>
        <w:rPr>
          <w:sz w:val="32"/>
          <w:szCs w:val="32"/>
        </w:rPr>
        <w:t>)/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0˟</w:t>
      </w:r>
      <w:r>
        <w:rPr>
          <w:sz w:val="32"/>
          <w:szCs w:val="32"/>
          <w:lang w:val="en-US"/>
        </w:rPr>
        <w:sym w:font="Symbol" w:char="F068"/>
      </w:r>
      <w:r>
        <w:rPr>
          <w:sz w:val="32"/>
          <w:szCs w:val="32"/>
          <w:vertAlign w:val="subscript"/>
        </w:rPr>
        <w:t>Тр</w:t>
      </w:r>
    </w:p>
    <w:p w14:paraId="6B5E478A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Где: 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  <w:lang w:val="en-US"/>
        </w:rPr>
        <w:t>VD</w:t>
      </w:r>
      <w:r>
        <w:rPr>
          <w:sz w:val="28"/>
          <w:szCs w:val="20"/>
        </w:rPr>
        <w:t xml:space="preserve"> - падение напряжение на выпрямительном диоде (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  <w:lang w:val="en-US"/>
        </w:rPr>
        <w:t>VD</w:t>
      </w:r>
      <w:r>
        <w:rPr>
          <w:sz w:val="28"/>
          <w:szCs w:val="20"/>
          <w:vertAlign w:val="subscript"/>
        </w:rPr>
        <w:t xml:space="preserve"> </w:t>
      </w:r>
      <w:r>
        <w:rPr>
          <w:sz w:val="28"/>
          <w:szCs w:val="20"/>
        </w:rPr>
        <w:t>=0,6…1 В);</w:t>
      </w:r>
    </w:p>
    <w:p w14:paraId="1AEB7345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  <w:lang w:val="en-US"/>
        </w:rPr>
        <w:sym w:font="Symbol" w:char="F068"/>
      </w:r>
      <w:r>
        <w:rPr>
          <w:sz w:val="28"/>
          <w:szCs w:val="20"/>
          <w:vertAlign w:val="subscript"/>
        </w:rPr>
        <w:t>Тр</w:t>
      </w:r>
      <w:r>
        <w:rPr>
          <w:sz w:val="28"/>
          <w:szCs w:val="20"/>
        </w:rPr>
        <w:t xml:space="preserve"> - коэффициент полезного действия трансформатора (</w:t>
      </w:r>
      <w:r>
        <w:rPr>
          <w:sz w:val="28"/>
          <w:szCs w:val="20"/>
          <w:lang w:val="en-US"/>
        </w:rPr>
        <w:sym w:font="Symbol" w:char="F068"/>
      </w:r>
      <w:r>
        <w:rPr>
          <w:sz w:val="28"/>
          <w:szCs w:val="20"/>
          <w:vertAlign w:val="subscript"/>
        </w:rPr>
        <w:t>Тр</w:t>
      </w:r>
      <w:r>
        <w:rPr>
          <w:sz w:val="28"/>
          <w:szCs w:val="20"/>
        </w:rPr>
        <w:t>=0,85…0,95);</w:t>
      </w:r>
    </w:p>
    <w:p w14:paraId="55B1D48A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U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>- выходное напряжение;</w:t>
      </w:r>
    </w:p>
    <w:p w14:paraId="22338DFF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I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>- ток нагрузки.</w:t>
      </w:r>
    </w:p>
    <w:p w14:paraId="2EDB3DA3">
      <w:pPr>
        <w:spacing w:line="360" w:lineRule="auto"/>
        <w:ind w:left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3. Амплитуда напряжения на коллекторе:</w:t>
      </w:r>
    </w:p>
    <w:p w14:paraId="2BD8736D">
      <w:pPr>
        <w:spacing w:line="360" w:lineRule="auto"/>
        <w:jc w:val="center"/>
        <w:rPr>
          <w:sz w:val="32"/>
          <w:szCs w:val="32"/>
          <w:vertAlign w:val="subscript"/>
        </w:rPr>
      </w:pP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КЭ.макс</w:t>
      </w:r>
      <w:r>
        <w:rPr>
          <w:sz w:val="32"/>
          <w:szCs w:val="32"/>
        </w:rPr>
        <w:t>=2,4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</w:rPr>
        <w:t>U</w:t>
      </w:r>
      <w:r>
        <w:rPr>
          <w:sz w:val="32"/>
          <w:szCs w:val="32"/>
          <w:vertAlign w:val="subscript"/>
        </w:rPr>
        <w:t>П</w:t>
      </w:r>
    </w:p>
    <w:p w14:paraId="29D0F4F1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Где: U</w:t>
      </w:r>
      <w:r>
        <w:rPr>
          <w:sz w:val="28"/>
          <w:szCs w:val="20"/>
          <w:vertAlign w:val="subscript"/>
        </w:rPr>
        <w:t>П</w:t>
      </w:r>
      <w:r>
        <w:rPr>
          <w:sz w:val="28"/>
          <w:szCs w:val="20"/>
        </w:rPr>
        <w:t xml:space="preserve"> - Входное напряжение;</w:t>
      </w:r>
    </w:p>
    <w:p w14:paraId="50517AF2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b/>
          <w:sz w:val="28"/>
          <w:szCs w:val="20"/>
        </w:rPr>
        <w:t xml:space="preserve">По полученным расчетным значениям </w:t>
      </w:r>
      <w:r>
        <w:rPr>
          <w:b/>
          <w:sz w:val="28"/>
          <w:szCs w:val="20"/>
          <w:lang w:val="en-US"/>
        </w:rPr>
        <w:t>I</w:t>
      </w:r>
      <w:r>
        <w:rPr>
          <w:b/>
          <w:sz w:val="28"/>
          <w:szCs w:val="20"/>
          <w:vertAlign w:val="subscript"/>
        </w:rPr>
        <w:t xml:space="preserve">К.НАС </w:t>
      </w:r>
      <w:r>
        <w:rPr>
          <w:sz w:val="28"/>
          <w:szCs w:val="20"/>
        </w:rPr>
        <w:t>-</w:t>
      </w:r>
      <w:r>
        <w:rPr>
          <w:b/>
          <w:sz w:val="28"/>
          <w:szCs w:val="20"/>
          <w:vertAlign w:val="subscript"/>
        </w:rPr>
        <w:t xml:space="preserve"> </w:t>
      </w:r>
      <w:r>
        <w:rPr>
          <w:sz w:val="28"/>
          <w:szCs w:val="20"/>
        </w:rPr>
        <w:t>ток, коммутируемый транзисторами</w:t>
      </w:r>
      <w:r>
        <w:rPr>
          <w:sz w:val="28"/>
          <w:szCs w:val="20"/>
          <w:vertAlign w:val="subscript"/>
        </w:rPr>
        <w:t xml:space="preserve"> </w:t>
      </w:r>
      <w:r>
        <w:rPr>
          <w:sz w:val="28"/>
          <w:szCs w:val="20"/>
        </w:rPr>
        <w:t>и</w:t>
      </w:r>
      <w:r>
        <w:rPr>
          <w:b/>
          <w:sz w:val="28"/>
          <w:szCs w:val="20"/>
        </w:rPr>
        <w:t xml:space="preserve"> </w:t>
      </w:r>
      <w:r>
        <w:rPr>
          <w:b/>
          <w:sz w:val="28"/>
          <w:szCs w:val="20"/>
          <w:lang w:val="en-US"/>
        </w:rPr>
        <w:t>U</w:t>
      </w:r>
      <w:r>
        <w:rPr>
          <w:b/>
          <w:sz w:val="28"/>
          <w:szCs w:val="20"/>
          <w:vertAlign w:val="subscript"/>
        </w:rPr>
        <w:t xml:space="preserve">КЭ.макс </w:t>
      </w:r>
      <w:r>
        <w:rPr>
          <w:sz w:val="28"/>
          <w:szCs w:val="20"/>
        </w:rPr>
        <w:t xml:space="preserve">- амплитуда напряжения на коллекторе, </w:t>
      </w:r>
      <w:r>
        <w:rPr>
          <w:b/>
          <w:sz w:val="28"/>
          <w:szCs w:val="20"/>
        </w:rPr>
        <w:t xml:space="preserve">выбирается тип транзистора и записываются его параметры: </w:t>
      </w:r>
      <w:r>
        <w:rPr>
          <w:b/>
          <w:sz w:val="28"/>
          <w:szCs w:val="20"/>
          <w:lang w:val="en-US"/>
        </w:rPr>
        <w:t>I</w:t>
      </w:r>
      <w:r>
        <w:rPr>
          <w:b/>
          <w:sz w:val="28"/>
          <w:szCs w:val="20"/>
          <w:vertAlign w:val="subscript"/>
        </w:rPr>
        <w:t>К. макс</w:t>
      </w:r>
      <w:r>
        <w:rPr>
          <w:b/>
          <w:sz w:val="28"/>
          <w:szCs w:val="20"/>
        </w:rPr>
        <w:t xml:space="preserve">, </w:t>
      </w:r>
      <w:r>
        <w:rPr>
          <w:b/>
          <w:sz w:val="28"/>
          <w:szCs w:val="20"/>
          <w:lang w:val="en-US"/>
        </w:rPr>
        <w:t>U</w:t>
      </w:r>
      <w:r>
        <w:rPr>
          <w:b/>
          <w:sz w:val="28"/>
          <w:szCs w:val="20"/>
          <w:vertAlign w:val="subscript"/>
        </w:rPr>
        <w:t>КЭ.макс</w:t>
      </w:r>
      <w:r>
        <w:rPr>
          <w:b/>
          <w:sz w:val="28"/>
          <w:szCs w:val="20"/>
        </w:rPr>
        <w:t xml:space="preserve">, </w:t>
      </w:r>
      <w:r>
        <w:rPr>
          <w:b/>
          <w:sz w:val="28"/>
          <w:szCs w:val="20"/>
          <w:lang w:val="en-US"/>
        </w:rPr>
        <w:t>U</w:t>
      </w:r>
      <w:r>
        <w:rPr>
          <w:b/>
          <w:sz w:val="28"/>
          <w:szCs w:val="20"/>
          <w:vertAlign w:val="subscript"/>
        </w:rPr>
        <w:t>КЭ.нас</w:t>
      </w:r>
      <w:r>
        <w:rPr>
          <w:b/>
          <w:sz w:val="28"/>
          <w:szCs w:val="20"/>
        </w:rPr>
        <w:t xml:space="preserve">, </w:t>
      </w:r>
      <w:r>
        <w:rPr>
          <w:b/>
          <w:sz w:val="28"/>
          <w:szCs w:val="20"/>
          <w:lang w:val="en-US"/>
        </w:rPr>
        <w:t>U</w:t>
      </w:r>
      <w:r>
        <w:rPr>
          <w:b/>
          <w:sz w:val="28"/>
          <w:szCs w:val="20"/>
          <w:vertAlign w:val="subscript"/>
        </w:rPr>
        <w:t>БЭ.нас</w:t>
      </w:r>
      <w:r>
        <w:rPr>
          <w:b/>
          <w:sz w:val="28"/>
          <w:szCs w:val="20"/>
        </w:rPr>
        <w:t xml:space="preserve">, </w:t>
      </w:r>
      <w:r>
        <w:rPr>
          <w:b/>
          <w:sz w:val="28"/>
          <w:szCs w:val="20"/>
          <w:lang w:val="en-US"/>
        </w:rPr>
        <w:t>I</w:t>
      </w:r>
      <w:r>
        <w:rPr>
          <w:b/>
          <w:sz w:val="28"/>
          <w:szCs w:val="20"/>
          <w:vertAlign w:val="subscript"/>
        </w:rPr>
        <w:t>КБ0</w:t>
      </w:r>
      <w:r>
        <w:rPr>
          <w:b/>
          <w:sz w:val="28"/>
          <w:szCs w:val="20"/>
        </w:rPr>
        <w:t>, h</w:t>
      </w:r>
      <w:r>
        <w:rPr>
          <w:b/>
          <w:sz w:val="28"/>
          <w:szCs w:val="20"/>
          <w:vertAlign w:val="subscript"/>
        </w:rPr>
        <w:t>21Э</w:t>
      </w:r>
      <w:r>
        <w:rPr>
          <w:b/>
          <w:sz w:val="28"/>
          <w:szCs w:val="20"/>
        </w:rPr>
        <w:t>. С учетом выбранного типа транзистора уточняется ток коллектора</w:t>
      </w:r>
    </w:p>
    <w:p w14:paraId="60E674FF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 xml:space="preserve">БЭ.нас </w:t>
      </w:r>
      <w:r>
        <w:rPr>
          <w:sz w:val="28"/>
          <w:szCs w:val="20"/>
        </w:rPr>
        <w:t>- насыщение базы эмиттера - 0,1 …. 1В</w:t>
      </w:r>
    </w:p>
    <w:p w14:paraId="042347BC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 xml:space="preserve">КЭ.нас </w:t>
      </w:r>
      <w:r>
        <w:rPr>
          <w:sz w:val="28"/>
          <w:szCs w:val="20"/>
        </w:rPr>
        <w:t>- насыщение коллектора - эмиттера - 1… 2 В</w:t>
      </w:r>
    </w:p>
    <w:p w14:paraId="5883BCC1">
      <w:pPr>
        <w:spacing w:line="360" w:lineRule="auto"/>
        <w:jc w:val="center"/>
        <w:rPr>
          <w:sz w:val="32"/>
          <w:szCs w:val="32"/>
          <w:vertAlign w:val="subscript"/>
        </w:rPr>
      </w:pP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К.НАС</w:t>
      </w:r>
      <w:r>
        <w:rPr>
          <w:sz w:val="32"/>
          <w:szCs w:val="32"/>
        </w:rPr>
        <w:t>=(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0˟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0</w:t>
      </w:r>
      <w:r>
        <w:rPr>
          <w:sz w:val="32"/>
          <w:szCs w:val="32"/>
        </w:rPr>
        <w:t>+2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  <w:lang w:val="en-US"/>
        </w:rPr>
        <w:t>VD</w:t>
      </w:r>
      <w:r>
        <w:rPr>
          <w:sz w:val="32"/>
          <w:szCs w:val="32"/>
        </w:rPr>
        <w:t>)/(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</w:t>
      </w: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БЭ.нас</w:t>
      </w:r>
      <w:r>
        <w:rPr>
          <w:sz w:val="32"/>
          <w:szCs w:val="32"/>
        </w:rPr>
        <w:t>)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  <w:lang w:val="en-US"/>
        </w:rPr>
        <w:sym w:font="Symbol" w:char="F068"/>
      </w:r>
      <w:r>
        <w:rPr>
          <w:sz w:val="32"/>
          <w:szCs w:val="32"/>
          <w:vertAlign w:val="subscript"/>
        </w:rPr>
        <w:t>Тр</w:t>
      </w:r>
    </w:p>
    <w:p w14:paraId="50ED2090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Где: U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>- выходное напряжение;</w:t>
      </w:r>
    </w:p>
    <w:p w14:paraId="34071618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I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>- ток нагрузки;</w:t>
      </w:r>
    </w:p>
    <w:p w14:paraId="0EE77222">
      <w:pPr>
        <w:spacing w:line="360" w:lineRule="auto"/>
        <w:ind w:firstLine="709"/>
        <w:rPr>
          <w:sz w:val="28"/>
          <w:szCs w:val="20"/>
        </w:rPr>
      </w:pP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  <w:lang w:val="en-US"/>
        </w:rPr>
        <w:t>VD</w:t>
      </w:r>
      <w:r>
        <w:rPr>
          <w:sz w:val="28"/>
          <w:szCs w:val="20"/>
        </w:rPr>
        <w:t xml:space="preserve"> - падение напряжение на выпрямительном диоде (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  <w:lang w:val="en-US"/>
        </w:rPr>
        <w:t>VD</w:t>
      </w:r>
      <w:r>
        <w:rPr>
          <w:sz w:val="28"/>
          <w:szCs w:val="20"/>
          <w:vertAlign w:val="subscript"/>
        </w:rPr>
        <w:t xml:space="preserve"> </w:t>
      </w:r>
      <w:r>
        <w:rPr>
          <w:sz w:val="28"/>
          <w:szCs w:val="20"/>
        </w:rPr>
        <w:t>=0,6…1 В);</w:t>
      </w:r>
    </w:p>
    <w:p w14:paraId="60124CE7">
      <w:pPr>
        <w:spacing w:line="360" w:lineRule="auto"/>
        <w:ind w:firstLine="709"/>
        <w:rPr>
          <w:sz w:val="28"/>
          <w:szCs w:val="20"/>
        </w:rPr>
      </w:pP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 xml:space="preserve">БЭ.нас </w:t>
      </w:r>
      <w:r>
        <w:rPr>
          <w:sz w:val="28"/>
          <w:szCs w:val="20"/>
        </w:rPr>
        <w:t>- насыщение базы эмиттера - 0,1 …. 1В;</w:t>
      </w:r>
    </w:p>
    <w:p w14:paraId="391D2FDB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  <w:lang w:val="en-US"/>
        </w:rPr>
        <w:sym w:font="Symbol" w:char="F068"/>
      </w:r>
      <w:r>
        <w:rPr>
          <w:sz w:val="28"/>
          <w:szCs w:val="20"/>
          <w:vertAlign w:val="subscript"/>
        </w:rPr>
        <w:t>Тр</w:t>
      </w:r>
      <w:r>
        <w:rPr>
          <w:sz w:val="28"/>
          <w:szCs w:val="20"/>
        </w:rPr>
        <w:t xml:space="preserve"> - коэффициент полезного действия трансформатора (</w:t>
      </w:r>
      <w:r>
        <w:rPr>
          <w:sz w:val="28"/>
          <w:szCs w:val="20"/>
          <w:lang w:val="en-US"/>
        </w:rPr>
        <w:sym w:font="Symbol" w:char="F068"/>
      </w:r>
      <w:r>
        <w:rPr>
          <w:sz w:val="28"/>
          <w:szCs w:val="20"/>
          <w:vertAlign w:val="subscript"/>
        </w:rPr>
        <w:t>Тр</w:t>
      </w:r>
      <w:r>
        <w:rPr>
          <w:sz w:val="28"/>
          <w:szCs w:val="20"/>
        </w:rPr>
        <w:t>= 0,85…0,95).</w:t>
      </w:r>
    </w:p>
    <w:p w14:paraId="2FC1BAA7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b/>
          <w:sz w:val="28"/>
          <w:szCs w:val="20"/>
        </w:rPr>
        <w:t xml:space="preserve">4. Рассчитываются цепи смещения преобразователя. Ток базы транзистора. </w:t>
      </w:r>
      <w:r>
        <w:rPr>
          <w:sz w:val="28"/>
          <w:szCs w:val="20"/>
        </w:rPr>
        <w:t>Параметры биполярных транзисторов зависят от многих факторов (температуры, напряжения питания и т. д.). Вследствие этого изменяется положение рабочей точки транзистора. Пассивная цепь, в которую включается транзистор, должна свести к минимуму влияние разброса параметров и обеспечить стабильное положение рабочей точки на участке передаточной характеристики, соответствующей режиму усиления. Основное назначение резистивной цепи смещения – стабилизация тока эмиттера</w:t>
      </w:r>
      <w:r>
        <w:rPr>
          <w:b/>
          <w:sz w:val="28"/>
          <w:szCs w:val="20"/>
        </w:rPr>
        <w:t>:</w:t>
      </w:r>
    </w:p>
    <w:p w14:paraId="0FA6E595">
      <w:pPr>
        <w:spacing w:line="360" w:lineRule="auto"/>
        <w:jc w:val="center"/>
        <w:rPr>
          <w:sz w:val="32"/>
          <w:szCs w:val="32"/>
        </w:rPr>
      </w:pPr>
    </w:p>
    <w:p w14:paraId="36226732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Б.нас</w:t>
      </w:r>
      <w:r>
        <w:rPr>
          <w:sz w:val="32"/>
          <w:szCs w:val="32"/>
        </w:rPr>
        <w:t>=2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К.НАС</w:t>
      </w:r>
      <w:r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h</w:t>
      </w:r>
      <w:r>
        <w:rPr>
          <w:sz w:val="32"/>
          <w:szCs w:val="32"/>
          <w:vertAlign w:val="subscript"/>
        </w:rPr>
        <w:t>21Э.мин</w:t>
      </w:r>
      <w:r>
        <w:rPr>
          <w:sz w:val="32"/>
          <w:szCs w:val="32"/>
        </w:rPr>
        <w:t xml:space="preserve"> </w:t>
      </w:r>
    </w:p>
    <w:p w14:paraId="60DDAA6D">
      <w:pPr>
        <w:spacing w:line="360" w:lineRule="auto"/>
        <w:ind w:firstLine="709"/>
        <w:rPr>
          <w:sz w:val="28"/>
          <w:szCs w:val="20"/>
        </w:rPr>
      </w:pPr>
      <w:r>
        <w:rPr>
          <w:sz w:val="28"/>
          <w:szCs w:val="20"/>
        </w:rPr>
        <w:t>Где:</w:t>
      </w:r>
      <w:r>
        <w:rPr>
          <w:b/>
        </w:rPr>
        <w:t xml:space="preserve"> </w:t>
      </w:r>
      <w:r>
        <w:rPr>
          <w:sz w:val="28"/>
          <w:szCs w:val="20"/>
          <w:lang w:val="en-US"/>
        </w:rPr>
        <w:t>I</w:t>
      </w:r>
      <w:r>
        <w:rPr>
          <w:sz w:val="28"/>
          <w:szCs w:val="20"/>
          <w:vertAlign w:val="subscript"/>
        </w:rPr>
        <w:t>К.НАС</w:t>
      </w:r>
      <w:r>
        <w:rPr>
          <w:b/>
          <w:sz w:val="28"/>
          <w:szCs w:val="20"/>
          <w:vertAlign w:val="subscript"/>
        </w:rPr>
        <w:t xml:space="preserve"> </w:t>
      </w:r>
      <w:r>
        <w:rPr>
          <w:sz w:val="28"/>
          <w:szCs w:val="20"/>
        </w:rPr>
        <w:t>-</w:t>
      </w:r>
      <w:r>
        <w:rPr>
          <w:b/>
          <w:sz w:val="28"/>
          <w:szCs w:val="20"/>
          <w:vertAlign w:val="subscript"/>
        </w:rPr>
        <w:t xml:space="preserve"> </w:t>
      </w:r>
      <w:r>
        <w:rPr>
          <w:sz w:val="28"/>
          <w:szCs w:val="20"/>
        </w:rPr>
        <w:t>ток, коммутируемый транзисторами;</w:t>
      </w:r>
    </w:p>
    <w:p w14:paraId="32DFF975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h</w:t>
      </w:r>
      <w:r>
        <w:rPr>
          <w:sz w:val="28"/>
          <w:szCs w:val="20"/>
          <w:vertAlign w:val="subscript"/>
        </w:rPr>
        <w:t xml:space="preserve">21Э.мин </w:t>
      </w:r>
      <w:r>
        <w:rPr>
          <w:sz w:val="28"/>
          <w:szCs w:val="20"/>
        </w:rPr>
        <w:t xml:space="preserve">- коэффициент усиления эмиттера на транзисторе. Коэффициент h21э равен отношению приращения тока коллектора к приращению тока базы: h21э - 3….5А. </w:t>
      </w:r>
    </w:p>
    <w:p w14:paraId="5571B985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b/>
          <w:sz w:val="28"/>
          <w:szCs w:val="20"/>
        </w:rPr>
        <w:t>5. Сопротивление базового резистора, выровнять потенциалы базы и эмиттера:</w:t>
      </w:r>
    </w:p>
    <w:p w14:paraId="06E7101E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</w:t>
      </w:r>
      <w:r>
        <w:rPr>
          <w:sz w:val="32"/>
          <w:szCs w:val="32"/>
          <w:vertAlign w:val="subscript"/>
        </w:rPr>
        <w:t>Б</w:t>
      </w:r>
      <w:r>
        <w:rPr>
          <w:sz w:val="32"/>
          <w:szCs w:val="32"/>
        </w:rPr>
        <w:t>=(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Б</w:t>
      </w: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БЭ.нас</w:t>
      </w:r>
      <w:r>
        <w:rPr>
          <w:sz w:val="32"/>
          <w:szCs w:val="32"/>
        </w:rPr>
        <w:t>)/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Б.нас</w:t>
      </w:r>
    </w:p>
    <w:p w14:paraId="6961F87B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Где: 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>Б</w:t>
      </w:r>
      <w:r>
        <w:rPr>
          <w:sz w:val="28"/>
          <w:szCs w:val="20"/>
        </w:rPr>
        <w:t xml:space="preserve"> - напряжение базы (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>Б</w:t>
      </w:r>
      <w:r>
        <w:rPr>
          <w:sz w:val="28"/>
          <w:szCs w:val="20"/>
        </w:rPr>
        <w:t>=3…5 В);</w:t>
      </w:r>
    </w:p>
    <w:p w14:paraId="6E867F9E">
      <w:pPr>
        <w:ind w:firstLine="709"/>
        <w:rPr>
          <w:sz w:val="28"/>
          <w:szCs w:val="20"/>
        </w:rPr>
      </w:pP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 xml:space="preserve">БЭ.нас </w:t>
      </w:r>
      <w:r>
        <w:rPr>
          <w:sz w:val="28"/>
          <w:szCs w:val="20"/>
        </w:rPr>
        <w:t>- насыщение базы эмиттера - 0,1 …. 1В;</w:t>
      </w:r>
    </w:p>
    <w:p w14:paraId="38DAB0AF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  <w:lang w:val="en-US"/>
        </w:rPr>
        <w:t>I</w:t>
      </w:r>
      <w:r>
        <w:rPr>
          <w:sz w:val="28"/>
          <w:szCs w:val="20"/>
          <w:vertAlign w:val="subscript"/>
        </w:rPr>
        <w:t>Б.нас</w:t>
      </w:r>
      <w:r>
        <w:rPr>
          <w:sz w:val="28"/>
          <w:szCs w:val="20"/>
        </w:rPr>
        <w:t xml:space="preserve"> - ток базы транзистора.</w:t>
      </w:r>
    </w:p>
    <w:p w14:paraId="38B8ECC9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Резистор R</w:t>
      </w:r>
      <w:r>
        <w:rPr>
          <w:sz w:val="28"/>
          <w:szCs w:val="20"/>
          <w:vertAlign w:val="subscript"/>
        </w:rPr>
        <w:t>Б</w:t>
      </w:r>
      <w:r>
        <w:rPr>
          <w:sz w:val="28"/>
          <w:szCs w:val="20"/>
        </w:rPr>
        <w:t xml:space="preserve"> выбирается по стандарту.</w:t>
      </w:r>
    </w:p>
    <w:p w14:paraId="2960B23D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b/>
          <w:sz w:val="28"/>
          <w:szCs w:val="20"/>
        </w:rPr>
        <w:t>6. Уточняется ток базы транзистора:</w:t>
      </w:r>
    </w:p>
    <w:p w14:paraId="7DA2921E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Б.нас</w:t>
      </w:r>
      <w:r>
        <w:rPr>
          <w:sz w:val="32"/>
          <w:szCs w:val="32"/>
        </w:rPr>
        <w:t>=(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Б</w:t>
      </w: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БЭ.нас</w:t>
      </w:r>
      <w:r>
        <w:rPr>
          <w:sz w:val="32"/>
          <w:szCs w:val="32"/>
        </w:rPr>
        <w:t>)/R</w:t>
      </w:r>
      <w:r>
        <w:rPr>
          <w:sz w:val="32"/>
          <w:szCs w:val="32"/>
          <w:vertAlign w:val="subscript"/>
        </w:rPr>
        <w:t>Б</w:t>
      </w:r>
    </w:p>
    <w:p w14:paraId="60CC7F6F">
      <w:pPr>
        <w:ind w:firstLine="709"/>
        <w:rPr>
          <w:sz w:val="28"/>
          <w:szCs w:val="20"/>
        </w:rPr>
      </w:pPr>
      <w:r>
        <w:rPr>
          <w:sz w:val="28"/>
          <w:szCs w:val="20"/>
        </w:rPr>
        <w:t xml:space="preserve">Где: 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>Б</w:t>
      </w:r>
      <w:r>
        <w:rPr>
          <w:sz w:val="28"/>
          <w:szCs w:val="20"/>
        </w:rPr>
        <w:t xml:space="preserve"> – напряжение базы (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>Б</w:t>
      </w:r>
      <w:r>
        <w:rPr>
          <w:sz w:val="28"/>
          <w:szCs w:val="20"/>
        </w:rPr>
        <w:t>=3…5 В);</w:t>
      </w:r>
    </w:p>
    <w:p w14:paraId="2041ACF4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</w:rPr>
        <w:t xml:space="preserve">БЭ.нас </w:t>
      </w:r>
      <w:r>
        <w:rPr>
          <w:sz w:val="28"/>
          <w:szCs w:val="20"/>
        </w:rPr>
        <w:t>- насыщение базы эмиттера - 0,1 …. 1В;</w:t>
      </w:r>
    </w:p>
    <w:p w14:paraId="1294C823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R</w:t>
      </w:r>
      <w:r>
        <w:rPr>
          <w:sz w:val="28"/>
          <w:szCs w:val="20"/>
          <w:vertAlign w:val="subscript"/>
        </w:rPr>
        <w:t xml:space="preserve">Б </w:t>
      </w:r>
      <w:r>
        <w:rPr>
          <w:sz w:val="28"/>
          <w:szCs w:val="20"/>
        </w:rPr>
        <w:t>- сопротивление базового резистора.</w:t>
      </w:r>
    </w:p>
    <w:p w14:paraId="70CEA2BB">
      <w:pPr>
        <w:spacing w:line="360" w:lineRule="auto"/>
        <w:ind w:firstLine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7. Мощность, выделяемая на базовых резисторах:</w:t>
      </w:r>
    </w:p>
    <w:p w14:paraId="4245CCBB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Р</w:t>
      </w:r>
      <w:r>
        <w:rPr>
          <w:sz w:val="32"/>
          <w:szCs w:val="32"/>
          <w:vertAlign w:val="subscript"/>
        </w:rPr>
        <w:t>RБ</w:t>
      </w:r>
      <w:r>
        <w:rPr>
          <w:sz w:val="32"/>
          <w:szCs w:val="32"/>
        </w:rPr>
        <w:t>=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Б.нас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</w:rPr>
        <w:t>R</w:t>
      </w:r>
      <w:r>
        <w:rPr>
          <w:sz w:val="32"/>
          <w:szCs w:val="32"/>
          <w:vertAlign w:val="subscript"/>
        </w:rPr>
        <w:t>Б</w:t>
      </w:r>
    </w:p>
    <w:p w14:paraId="0ACBF1E3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Где: </w:t>
      </w:r>
      <w:r>
        <w:rPr>
          <w:sz w:val="28"/>
          <w:szCs w:val="20"/>
          <w:lang w:val="en-US"/>
        </w:rPr>
        <w:t>I</w:t>
      </w:r>
      <w:r>
        <w:rPr>
          <w:sz w:val="28"/>
          <w:szCs w:val="20"/>
          <w:vertAlign w:val="subscript"/>
        </w:rPr>
        <w:t>Б.нас</w:t>
      </w:r>
      <w:r>
        <w:rPr>
          <w:sz w:val="28"/>
          <w:szCs w:val="20"/>
        </w:rPr>
        <w:t xml:space="preserve"> - ток базы транзистора;</w:t>
      </w:r>
    </w:p>
    <w:p w14:paraId="4D0B3DAC">
      <w:pPr>
        <w:ind w:firstLine="709"/>
        <w:rPr>
          <w:sz w:val="28"/>
          <w:szCs w:val="20"/>
        </w:rPr>
      </w:pPr>
      <w:r>
        <w:rPr>
          <w:sz w:val="28"/>
          <w:szCs w:val="20"/>
        </w:rPr>
        <w:t>R</w:t>
      </w:r>
      <w:r>
        <w:rPr>
          <w:sz w:val="28"/>
          <w:szCs w:val="20"/>
          <w:vertAlign w:val="subscript"/>
        </w:rPr>
        <w:t xml:space="preserve">Б </w:t>
      </w:r>
      <w:r>
        <w:rPr>
          <w:sz w:val="28"/>
          <w:szCs w:val="20"/>
        </w:rPr>
        <w:t>- сопротивление базового резистора.</w:t>
      </w:r>
    </w:p>
    <w:p w14:paraId="4349CFC4">
      <w:pPr>
        <w:spacing w:line="360" w:lineRule="auto"/>
        <w:ind w:firstLine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8. Сопротивление резистора смещения:</w:t>
      </w:r>
    </w:p>
    <w:p w14:paraId="01B47BB5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</w:t>
      </w:r>
      <w:r>
        <w:rPr>
          <w:sz w:val="32"/>
          <w:szCs w:val="32"/>
          <w:vertAlign w:val="subscript"/>
        </w:rPr>
        <w:t>СМ</w:t>
      </w:r>
      <w:r>
        <w:rPr>
          <w:sz w:val="32"/>
          <w:szCs w:val="32"/>
        </w:rPr>
        <w:t>=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0˟</w:t>
      </w:r>
      <w:r>
        <w:rPr>
          <w:sz w:val="32"/>
          <w:szCs w:val="32"/>
        </w:rPr>
        <w:t>R</w:t>
      </w:r>
      <w:r>
        <w:rPr>
          <w:sz w:val="32"/>
          <w:szCs w:val="32"/>
          <w:vertAlign w:val="subscript"/>
        </w:rPr>
        <w:t>Б</w:t>
      </w:r>
      <w:r>
        <w:rPr>
          <w:sz w:val="32"/>
          <w:szCs w:val="32"/>
        </w:rPr>
        <w:t>/Р</w:t>
      </w:r>
      <w:r>
        <w:rPr>
          <w:sz w:val="32"/>
          <w:szCs w:val="32"/>
          <w:vertAlign w:val="subscript"/>
        </w:rPr>
        <w:t>RБ</w:t>
      </w:r>
    </w:p>
    <w:p w14:paraId="03FA78A5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Где: Р</w:t>
      </w:r>
      <w:r>
        <w:rPr>
          <w:sz w:val="28"/>
          <w:szCs w:val="20"/>
          <w:vertAlign w:val="subscript"/>
        </w:rPr>
        <w:t>RБ</w:t>
      </w:r>
      <w:r>
        <w:rPr>
          <w:b/>
          <w:sz w:val="28"/>
          <w:szCs w:val="20"/>
        </w:rPr>
        <w:t xml:space="preserve"> - </w:t>
      </w:r>
      <w:r>
        <w:rPr>
          <w:sz w:val="28"/>
          <w:szCs w:val="20"/>
        </w:rPr>
        <w:t xml:space="preserve">мощность, выделяемая на базовых резисторах </w:t>
      </w:r>
    </w:p>
    <w:p w14:paraId="3AF2F3AA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U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>- выходное напряжение;</w:t>
      </w:r>
    </w:p>
    <w:p w14:paraId="157A8131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R</w:t>
      </w:r>
      <w:r>
        <w:rPr>
          <w:sz w:val="28"/>
          <w:szCs w:val="20"/>
          <w:vertAlign w:val="subscript"/>
        </w:rPr>
        <w:t xml:space="preserve">Б </w:t>
      </w:r>
      <w:r>
        <w:rPr>
          <w:sz w:val="28"/>
          <w:szCs w:val="20"/>
        </w:rPr>
        <w:t>- сопротивление базового резистора.</w:t>
      </w:r>
    </w:p>
    <w:p w14:paraId="17BAE116">
      <w:pPr>
        <w:spacing w:line="360" w:lineRule="auto"/>
        <w:ind w:firstLine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9. Ток, протекающий через резистор R</w:t>
      </w:r>
      <w:r>
        <w:rPr>
          <w:b/>
          <w:sz w:val="28"/>
          <w:szCs w:val="20"/>
          <w:vertAlign w:val="subscript"/>
        </w:rPr>
        <w:t>СМ</w:t>
      </w:r>
      <w:r>
        <w:rPr>
          <w:b/>
          <w:sz w:val="28"/>
          <w:szCs w:val="20"/>
        </w:rPr>
        <w:t>:</w:t>
      </w:r>
    </w:p>
    <w:p w14:paraId="7759C9E1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СМ</w:t>
      </w:r>
      <w:r>
        <w:rPr>
          <w:sz w:val="32"/>
          <w:szCs w:val="32"/>
        </w:rPr>
        <w:t>=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П</w:t>
      </w:r>
      <w:r>
        <w:rPr>
          <w:sz w:val="32"/>
          <w:szCs w:val="32"/>
        </w:rPr>
        <w:t>/(R</w:t>
      </w:r>
      <w:r>
        <w:rPr>
          <w:sz w:val="32"/>
          <w:szCs w:val="32"/>
          <w:vertAlign w:val="subscript"/>
        </w:rPr>
        <w:t>Б</w:t>
      </w:r>
      <w:r>
        <w:rPr>
          <w:sz w:val="32"/>
          <w:szCs w:val="32"/>
        </w:rPr>
        <w:t>+R</w:t>
      </w:r>
      <w:r>
        <w:rPr>
          <w:sz w:val="32"/>
          <w:szCs w:val="32"/>
          <w:vertAlign w:val="subscript"/>
        </w:rPr>
        <w:t>СМ</w:t>
      </w:r>
      <w:r>
        <w:rPr>
          <w:sz w:val="32"/>
          <w:szCs w:val="32"/>
        </w:rPr>
        <w:t xml:space="preserve">) </w:t>
      </w:r>
    </w:p>
    <w:p w14:paraId="4AA2A21E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Где: U</w:t>
      </w:r>
      <w:r>
        <w:rPr>
          <w:sz w:val="28"/>
          <w:szCs w:val="20"/>
          <w:vertAlign w:val="subscript"/>
        </w:rPr>
        <w:t>П</w:t>
      </w:r>
      <w:r>
        <w:rPr>
          <w:sz w:val="28"/>
          <w:szCs w:val="20"/>
        </w:rPr>
        <w:t xml:space="preserve"> - Входное напряжение;</w:t>
      </w:r>
    </w:p>
    <w:p w14:paraId="5C322998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R</w:t>
      </w:r>
      <w:r>
        <w:rPr>
          <w:sz w:val="28"/>
          <w:szCs w:val="20"/>
          <w:vertAlign w:val="subscript"/>
        </w:rPr>
        <w:t xml:space="preserve">Б </w:t>
      </w:r>
      <w:r>
        <w:rPr>
          <w:sz w:val="28"/>
          <w:szCs w:val="20"/>
        </w:rPr>
        <w:t>- сопротивление базового резистора;</w:t>
      </w:r>
    </w:p>
    <w:p w14:paraId="0B729E1D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R</w:t>
      </w:r>
      <w:r>
        <w:rPr>
          <w:sz w:val="28"/>
          <w:szCs w:val="20"/>
          <w:vertAlign w:val="subscript"/>
        </w:rPr>
        <w:t>СМ</w:t>
      </w:r>
      <w:r>
        <w:rPr>
          <w:sz w:val="28"/>
          <w:szCs w:val="20"/>
        </w:rPr>
        <w:t xml:space="preserve"> - сопротивление резистора смещения.</w:t>
      </w:r>
    </w:p>
    <w:p w14:paraId="4728759B">
      <w:pPr>
        <w:spacing w:line="360" w:lineRule="auto"/>
        <w:ind w:firstLine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10. Мощность, выделяемая на резисторе смещения:</w:t>
      </w:r>
    </w:p>
    <w:p w14:paraId="7634A88D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Р</w:t>
      </w:r>
      <w:r>
        <w:rPr>
          <w:sz w:val="32"/>
          <w:szCs w:val="32"/>
          <w:vertAlign w:val="subscript"/>
        </w:rPr>
        <w:t>RСМ</w:t>
      </w:r>
      <w:r>
        <w:rPr>
          <w:sz w:val="32"/>
          <w:szCs w:val="32"/>
        </w:rPr>
        <w:t>=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СМ</w:t>
      </w:r>
      <w:r>
        <w:rPr>
          <w:sz w:val="32"/>
          <w:szCs w:val="32"/>
          <w:vertAlign w:val="superscript"/>
        </w:rPr>
        <w:t>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</w:rPr>
        <w:t>R</w:t>
      </w:r>
      <w:r>
        <w:rPr>
          <w:sz w:val="32"/>
          <w:szCs w:val="32"/>
          <w:vertAlign w:val="subscript"/>
        </w:rPr>
        <w:t>СМ</w:t>
      </w:r>
    </w:p>
    <w:p w14:paraId="5D3322FB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Где: </w:t>
      </w:r>
      <w:r>
        <w:rPr>
          <w:sz w:val="28"/>
          <w:szCs w:val="20"/>
          <w:lang w:val="en-US"/>
        </w:rPr>
        <w:t>I</w:t>
      </w:r>
      <w:r>
        <w:rPr>
          <w:sz w:val="28"/>
          <w:szCs w:val="20"/>
          <w:vertAlign w:val="subscript"/>
        </w:rPr>
        <w:t>СМ</w:t>
      </w:r>
      <w:r>
        <w:rPr>
          <w:sz w:val="28"/>
          <w:szCs w:val="20"/>
          <w:vertAlign w:val="superscript"/>
        </w:rPr>
        <w:t xml:space="preserve">2 </w:t>
      </w:r>
      <w:r>
        <w:rPr>
          <w:sz w:val="28"/>
          <w:szCs w:val="20"/>
        </w:rPr>
        <w:t>- ток, протекающий через резистор;</w:t>
      </w:r>
    </w:p>
    <w:p w14:paraId="0DD1D778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R</w:t>
      </w:r>
      <w:r>
        <w:rPr>
          <w:sz w:val="28"/>
          <w:szCs w:val="20"/>
          <w:vertAlign w:val="subscript"/>
        </w:rPr>
        <w:t>СМ</w:t>
      </w:r>
      <w:r>
        <w:rPr>
          <w:sz w:val="28"/>
          <w:szCs w:val="20"/>
        </w:rPr>
        <w:t xml:space="preserve"> - сопротивление резистора смещения.</w:t>
      </w:r>
    </w:p>
    <w:p w14:paraId="4643D9BB">
      <w:pPr>
        <w:spacing w:line="360" w:lineRule="auto"/>
        <w:ind w:firstLine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11. Требуемая емкость сглаживающего фильтра:</w:t>
      </w:r>
    </w:p>
    <w:p w14:paraId="3404AB2F">
      <w:pPr>
        <w:spacing w:line="360" w:lineRule="auto"/>
        <w:jc w:val="center"/>
        <w:rPr>
          <w:sz w:val="32"/>
          <w:szCs w:val="32"/>
          <w:vertAlign w:val="subscript"/>
        </w:rPr>
      </w:pPr>
      <w:r>
        <w:rPr>
          <w:sz w:val="32"/>
          <w:szCs w:val="32"/>
        </w:rPr>
        <w:t>С</w:t>
      </w:r>
      <w:r>
        <w:rPr>
          <w:sz w:val="32"/>
          <w:szCs w:val="32"/>
          <w:vertAlign w:val="subscript"/>
        </w:rPr>
        <w:t>Ф</w:t>
      </w:r>
      <w:r>
        <w:rPr>
          <w:sz w:val="32"/>
          <w:szCs w:val="32"/>
        </w:rPr>
        <w:t>=1,22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0˟</w:t>
      </w:r>
      <w:r>
        <w:rPr>
          <w:sz w:val="32"/>
          <w:szCs w:val="32"/>
          <w:lang w:val="en-US"/>
        </w:rPr>
        <w:t>I</w:t>
      </w:r>
      <w:r>
        <w:rPr>
          <w:sz w:val="32"/>
          <w:szCs w:val="32"/>
          <w:vertAlign w:val="subscript"/>
        </w:rPr>
        <w:t>0</w:t>
      </w:r>
      <w:r>
        <w:rPr>
          <w:sz w:val="32"/>
          <w:szCs w:val="32"/>
        </w:rPr>
        <w:t>+2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  <w:lang w:val="en-US"/>
        </w:rPr>
        <w:t>VD</w:t>
      </w:r>
      <w:r>
        <w:rPr>
          <w:sz w:val="32"/>
          <w:szCs w:val="32"/>
        </w:rPr>
        <w:t>)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</w:rPr>
        <w:t>0,2</w:t>
      </w:r>
      <w:r>
        <w:rPr>
          <w:sz w:val="32"/>
          <w:szCs w:val="32"/>
          <w:vertAlign w:val="subscript"/>
        </w:rPr>
        <w:t>˟</w:t>
      </w:r>
      <w:r>
        <w:rPr>
          <w:sz w:val="32"/>
          <w:szCs w:val="32"/>
        </w:rPr>
        <w:t>10</w:t>
      </w:r>
      <w:r>
        <w:rPr>
          <w:sz w:val="32"/>
          <w:szCs w:val="32"/>
          <w:vertAlign w:val="superscript"/>
        </w:rPr>
        <w:t>-6</w:t>
      </w:r>
      <w:r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  <w:vertAlign w:val="subscript"/>
        </w:rPr>
        <w:t>0</w:t>
      </w:r>
    </w:p>
    <w:p w14:paraId="3227F228">
      <w:pPr>
        <w:spacing w:line="360" w:lineRule="auto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Где: U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>- выходное напряжение;</w:t>
      </w:r>
    </w:p>
    <w:p w14:paraId="4181B855">
      <w:pPr>
        <w:ind w:firstLine="709"/>
        <w:rPr>
          <w:sz w:val="28"/>
          <w:szCs w:val="20"/>
        </w:rPr>
      </w:pPr>
      <w:r>
        <w:rPr>
          <w:sz w:val="28"/>
          <w:szCs w:val="20"/>
        </w:rPr>
        <w:t>I</w:t>
      </w:r>
      <w:r>
        <w:rPr>
          <w:sz w:val="28"/>
          <w:szCs w:val="20"/>
          <w:vertAlign w:val="subscript"/>
        </w:rPr>
        <w:t xml:space="preserve">0 </w:t>
      </w:r>
      <w:r>
        <w:rPr>
          <w:sz w:val="28"/>
          <w:szCs w:val="20"/>
        </w:rPr>
        <w:t>- ток нагрузки;</w:t>
      </w:r>
    </w:p>
    <w:p w14:paraId="28895984">
      <w:pPr>
        <w:ind w:firstLine="709"/>
        <w:jc w:val="both"/>
        <w:rPr>
          <w:sz w:val="28"/>
          <w:szCs w:val="20"/>
        </w:rPr>
      </w:pP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  <w:lang w:val="en-US"/>
        </w:rPr>
        <w:t>VD</w:t>
      </w:r>
      <w:r>
        <w:rPr>
          <w:sz w:val="28"/>
          <w:szCs w:val="20"/>
        </w:rPr>
        <w:t xml:space="preserve"> - падение напряжение на выпрямительном диоде (</w:t>
      </w:r>
      <w:r>
        <w:rPr>
          <w:sz w:val="28"/>
          <w:szCs w:val="20"/>
          <w:lang w:val="en-US"/>
        </w:rPr>
        <w:t>U</w:t>
      </w:r>
      <w:r>
        <w:rPr>
          <w:sz w:val="28"/>
          <w:szCs w:val="20"/>
          <w:vertAlign w:val="subscript"/>
          <w:lang w:val="en-US"/>
        </w:rPr>
        <w:t>VD</w:t>
      </w:r>
      <w:r>
        <w:rPr>
          <w:sz w:val="28"/>
          <w:szCs w:val="20"/>
          <w:vertAlign w:val="subscript"/>
        </w:rPr>
        <w:t xml:space="preserve"> </w:t>
      </w:r>
      <w:r>
        <w:rPr>
          <w:sz w:val="28"/>
          <w:szCs w:val="20"/>
        </w:rPr>
        <w:t>=0,6…1В);</w:t>
      </w:r>
    </w:p>
    <w:p w14:paraId="383BDF1E">
      <w:pPr>
        <w:spacing w:line="360" w:lineRule="auto"/>
        <w:jc w:val="both"/>
        <w:rPr>
          <w:sz w:val="28"/>
          <w:szCs w:val="20"/>
        </w:rPr>
      </w:pPr>
    </w:p>
    <w:p w14:paraId="6BEB4448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Задания для самоподготовки:</w:t>
      </w:r>
    </w:p>
    <w:p w14:paraId="3BA77BD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сетях.</w:t>
      </w:r>
    </w:p>
    <w:p w14:paraId="2345A59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Студент 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должен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</w:p>
    <w:p w14:paraId="41ED7EB2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Для достижения поставленной цели были определены следующие задачи:</w:t>
      </w:r>
    </w:p>
    <w:p w14:paraId="4F225665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- знать виды преобразования электрической энергии;</w:t>
      </w:r>
    </w:p>
    <w:p w14:paraId="73593176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- знать основные требования к конструкции силовых преобразователей электроэнергии;</w:t>
      </w:r>
    </w:p>
    <w:p w14:paraId="3FCB74BA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- выбирать полупроводниковые приборы в зависимости от конкретной схемы управления преобразователем;</w:t>
      </w:r>
    </w:p>
    <w:p w14:paraId="7B49DCF5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- приобрести навыки составления электрических схем и измерения электрических величин в однофазных цепях переменного тока;</w:t>
      </w:r>
    </w:p>
    <w:p w14:paraId="5BAE9797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Проработка двенадцатой темы лекционных и практических занятий по направлению «Электроснабжение инфокоммуникационных систем».</w:t>
      </w:r>
    </w:p>
    <w:p w14:paraId="53FA6DF8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  <w:lang w:val="uz-Cyrl-UZ"/>
        </w:rPr>
      </w:pPr>
      <w:r>
        <w:rPr>
          <w:b/>
          <w:color w:val="000000"/>
          <w:sz w:val="28"/>
          <w:szCs w:val="28"/>
        </w:rPr>
        <w:t>12-Тема. Принципы работы устройств преобразования тока электрической энергии в системах электроснабжения ИК и ИТС</w:t>
      </w:r>
      <w:r>
        <w:rPr>
          <w:b/>
          <w:color w:val="000000"/>
          <w:sz w:val="28"/>
          <w:szCs w:val="28"/>
          <w:lang w:val="uz-Cyrl-UZ"/>
        </w:rPr>
        <w:t>.</w:t>
      </w:r>
    </w:p>
    <w:p w14:paraId="4959B56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лекционного занятия заполнять таблицу ЗХУ, показывающую степень осведомленности и моменты, на которые необходимо обратить внимание и развить знания по неясным вопросам.</w:t>
      </w:r>
    </w:p>
    <w:p w14:paraId="11924436">
      <w:pPr>
        <w:shd w:val="clear" w:color="auto" w:fill="FFFFFF"/>
        <w:spacing w:after="150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12.2. ЗХУ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1"/>
        <w:gridCol w:w="2818"/>
        <w:gridCol w:w="2943"/>
      </w:tblGrid>
      <w:tr w14:paraId="58C1FE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05" w:type="dxa"/>
            <w:shd w:val="clear" w:color="auto" w:fill="9CC2E5"/>
          </w:tcPr>
          <w:p w14:paraId="334F79C6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ЗНАЮ</w:t>
            </w:r>
          </w:p>
        </w:tc>
        <w:tc>
          <w:tcPr>
            <w:tcW w:w="3005" w:type="dxa"/>
            <w:shd w:val="clear" w:color="auto" w:fill="C5E0B3"/>
          </w:tcPr>
          <w:p w14:paraId="0AFF7694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ХОЧУ УЗНАТЬ</w:t>
            </w:r>
          </w:p>
          <w:p w14:paraId="0574B07C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(есть проблемы)</w:t>
            </w:r>
          </w:p>
        </w:tc>
        <w:tc>
          <w:tcPr>
            <w:tcW w:w="3199" w:type="dxa"/>
            <w:shd w:val="clear" w:color="auto" w:fill="FFC000"/>
          </w:tcPr>
          <w:p w14:paraId="68A338AC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УЗНАЛ</w:t>
            </w:r>
          </w:p>
        </w:tc>
      </w:tr>
      <w:tr w14:paraId="1BDA36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253DAFD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4A90A69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A550CD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F5A1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1D77EDA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1CE4843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5B22C4C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3985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5E335DC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73A2B35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43C765C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44DBF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15E6824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4720F77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56C2A55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3721A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35C84E8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60792E5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3F39A4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64719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5B75BE2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4F0DBD0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5D1AB3D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9069A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7567E61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DF25FE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465654F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030A7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0D5FAD8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A91E59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3A21DD3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DA561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25A42F5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6B9BC1B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3E722FE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6D2DD0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0CAB92B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D28AF2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CD547B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1CA9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11B17DE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6137F0F1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3A23283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731BC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0425DB31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3B5692C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349F46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9DAB6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5A1B62B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67A6C9C4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4974264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C95A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168B602C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7BF5359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9152E1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4F452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636E702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1ED140B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5CAD71D1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8F3F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2C209B9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79FE987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372D1E6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6FEFB3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2231AB7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668B5D3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B845CFB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3A585D8D">
      <w:pPr>
        <w:shd w:val="clear" w:color="auto" w:fill="FFFFFF"/>
        <w:spacing w:after="150"/>
        <w:jc w:val="center"/>
        <w:rPr>
          <w:b/>
          <w:bCs/>
          <w:color w:val="000000"/>
          <w:sz w:val="28"/>
          <w:szCs w:val="28"/>
        </w:rPr>
      </w:pPr>
    </w:p>
    <w:p w14:paraId="6B09B5F9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Ответьте на вопрос:</w:t>
      </w:r>
    </w:p>
    <w:p w14:paraId="6E9703CC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12.1. </w:t>
      </w:r>
      <w:r>
        <w:rPr>
          <w:b/>
          <w:bCs/>
          <w:color w:val="000000"/>
          <w:sz w:val="28"/>
          <w:szCs w:val="28"/>
        </w:rPr>
        <w:t>Транзистор, Конденсатор, Резистор: важность, назначение и основные аспекты выбора</w:t>
      </w:r>
    </w:p>
    <w:p w14:paraId="32798A25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(заполнить таблицу)?</w:t>
      </w:r>
    </w:p>
    <w:p w14:paraId="7BB5699B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12.3.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5"/>
        <w:gridCol w:w="1365"/>
        <w:gridCol w:w="1475"/>
        <w:gridCol w:w="1365"/>
        <w:gridCol w:w="1476"/>
        <w:gridCol w:w="1366"/>
      </w:tblGrid>
      <w:tr w14:paraId="11B84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1" w:type="dxa"/>
            <w:gridSpan w:val="2"/>
          </w:tcPr>
          <w:p w14:paraId="79A15A0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Технические характеристики</w:t>
            </w:r>
          </w:p>
        </w:tc>
        <w:tc>
          <w:tcPr>
            <w:tcW w:w="2602" w:type="dxa"/>
            <w:gridSpan w:val="2"/>
          </w:tcPr>
          <w:p w14:paraId="3E081FD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Назначение </w:t>
            </w:r>
          </w:p>
        </w:tc>
        <w:tc>
          <w:tcPr>
            <w:tcW w:w="3372" w:type="dxa"/>
            <w:gridSpan w:val="2"/>
          </w:tcPr>
          <w:p w14:paraId="58BACF8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Нормативные характеристики</w:t>
            </w:r>
          </w:p>
        </w:tc>
      </w:tr>
      <w:tr w14:paraId="7AB4ED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65629E01">
            <w:pPr>
              <w:jc w:val="center"/>
            </w:pPr>
            <w:r>
              <w:t>Достоинства</w:t>
            </w:r>
          </w:p>
        </w:tc>
        <w:tc>
          <w:tcPr>
            <w:tcW w:w="1644" w:type="dxa"/>
          </w:tcPr>
          <w:p w14:paraId="1354800E">
            <w:pPr>
              <w:jc w:val="center"/>
            </w:pPr>
            <w:r>
              <w:t>Недостатки</w:t>
            </w:r>
          </w:p>
        </w:tc>
        <w:tc>
          <w:tcPr>
            <w:tcW w:w="1365" w:type="dxa"/>
          </w:tcPr>
          <w:p w14:paraId="2BC15DF2">
            <w:pPr>
              <w:jc w:val="center"/>
            </w:pPr>
            <w:r>
              <w:t>Достоинства</w:t>
            </w:r>
          </w:p>
        </w:tc>
        <w:tc>
          <w:tcPr>
            <w:tcW w:w="1237" w:type="dxa"/>
          </w:tcPr>
          <w:p w14:paraId="343DE3FB">
            <w:pPr>
              <w:jc w:val="center"/>
            </w:pPr>
            <w:r>
              <w:t>Недостатки</w:t>
            </w:r>
          </w:p>
        </w:tc>
        <w:tc>
          <w:tcPr>
            <w:tcW w:w="1728" w:type="dxa"/>
          </w:tcPr>
          <w:p w14:paraId="455FF092">
            <w:pPr>
              <w:jc w:val="center"/>
            </w:pPr>
            <w:r>
              <w:t>Достоинства</w:t>
            </w:r>
          </w:p>
        </w:tc>
        <w:tc>
          <w:tcPr>
            <w:tcW w:w="1644" w:type="dxa"/>
          </w:tcPr>
          <w:p w14:paraId="0C9CE975">
            <w:pPr>
              <w:jc w:val="center"/>
            </w:pPr>
            <w:r>
              <w:t>Недостатки</w:t>
            </w:r>
          </w:p>
        </w:tc>
      </w:tr>
      <w:tr w14:paraId="5A4F35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0A16389D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1186A64C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75A65B1E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0A027FDE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1CF025C4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43E599EF">
            <w:pPr>
              <w:jc w:val="center"/>
              <w:rPr>
                <w:color w:val="000000"/>
              </w:rPr>
            </w:pPr>
          </w:p>
        </w:tc>
      </w:tr>
      <w:tr w14:paraId="65C7BE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2BC34005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7C7BCA38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3409AE58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7272444D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24B3321D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09964AFF">
            <w:pPr>
              <w:jc w:val="center"/>
              <w:rPr>
                <w:color w:val="000000"/>
              </w:rPr>
            </w:pPr>
          </w:p>
        </w:tc>
      </w:tr>
      <w:tr w14:paraId="7CBB9B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3AE5FD9E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243F5A6F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2D7D2B78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35F95796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39A1E9CA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1392AB20">
            <w:pPr>
              <w:jc w:val="center"/>
              <w:rPr>
                <w:color w:val="000000"/>
              </w:rPr>
            </w:pPr>
          </w:p>
        </w:tc>
      </w:tr>
      <w:tr w14:paraId="55D41E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44512141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7775A4EF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77455B5C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3ACEC00C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28AA6E4B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2D55F63C">
            <w:pPr>
              <w:jc w:val="center"/>
              <w:rPr>
                <w:color w:val="000000"/>
              </w:rPr>
            </w:pPr>
          </w:p>
        </w:tc>
      </w:tr>
      <w:tr w14:paraId="3C2BC6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4593E87F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564B1F2F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1AF8401E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40C083E8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34914049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435C04AA">
            <w:pPr>
              <w:jc w:val="center"/>
              <w:rPr>
                <w:color w:val="000000"/>
              </w:rPr>
            </w:pPr>
          </w:p>
        </w:tc>
      </w:tr>
      <w:tr w14:paraId="795EFF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767B2B6A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6E3D7FFC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4863D7C3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39593F5D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2FE09F5D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574E7EB0">
            <w:pPr>
              <w:jc w:val="center"/>
              <w:rPr>
                <w:color w:val="000000"/>
              </w:rPr>
            </w:pPr>
          </w:p>
        </w:tc>
      </w:tr>
      <w:tr w14:paraId="7C3821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4C8A26D6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6B00B515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152FE290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69137292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2A1F3716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0A911DFD">
            <w:pPr>
              <w:jc w:val="center"/>
              <w:rPr>
                <w:color w:val="000000"/>
              </w:rPr>
            </w:pPr>
          </w:p>
        </w:tc>
      </w:tr>
      <w:tr w14:paraId="6D45E9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107BDD45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7AE46020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2648B771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4EB241CB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2792D71F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475399F3">
            <w:pPr>
              <w:jc w:val="center"/>
              <w:rPr>
                <w:color w:val="000000"/>
              </w:rPr>
            </w:pPr>
          </w:p>
        </w:tc>
      </w:tr>
      <w:tr w14:paraId="245B23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2E16E982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4008EDC7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3196C50F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00129B28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64D704AD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27DB5511">
            <w:pPr>
              <w:jc w:val="center"/>
              <w:rPr>
                <w:color w:val="000000"/>
              </w:rPr>
            </w:pPr>
          </w:p>
        </w:tc>
      </w:tr>
      <w:tr w14:paraId="133EDE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57765309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715C7082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02552F2E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18FFA63E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22996AA6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729D2FC7">
            <w:pPr>
              <w:jc w:val="center"/>
              <w:rPr>
                <w:color w:val="000000"/>
              </w:rPr>
            </w:pPr>
          </w:p>
        </w:tc>
      </w:tr>
      <w:tr w14:paraId="58BE73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6DE8D70A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188E7EBD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2DA0E5EA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10A0FFE7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0B85F5BF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2D315609">
            <w:pPr>
              <w:jc w:val="center"/>
              <w:rPr>
                <w:color w:val="000000"/>
              </w:rPr>
            </w:pPr>
          </w:p>
        </w:tc>
      </w:tr>
      <w:tr w14:paraId="262E02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1D568D3A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1C749CCD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40B016D3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3E6878E4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48F28D4E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1C23D84F">
            <w:pPr>
              <w:jc w:val="center"/>
              <w:rPr>
                <w:color w:val="000000"/>
              </w:rPr>
            </w:pPr>
          </w:p>
        </w:tc>
      </w:tr>
      <w:tr w14:paraId="62C358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4E24A95F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6F828CA8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7E5AFF7D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0408655C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51253324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1B27D92D">
            <w:pPr>
              <w:jc w:val="center"/>
              <w:rPr>
                <w:color w:val="000000"/>
              </w:rPr>
            </w:pPr>
          </w:p>
        </w:tc>
      </w:tr>
      <w:tr w14:paraId="50A30E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7B32BF48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64E1354D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2EC6A676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15ECCE64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38B69DC8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50CFD81F">
            <w:pPr>
              <w:jc w:val="center"/>
              <w:rPr>
                <w:color w:val="000000"/>
              </w:rPr>
            </w:pPr>
          </w:p>
        </w:tc>
      </w:tr>
      <w:tr w14:paraId="09C992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1A750983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16FAA3F5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2870BEC7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0853AACB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0CCBE0B3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0477FA4A">
            <w:pPr>
              <w:jc w:val="center"/>
              <w:rPr>
                <w:color w:val="000000"/>
              </w:rPr>
            </w:pPr>
          </w:p>
        </w:tc>
      </w:tr>
      <w:tr w14:paraId="4D0806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1501F84C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079F39A7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02737E6F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23C615BC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013C83A0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09924FB2">
            <w:pPr>
              <w:jc w:val="center"/>
              <w:rPr>
                <w:color w:val="000000"/>
              </w:rPr>
            </w:pPr>
          </w:p>
        </w:tc>
      </w:tr>
      <w:tr w14:paraId="66995C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7" w:type="dxa"/>
          </w:tcPr>
          <w:p w14:paraId="47ED5F1B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78667CCD">
            <w:pPr>
              <w:jc w:val="center"/>
              <w:rPr>
                <w:color w:val="000000"/>
              </w:rPr>
            </w:pPr>
          </w:p>
        </w:tc>
        <w:tc>
          <w:tcPr>
            <w:tcW w:w="1365" w:type="dxa"/>
          </w:tcPr>
          <w:p w14:paraId="0ECEB731">
            <w:pPr>
              <w:jc w:val="center"/>
              <w:rPr>
                <w:color w:val="000000"/>
              </w:rPr>
            </w:pPr>
          </w:p>
        </w:tc>
        <w:tc>
          <w:tcPr>
            <w:tcW w:w="1237" w:type="dxa"/>
          </w:tcPr>
          <w:p w14:paraId="2B5689E0">
            <w:pPr>
              <w:jc w:val="center"/>
              <w:rPr>
                <w:color w:val="000000"/>
              </w:rPr>
            </w:pPr>
          </w:p>
        </w:tc>
        <w:tc>
          <w:tcPr>
            <w:tcW w:w="1728" w:type="dxa"/>
          </w:tcPr>
          <w:p w14:paraId="31F41D42">
            <w:pPr>
              <w:jc w:val="center"/>
              <w:rPr>
                <w:color w:val="000000"/>
              </w:rPr>
            </w:pPr>
          </w:p>
        </w:tc>
        <w:tc>
          <w:tcPr>
            <w:tcW w:w="1644" w:type="dxa"/>
          </w:tcPr>
          <w:p w14:paraId="7D13405E">
            <w:pPr>
              <w:jc w:val="center"/>
              <w:rPr>
                <w:color w:val="000000"/>
              </w:rPr>
            </w:pPr>
          </w:p>
        </w:tc>
      </w:tr>
    </w:tbl>
    <w:p w14:paraId="2486E160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</w:p>
    <w:p w14:paraId="10C244AC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</w:p>
    <w:p w14:paraId="6580F43E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12.2. Технические средства регулирования напряжения в системах электроснабжения</w:t>
      </w:r>
    </w:p>
    <w:p w14:paraId="1F26DC98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Выполните задание: </w:t>
      </w:r>
    </w:p>
    <w:p w14:paraId="30E9868A">
      <w:pPr>
        <w:shd w:val="clear" w:color="auto" w:fill="FFFFFF"/>
        <w:spacing w:after="15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Опишите принцип работы, составляющие компоненты и способы работы инверторов.</w:t>
      </w:r>
    </w:p>
    <w:p w14:paraId="09DB3560">
      <w:pPr>
        <w:shd w:val="clear" w:color="auto" w:fill="FFFFFF"/>
        <w:spacing w:after="150" w:line="360" w:lineRule="auto"/>
        <w:jc w:val="center"/>
        <w:rPr>
          <w:color w:val="000000"/>
          <w:sz w:val="28"/>
          <w:szCs w:val="28"/>
        </w:rPr>
      </w:pPr>
    </w:p>
    <w:p w14:paraId="6ECF9EFC">
      <w:pPr>
        <w:shd w:val="clear" w:color="auto" w:fill="FFFFFF"/>
        <w:spacing w:after="150" w:line="360" w:lineRule="auto"/>
        <w:jc w:val="center"/>
        <w:rPr>
          <w:color w:val="000000"/>
          <w:sz w:val="28"/>
          <w:szCs w:val="28"/>
        </w:rPr>
      </w:pPr>
    </w:p>
    <w:p w14:paraId="2E131332">
      <w:pPr>
        <w:shd w:val="clear" w:color="auto" w:fill="FFFFFF"/>
        <w:spacing w:after="150" w:line="360" w:lineRule="auto"/>
        <w:jc w:val="center"/>
        <w:rPr>
          <w:color w:val="000000"/>
          <w:sz w:val="28"/>
          <w:szCs w:val="28"/>
        </w:rPr>
      </w:pPr>
    </w:p>
    <w:p w14:paraId="399B642A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12.2.1. Определение составной части, Назначение, Выявление познаний по показателям ЗХУ. Заполнить таблицу.</w:t>
      </w:r>
    </w:p>
    <w:p w14:paraId="195E7341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inline distT="0" distB="0" distL="0" distR="0">
            <wp:extent cx="5499735" cy="2250440"/>
            <wp:effectExtent l="0" t="0" r="1905" b="5080"/>
            <wp:docPr id="914" name="Рисунок 914" descr="https://avatars.dzeninfra.ru/get-zen_doc/5130440/pub_62505e07671b790260e17a6f_62506365ed4f6832b3ad0ea8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Рисунок 914" descr="https://avatars.dzeninfra.ru/get-zen_doc/5130440/pub_62505e07671b790260e17a6f_62506365ed4f6832b3ad0ea8/scale_24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9" t="10260" r="2609" b="12125"/>
                    <a:stretch>
                      <a:fillRect/>
                    </a:stretch>
                  </pic:blipFill>
                  <pic:spPr>
                    <a:xfrm>
                      <a:off x="0" y="0"/>
                      <a:ext cx="5513846" cy="225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4FD7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12.11. Схема симистра</w:t>
      </w:r>
    </w:p>
    <w:p w14:paraId="3D9BD308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12.4.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598"/>
        <w:gridCol w:w="2928"/>
        <w:gridCol w:w="2979"/>
      </w:tblGrid>
      <w:tr w14:paraId="44C823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" w:type="dxa"/>
          </w:tcPr>
          <w:p w14:paraId="1DFBB146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598" w:type="dxa"/>
          </w:tcPr>
          <w:p w14:paraId="5BCC9C53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Определение составной части</w:t>
            </w:r>
          </w:p>
        </w:tc>
        <w:tc>
          <w:tcPr>
            <w:tcW w:w="2928" w:type="dxa"/>
          </w:tcPr>
          <w:p w14:paraId="53960A72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979" w:type="dxa"/>
          </w:tcPr>
          <w:p w14:paraId="3E1B9FA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34DE25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D0500E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598" w:type="dxa"/>
          </w:tcPr>
          <w:p w14:paraId="540100CD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4588929D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236D583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78991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947D7F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598" w:type="dxa"/>
          </w:tcPr>
          <w:p w14:paraId="64354F7C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6C3734B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1CED52AE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6B2FD0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3A8BFCC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598" w:type="dxa"/>
          </w:tcPr>
          <w:p w14:paraId="0BD2E189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3422F1E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3BA6058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901E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463AB9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598" w:type="dxa"/>
          </w:tcPr>
          <w:p w14:paraId="1EBAD0D8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7FEAB426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6A0E132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3708B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830767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598" w:type="dxa"/>
          </w:tcPr>
          <w:p w14:paraId="163DBBD4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95B6C83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235EB5C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579CE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FA3AEA6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598" w:type="dxa"/>
          </w:tcPr>
          <w:p w14:paraId="156FDC4A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7F62CF62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0CBACDE7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25BC3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CF74F1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598" w:type="dxa"/>
          </w:tcPr>
          <w:p w14:paraId="16A33134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0DA362AC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500D1E99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9A55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56E937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598" w:type="dxa"/>
          </w:tcPr>
          <w:p w14:paraId="6E1D4C3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75010AEE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440D3489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640DF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626EF6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598" w:type="dxa"/>
          </w:tcPr>
          <w:p w14:paraId="7EBC1384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1045B6E0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5D85760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62CF7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69A000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598" w:type="dxa"/>
          </w:tcPr>
          <w:p w14:paraId="5D00ADC4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7E171722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56DF78DF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9DC81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6153B5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2598" w:type="dxa"/>
          </w:tcPr>
          <w:p w14:paraId="47927F8D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A34233B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1D387490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8B73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B6FEFE7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2598" w:type="dxa"/>
          </w:tcPr>
          <w:p w14:paraId="50535638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281F925D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5E3EC277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477CF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6C91C8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13</w:t>
            </w:r>
          </w:p>
        </w:tc>
        <w:tc>
          <w:tcPr>
            <w:tcW w:w="2598" w:type="dxa"/>
          </w:tcPr>
          <w:p w14:paraId="3C589F4B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2EE3CCD3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7435868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2CD44380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662E5346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1A3D931A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47410AC9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25479FA8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</w:p>
    <w:p w14:paraId="24122160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12.2.2. Определение составной части, Назначение, Выявление познаний по показателям ЗХУ. Заполнить таблицу.</w:t>
      </w:r>
    </w:p>
    <w:p w14:paraId="66972E9F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5288280" cy="3169920"/>
            <wp:effectExtent l="0" t="0" r="0" b="0"/>
            <wp:docPr id="915" name="Рисунок 915" descr="https://avatars.dzeninfra.ru/get-zen_doc/5253732/pub_62505e07671b790260e17a6f_6250642841ee9c7f69f47796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Рисунок 915" descr="https://avatars.dzeninfra.ru/get-zen_doc/5253732/pub_62505e07671b790260e17a6f_6250642841ee9c7f69f47796/scale_24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 t="25878" r="6351" b="2828"/>
                    <a:stretch>
                      <a:fillRect/>
                    </a:stretch>
                  </pic:blipFill>
                  <pic:spPr>
                    <a:xfrm>
                      <a:off x="0" y="0"/>
                      <a:ext cx="5288808" cy="317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864B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12.12. Формы подключения транзистора</w:t>
      </w:r>
    </w:p>
    <w:p w14:paraId="6A00C0BD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12.5.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598"/>
        <w:gridCol w:w="2928"/>
        <w:gridCol w:w="2928"/>
      </w:tblGrid>
      <w:tr w14:paraId="349769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9EEF62A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98" w:type="dxa"/>
          </w:tcPr>
          <w:p w14:paraId="1F668B7E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Определение составной части</w:t>
            </w:r>
          </w:p>
        </w:tc>
        <w:tc>
          <w:tcPr>
            <w:tcW w:w="2928" w:type="dxa"/>
          </w:tcPr>
          <w:p w14:paraId="3C021945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928" w:type="dxa"/>
          </w:tcPr>
          <w:p w14:paraId="37904442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6F75D8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FC29E7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598" w:type="dxa"/>
          </w:tcPr>
          <w:p w14:paraId="5844F4AB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86B36F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74294CD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525950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6FFA53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598" w:type="dxa"/>
          </w:tcPr>
          <w:p w14:paraId="68719BB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96FEE4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61442F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43DA86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77116E3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598" w:type="dxa"/>
          </w:tcPr>
          <w:p w14:paraId="5887CFA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D35A3D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DDC349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31286D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1745F0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598" w:type="dxa"/>
          </w:tcPr>
          <w:p w14:paraId="586E060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FEA11C3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21B829C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044973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7033A6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598" w:type="dxa"/>
          </w:tcPr>
          <w:p w14:paraId="51E4EEC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6A9A60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552606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361D5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0D2DB23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598" w:type="dxa"/>
          </w:tcPr>
          <w:p w14:paraId="042D83E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12981D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10660D6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39C3A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DB3C7F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598" w:type="dxa"/>
          </w:tcPr>
          <w:p w14:paraId="150BF40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69C7B9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C3E36A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3E4595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2CF42B8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598" w:type="dxa"/>
          </w:tcPr>
          <w:p w14:paraId="043F4F2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BCC81D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F9E7D9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1A732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E7F62B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598" w:type="dxa"/>
          </w:tcPr>
          <w:p w14:paraId="47FA786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EE98ED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111980E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5C1484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E3D5296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598" w:type="dxa"/>
          </w:tcPr>
          <w:p w14:paraId="21962D7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195B1A6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711AC86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46E5E3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A2135A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2598" w:type="dxa"/>
          </w:tcPr>
          <w:p w14:paraId="071340C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8A9ADC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707B57D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608452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C43F44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2598" w:type="dxa"/>
          </w:tcPr>
          <w:p w14:paraId="55FF85C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6BD489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69796E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54638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F6BBE4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13</w:t>
            </w:r>
          </w:p>
        </w:tc>
        <w:tc>
          <w:tcPr>
            <w:tcW w:w="2598" w:type="dxa"/>
          </w:tcPr>
          <w:p w14:paraId="73707DE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D9A7F93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B1D0C0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5F0091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89BAC56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2598" w:type="dxa"/>
          </w:tcPr>
          <w:p w14:paraId="572F15A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45E097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669E391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7A8FCC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3CB6E4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2598" w:type="dxa"/>
          </w:tcPr>
          <w:p w14:paraId="1E539AB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862A23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AF6D68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</w:tbl>
    <w:p w14:paraId="799BDF0F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</w:p>
    <w:p w14:paraId="6BC92F9E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</w:p>
    <w:p w14:paraId="2034B344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</w:p>
    <w:p w14:paraId="20CDFCB7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</w:p>
    <w:p w14:paraId="47D1F468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12.2.3. Определение составной части, Назначение, Выявление познаний по показателям ЗХУ. Заполнить таблицу.</w:t>
      </w:r>
    </w:p>
    <w:p w14:paraId="5C9A12F2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5939790" cy="2239010"/>
            <wp:effectExtent l="0" t="0" r="3810" b="1270"/>
            <wp:docPr id="916" name="Рисунок 916" descr="Электронные компоненты можно разделить на две большие группы — активные и пассивные. В чем их отличие?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Рисунок 916" descr="Электронные компоненты можно разделить на две большие группы — активные и пассивные. В чем их отличие?-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86"/>
                    <a:stretch>
                      <a:fillRect/>
                    </a:stretch>
                  </pic:blipFill>
                  <pic:spPr>
                    <a:xfrm>
                      <a:off x="0" y="0"/>
                      <a:ext cx="5952717" cy="224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AD9A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12.13. Принцип работы, основные типы, составные элементы транзисторов</w:t>
      </w:r>
    </w:p>
    <w:p w14:paraId="29719EB3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12.6.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1"/>
        <w:gridCol w:w="3493"/>
        <w:gridCol w:w="2256"/>
        <w:gridCol w:w="2222"/>
      </w:tblGrid>
      <w:tr w14:paraId="2194C6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6E203E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3746" w:type="dxa"/>
          </w:tcPr>
          <w:p w14:paraId="27BBBA30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Определение составной части</w:t>
            </w:r>
          </w:p>
        </w:tc>
        <w:tc>
          <w:tcPr>
            <w:tcW w:w="2342" w:type="dxa"/>
          </w:tcPr>
          <w:p w14:paraId="67E2890B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366" w:type="dxa"/>
          </w:tcPr>
          <w:p w14:paraId="78B06161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2CA87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3822F5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746" w:type="dxa"/>
          </w:tcPr>
          <w:p w14:paraId="145E00E8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75558CE2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E0ABAA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2CD3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55E7BA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746" w:type="dxa"/>
          </w:tcPr>
          <w:p w14:paraId="24BA4003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1836691E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A6B55F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EB421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5042B67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746" w:type="dxa"/>
          </w:tcPr>
          <w:p w14:paraId="5C01DC7F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4E74C8F4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14E2A2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43CA5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F75940C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746" w:type="dxa"/>
          </w:tcPr>
          <w:p w14:paraId="1CBD6FD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A778E80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47A29BB7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EB7E9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5B1A00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746" w:type="dxa"/>
          </w:tcPr>
          <w:p w14:paraId="6A545433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402F22D0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B5749D2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F4E6B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07F5F6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746" w:type="dxa"/>
          </w:tcPr>
          <w:p w14:paraId="717B15F4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1A062C4D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9DE46C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260AF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E7C2FB4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3746" w:type="dxa"/>
          </w:tcPr>
          <w:p w14:paraId="5D3EF6F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53943A44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88C1DD0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3EB5B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24B9D3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3746" w:type="dxa"/>
          </w:tcPr>
          <w:p w14:paraId="69DB95A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8084058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5F99374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9490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72E2868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3746" w:type="dxa"/>
          </w:tcPr>
          <w:p w14:paraId="50D1028F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7D5C0D8C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4F80BFC0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70CF8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1AD2441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3746" w:type="dxa"/>
          </w:tcPr>
          <w:p w14:paraId="0A54897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68294D86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1390049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088F0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7B202E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3746" w:type="dxa"/>
          </w:tcPr>
          <w:p w14:paraId="332537DF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35DD4073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03FE5ED6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B4817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0724C7B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3746" w:type="dxa"/>
          </w:tcPr>
          <w:p w14:paraId="2BECE0A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39724114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F3765C5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57C10AE8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23CC55ED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7109314C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08B52666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288EDF36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0C15F163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2ACC9193">
      <w:pPr>
        <w:shd w:val="clear" w:color="auto" w:fill="FFFFFF"/>
        <w:tabs>
          <w:tab w:val="left" w:pos="608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12.2.4. Экологические факторы применения ветряной энергетики. Выявление познаний по показателям ЗХУ. Заполнить таблицу.</w:t>
      </w:r>
    </w:p>
    <w:p w14:paraId="04F97718">
      <w:pPr>
        <w:shd w:val="clear" w:color="auto" w:fill="FFFFFF"/>
        <w:tabs>
          <w:tab w:val="left" w:pos="6084"/>
        </w:tabs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inline distT="0" distB="0" distL="0" distR="0">
            <wp:extent cx="4799965" cy="3790950"/>
            <wp:effectExtent l="0" t="0" r="635" b="3810"/>
            <wp:docPr id="917" name="Рисунок 917" descr="Мостовой импульсный стабилизированный преобразователь напряжения, источник  питания. Преимущества, недостатки, применение. Принцип работы. Примеры  схем. Расч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Рисунок 917" descr="Мостовой импульсный стабилизированный преобразователь напряжения, источник  питания. Преимущества, недостатки, применение. Принцип работы. Примеры  схем. Расчет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558" cy="379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7A27">
      <w:pPr>
        <w:shd w:val="clear" w:color="auto" w:fill="FFFFFF"/>
        <w:tabs>
          <w:tab w:val="left" w:pos="6084"/>
        </w:tabs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12.14. Мостовой импульсный стабилизированный преобразователь напряжения</w:t>
      </w:r>
    </w:p>
    <w:p w14:paraId="370D3157">
      <w:pPr>
        <w:shd w:val="clear" w:color="auto" w:fill="FFFFFF"/>
        <w:tabs>
          <w:tab w:val="left" w:pos="6084"/>
        </w:tabs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12.7.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9"/>
        <w:gridCol w:w="2577"/>
        <w:gridCol w:w="5396"/>
      </w:tblGrid>
      <w:tr w14:paraId="29EE5C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02AA429">
            <w:pPr>
              <w:rPr>
                <w:color w:val="000000"/>
              </w:rPr>
            </w:pPr>
          </w:p>
        </w:tc>
        <w:tc>
          <w:tcPr>
            <w:tcW w:w="2694" w:type="dxa"/>
          </w:tcPr>
          <w:p w14:paraId="4EE86C4B">
            <w:pPr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6089" w:type="dxa"/>
          </w:tcPr>
          <w:p w14:paraId="458F6A50">
            <w:pPr>
              <w:rPr>
                <w:color w:val="000000"/>
              </w:rPr>
            </w:pPr>
            <w:r>
              <w:rPr>
                <w:color w:val="000000"/>
              </w:rPr>
              <w:t xml:space="preserve">Назначение </w:t>
            </w:r>
          </w:p>
        </w:tc>
      </w:tr>
      <w:tr w14:paraId="3ED90D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8624141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694" w:type="dxa"/>
          </w:tcPr>
          <w:p w14:paraId="2C6E29E4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1949CA0D">
            <w:pPr>
              <w:rPr>
                <w:color w:val="000000"/>
              </w:rPr>
            </w:pPr>
          </w:p>
        </w:tc>
      </w:tr>
      <w:tr w14:paraId="730A91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7E2B547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694" w:type="dxa"/>
          </w:tcPr>
          <w:p w14:paraId="3F512E5F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286CDA97">
            <w:pPr>
              <w:rPr>
                <w:color w:val="000000"/>
              </w:rPr>
            </w:pPr>
          </w:p>
        </w:tc>
      </w:tr>
      <w:tr w14:paraId="19822E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78808C3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694" w:type="dxa"/>
          </w:tcPr>
          <w:p w14:paraId="38C50FF6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7B02123A">
            <w:pPr>
              <w:rPr>
                <w:color w:val="000000"/>
              </w:rPr>
            </w:pPr>
          </w:p>
        </w:tc>
      </w:tr>
      <w:tr w14:paraId="0126F2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23774A0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694" w:type="dxa"/>
          </w:tcPr>
          <w:p w14:paraId="1481F57F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58B3B4AB">
            <w:pPr>
              <w:rPr>
                <w:color w:val="000000"/>
              </w:rPr>
            </w:pPr>
          </w:p>
        </w:tc>
      </w:tr>
      <w:tr w14:paraId="115AF6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E2EB4BC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694" w:type="dxa"/>
          </w:tcPr>
          <w:p w14:paraId="70D85D2C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377B543A">
            <w:pPr>
              <w:rPr>
                <w:color w:val="000000"/>
              </w:rPr>
            </w:pPr>
          </w:p>
        </w:tc>
      </w:tr>
      <w:tr w14:paraId="34BAA6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" w:type="dxa"/>
          </w:tcPr>
          <w:p w14:paraId="69B47C37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694" w:type="dxa"/>
          </w:tcPr>
          <w:p w14:paraId="4C0E423D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5A100C74">
            <w:pPr>
              <w:rPr>
                <w:color w:val="000000"/>
              </w:rPr>
            </w:pPr>
          </w:p>
        </w:tc>
      </w:tr>
      <w:tr w14:paraId="3D54C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78D3106">
            <w:pPr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694" w:type="dxa"/>
          </w:tcPr>
          <w:p w14:paraId="7E9E9AF4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25AB7283">
            <w:pPr>
              <w:rPr>
                <w:color w:val="000000"/>
              </w:rPr>
            </w:pPr>
          </w:p>
        </w:tc>
      </w:tr>
      <w:tr w14:paraId="579974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84C742C">
            <w:pPr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694" w:type="dxa"/>
          </w:tcPr>
          <w:p w14:paraId="2811A782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4853F2E1">
            <w:pPr>
              <w:rPr>
                <w:color w:val="000000"/>
              </w:rPr>
            </w:pPr>
          </w:p>
        </w:tc>
      </w:tr>
      <w:tr w14:paraId="196C81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51B5A77">
            <w:pPr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2694" w:type="dxa"/>
          </w:tcPr>
          <w:p w14:paraId="756A603E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0CFB22A3">
            <w:pPr>
              <w:rPr>
                <w:color w:val="000000"/>
              </w:rPr>
            </w:pPr>
          </w:p>
        </w:tc>
      </w:tr>
      <w:tr w14:paraId="152E98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2A89E97">
            <w:pPr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2694" w:type="dxa"/>
          </w:tcPr>
          <w:p w14:paraId="49D8F539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23447AFA">
            <w:pPr>
              <w:rPr>
                <w:color w:val="000000"/>
              </w:rPr>
            </w:pPr>
          </w:p>
        </w:tc>
      </w:tr>
      <w:tr w14:paraId="31A786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79EF087">
            <w:pPr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2694" w:type="dxa"/>
          </w:tcPr>
          <w:p w14:paraId="677E3153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6F372586">
            <w:pPr>
              <w:rPr>
                <w:color w:val="000000"/>
              </w:rPr>
            </w:pPr>
          </w:p>
        </w:tc>
      </w:tr>
      <w:tr w14:paraId="446191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2ED5F19">
            <w:pPr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2694" w:type="dxa"/>
          </w:tcPr>
          <w:p w14:paraId="6765E5E5">
            <w:pPr>
              <w:rPr>
                <w:color w:val="000000"/>
              </w:rPr>
            </w:pPr>
          </w:p>
        </w:tc>
        <w:tc>
          <w:tcPr>
            <w:tcW w:w="6089" w:type="dxa"/>
          </w:tcPr>
          <w:p w14:paraId="4B317BA7">
            <w:pPr>
              <w:rPr>
                <w:color w:val="000000"/>
              </w:rPr>
            </w:pPr>
          </w:p>
        </w:tc>
      </w:tr>
    </w:tbl>
    <w:p w14:paraId="6E04BD4F">
      <w:pPr>
        <w:shd w:val="clear" w:color="auto" w:fill="FFFFFF"/>
        <w:spacing w:after="150"/>
        <w:rPr>
          <w:color w:val="000000"/>
          <w:sz w:val="28"/>
          <w:szCs w:val="28"/>
        </w:rPr>
      </w:pPr>
    </w:p>
    <w:p w14:paraId="46DF79C2">
      <w:pPr>
        <w:shd w:val="clear" w:color="auto" w:fill="FFFFFF"/>
        <w:spacing w:after="150"/>
        <w:rPr>
          <w:color w:val="000000"/>
          <w:sz w:val="28"/>
          <w:szCs w:val="28"/>
        </w:rPr>
      </w:pPr>
    </w:p>
    <w:p w14:paraId="1A8B7915">
      <w:pPr>
        <w:spacing w:line="360" w:lineRule="auto"/>
        <w:jc w:val="center"/>
        <w:rPr>
          <w:b/>
          <w:color w:val="252525"/>
          <w:sz w:val="28"/>
          <w:szCs w:val="28"/>
          <w:shd w:val="clear" w:color="auto" w:fill="FFFFFF"/>
        </w:rPr>
      </w:pPr>
      <w:r>
        <w:rPr>
          <w:b/>
          <w:color w:val="252525"/>
          <w:sz w:val="28"/>
          <w:szCs w:val="28"/>
          <w:shd w:val="clear" w:color="auto" w:fill="FFFFFF"/>
        </w:rPr>
        <w:t>12.2.5. Опишите смысл, принцип, название, физическое обоснование, формулу данных показателей:</w:t>
      </w:r>
    </w:p>
    <w:p w14:paraId="73B0EC5F">
      <w:pPr>
        <w:spacing w:line="360" w:lineRule="auto"/>
        <w:jc w:val="center"/>
        <w:rPr>
          <w:color w:val="252525"/>
          <w:sz w:val="28"/>
          <w:szCs w:val="28"/>
          <w:shd w:val="clear" w:color="auto" w:fill="FFFFFF"/>
        </w:rPr>
      </w:pPr>
      <w:r>
        <w:rPr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5127625" cy="3688080"/>
            <wp:effectExtent l="0" t="0" r="8255" b="0"/>
            <wp:docPr id="919" name="Рисунок 919" descr="Простой преобразователь напряжения своими руками: Преобразователь  напряжения, инвертор 12-220 В своими руками — Производство и поставка  электростанций, Бензиновые и дизельные генераторы от 1 до 100 кВт. Мини ТЭЦ  на базе двигателя Стирлинг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Рисунок 919" descr="Простой преобразователь напряжения своими руками: Преобразователь  напряжения, инвертор 12-220 В своими руками — Производство и поставка  электростанций, Бензиновые и дизельные генераторы от 1 до 100 кВт. Мини ТЭЦ  на базе двигателя Стирлинга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7" t="5819" r="7366" b="5679"/>
                    <a:stretch>
                      <a:fillRect/>
                    </a:stretch>
                  </pic:blipFill>
                  <pic:spPr>
                    <a:xfrm>
                      <a:off x="0" y="0"/>
                      <a:ext cx="5129337" cy="368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FF3B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12.15. Повышающий преобразователь</w:t>
      </w:r>
    </w:p>
    <w:p w14:paraId="08146B0E">
      <w:pPr>
        <w:spacing w:line="360" w:lineRule="auto"/>
        <w:ind w:firstLine="709"/>
        <w:jc w:val="right"/>
        <w:rPr>
          <w:color w:val="252525"/>
          <w:sz w:val="28"/>
          <w:szCs w:val="28"/>
          <w:shd w:val="clear" w:color="auto" w:fill="FFFFFF"/>
        </w:rPr>
      </w:pPr>
      <w:r>
        <w:rPr>
          <w:color w:val="252525"/>
          <w:sz w:val="28"/>
          <w:szCs w:val="28"/>
          <w:shd w:val="clear" w:color="auto" w:fill="FFFFFF"/>
        </w:rPr>
        <w:t>Таблица 12.9.</w:t>
      </w:r>
    </w:p>
    <w:tbl>
      <w:tblPr>
        <w:tblStyle w:val="4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1985"/>
        <w:gridCol w:w="2364"/>
        <w:gridCol w:w="2314"/>
        <w:gridCol w:w="1701"/>
      </w:tblGrid>
      <w:tr w14:paraId="334A52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25BABCA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985" w:type="dxa"/>
          </w:tcPr>
          <w:p w14:paraId="61DA2498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Виды Энергоисточников</w:t>
            </w:r>
          </w:p>
        </w:tc>
        <w:tc>
          <w:tcPr>
            <w:tcW w:w="2364" w:type="dxa"/>
          </w:tcPr>
          <w:p w14:paraId="08BACE9D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Достоинства </w:t>
            </w:r>
          </w:p>
        </w:tc>
        <w:tc>
          <w:tcPr>
            <w:tcW w:w="2314" w:type="dxa"/>
          </w:tcPr>
          <w:p w14:paraId="01950606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Недостатки</w:t>
            </w:r>
          </w:p>
        </w:tc>
        <w:tc>
          <w:tcPr>
            <w:tcW w:w="1701" w:type="dxa"/>
          </w:tcPr>
          <w:p w14:paraId="4D14D55E">
            <w:pPr>
              <w:shd w:val="clear" w:color="auto" w:fill="FFFFFF"/>
              <w:ind w:left="-25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Выяснить у преподавателя</w:t>
            </w:r>
          </w:p>
        </w:tc>
      </w:tr>
      <w:tr w14:paraId="3F93FF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53A153C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985" w:type="dxa"/>
          </w:tcPr>
          <w:p w14:paraId="604D8333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18AF24A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121DEE7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1511B60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22FC84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BC931B7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985" w:type="dxa"/>
          </w:tcPr>
          <w:p w14:paraId="608515F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6CA79DE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7562BC6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E3A34C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3258F8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C791584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985" w:type="dxa"/>
          </w:tcPr>
          <w:p w14:paraId="5C3B3A8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674205A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6ADF5D4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60AAB43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54F9A2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A54DEF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985" w:type="dxa"/>
          </w:tcPr>
          <w:p w14:paraId="44FAC0D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62C59FE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5294FF1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90A2351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0D9612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7E4C4A4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1985" w:type="dxa"/>
          </w:tcPr>
          <w:p w14:paraId="6E587FD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542D917B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7332FA0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5AE5F99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21C599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157432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985" w:type="dxa"/>
          </w:tcPr>
          <w:p w14:paraId="1BB6F90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557BF8D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10069A5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85BB898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3550A2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4AD0D7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1985" w:type="dxa"/>
          </w:tcPr>
          <w:p w14:paraId="6DEAD8C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658A89B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0ED1A8B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C4244A8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0B387F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169395C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1985" w:type="dxa"/>
          </w:tcPr>
          <w:p w14:paraId="6CCA690B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2C2CB71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4A79D7E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F5DC417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3FE47E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17291A6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1985" w:type="dxa"/>
          </w:tcPr>
          <w:p w14:paraId="734A53A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057869B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777D4E8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D397259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4DC49E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BE50ABB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985" w:type="dxa"/>
          </w:tcPr>
          <w:p w14:paraId="5CD9853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1FD894A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52CBA64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9B7DDCB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0AD275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AFA870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985" w:type="dxa"/>
          </w:tcPr>
          <w:p w14:paraId="481A1BB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2CA4FF1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50DBBCA6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8E1003A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2AF4BC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6EC039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1985" w:type="dxa"/>
          </w:tcPr>
          <w:p w14:paraId="6751824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3D00BFC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60C92BA6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09C65A9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198C8A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9F0EFAB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13</w:t>
            </w:r>
          </w:p>
        </w:tc>
        <w:tc>
          <w:tcPr>
            <w:tcW w:w="1985" w:type="dxa"/>
          </w:tcPr>
          <w:p w14:paraId="7B27332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29E3778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166D4DC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A4DE664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05FFD2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FA5956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1985" w:type="dxa"/>
          </w:tcPr>
          <w:p w14:paraId="4E61C5B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17EBF9B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52D8C13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0786677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378C0A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22CE8D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985" w:type="dxa"/>
          </w:tcPr>
          <w:p w14:paraId="4FEE854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0C7C05E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0CFC4F16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672A761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  <w:tr w14:paraId="155BE0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2780D47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985" w:type="dxa"/>
          </w:tcPr>
          <w:p w14:paraId="22A219F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64" w:type="dxa"/>
          </w:tcPr>
          <w:p w14:paraId="3FC9C80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314" w:type="dxa"/>
          </w:tcPr>
          <w:p w14:paraId="3B0C9FF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E60DF1A">
            <w:pPr>
              <w:shd w:val="clear" w:color="auto" w:fill="FFFFFF"/>
              <w:ind w:left="-864" w:firstLine="864"/>
              <w:rPr>
                <w:color w:val="000000"/>
                <w:sz w:val="22"/>
                <w:szCs w:val="22"/>
              </w:rPr>
            </w:pPr>
          </w:p>
        </w:tc>
      </w:tr>
    </w:tbl>
    <w:p w14:paraId="00C567D2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</w:p>
    <w:p w14:paraId="302C82E9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</w:p>
    <w:p w14:paraId="281B83CF">
      <w:pPr>
        <w:widowControl w:val="0"/>
        <w:spacing w:line="360" w:lineRule="auto"/>
        <w:ind w:firstLine="600"/>
        <w:jc w:val="both"/>
        <w:rPr>
          <w:b/>
          <w:color w:val="000000"/>
          <w:sz w:val="28"/>
          <w:szCs w:val="28"/>
          <w:lang w:bidi="ru-RU"/>
        </w:rPr>
      </w:pPr>
      <w:r>
        <w:rPr>
          <w:b/>
          <w:color w:val="000000"/>
          <w:sz w:val="28"/>
          <w:szCs w:val="28"/>
          <w:lang w:bidi="ru-RU"/>
        </w:rPr>
        <w:t>12.3. Ответить на контрольные вопросы: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DD113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08" w:type="dxa"/>
          </w:tcPr>
          <w:p w14:paraId="429C5E36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1. В каком случае входное сопротивление цепи будет больше: при последовательном встречном или последовательном согласном соединении</w:t>
            </w:r>
          </w:p>
          <w:p w14:paraId="03D7186F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индуктивно связанных катушек:</w:t>
            </w:r>
          </w:p>
        </w:tc>
      </w:tr>
      <w:tr w14:paraId="70032B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08" w:type="dxa"/>
          </w:tcPr>
          <w:p w14:paraId="08E5B952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0FAD2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08" w:type="dxa"/>
          </w:tcPr>
          <w:p w14:paraId="44AF37C1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BEC7F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08" w:type="dxa"/>
          </w:tcPr>
          <w:p w14:paraId="015884D5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06DDD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08" w:type="dxa"/>
          </w:tcPr>
          <w:p w14:paraId="7AE50E9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51D729C7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09F3E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66A8C90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2. Сопротивления в цепях переменного тока:</w:t>
            </w:r>
          </w:p>
        </w:tc>
      </w:tr>
      <w:tr w14:paraId="657B8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83D5F3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914E4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EA6338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22EFEE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1181283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8D42B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9965F55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3EB45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EA03A5A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63E8FD0F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7EFE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C4115D7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3. Законы Кирхгофа для мгновенных и действующих значений синусоидальных величин:</w:t>
            </w:r>
          </w:p>
        </w:tc>
      </w:tr>
      <w:tr w14:paraId="450ABB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88FF08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F19B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7D4F07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6FF46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7CFF4F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28DA0D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DA25D1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2181BE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504C7DC5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0965614E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DC29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1152999F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4. Область применения преобразователей с самовозбуждением:</w:t>
            </w:r>
          </w:p>
        </w:tc>
      </w:tr>
      <w:tr w14:paraId="493ECC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136AAA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0BFA7E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92C8517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776B5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3D5ADBB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575AC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02B3AA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5D811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5E6B4F8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4C7F360F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4176B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749C500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5. Влияние напряжения питания и тока нагрузки на частоту работы преобразователя с самовозбуждением:</w:t>
            </w:r>
          </w:p>
        </w:tc>
      </w:tr>
      <w:tr w14:paraId="375AF5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192C9F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E9AD0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77BACA4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9C0A9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4396ABD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5BDE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F2FBEF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A1F10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527F565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14B9BBDF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C73CE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4690865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6. Принцип действия транзисторного преобразователя с самовозбуждением:</w:t>
            </w:r>
          </w:p>
        </w:tc>
      </w:tr>
      <w:tr w14:paraId="0885D9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1D44C74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55178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11EC67A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650DEC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1178DEF4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2628D2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245ADC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1E1A3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71BD5B1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58576651">
      <w:pPr>
        <w:widowControl w:val="0"/>
        <w:spacing w:line="360" w:lineRule="auto"/>
        <w:jc w:val="both"/>
        <w:rPr>
          <w:color w:val="000000"/>
          <w:sz w:val="28"/>
          <w:szCs w:val="28"/>
          <w:lang w:bidi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597A2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BFD0AE4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7. Классификация преобразователей напряжения:</w:t>
            </w:r>
          </w:p>
        </w:tc>
      </w:tr>
      <w:tr w14:paraId="4B7A02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52F87D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6D1E04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2CEA85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ADDB5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39CA11D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6FE3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683BD3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6F2369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17DB8B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0526008C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5654B9"/>
    <w:rsid w:val="0C56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Сетка таблицы6"/>
    <w:basedOn w:val="3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6.jpeg"/><Relationship Id="rId22" Type="http://schemas.openxmlformats.org/officeDocument/2006/relationships/image" Target="media/image15.GIF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wmf"/><Relationship Id="rId17" Type="http://schemas.openxmlformats.org/officeDocument/2006/relationships/oleObject" Target="embeddings/oleObject2.bin"/><Relationship Id="rId16" Type="http://schemas.openxmlformats.org/officeDocument/2006/relationships/image" Target="media/image10.png"/><Relationship Id="rId15" Type="http://schemas.openxmlformats.org/officeDocument/2006/relationships/image" Target="media/image9.wmf"/><Relationship Id="rId14" Type="http://schemas.openxmlformats.org/officeDocument/2006/relationships/oleObject" Target="embeddings/oleObject1.bin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2025-05-08T06:19:00Z</dcterms:created>
  <dc:creator>Asdian Katana</dc:creator>
  <cp:lastModifiedBy>Asdian Katana</cp:lastModifiedBy>
  <dcterms:modified xsi:type="dcterms:W3CDTF">2025-05-08T06:19:22Z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819B4253453D410C829BCC97F161CE1A_11</vt:lpwstr>
  </property>
</Properties>
</file>