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FC26EB">
      <w:pPr>
        <w:jc w:val="both"/>
        <w:rPr>
          <w:rFonts w:ascii="Times New Roman" w:hAnsi="Times New Roman" w:cs="Times New Roman"/>
          <w:b/>
          <w:color w:val="212529"/>
          <w:sz w:val="28"/>
          <w:szCs w:val="28"/>
          <w:shd w:val="clear" w:color="auto" w:fill="FFFFFF"/>
        </w:rPr>
      </w:pPr>
      <w:bookmarkStart w:id="19" w:name="_GoBack"/>
      <w:bookmarkEnd w:id="19"/>
      <w:r>
        <w:rPr>
          <w:rFonts w:ascii="Times New Roman" w:hAnsi="Times New Roman" w:cs="Times New Roman"/>
          <w:b/>
          <w:color w:val="212529"/>
          <w:sz w:val="28"/>
          <w:szCs w:val="28"/>
          <w:shd w:val="clear" w:color="auto" w:fill="FFFFFF"/>
        </w:rPr>
        <w:t>Лекция 9</w:t>
      </w:r>
    </w:p>
    <w:p w14:paraId="701ADDFA">
      <w:pPr>
        <w:jc w:val="both"/>
        <w:rPr>
          <w:rFonts w:ascii="Times New Roman" w:hAnsi="Times New Roman" w:cs="Times New Roman"/>
          <w:b/>
          <w:color w:val="212529"/>
          <w:sz w:val="28"/>
          <w:szCs w:val="28"/>
          <w:shd w:val="clear" w:color="auto" w:fill="FFFFFF"/>
        </w:rPr>
      </w:pPr>
      <w:r>
        <w:rPr>
          <w:rFonts w:ascii="Times New Roman" w:hAnsi="Times New Roman" w:cs="Times New Roman"/>
          <w:b/>
          <w:color w:val="212529"/>
          <w:sz w:val="28"/>
          <w:szCs w:val="28"/>
          <w:shd w:val="clear" w:color="auto" w:fill="FFFFFF"/>
        </w:rPr>
        <w:t>Выпрямители и преобразователи электроснабжения инфокоммуникационных объектов. Стабилизаторы напряжения и тока. Фильтры.</w:t>
      </w:r>
    </w:p>
    <w:p w14:paraId="6D876749">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ВЫПРЯМИТЕЛИ.</w:t>
      </w:r>
    </w:p>
    <w:p w14:paraId="7BFB5003">
      <w:pPr>
        <w:spacing w:after="0" w:line="276" w:lineRule="auto"/>
        <w:ind w:firstLine="709"/>
        <w:jc w:val="both"/>
        <w:rPr>
          <w:rFonts w:ascii="Times New Roman" w:hAnsi="Times New Roman" w:cs="Times New Roman"/>
          <w:b/>
          <w:i/>
          <w:sz w:val="28"/>
          <w:szCs w:val="28"/>
        </w:rPr>
      </w:pPr>
    </w:p>
    <w:p w14:paraId="2AD77DFB">
      <w:pPr>
        <w:spacing w:after="0" w:line="276" w:lineRule="auto"/>
        <w:ind w:firstLine="709"/>
        <w:jc w:val="both"/>
        <w:rPr>
          <w:rFonts w:ascii="Times New Roman" w:hAnsi="Times New Roman" w:cs="Times New Roman"/>
          <w:b/>
          <w:sz w:val="28"/>
          <w:szCs w:val="28"/>
          <w:lang w:val="uz-Cyrl-UZ"/>
        </w:rPr>
      </w:pPr>
      <w:r>
        <w:rPr>
          <w:rFonts w:ascii="Times New Roman" w:hAnsi="Times New Roman" w:cs="Times New Roman"/>
          <w:b/>
          <w:sz w:val="28"/>
          <w:szCs w:val="28"/>
          <w:lang w:val="uz-Cyrl-UZ"/>
        </w:rPr>
        <w:t>9.1. Структурная схема выпрямителя</w:t>
      </w:r>
    </w:p>
    <w:p w14:paraId="583538B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Назначение и устройство выпрямителей</w:t>
      </w:r>
      <w:r>
        <w:rPr>
          <w:rFonts w:ascii="Times New Roman" w:hAnsi="Times New Roman" w:cs="Times New Roman"/>
          <w:sz w:val="28"/>
          <w:szCs w:val="28"/>
        </w:rPr>
        <w:t xml:space="preserve"> </w:t>
      </w:r>
    </w:p>
    <w:p w14:paraId="69956B4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Выпрямители – это устройства, служащие для преобразования переменного тока в постоянный. </w:t>
      </w:r>
    </w:p>
    <w:p w14:paraId="50F1F4E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 1 представлена структурная схема выпрямителя, в состав которого входят: </w:t>
      </w:r>
    </w:p>
    <w:p w14:paraId="7042BC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силовой трансформатор, служащий для преобразования (обычно понижения) переменного питающего напряжения; </w:t>
      </w:r>
    </w:p>
    <w:p w14:paraId="0C1B8E9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вентиль, обладающий односторонней проводимостью и обеспечивающий преобразование переменного тока в выпрямленный (ток одного направления); </w:t>
      </w:r>
    </w:p>
    <w:p w14:paraId="12C2C31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сглаживающий фильтр, который служит для преобразования выпрямленного тока в ток, близкий по форме к постоянному. </w:t>
      </w:r>
    </w:p>
    <w:p w14:paraId="260BD1C1">
      <w:pPr>
        <w:spacing w:after="0" w:line="276" w:lineRule="auto"/>
        <w:ind w:firstLine="709"/>
        <w:jc w:val="both"/>
        <w:rPr>
          <w:rFonts w:ascii="Times New Roman" w:hAnsi="Times New Roman" w:cs="Times New Roman"/>
          <w:sz w:val="28"/>
          <w:szCs w:val="28"/>
        </w:rPr>
      </w:pPr>
    </w:p>
    <w:p w14:paraId="336BEB2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5732780" cy="1955800"/>
            <wp:effectExtent l="0" t="0" r="1270" b="635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2780" cy="1955800"/>
                    </a:xfrm>
                    <a:prstGeom prst="rect">
                      <a:avLst/>
                    </a:prstGeom>
                    <a:noFill/>
                    <a:ln>
                      <a:noFill/>
                    </a:ln>
                  </pic:spPr>
                </pic:pic>
              </a:graphicData>
            </a:graphic>
          </wp:inline>
        </w:drawing>
      </w:r>
    </w:p>
    <w:p w14:paraId="55A078F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1. Структурная схема выпрямителя с осциллограммами напряжений</w:t>
      </w:r>
    </w:p>
    <w:p w14:paraId="49DCFBA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преобразования переменного тока в постоянный служат электрические вентили различных типов: электронные (кенотроны), полупроводниковые (германиевые, кремниевые и др.), ионные (газотроны, тиратроны и др.). </w:t>
      </w:r>
    </w:p>
    <w:p w14:paraId="1CA7CF5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Полупроводниковый вентиль (диод) характеризуется главным образом средним допустимым значением выпрямленного тока и амплитудой обратного напряжения. </w:t>
      </w:r>
    </w:p>
    <w:p w14:paraId="45D9BBC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Среднее значение тока определяет тепловой режим вентиля, так что повышение среднего значения тока поведет к перегреву вентиля.</w:t>
      </w:r>
    </w:p>
    <w:p w14:paraId="1BF767E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Амплитуда обратного напряжения - это то наибольшее напряжение, которое может быть приложено к вентилю в обратном (непроводящем) направлении, не подвергая его опасности пробоя.</w:t>
      </w:r>
    </w:p>
    <w:p w14:paraId="77A6710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В выпрямителях вентили соединяют по определенным схемам.</w:t>
      </w:r>
    </w:p>
    <w:p w14:paraId="039626FE">
      <w:pPr>
        <w:spacing w:after="0" w:line="276" w:lineRule="auto"/>
        <w:jc w:val="both"/>
        <w:rPr>
          <w:rFonts w:ascii="Times New Roman" w:hAnsi="Times New Roman" w:cs="Times New Roman"/>
          <w:b/>
          <w:iCs/>
          <w:sz w:val="28"/>
          <w:szCs w:val="28"/>
        </w:rPr>
      </w:pPr>
    </w:p>
    <w:p w14:paraId="09ACB179">
      <w:pPr>
        <w:spacing w:after="0" w:line="276" w:lineRule="auto"/>
        <w:ind w:firstLine="709"/>
        <w:jc w:val="both"/>
        <w:rPr>
          <w:rFonts w:ascii="Times New Roman" w:hAnsi="Times New Roman" w:cs="Times New Roman"/>
          <w:b/>
          <w:iCs/>
          <w:sz w:val="28"/>
          <w:szCs w:val="28"/>
        </w:rPr>
      </w:pPr>
      <w:r>
        <w:rPr>
          <w:rFonts w:ascii="Times New Roman" w:hAnsi="Times New Roman" w:cs="Times New Roman"/>
          <w:b/>
          <w:iCs/>
          <w:sz w:val="28"/>
          <w:szCs w:val="28"/>
        </w:rPr>
        <w:t>Вентили и их параметры</w:t>
      </w:r>
    </w:p>
    <w:p w14:paraId="56CD4A3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Выпрямление переменного тока в постоянный ток осуществляется нелинейным элементом – </w:t>
      </w:r>
      <w:r>
        <w:rPr>
          <w:rFonts w:ascii="Times New Roman" w:hAnsi="Times New Roman" w:cs="Times New Roman"/>
          <w:b/>
          <w:sz w:val="28"/>
          <w:szCs w:val="28"/>
        </w:rPr>
        <w:t>вентилем.</w:t>
      </w:r>
    </w:p>
    <w:p w14:paraId="61E8C6C1">
      <w:pPr>
        <w:spacing w:after="0" w:line="276" w:lineRule="auto"/>
        <w:ind w:firstLine="709"/>
        <w:jc w:val="both"/>
        <w:rPr>
          <w:rFonts w:ascii="Times New Roman" w:hAnsi="Times New Roman" w:cs="Times New Roman"/>
          <w:sz w:val="28"/>
          <w:szCs w:val="28"/>
        </w:rPr>
      </w:pPr>
      <w:r>
        <w:rPr>
          <w:rFonts w:ascii="Times New Roman" w:hAnsi="Times New Roman" w:cs="Times New Roman"/>
          <w:b/>
          <w:sz w:val="28"/>
          <w:szCs w:val="28"/>
        </w:rPr>
        <w:t>Вентиль</w:t>
      </w:r>
      <w:r>
        <w:rPr>
          <w:rFonts w:ascii="Times New Roman" w:hAnsi="Times New Roman" w:cs="Times New Roman"/>
          <w:sz w:val="28"/>
          <w:szCs w:val="28"/>
        </w:rPr>
        <w:t xml:space="preserve"> – прибор, проводящий электрический ток преимущественно в одном направлении. Он обладает большой проводимостью (т.е. малым сопротивлением) для тока одного направления, и малой проводимостью (т.е. большим сопротивлением) для тока одного направления. Направление, в котором вентиль обладает малым сопротивлением, называется </w:t>
      </w:r>
      <w:r>
        <w:rPr>
          <w:rFonts w:ascii="Times New Roman" w:hAnsi="Times New Roman" w:cs="Times New Roman"/>
          <w:b/>
          <w:sz w:val="28"/>
          <w:szCs w:val="28"/>
        </w:rPr>
        <w:t>прямым</w:t>
      </w:r>
      <w:r>
        <w:rPr>
          <w:rFonts w:ascii="Times New Roman" w:hAnsi="Times New Roman" w:cs="Times New Roman"/>
          <w:sz w:val="28"/>
          <w:szCs w:val="28"/>
        </w:rPr>
        <w:t xml:space="preserve">, оно характеризуется величинами </w:t>
      </w:r>
      <w:r>
        <w:rPr>
          <w:rFonts w:ascii="Times New Roman" w:hAnsi="Times New Roman" w:cs="Times New Roman"/>
          <w:i/>
          <w:sz w:val="28"/>
          <w:szCs w:val="28"/>
        </w:rPr>
        <w:t>R</w:t>
      </w:r>
      <w:r>
        <w:rPr>
          <w:rFonts w:ascii="Times New Roman" w:hAnsi="Times New Roman" w:cs="Times New Roman"/>
          <w:i/>
          <w:sz w:val="28"/>
          <w:szCs w:val="28"/>
          <w:vertAlign w:val="subscript"/>
        </w:rPr>
        <w:t>пр</w:t>
      </w:r>
      <w:r>
        <w:rPr>
          <w:rFonts w:ascii="Times New Roman" w:hAnsi="Times New Roman" w:cs="Times New Roman"/>
          <w:sz w:val="28"/>
          <w:szCs w:val="28"/>
        </w:rPr>
        <w:t xml:space="preserve">, </w:t>
      </w:r>
      <w:r>
        <w:rPr>
          <w:rFonts w:ascii="Times New Roman" w:hAnsi="Times New Roman" w:cs="Times New Roman"/>
          <w:i/>
          <w:sz w:val="28"/>
          <w:szCs w:val="28"/>
        </w:rPr>
        <w:t>I</w:t>
      </w:r>
      <w:r>
        <w:rPr>
          <w:rFonts w:ascii="Times New Roman" w:hAnsi="Times New Roman" w:cs="Times New Roman"/>
          <w:i/>
          <w:sz w:val="28"/>
          <w:szCs w:val="28"/>
          <w:vertAlign w:val="subscript"/>
        </w:rPr>
        <w:t>пр</w:t>
      </w:r>
      <w:r>
        <w:rPr>
          <w:rFonts w:ascii="Times New Roman" w:hAnsi="Times New Roman" w:cs="Times New Roman"/>
          <w:sz w:val="28"/>
          <w:szCs w:val="28"/>
        </w:rPr>
        <w:t xml:space="preserve">, </w:t>
      </w:r>
      <w:r>
        <w:rPr>
          <w:rFonts w:ascii="Times New Roman" w:hAnsi="Times New Roman" w:cs="Times New Roman"/>
          <w:i/>
          <w:sz w:val="28"/>
          <w:szCs w:val="28"/>
        </w:rPr>
        <w:t>U</w:t>
      </w:r>
      <w:r>
        <w:rPr>
          <w:rFonts w:ascii="Times New Roman" w:hAnsi="Times New Roman" w:cs="Times New Roman"/>
          <w:i/>
          <w:sz w:val="28"/>
          <w:szCs w:val="28"/>
          <w:vertAlign w:val="subscript"/>
        </w:rPr>
        <w:t>пр</w:t>
      </w:r>
      <w:r>
        <w:rPr>
          <w:rFonts w:ascii="Times New Roman" w:hAnsi="Times New Roman" w:cs="Times New Roman"/>
          <w:sz w:val="28"/>
          <w:szCs w:val="28"/>
        </w:rPr>
        <w:t xml:space="preserve">. А направление, в котором вентиль обладает большим сопротивлением, называется </w:t>
      </w:r>
      <w:r>
        <w:rPr>
          <w:rFonts w:ascii="Times New Roman" w:hAnsi="Times New Roman" w:cs="Times New Roman"/>
          <w:b/>
          <w:sz w:val="28"/>
          <w:szCs w:val="28"/>
        </w:rPr>
        <w:t xml:space="preserve">обратным </w:t>
      </w:r>
      <w:r>
        <w:rPr>
          <w:rFonts w:ascii="Times New Roman" w:hAnsi="Times New Roman" w:cs="Times New Roman"/>
          <w:sz w:val="28"/>
          <w:szCs w:val="28"/>
        </w:rPr>
        <w:t xml:space="preserve">и характеризуется величинами </w:t>
      </w:r>
      <w:r>
        <w:rPr>
          <w:rFonts w:ascii="Times New Roman" w:hAnsi="Times New Roman" w:cs="Times New Roman"/>
          <w:i/>
          <w:sz w:val="28"/>
          <w:szCs w:val="28"/>
        </w:rPr>
        <w:t>R</w:t>
      </w:r>
      <w:r>
        <w:rPr>
          <w:rFonts w:ascii="Times New Roman" w:hAnsi="Times New Roman" w:cs="Times New Roman"/>
          <w:i/>
          <w:sz w:val="28"/>
          <w:szCs w:val="28"/>
          <w:vertAlign w:val="subscript"/>
        </w:rPr>
        <w:t>обр</w:t>
      </w:r>
      <w:r>
        <w:rPr>
          <w:rFonts w:ascii="Times New Roman" w:hAnsi="Times New Roman" w:cs="Times New Roman"/>
          <w:sz w:val="28"/>
          <w:szCs w:val="28"/>
        </w:rPr>
        <w:t xml:space="preserve">, </w:t>
      </w:r>
      <w:r>
        <w:rPr>
          <w:rFonts w:ascii="Times New Roman" w:hAnsi="Times New Roman" w:cs="Times New Roman"/>
          <w:i/>
          <w:sz w:val="28"/>
          <w:szCs w:val="28"/>
        </w:rPr>
        <w:t>I</w:t>
      </w:r>
      <w:r>
        <w:rPr>
          <w:rFonts w:ascii="Times New Roman" w:hAnsi="Times New Roman" w:cs="Times New Roman"/>
          <w:i/>
          <w:sz w:val="28"/>
          <w:szCs w:val="28"/>
          <w:vertAlign w:val="subscript"/>
        </w:rPr>
        <w:t>обр</w:t>
      </w:r>
      <w:r>
        <w:rPr>
          <w:rFonts w:ascii="Times New Roman" w:hAnsi="Times New Roman" w:cs="Times New Roman"/>
          <w:sz w:val="28"/>
          <w:szCs w:val="28"/>
        </w:rPr>
        <w:t xml:space="preserve">, </w:t>
      </w:r>
      <w:r>
        <w:rPr>
          <w:rFonts w:ascii="Times New Roman" w:hAnsi="Times New Roman" w:cs="Times New Roman"/>
          <w:i/>
          <w:sz w:val="28"/>
          <w:szCs w:val="28"/>
        </w:rPr>
        <w:t>U</w:t>
      </w:r>
      <w:r>
        <w:rPr>
          <w:rFonts w:ascii="Times New Roman" w:hAnsi="Times New Roman" w:cs="Times New Roman"/>
          <w:i/>
          <w:sz w:val="28"/>
          <w:szCs w:val="28"/>
          <w:vertAlign w:val="subscript"/>
        </w:rPr>
        <w:t>обр</w:t>
      </w:r>
      <w:r>
        <w:rPr>
          <w:rFonts w:ascii="Times New Roman" w:hAnsi="Times New Roman" w:cs="Times New Roman"/>
          <w:sz w:val="28"/>
          <w:szCs w:val="28"/>
        </w:rPr>
        <w:t>. Обозначение вентиля в схеме приведена на рис. 2:</w:t>
      </w:r>
    </w:p>
    <w:p w14:paraId="2C801E56">
      <w:pPr>
        <w:spacing w:after="0" w:line="276" w:lineRule="auto"/>
        <w:ind w:firstLine="709"/>
        <w:jc w:val="both"/>
        <w:rPr>
          <w:rFonts w:ascii="Times New Roman" w:hAnsi="Times New Roman" w:cs="Times New Roman"/>
          <w:sz w:val="28"/>
          <w:szCs w:val="28"/>
        </w:rPr>
      </w:pPr>
    </w:p>
    <w:p w14:paraId="16663285">
      <w:pPr>
        <w:spacing w:after="0" w:line="276" w:lineRule="auto"/>
        <w:ind w:firstLine="709"/>
        <w:jc w:val="both"/>
        <w:rPr>
          <w:rFonts w:ascii="Times New Roman" w:hAnsi="Times New Roman" w:cs="Times New Roman"/>
          <w:sz w:val="28"/>
          <w:szCs w:val="28"/>
        </w:rPr>
      </w:pPr>
      <w:bookmarkStart w:id="0" w:name="_MON_1111091889"/>
      <w:bookmarkEnd w:id="0"/>
      <w:bookmarkStart w:id="1" w:name="_MON_1167728299"/>
      <w:bookmarkEnd w:id="1"/>
      <w:r>
        <w:rPr>
          <w:rFonts w:ascii="Times New Roman" w:hAnsi="Times New Roman" w:cs="Times New Roman"/>
          <w:sz w:val="28"/>
          <w:szCs w:val="28"/>
        </w:rPr>
        <w:object>
          <v:shape id="_x0000_i1025" o:spt="75" type="#_x0000_t75" style="height:75.75pt;width:246.05pt;" o:ole="t" fillcolor="#FFFFFF" filled="f" o:preferrelative="t" stroked="f" coordsize="21600,21600">
            <v:path/>
            <v:fill on="f" focussize="0,0"/>
            <v:stroke on="f" joinstyle="miter"/>
            <v:imagedata r:id="rId8" o:title=""/>
            <o:lock v:ext="edit" aspectratio="t"/>
            <w10:wrap type="none"/>
            <w10:anchorlock/>
          </v:shape>
          <o:OLEObject Type="Embed" ProgID="Word.Picture.8" ShapeID="_x0000_i1025" DrawAspect="Content" ObjectID="_1468075725" r:id="rId7">
            <o:LockedField>false</o:LockedField>
          </o:OLEObject>
        </w:object>
      </w:r>
    </w:p>
    <w:p w14:paraId="6B03827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Рис. 2. Обозначение вентиля в схеме.</w:t>
      </w:r>
    </w:p>
    <w:p w14:paraId="6F287DA9">
      <w:pPr>
        <w:spacing w:after="0" w:line="276" w:lineRule="auto"/>
        <w:ind w:firstLine="709"/>
        <w:jc w:val="both"/>
        <w:rPr>
          <w:rFonts w:ascii="Times New Roman" w:hAnsi="Times New Roman" w:cs="Times New Roman"/>
          <w:sz w:val="28"/>
          <w:szCs w:val="28"/>
        </w:rPr>
      </w:pPr>
    </w:p>
    <w:p w14:paraId="1BCEDD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Напряжение от анода к катоду называется </w:t>
      </w:r>
      <w:r>
        <w:rPr>
          <w:rFonts w:ascii="Times New Roman" w:hAnsi="Times New Roman" w:cs="Times New Roman"/>
          <w:b/>
          <w:sz w:val="28"/>
          <w:szCs w:val="28"/>
        </w:rPr>
        <w:t>прямым,</w:t>
      </w:r>
      <w:r>
        <w:rPr>
          <w:rFonts w:ascii="Times New Roman" w:hAnsi="Times New Roman" w:cs="Times New Roman"/>
          <w:sz w:val="28"/>
          <w:szCs w:val="28"/>
        </w:rPr>
        <w:t xml:space="preserve"> а от катода к аноду - </w:t>
      </w:r>
      <w:r>
        <w:rPr>
          <w:rFonts w:ascii="Times New Roman" w:hAnsi="Times New Roman" w:cs="Times New Roman"/>
          <w:b/>
          <w:sz w:val="28"/>
          <w:szCs w:val="28"/>
        </w:rPr>
        <w:t>обратным.</w:t>
      </w:r>
      <w:r>
        <w:rPr>
          <w:rFonts w:ascii="Times New Roman" w:hAnsi="Times New Roman" w:cs="Times New Roman"/>
          <w:sz w:val="28"/>
          <w:szCs w:val="28"/>
        </w:rPr>
        <w:t xml:space="preserve"> Различают </w:t>
      </w:r>
      <w:r>
        <w:rPr>
          <w:rFonts w:ascii="Times New Roman" w:hAnsi="Times New Roman" w:cs="Times New Roman"/>
          <w:b/>
          <w:sz w:val="28"/>
          <w:szCs w:val="28"/>
        </w:rPr>
        <w:t>идеальный и реальный</w:t>
      </w:r>
      <w:r>
        <w:rPr>
          <w:rFonts w:ascii="Times New Roman" w:hAnsi="Times New Roman" w:cs="Times New Roman"/>
          <w:sz w:val="28"/>
          <w:szCs w:val="28"/>
        </w:rPr>
        <w:t xml:space="preserve"> вентили. Направление тока через вентиль и его основные электрические свойства выражаются вольтамперной характеристикой (ВАХ) –  </w:t>
      </w:r>
      <w:r>
        <w:rPr>
          <w:rFonts w:ascii="Times New Roman" w:hAnsi="Times New Roman" w:cs="Times New Roman"/>
          <w:i/>
          <w:sz w:val="28"/>
          <w:szCs w:val="28"/>
        </w:rPr>
        <w:t>I = f (U)</w:t>
      </w:r>
      <w:r>
        <w:rPr>
          <w:rFonts w:ascii="Times New Roman" w:hAnsi="Times New Roman" w:cs="Times New Roman"/>
          <w:sz w:val="28"/>
          <w:szCs w:val="28"/>
        </w:rPr>
        <w:t xml:space="preserve">.  </w:t>
      </w:r>
    </w:p>
    <w:p w14:paraId="7044E5A8">
      <w:pPr>
        <w:spacing w:after="0" w:line="276" w:lineRule="auto"/>
        <w:ind w:firstLine="709"/>
        <w:jc w:val="both"/>
        <w:rPr>
          <w:rFonts w:ascii="Times New Roman" w:hAnsi="Times New Roman" w:cs="Times New Roman"/>
          <w:sz w:val="28"/>
          <w:szCs w:val="28"/>
        </w:rPr>
      </w:pPr>
    </w:p>
    <w:p w14:paraId="054F0815">
      <w:pPr>
        <w:spacing w:after="0" w:line="276" w:lineRule="auto"/>
        <w:ind w:firstLine="709"/>
        <w:jc w:val="both"/>
        <w:rPr>
          <w:rFonts w:ascii="Times New Roman" w:hAnsi="Times New Roman" w:cs="Times New Roman"/>
          <w:i/>
          <w:sz w:val="28"/>
          <w:szCs w:val="28"/>
        </w:rPr>
      </w:pPr>
      <w:bookmarkStart w:id="2" w:name="_MON_1111092435"/>
      <w:bookmarkEnd w:id="2"/>
      <w:bookmarkStart w:id="3" w:name="_MON_1111092177"/>
      <w:bookmarkEnd w:id="3"/>
      <w:r>
        <w:rPr>
          <w:rFonts w:ascii="Times New Roman" w:hAnsi="Times New Roman" w:cs="Times New Roman"/>
          <w:sz w:val="28"/>
          <w:szCs w:val="28"/>
          <w:lang w:val="en-US"/>
        </w:rPr>
        <w:object>
          <v:shape id="_x0000_i1026" o:spt="75" type="#_x0000_t75" style="height:114.55pt;width:119.6pt;" o:ole="t" fillcolor="#FFFFFF" filled="f" o:preferrelative="t" stroked="f" coordsize="21600,21600">
            <v:path/>
            <v:fill on="f" focussize="0,0"/>
            <v:stroke on="f" joinstyle="miter"/>
            <v:imagedata r:id="rId10" o:title=""/>
            <o:lock v:ext="edit" aspectratio="t"/>
            <w10:wrap type="none"/>
            <w10:anchorlock/>
          </v:shape>
          <o:OLEObject Type="Embed" ProgID="Word.Picture.8" ShapeID="_x0000_i1026" DrawAspect="Content" ObjectID="_1468075726" r:id="rId9">
            <o:LockedField>false</o:LockedField>
          </o:OLEObject>
        </w:object>
      </w:r>
      <w:bookmarkStart w:id="4" w:name="_MON_1111092941"/>
      <w:bookmarkEnd w:id="4"/>
      <w:bookmarkStart w:id="5" w:name="_MON_1111092768"/>
      <w:bookmarkEnd w:id="5"/>
      <w:r>
        <w:rPr>
          <w:rFonts w:ascii="Times New Roman" w:hAnsi="Times New Roman" w:cs="Times New Roman"/>
          <w:i/>
          <w:sz w:val="28"/>
          <w:szCs w:val="28"/>
        </w:rPr>
        <w:object>
          <v:shape id="_x0000_i1027" o:spt="75" type="#_x0000_t75" style="height:115.2pt;width:127.1pt;" o:ole="t" fillcolor="#FFFFFF" filled="f" o:preferrelative="t" stroked="f" coordsize="21600,21600">
            <v:path/>
            <v:fill on="f" focussize="0,0"/>
            <v:stroke on="f" joinstyle="miter"/>
            <v:imagedata r:id="rId12" gain="30147f" blacklevel="655f" grayscale="t" bilevel="t" o:title=""/>
            <o:lock v:ext="edit" aspectratio="t"/>
            <w10:wrap type="none"/>
            <w10:anchorlock/>
          </v:shape>
          <o:OLEObject Type="Embed" ProgID="Word.Picture.8" ShapeID="_x0000_i1027" DrawAspect="Content" ObjectID="_1468075727" r:id="rId11">
            <o:LockedField>false</o:LockedField>
          </o:OLEObject>
        </w:object>
      </w:r>
    </w:p>
    <w:p w14:paraId="26DBBEE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3. Вольт-амперные храктеристика полупроводникового диода</w:t>
      </w:r>
    </w:p>
    <w:p w14:paraId="63007737">
      <w:pPr>
        <w:spacing w:after="0" w:line="276" w:lineRule="auto"/>
        <w:ind w:firstLine="709"/>
        <w:jc w:val="both"/>
        <w:rPr>
          <w:rFonts w:ascii="Times New Roman" w:hAnsi="Times New Roman" w:cs="Times New Roman"/>
          <w:sz w:val="28"/>
          <w:szCs w:val="28"/>
        </w:rPr>
      </w:pPr>
    </w:p>
    <w:p w14:paraId="78AFB78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идеального вентиля </w:t>
      </w:r>
      <w:r>
        <w:rPr>
          <w:rFonts w:ascii="Times New Roman" w:hAnsi="Times New Roman" w:cs="Times New Roman"/>
          <w:i/>
          <w:sz w:val="28"/>
          <w:szCs w:val="28"/>
        </w:rPr>
        <w:t>R</w:t>
      </w:r>
      <w:r>
        <w:rPr>
          <w:rFonts w:ascii="Times New Roman" w:hAnsi="Times New Roman" w:cs="Times New Roman"/>
          <w:i/>
          <w:sz w:val="28"/>
          <w:szCs w:val="28"/>
          <w:vertAlign w:val="subscript"/>
        </w:rPr>
        <w:t>пр</w:t>
      </w:r>
      <w:r>
        <w:rPr>
          <w:rFonts w:ascii="Times New Roman" w:hAnsi="Times New Roman" w:cs="Times New Roman"/>
          <w:i/>
          <w:sz w:val="28"/>
          <w:szCs w:val="28"/>
        </w:rPr>
        <w:t>=0</w:t>
      </w:r>
      <w:r>
        <w:rPr>
          <w:rFonts w:ascii="Times New Roman" w:hAnsi="Times New Roman" w:cs="Times New Roman"/>
          <w:sz w:val="28"/>
          <w:szCs w:val="28"/>
        </w:rPr>
        <w:t xml:space="preserve">, соответственно   </w:t>
      </w:r>
      <w:r>
        <w:rPr>
          <w:rFonts w:ascii="Times New Roman" w:hAnsi="Times New Roman" w:cs="Times New Roman"/>
          <w:i/>
          <w:sz w:val="28"/>
          <w:szCs w:val="28"/>
        </w:rPr>
        <w:t>U</w:t>
      </w:r>
      <w:r>
        <w:rPr>
          <w:rFonts w:ascii="Times New Roman" w:hAnsi="Times New Roman" w:cs="Times New Roman"/>
          <w:i/>
          <w:sz w:val="28"/>
          <w:szCs w:val="28"/>
          <w:vertAlign w:val="subscript"/>
        </w:rPr>
        <w:t>пр</w:t>
      </w:r>
      <w:r>
        <w:rPr>
          <w:rFonts w:ascii="Times New Roman" w:hAnsi="Times New Roman" w:cs="Times New Roman"/>
          <w:i/>
          <w:sz w:val="28"/>
          <w:szCs w:val="28"/>
        </w:rPr>
        <w:t>=0</w:t>
      </w:r>
      <w:r>
        <w:rPr>
          <w:rFonts w:ascii="Times New Roman" w:hAnsi="Times New Roman" w:cs="Times New Roman"/>
          <w:sz w:val="28"/>
          <w:szCs w:val="28"/>
        </w:rPr>
        <w:t xml:space="preserve">, а ток </w:t>
      </w:r>
      <w:r>
        <w:rPr>
          <w:rFonts w:ascii="Times New Roman" w:hAnsi="Times New Roman" w:cs="Times New Roman"/>
          <w:i/>
          <w:sz w:val="28"/>
          <w:szCs w:val="28"/>
        </w:rPr>
        <w:t>I</w:t>
      </w:r>
      <w:r>
        <w:rPr>
          <w:rFonts w:ascii="Times New Roman" w:hAnsi="Times New Roman" w:cs="Times New Roman"/>
          <w:i/>
          <w:sz w:val="28"/>
          <w:szCs w:val="28"/>
          <w:vertAlign w:val="subscript"/>
        </w:rPr>
        <w:t>пр</w:t>
      </w:r>
      <w:r>
        <w:rPr>
          <w:rFonts w:ascii="Times New Roman" w:hAnsi="Times New Roman" w:cs="Times New Roman"/>
          <w:sz w:val="28"/>
          <w:szCs w:val="28"/>
        </w:rPr>
        <w:t xml:space="preserve">ничем не ограничен, а </w:t>
      </w:r>
      <w:r>
        <w:rPr>
          <w:rFonts w:ascii="Times New Roman" w:hAnsi="Times New Roman" w:cs="Times New Roman"/>
          <w:i/>
          <w:sz w:val="28"/>
          <w:szCs w:val="28"/>
        </w:rPr>
        <w:t>R</w:t>
      </w:r>
      <w:r>
        <w:rPr>
          <w:rFonts w:ascii="Times New Roman" w:hAnsi="Times New Roman" w:cs="Times New Roman"/>
          <w:i/>
          <w:sz w:val="28"/>
          <w:szCs w:val="28"/>
          <w:vertAlign w:val="subscript"/>
        </w:rPr>
        <w:t>обр</w:t>
      </w:r>
      <w:r>
        <w:rPr>
          <w:rFonts w:ascii="Times New Roman" w:hAnsi="Times New Roman" w:cs="Times New Roman"/>
          <w:i/>
          <w:sz w:val="28"/>
          <w:szCs w:val="28"/>
        </w:rPr>
        <w:t>=</w:t>
      </w:r>
      <w:r>
        <w:rPr>
          <w:rFonts w:ascii="Times New Roman" w:hAnsi="Times New Roman" w:cs="Times New Roman"/>
          <w:i/>
          <w:sz w:val="28"/>
          <w:szCs w:val="28"/>
        </w:rPr>
        <w:sym w:font="Symbol" w:char="F0A5"/>
      </w:r>
      <w:r>
        <w:rPr>
          <w:rFonts w:ascii="Times New Roman" w:hAnsi="Times New Roman" w:cs="Times New Roman"/>
          <w:sz w:val="28"/>
          <w:szCs w:val="28"/>
        </w:rPr>
        <w:t xml:space="preserve">,т.е. при любом </w:t>
      </w:r>
      <w:r>
        <w:rPr>
          <w:rFonts w:ascii="Times New Roman" w:hAnsi="Times New Roman" w:cs="Times New Roman"/>
          <w:i/>
          <w:sz w:val="28"/>
          <w:szCs w:val="28"/>
        </w:rPr>
        <w:t>U</w:t>
      </w:r>
      <w:r>
        <w:rPr>
          <w:rFonts w:ascii="Times New Roman" w:hAnsi="Times New Roman" w:cs="Times New Roman"/>
          <w:i/>
          <w:sz w:val="28"/>
          <w:szCs w:val="28"/>
          <w:vertAlign w:val="subscript"/>
        </w:rPr>
        <w:t>обр</w:t>
      </w:r>
      <w:r>
        <w:rPr>
          <w:rFonts w:ascii="Times New Roman" w:hAnsi="Times New Roman" w:cs="Times New Roman"/>
          <w:sz w:val="28"/>
          <w:szCs w:val="28"/>
        </w:rPr>
        <w:t xml:space="preserve"> величина </w:t>
      </w:r>
      <w:r>
        <w:rPr>
          <w:rFonts w:ascii="Times New Roman" w:hAnsi="Times New Roman" w:cs="Times New Roman"/>
          <w:i/>
          <w:sz w:val="28"/>
          <w:szCs w:val="28"/>
        </w:rPr>
        <w:t>I</w:t>
      </w:r>
      <w:r>
        <w:rPr>
          <w:rFonts w:ascii="Times New Roman" w:hAnsi="Times New Roman" w:cs="Times New Roman"/>
          <w:i/>
          <w:sz w:val="28"/>
          <w:szCs w:val="28"/>
          <w:vertAlign w:val="subscript"/>
        </w:rPr>
        <w:t>обр</w:t>
      </w:r>
      <w:r>
        <w:rPr>
          <w:rFonts w:ascii="Times New Roman" w:hAnsi="Times New Roman" w:cs="Times New Roman"/>
          <w:i/>
          <w:sz w:val="28"/>
          <w:szCs w:val="28"/>
        </w:rPr>
        <w:t>=0</w:t>
      </w:r>
      <w:r>
        <w:rPr>
          <w:rFonts w:ascii="Times New Roman" w:hAnsi="Times New Roman" w:cs="Times New Roman"/>
          <w:sz w:val="28"/>
          <w:szCs w:val="28"/>
        </w:rPr>
        <w:t>.</w:t>
      </w:r>
    </w:p>
    <w:p w14:paraId="33B39C6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Реальный вентиль обладает некоторым сопротивлением </w:t>
      </w:r>
      <w:r>
        <w:rPr>
          <w:rFonts w:ascii="Times New Roman" w:hAnsi="Times New Roman" w:cs="Times New Roman"/>
          <w:i/>
          <w:sz w:val="28"/>
          <w:szCs w:val="28"/>
        </w:rPr>
        <w:t>R</w:t>
      </w:r>
      <w:r>
        <w:rPr>
          <w:rFonts w:ascii="Times New Roman" w:hAnsi="Times New Roman" w:cs="Times New Roman"/>
          <w:i/>
          <w:sz w:val="28"/>
          <w:szCs w:val="28"/>
          <w:vertAlign w:val="subscript"/>
        </w:rPr>
        <w:t>пр</w:t>
      </w:r>
      <w:r>
        <w:rPr>
          <w:rFonts w:ascii="Times New Roman" w:hAnsi="Times New Roman" w:cs="Times New Roman"/>
          <w:sz w:val="28"/>
          <w:szCs w:val="28"/>
        </w:rPr>
        <w:t xml:space="preserve">, поэтому для создания заданной величины прямого тока </w:t>
      </w:r>
      <w:r>
        <w:rPr>
          <w:rFonts w:ascii="Times New Roman" w:hAnsi="Times New Roman" w:cs="Times New Roman"/>
          <w:i/>
          <w:sz w:val="28"/>
          <w:szCs w:val="28"/>
        </w:rPr>
        <w:t>I</w:t>
      </w:r>
      <w:r>
        <w:rPr>
          <w:rFonts w:ascii="Times New Roman" w:hAnsi="Times New Roman" w:cs="Times New Roman"/>
          <w:i/>
          <w:sz w:val="28"/>
          <w:szCs w:val="28"/>
          <w:vertAlign w:val="subscript"/>
        </w:rPr>
        <w:t>пр</w:t>
      </w:r>
      <w:r>
        <w:rPr>
          <w:rFonts w:ascii="Times New Roman" w:hAnsi="Times New Roman" w:cs="Times New Roman"/>
          <w:sz w:val="28"/>
          <w:szCs w:val="28"/>
        </w:rPr>
        <w:t xml:space="preserve"> к нему надо подвести определенную величину </w:t>
      </w:r>
      <w:r>
        <w:rPr>
          <w:rFonts w:ascii="Times New Roman" w:hAnsi="Times New Roman" w:cs="Times New Roman"/>
          <w:i/>
          <w:sz w:val="28"/>
          <w:szCs w:val="28"/>
        </w:rPr>
        <w:t>U</w:t>
      </w:r>
      <w:r>
        <w:rPr>
          <w:rFonts w:ascii="Times New Roman" w:hAnsi="Times New Roman" w:cs="Times New Roman"/>
          <w:i/>
          <w:sz w:val="28"/>
          <w:szCs w:val="28"/>
          <w:vertAlign w:val="subscript"/>
        </w:rPr>
        <w:t>пр</w:t>
      </w:r>
      <w:r>
        <w:rPr>
          <w:rFonts w:ascii="Times New Roman" w:hAnsi="Times New Roman" w:cs="Times New Roman"/>
          <w:sz w:val="28"/>
          <w:szCs w:val="28"/>
        </w:rPr>
        <w:t xml:space="preserve">. А в обратном направлении он обладает конечным </w:t>
      </w:r>
      <w:r>
        <w:rPr>
          <w:rFonts w:ascii="Times New Roman" w:hAnsi="Times New Roman" w:cs="Times New Roman"/>
          <w:i/>
          <w:sz w:val="28"/>
          <w:szCs w:val="28"/>
        </w:rPr>
        <w:t>R</w:t>
      </w:r>
      <w:r>
        <w:rPr>
          <w:rFonts w:ascii="Times New Roman" w:hAnsi="Times New Roman" w:cs="Times New Roman"/>
          <w:i/>
          <w:sz w:val="28"/>
          <w:szCs w:val="28"/>
          <w:vertAlign w:val="subscript"/>
        </w:rPr>
        <w:t>обр</w:t>
      </w:r>
      <w:r>
        <w:rPr>
          <w:rFonts w:ascii="Times New Roman" w:hAnsi="Times New Roman" w:cs="Times New Roman"/>
          <w:sz w:val="28"/>
          <w:szCs w:val="28"/>
        </w:rPr>
        <w:t xml:space="preserve">, поэтому пропускает некоторый обратный ток </w:t>
      </w:r>
      <w:r>
        <w:rPr>
          <w:rFonts w:ascii="Times New Roman" w:hAnsi="Times New Roman" w:cs="Times New Roman"/>
          <w:i/>
          <w:sz w:val="28"/>
          <w:szCs w:val="28"/>
        </w:rPr>
        <w:t>I</w:t>
      </w:r>
      <w:r>
        <w:rPr>
          <w:rFonts w:ascii="Times New Roman" w:hAnsi="Times New Roman" w:cs="Times New Roman"/>
          <w:i/>
          <w:sz w:val="28"/>
          <w:szCs w:val="28"/>
          <w:vertAlign w:val="subscript"/>
        </w:rPr>
        <w:t xml:space="preserve">обр </w:t>
      </w:r>
      <w:r>
        <w:rPr>
          <w:rFonts w:ascii="Times New Roman" w:hAnsi="Times New Roman" w:cs="Times New Roman"/>
          <w:sz w:val="28"/>
          <w:szCs w:val="28"/>
        </w:rPr>
        <w:t xml:space="preserve"> (рис. 3).</w:t>
      </w:r>
    </w:p>
    <w:p w14:paraId="6648BE8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Вентили бывают  </w:t>
      </w:r>
      <w:r>
        <w:rPr>
          <w:rFonts w:ascii="Times New Roman" w:hAnsi="Times New Roman" w:cs="Times New Roman"/>
          <w:b/>
          <w:sz w:val="28"/>
          <w:szCs w:val="28"/>
        </w:rPr>
        <w:t>управляемыми</w:t>
      </w:r>
      <w:r>
        <w:rPr>
          <w:rFonts w:ascii="Times New Roman" w:hAnsi="Times New Roman" w:cs="Times New Roman"/>
          <w:sz w:val="28"/>
          <w:szCs w:val="28"/>
        </w:rPr>
        <w:t xml:space="preserve"> и </w:t>
      </w:r>
      <w:r>
        <w:rPr>
          <w:rFonts w:ascii="Times New Roman" w:hAnsi="Times New Roman" w:cs="Times New Roman"/>
          <w:b/>
          <w:sz w:val="28"/>
          <w:szCs w:val="28"/>
        </w:rPr>
        <w:t>неуправляемыми.</w:t>
      </w:r>
      <w:r>
        <w:rPr>
          <w:rFonts w:ascii="Times New Roman" w:hAnsi="Times New Roman" w:cs="Times New Roman"/>
          <w:sz w:val="28"/>
          <w:szCs w:val="28"/>
        </w:rPr>
        <w:t xml:space="preserve"> В настоящее время в основном применяются электронные полупроводниковые вентили – селеновые, кремниевые, германиевые (неуправляемые) и кремниевые управляемые (тиристоры).</w:t>
      </w:r>
    </w:p>
    <w:p w14:paraId="3FE849F6">
      <w:pPr>
        <w:tabs>
          <w:tab w:val="left" w:pos="708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p>
    <w:p w14:paraId="4789A7CB">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9.2. Однофазная однотактная схема выпрямления.</w:t>
      </w:r>
    </w:p>
    <w:p w14:paraId="0088CB9F">
      <w:pPr>
        <w:spacing w:after="0" w:line="276"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Ещё в начале ХХ века имел место очень принципиальный спор между корифеями электротехники. Какой ток выгоднее передавать потребителю на большие расстояния: постоянный или переменный? Научный спор выиграли сторонники передачи переменного тока по проводам высоковольтных линий от подстанции к потребителю. Эта система принята во всём мире и успешно эксплуатируется до сих пор.</w:t>
      </w:r>
    </w:p>
    <w:p w14:paraId="04991C27">
      <w:pPr>
        <w:shd w:val="clear" w:color="auto" w:fill="FFFFFF"/>
        <w:spacing w:before="100" w:beforeAutospacing="1" w:after="100" w:afterAutospacing="1"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Но большинство электронной техники и не только бытовой, но и промышленной питается постоянными напряжениями и это привело к созданию целой отрасли электрики – преобразование (выпрямление) переменного тока. После того как электронная лампа была забыта, главным элементом любого выпрямителя стал</w:t>
      </w:r>
      <w:r>
        <w:rPr>
          <w:rFonts w:ascii="Times New Roman" w:hAnsi="Times New Roman" w:eastAsia="Times New Roman" w:cs="Times New Roman"/>
          <w:color w:val="000000"/>
          <w:sz w:val="28"/>
          <w:szCs w:val="28"/>
          <w:lang w:val="en-US"/>
        </w:rPr>
        <w:t> </w:t>
      </w:r>
      <w:r>
        <w:fldChar w:fldCharType="begin"/>
      </w:r>
      <w:r>
        <w:instrText xml:space="preserve"> HYPERLINK "https://go-radio.ru/diod.html" \o "Полупроводниковый диод" </w:instrText>
      </w:r>
      <w:r>
        <w:fldChar w:fldCharType="separate"/>
      </w:r>
      <w:r>
        <w:rPr>
          <w:rFonts w:ascii="Times New Roman" w:hAnsi="Times New Roman" w:eastAsia="Times New Roman" w:cs="Times New Roman"/>
          <w:color w:val="0000FF"/>
          <w:sz w:val="28"/>
          <w:szCs w:val="28"/>
        </w:rPr>
        <w:t>полупроводниковый диод</w:t>
      </w:r>
      <w:r>
        <w:rPr>
          <w:rFonts w:ascii="Times New Roman" w:hAnsi="Times New Roman" w:eastAsia="Times New Roman" w:cs="Times New Roman"/>
          <w:color w:val="0000FF"/>
          <w:sz w:val="28"/>
          <w:szCs w:val="28"/>
        </w:rPr>
        <w:fldChar w:fldCharType="end"/>
      </w:r>
      <w:r>
        <w:rPr>
          <w:rFonts w:ascii="Times New Roman" w:hAnsi="Times New Roman" w:eastAsia="Times New Roman" w:cs="Times New Roman"/>
          <w:color w:val="000000"/>
          <w:sz w:val="28"/>
          <w:szCs w:val="28"/>
        </w:rPr>
        <w:t>.</w:t>
      </w:r>
    </w:p>
    <w:p w14:paraId="55FFB2EB">
      <w:pPr>
        <w:shd w:val="clear" w:color="auto" w:fill="FFFFFF"/>
        <w:spacing w:before="100" w:beforeAutospacing="1" w:after="100" w:afterAutospacing="1"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Схемотехника выпрямителей весьма обширна, но самым простым является </w:t>
      </w:r>
      <w:r>
        <w:rPr>
          <w:rFonts w:ascii="Times New Roman" w:hAnsi="Times New Roman" w:eastAsia="Times New Roman" w:cs="Times New Roman"/>
          <w:color w:val="000000"/>
          <w:sz w:val="28"/>
          <w:szCs w:val="28"/>
          <w:u w:val="single"/>
        </w:rPr>
        <w:t>однополупериодный выпрямитель</w:t>
      </w:r>
      <w:r>
        <w:rPr>
          <w:rFonts w:ascii="Times New Roman" w:hAnsi="Times New Roman" w:eastAsia="Times New Roman" w:cs="Times New Roman"/>
          <w:color w:val="000000"/>
          <w:sz w:val="28"/>
          <w:szCs w:val="28"/>
        </w:rPr>
        <w:t>.</w:t>
      </w:r>
    </w:p>
    <w:p w14:paraId="08AC09FB">
      <w:pPr>
        <w:shd w:val="clear" w:color="auto" w:fill="FFFFFF"/>
        <w:spacing w:before="100" w:beforeAutospacing="1" w:after="100" w:afterAutospacing="1" w:line="240" w:lineRule="auto"/>
        <w:jc w:val="both"/>
        <w:rPr>
          <w:rFonts w:ascii="Times New Roman" w:hAnsi="Times New Roman" w:eastAsia="Times New Roman" w:cs="Times New Roman"/>
          <w:color w:val="000000"/>
          <w:sz w:val="28"/>
          <w:szCs w:val="28"/>
        </w:rPr>
      </w:pPr>
    </w:p>
    <w:p w14:paraId="714DB6B3">
      <w:pPr>
        <w:shd w:val="clear" w:color="auto" w:fill="FFFFFF"/>
        <w:spacing w:before="100" w:beforeAutospacing="1" w:after="100" w:afterAutospacing="1"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lang w:val="en-US"/>
        </w:rPr>
        <w:drawing>
          <wp:inline distT="0" distB="0" distL="0" distR="0">
            <wp:extent cx="2520315" cy="10890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20315" cy="1089025"/>
                    </a:xfrm>
                    <a:prstGeom prst="rect">
                      <a:avLst/>
                    </a:prstGeom>
                    <a:noFill/>
                    <a:ln>
                      <a:noFill/>
                    </a:ln>
                  </pic:spPr>
                </pic:pic>
              </a:graphicData>
            </a:graphic>
          </wp:inline>
        </w:drawing>
      </w:r>
    </w:p>
    <w:p w14:paraId="476EE080">
      <w:pPr>
        <w:shd w:val="clear" w:color="auto" w:fill="FFFFFF"/>
        <w:spacing w:before="100" w:beforeAutospacing="1" w:after="100" w:afterAutospacing="1"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Рис. 4</w:t>
      </w:r>
    </w:p>
    <w:p w14:paraId="58365FEE">
      <w:pPr>
        <w:pStyle w:val="7"/>
        <w:shd w:val="clear" w:color="auto" w:fill="FFFFFF"/>
        <w:jc w:val="both"/>
        <w:rPr>
          <w:color w:val="000000"/>
          <w:sz w:val="28"/>
          <w:szCs w:val="28"/>
          <w:lang w:val="ru-RU"/>
        </w:rPr>
      </w:pPr>
      <w:r>
        <w:rPr>
          <w:color w:val="000000"/>
          <w:sz w:val="28"/>
          <w:szCs w:val="28"/>
          <w:lang w:val="ru-RU"/>
        </w:rPr>
        <w:t xml:space="preserve">Напряжение с вторичной обмотки силового трансформатора подаётся на один единственный диод. Вот схема. Поэтому выпрямитель и назван однополупериодным. Выпрямляется только </w:t>
      </w:r>
      <w:r>
        <w:rPr>
          <w:rStyle w:val="6"/>
          <w:color w:val="000000"/>
          <w:sz w:val="28"/>
          <w:szCs w:val="28"/>
          <w:lang w:val="ru-RU"/>
        </w:rPr>
        <w:t>один полупериод</w:t>
      </w:r>
      <w:r>
        <w:rPr>
          <w:color w:val="000000"/>
          <w:sz w:val="28"/>
          <w:szCs w:val="28"/>
          <w:lang w:val="ru-RU"/>
        </w:rPr>
        <w:t xml:space="preserve"> и на выходе получается импульсное напряжение. Форма его показана на рисунке 5.</w:t>
      </w:r>
    </w:p>
    <w:p w14:paraId="13008F59">
      <w:pPr>
        <w:pStyle w:val="7"/>
        <w:shd w:val="clear" w:color="auto" w:fill="FFFFFF"/>
        <w:jc w:val="both"/>
        <w:rPr>
          <w:color w:val="000000"/>
          <w:sz w:val="28"/>
          <w:szCs w:val="28"/>
        </w:rPr>
      </w:pPr>
      <w:r>
        <w:rPr>
          <w:sz w:val="28"/>
          <w:szCs w:val="28"/>
        </w:rPr>
        <mc:AlternateContent>
          <mc:Choice Requires="wps">
            <w:drawing>
              <wp:inline distT="0" distB="0" distL="0" distR="0">
                <wp:extent cx="302260" cy="302260"/>
                <wp:effectExtent l="0" t="0" r="0" b="0"/>
                <wp:docPr id="43" name="AutoShape 3" descr="Однополупериодное выпрямление"/>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3" o:spid="_x0000_s1026" o:spt="1" alt="Однополупериодное выпрямление"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J8Sog0wAAAAMBAAAPAAAAAAAAAAEAIAAAACIAAABk&#10;cnMvZG93bnJldi54bWxQSwECFAAUAAAACACHTuJAMrKgukQCAABVBAAADgAAAAAAAAABACAAAAAi&#10;AQAAZHJzL2Uyb0RvYy54bWxQSwUGAAAAAAYABgBZAQAA2AUAAAAA&#10;">
                <v:fill on="f" focussize="0,0"/>
                <v:stroke on="f"/>
                <v:imagedata o:title=""/>
                <o:lock v:ext="edit" aspectratio="t"/>
                <w10:wrap type="none"/>
                <w10:anchorlock/>
              </v:rect>
            </w:pict>
          </mc:Fallback>
        </mc:AlternateContent>
      </w:r>
      <w:r>
        <w:rPr>
          <w:color w:val="000000"/>
          <w:sz w:val="28"/>
          <w:szCs w:val="28"/>
        </w:rPr>
        <w:drawing>
          <wp:inline distT="0" distB="0" distL="0" distR="0">
            <wp:extent cx="3238500" cy="17907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38500" cy="1790700"/>
                    </a:xfrm>
                    <a:prstGeom prst="rect">
                      <a:avLst/>
                    </a:prstGeom>
                    <a:noFill/>
                  </pic:spPr>
                </pic:pic>
              </a:graphicData>
            </a:graphic>
          </wp:inline>
        </w:drawing>
      </w:r>
    </w:p>
    <w:p w14:paraId="226F7407">
      <w:pPr>
        <w:pStyle w:val="7"/>
        <w:shd w:val="clear" w:color="auto" w:fill="FFFFFF"/>
        <w:jc w:val="both"/>
        <w:rPr>
          <w:color w:val="000000"/>
          <w:sz w:val="28"/>
          <w:szCs w:val="28"/>
          <w:lang w:val="ru-RU"/>
        </w:rPr>
      </w:pPr>
      <w:r>
        <w:rPr>
          <w:color w:val="000000"/>
          <w:sz w:val="28"/>
          <w:szCs w:val="28"/>
          <w:lang w:val="ru-RU"/>
        </w:rPr>
        <w:t>Рис. 5</w:t>
      </w:r>
    </w:p>
    <w:p w14:paraId="5BD18643">
      <w:pPr>
        <w:pStyle w:val="7"/>
        <w:shd w:val="clear" w:color="auto" w:fill="FFFFFF"/>
        <w:jc w:val="both"/>
        <w:rPr>
          <w:color w:val="000000"/>
          <w:sz w:val="28"/>
          <w:szCs w:val="28"/>
          <w:lang w:val="ru-RU"/>
        </w:rPr>
      </w:pPr>
      <w:r>
        <w:rPr>
          <w:color w:val="000000"/>
          <w:sz w:val="28"/>
          <w:szCs w:val="28"/>
          <w:lang w:val="ru-RU"/>
        </w:rPr>
        <w:t>Схема проста и не требует большого количества элементов. Это и сказывается на качестве выпрямленного напряжения. При низких частотах переменного напряжения (например, как в электросети - 50 Гц) выпрямленное напряжение получается сильно пульсирующим. А это очень плохо.</w:t>
      </w:r>
    </w:p>
    <w:p w14:paraId="5FDBEA79">
      <w:pPr>
        <w:pStyle w:val="7"/>
        <w:shd w:val="clear" w:color="auto" w:fill="FFFFFF"/>
        <w:jc w:val="both"/>
        <w:rPr>
          <w:color w:val="000000"/>
          <w:sz w:val="28"/>
          <w:szCs w:val="28"/>
          <w:lang w:val="ru-RU"/>
        </w:rPr>
      </w:pPr>
      <w:r>
        <w:rPr>
          <w:color w:val="000000"/>
          <w:sz w:val="28"/>
          <w:szCs w:val="28"/>
          <w:lang w:val="ru-RU"/>
        </w:rPr>
        <w:t xml:space="preserve">Для того чтобы снизить величину пульсации выпрямленного напряжения приходится брать величину конденсатора С1 очень большую, порядка 2000 – 5000 микрофарад, что увеличивает размер блока питания, так как электролиты на 2000 - 5000 мкф имеют довольно большие размеры. Поэтому на низких частотах эта схема практически не используется. Зато однополупериодные выпрямители прекрасно зарекомендовали себя в импульсных блоках питания работающих на частотах 10 – 15 кГц (килогерц). На таких частотах величина ёмкости фильтра может быть очень небольшой, а простота схемы уже не столь сильно влияет на качество выпрямленного напряжения. </w:t>
      </w:r>
    </w:p>
    <w:p w14:paraId="37087972">
      <w:pPr>
        <w:pStyle w:val="7"/>
        <w:shd w:val="clear" w:color="auto" w:fill="FFFFFF"/>
        <w:jc w:val="both"/>
        <w:rPr>
          <w:color w:val="000000"/>
          <w:sz w:val="28"/>
          <w:szCs w:val="28"/>
          <w:lang w:val="ru-RU"/>
        </w:rPr>
      </w:pPr>
      <w:r>
        <w:rPr>
          <w:sz w:val="28"/>
          <w:szCs w:val="28"/>
          <w:lang w:val="ru-RU"/>
        </w:rPr>
        <w:t>Однополупериодная схема редко используется в современных выпрямителях, так как вторичная обмотка трансформатора работает только половину периода, и поэтому габаритная мощность трансформатора должна превышать мощность выпрямленного тока примерно в 3 раза. Обратное напряжение на диоде более чем в 3 раза превышает выпрямленное напряжение на нагрузке, что накладывает ограничение на применяемые диоды. Выпрямленное напряжение имеет очень высокий уровень пульсаций, что затрудняет его сглаживание.</w:t>
      </w:r>
    </w:p>
    <w:p w14:paraId="3A7E3BF5">
      <w:pPr>
        <w:pStyle w:val="7"/>
        <w:shd w:val="clear" w:color="auto" w:fill="FFFFFF"/>
        <w:jc w:val="both"/>
        <w:rPr>
          <w:color w:val="000000"/>
          <w:sz w:val="28"/>
          <w:szCs w:val="28"/>
          <w:shd w:val="clear" w:color="auto" w:fill="FFFFFF"/>
          <w:lang w:val="ru-RU"/>
        </w:rPr>
      </w:pPr>
      <w:r>
        <w:rPr>
          <w:color w:val="000000"/>
          <w:sz w:val="28"/>
          <w:szCs w:val="28"/>
          <w:shd w:val="clear" w:color="auto" w:fill="FFFFFF"/>
          <w:lang w:val="ru-RU"/>
        </w:rPr>
        <w:t>Примером использования однополупериодного выпрямителя может служить простой зарядник от сотового телефона. Так как зарядник сам по себе маломощный, то в нём применяется однополупериодная схема, причём как во входном сетевом выпрямителе 220</w:t>
      </w:r>
      <w:r>
        <w:rPr>
          <w:color w:val="000000"/>
          <w:sz w:val="28"/>
          <w:szCs w:val="28"/>
          <w:shd w:val="clear" w:color="auto" w:fill="FFFFFF"/>
        </w:rPr>
        <w:t>V</w:t>
      </w:r>
      <w:r>
        <w:rPr>
          <w:color w:val="000000"/>
          <w:sz w:val="28"/>
          <w:szCs w:val="28"/>
          <w:shd w:val="clear" w:color="auto" w:fill="FFFFFF"/>
          <w:lang w:val="ru-RU"/>
        </w:rPr>
        <w:t xml:space="preserve"> (50Гц), так и в выходном, где требуется выпрямить переменное напряжение высокой частоты со вторичной обмотки импульсного трансформатора.</w:t>
      </w:r>
    </w:p>
    <w:p w14:paraId="0698FE44">
      <w:pPr>
        <w:pStyle w:val="7"/>
        <w:shd w:val="clear" w:color="auto" w:fill="FFFFFF"/>
        <w:jc w:val="both"/>
        <w:rPr>
          <w:color w:val="000000"/>
          <w:sz w:val="28"/>
          <w:szCs w:val="28"/>
          <w:lang w:val="ru-RU"/>
        </w:rPr>
      </w:pPr>
      <w:r>
        <w:rPr>
          <w:sz w:val="28"/>
          <w:szCs w:val="28"/>
        </w:rPr>
        <mc:AlternateContent>
          <mc:Choice Requires="wps">
            <w:drawing>
              <wp:inline distT="0" distB="0" distL="0" distR="0">
                <wp:extent cx="302260" cy="302260"/>
                <wp:effectExtent l="0" t="0" r="0" b="0"/>
                <wp:docPr id="45" name="Прямоугольник 45" descr="Печатная плата простейшего зарядника сотового телефон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Печатная плата простейшего зарядника сотового телефона"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J8Sog0wAAAAMBAAAPAAAAAAAAAAEAIAAAACIAAABkcnMvZG93bnJldi54&#10;bWxQSwECFAAUAAAACACHTuJA353c5XECAACVBAAADgAAAAAAAAABACAAAAAiAQAAZHJzL2Uyb0Rv&#10;Yy54bWxQSwUGAAAAAAYABgBZAQAABQYAAAAA&#10;">
                <v:fill on="f" focussize="0,0"/>
                <v:stroke on="f"/>
                <v:imagedata o:title=""/>
                <o:lock v:ext="edit" aspectratio="t"/>
                <w10:wrap type="none"/>
                <w10:anchorlock/>
              </v:rect>
            </w:pict>
          </mc:Fallback>
        </mc:AlternateContent>
      </w:r>
      <w:r>
        <w:rPr>
          <w:color w:val="000000"/>
          <w:sz w:val="28"/>
          <w:szCs w:val="28"/>
        </w:rPr>
        <mc:AlternateContent>
          <mc:Choice Requires="wps">
            <w:drawing>
              <wp:inline distT="0" distB="0" distL="0" distR="0">
                <wp:extent cx="302260" cy="302260"/>
                <wp:effectExtent l="0" t="0" r="0" b="0"/>
                <wp:docPr id="46" name="Прямоугольник 46" descr="Печатная плата простейшего зарядника сотового телефон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Печатная плата простейшего зарядника сотового телефона"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J8Sog0wAAAAMBAAAPAAAAAAAAAAEAIAAAACIAAABkcnMvZG93bnJldi54&#10;bWxQSwECFAAUAAAACACHTuJASD7CcHECAACVBAAADgAAAAAAAAABACAAAAAiAQAAZHJzL2Uyb0Rv&#10;Yy54bWxQSwUGAAAAAAYABgBZAQAABQYAAAAA&#10;">
                <v:fill on="f" focussize="0,0"/>
                <v:stroke on="f"/>
                <v:imagedata o:title=""/>
                <o:lock v:ext="edit" aspectratio="t"/>
                <w10:wrap type="none"/>
                <w10:anchorlock/>
              </v:rect>
            </w:pict>
          </mc:Fallback>
        </mc:AlternateContent>
      </w:r>
      <w:r>
        <w:rPr>
          <w:color w:val="000000"/>
          <w:sz w:val="28"/>
          <w:szCs w:val="28"/>
        </w:rPr>
        <w:drawing>
          <wp:inline distT="0" distB="0" distL="0" distR="0">
            <wp:extent cx="3427095" cy="2059305"/>
            <wp:effectExtent l="0" t="0" r="190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27095" cy="2059305"/>
                    </a:xfrm>
                    <a:prstGeom prst="rect">
                      <a:avLst/>
                    </a:prstGeom>
                    <a:noFill/>
                    <a:ln>
                      <a:noFill/>
                    </a:ln>
                  </pic:spPr>
                </pic:pic>
              </a:graphicData>
            </a:graphic>
          </wp:inline>
        </w:drawing>
      </w:r>
    </w:p>
    <w:p w14:paraId="24B869CA">
      <w:pPr>
        <w:pStyle w:val="7"/>
        <w:shd w:val="clear" w:color="auto" w:fill="FFFFFF"/>
        <w:jc w:val="both"/>
        <w:rPr>
          <w:color w:val="000000"/>
          <w:sz w:val="28"/>
          <w:szCs w:val="28"/>
          <w:lang w:val="ru-RU"/>
        </w:rPr>
      </w:pPr>
      <w:r>
        <w:rPr>
          <w:color w:val="000000"/>
          <w:sz w:val="28"/>
          <w:szCs w:val="28"/>
          <w:lang w:val="ru-RU"/>
        </w:rPr>
        <w:t>К несомненным достоинствам такого выпрямителя следует отнести минимум деталей, низкую стоимость и простые схемные решения. В обычных (не импульсных) блоках питания многие десятилетия успешно работают двухполупериодные выпрямители.</w:t>
      </w:r>
    </w:p>
    <w:p w14:paraId="25CD9232">
      <w:pPr>
        <w:pStyle w:val="2"/>
        <w:shd w:val="clear" w:color="auto" w:fill="FFFFFF"/>
        <w:ind w:firstLine="150"/>
        <w:jc w:val="both"/>
        <w:rPr>
          <w:color w:val="4A1B8C"/>
          <w:sz w:val="28"/>
          <w:szCs w:val="28"/>
          <w:lang w:val="ru-RU"/>
        </w:rPr>
      </w:pPr>
      <w:r>
        <w:rPr>
          <w:color w:val="4A1B8C"/>
          <w:sz w:val="28"/>
          <w:szCs w:val="28"/>
          <w:lang w:val="ru-RU"/>
        </w:rPr>
        <w:t>Двухполупериодные выпрямители.</w:t>
      </w:r>
    </w:p>
    <w:p w14:paraId="7A768496">
      <w:pPr>
        <w:pStyle w:val="7"/>
        <w:shd w:val="clear" w:color="auto" w:fill="FFFFFF"/>
        <w:jc w:val="both"/>
        <w:rPr>
          <w:color w:val="000000"/>
          <w:sz w:val="28"/>
          <w:szCs w:val="28"/>
          <w:lang w:val="ru-RU"/>
        </w:rPr>
      </w:pPr>
      <w:r>
        <w:rPr>
          <w:color w:val="000000"/>
          <w:sz w:val="28"/>
          <w:szCs w:val="28"/>
          <w:lang w:val="ru-RU"/>
        </w:rPr>
        <w:t>Они бывают двух схемных решений: выпрямитель со средней точкой и мостовая схема, известная, как схема Гретца. Выпрямитель со средней точкой требует более сложного в исполнении силового трансформатора, хотя диодов там используется в два раза меньше чем в мостовой схеме. К недостаткам двухполупериодного выпрямителя со средней точкой можно отнести то, что для получения одинакового напряжения, число витков во вторичной обмотке трансформатора должно быть в два раза больше, чем при использовании мостовой схемы. А это уже не совсем экономично с точки зрения расходования медного провода.</w:t>
      </w:r>
    </w:p>
    <w:p w14:paraId="38DA355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Эту схему иначе называют двухфазной однотактной, т.к. за период выпрямленного тока в каждой половине вторичной обмотки трансформатора протекает один импульс тока, но как обычно в технике переменного тока не применяется двух фазный ток из-за трудностей его генерирования и отсутствия сетей двух фазного тока, то чаще применяется первое название.</w:t>
      </w:r>
    </w:p>
    <w:p w14:paraId="7875766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этой схеме обе половины вторичной обмотки участвуют в работе выпрямителя поочередно. В первый полу период цепь выпрямленного тока замыкается через B</w:t>
      </w:r>
      <w:r>
        <w:rPr>
          <w:rFonts w:ascii="Times New Roman" w:hAnsi="Times New Roman" w:cs="Times New Roman"/>
          <w:sz w:val="28"/>
          <w:szCs w:val="28"/>
          <w:vertAlign w:val="subscript"/>
        </w:rPr>
        <w:t>1</w:t>
      </w:r>
      <w:r>
        <w:rPr>
          <w:rFonts w:ascii="Times New Roman" w:hAnsi="Times New Roman" w:cs="Times New Roman"/>
          <w:sz w:val="28"/>
          <w:szCs w:val="28"/>
        </w:rPr>
        <w:t>, R</w:t>
      </w:r>
      <w:r>
        <w:rPr>
          <w:rFonts w:ascii="Times New Roman" w:hAnsi="Times New Roman" w:cs="Times New Roman"/>
          <w:sz w:val="28"/>
          <w:szCs w:val="28"/>
          <w:vertAlign w:val="subscript"/>
        </w:rPr>
        <w:t xml:space="preserve">Н </w:t>
      </w:r>
      <w:r>
        <w:rPr>
          <w:rFonts w:ascii="Times New Roman" w:hAnsi="Times New Roman" w:cs="Times New Roman"/>
          <w:sz w:val="28"/>
          <w:szCs w:val="28"/>
        </w:rPr>
        <w:t>и полу обмотку трансформатора, во  второй полупериод – через B</w:t>
      </w:r>
      <w:r>
        <w:rPr>
          <w:rFonts w:ascii="Times New Roman" w:hAnsi="Times New Roman" w:cs="Times New Roman"/>
          <w:sz w:val="28"/>
          <w:szCs w:val="28"/>
          <w:vertAlign w:val="subscript"/>
        </w:rPr>
        <w:t>2</w:t>
      </w:r>
      <w:r>
        <w:rPr>
          <w:rFonts w:ascii="Times New Roman" w:hAnsi="Times New Roman" w:cs="Times New Roman"/>
          <w:sz w:val="28"/>
          <w:szCs w:val="28"/>
        </w:rPr>
        <w:t>, R</w:t>
      </w:r>
      <w:r>
        <w:rPr>
          <w:rFonts w:ascii="Times New Roman" w:hAnsi="Times New Roman" w:cs="Times New Roman"/>
          <w:sz w:val="28"/>
          <w:szCs w:val="28"/>
          <w:vertAlign w:val="subscript"/>
        </w:rPr>
        <w:t>Н</w:t>
      </w:r>
      <w:r>
        <w:rPr>
          <w:rFonts w:ascii="Times New Roman" w:hAnsi="Times New Roman" w:cs="Times New Roman"/>
          <w:sz w:val="28"/>
          <w:szCs w:val="28"/>
        </w:rPr>
        <w:t xml:space="preserve"> и другую полу обмотку трансформатора. По нагрузке ток протекает в течение всего периода с одинаковой полярностью. </w:t>
      </w:r>
    </w:p>
    <w:p w14:paraId="46C2403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этой схеме постоянная составляющая напряжения на нагрузке: </w:t>
      </w:r>
    </w:p>
    <w:p w14:paraId="07E882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object>
          <v:shape id="_x0000_i1028" o:spt="75" type="#_x0000_t75" style="height:27.55pt;width:189.7pt;" o:ole="t" fillcolor="#FFFFFF"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p>
    <w:p w14:paraId="6D09BAB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w:t>
      </w:r>
      <w:r>
        <w:rPr>
          <w:rFonts w:ascii="Times New Roman" w:hAnsi="Times New Roman" w:cs="Times New Roman"/>
          <w:sz w:val="28"/>
          <w:szCs w:val="28"/>
          <w:lang w:val="en-US"/>
        </w:rPr>
        <w:t>m</w:t>
      </w:r>
      <w:r>
        <w:rPr>
          <w:rFonts w:ascii="Times New Roman" w:hAnsi="Times New Roman" w:cs="Times New Roman"/>
          <w:sz w:val="28"/>
          <w:szCs w:val="28"/>
        </w:rPr>
        <w:t xml:space="preserve">=2,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2</w:t>
      </w:r>
      <w:r>
        <w:rPr>
          <w:rFonts w:ascii="Times New Roman" w:hAnsi="Times New Roman" w:cs="Times New Roman"/>
          <w:i/>
          <w:sz w:val="28"/>
          <w:szCs w:val="28"/>
        </w:rPr>
        <w:t>=</w:t>
      </w:r>
      <w:r>
        <w:rPr>
          <w:rFonts w:ascii="Times New Roman" w:hAnsi="Times New Roman" w:cs="Times New Roman"/>
          <w:i/>
          <w:sz w:val="28"/>
          <w:szCs w:val="28"/>
          <w:lang w:val="en-US"/>
        </w:rPr>
        <w:t>U</w:t>
      </w:r>
      <w:r>
        <w:rPr>
          <w:rFonts w:ascii="Times New Roman" w:hAnsi="Times New Roman" w:cs="Times New Roman"/>
          <w:i/>
          <w:sz w:val="28"/>
          <w:szCs w:val="28"/>
        </w:rPr>
        <w:t>’</w:t>
      </w:r>
      <w:r>
        <w:rPr>
          <w:rFonts w:ascii="Times New Roman" w:hAnsi="Times New Roman" w:cs="Times New Roman"/>
          <w:i/>
          <w:sz w:val="28"/>
          <w:szCs w:val="28"/>
          <w:vertAlign w:val="subscript"/>
        </w:rPr>
        <w:t>2</w:t>
      </w:r>
      <w:r>
        <w:rPr>
          <w:rFonts w:ascii="Times New Roman" w:hAnsi="Times New Roman" w:cs="Times New Roman"/>
          <w:i/>
          <w:sz w:val="28"/>
          <w:szCs w:val="28"/>
        </w:rPr>
        <w:t>=</w:t>
      </w:r>
      <w:r>
        <w:rPr>
          <w:rFonts w:ascii="Times New Roman" w:hAnsi="Times New Roman" w:cs="Times New Roman"/>
          <w:i/>
          <w:sz w:val="28"/>
          <w:szCs w:val="28"/>
          <w:lang w:val="en-US"/>
        </w:rPr>
        <w:t>U</w:t>
      </w:r>
      <w:r>
        <w:rPr>
          <w:rFonts w:ascii="Times New Roman" w:hAnsi="Times New Roman" w:cs="Times New Roman"/>
          <w:i/>
          <w:sz w:val="28"/>
          <w:szCs w:val="28"/>
        </w:rPr>
        <w:t>”</w:t>
      </w:r>
      <w:r>
        <w:rPr>
          <w:rFonts w:ascii="Times New Roman" w:hAnsi="Times New Roman" w:cs="Times New Roman"/>
          <w:i/>
          <w:sz w:val="28"/>
          <w:szCs w:val="28"/>
          <w:vertAlign w:val="subscript"/>
        </w:rPr>
        <w:t>2</w:t>
      </w:r>
      <w:r>
        <w:rPr>
          <w:rFonts w:ascii="Times New Roman" w:hAnsi="Times New Roman" w:cs="Times New Roman"/>
          <w:i/>
          <w:sz w:val="28"/>
          <w:szCs w:val="28"/>
        </w:rPr>
        <w:t>,</w:t>
      </w:r>
      <w:r>
        <w:rPr>
          <w:rFonts w:ascii="Times New Roman" w:hAnsi="Times New Roman" w:cs="Times New Roman"/>
          <w:sz w:val="28"/>
          <w:szCs w:val="28"/>
        </w:rPr>
        <w:t>то</w:t>
      </w:r>
    </w:p>
    <w:p w14:paraId="4F0A06B4">
      <w:pPr>
        <w:spacing w:after="0" w:line="276" w:lineRule="auto"/>
        <w:ind w:firstLine="709"/>
        <w:jc w:val="both"/>
        <w:rPr>
          <w:rFonts w:ascii="Times New Roman" w:hAnsi="Times New Roman" w:cs="Times New Roman"/>
          <w:sz w:val="28"/>
          <w:szCs w:val="28"/>
        </w:rPr>
      </w:pPr>
    </w:p>
    <w:p w14:paraId="2566D843">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I</w:t>
      </w:r>
      <w:r>
        <w:rPr>
          <w:rFonts w:ascii="Times New Roman" w:hAnsi="Times New Roman" w:cs="Times New Roman"/>
          <w:i/>
          <w:sz w:val="28"/>
          <w:szCs w:val="28"/>
          <w:vertAlign w:val="subscript"/>
        </w:rPr>
        <w:t>0</w:t>
      </w:r>
      <w:r>
        <w:rPr>
          <w:rFonts w:ascii="Times New Roman" w:hAnsi="Times New Roman" w:cs="Times New Roman"/>
          <w:i/>
          <w:sz w:val="28"/>
          <w:szCs w:val="28"/>
        </w:rPr>
        <w:t xml:space="preserve"> =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0</w:t>
      </w:r>
      <w:r>
        <w:rPr>
          <w:rFonts w:ascii="Times New Roman" w:hAnsi="Times New Roman" w:cs="Times New Roman"/>
          <w:i/>
          <w:sz w:val="28"/>
          <w:szCs w:val="28"/>
        </w:rPr>
        <w:t xml:space="preserve"> / </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H</w:t>
      </w:r>
      <w:r>
        <w:rPr>
          <w:rFonts w:ascii="Times New Roman" w:hAnsi="Times New Roman" w:cs="Times New Roman"/>
          <w:i/>
          <w:sz w:val="28"/>
          <w:szCs w:val="28"/>
        </w:rPr>
        <w:t xml:space="preserve"> = 0,9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2</w:t>
      </w:r>
      <w:r>
        <w:rPr>
          <w:rFonts w:ascii="Times New Roman" w:hAnsi="Times New Roman" w:cs="Times New Roman"/>
          <w:i/>
          <w:sz w:val="28"/>
          <w:szCs w:val="28"/>
        </w:rPr>
        <w:t xml:space="preserve"> / </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H</w:t>
      </w:r>
      <w:r>
        <w:rPr>
          <w:rFonts w:ascii="Times New Roman" w:hAnsi="Times New Roman" w:cs="Times New Roman"/>
          <w:sz w:val="28"/>
          <w:szCs w:val="28"/>
        </w:rPr>
        <w:t>)</w:t>
      </w:r>
    </w:p>
    <w:p w14:paraId="5075A0E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Действующее значение тока каждой половины вторичной обмотки трансформатора</w:t>
      </w:r>
    </w:p>
    <w:p w14:paraId="026AB23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object>
          <v:shape id="_x0000_i1029" o:spt="75" type="#_x0000_t75" style="height:25.65pt;width:180.3pt;" o:ole="t" fillcolor="#FFFFFF" filled="f" o:preferrelative="t" stroked="f" coordsize="21600,21600">
            <v:path/>
            <v:fill on="f" focussize="0,0"/>
            <v:stroke on="f" joinstyle="miter"/>
            <v:imagedata r:id="rId19" o:title=""/>
            <o:lock v:ext="edit" aspectratio="t"/>
            <w10:wrap type="none"/>
            <w10:anchorlock/>
          </v:shape>
          <o:OLEObject Type="Embed" ProgID="Equation.3" ShapeID="_x0000_i1029" DrawAspect="Content" ObjectID="_1468075729" r:id="rId18">
            <o:LockedField>false</o:LockedField>
          </o:OLEObject>
        </w:object>
      </w:r>
    </w:p>
    <w:p w14:paraId="1CE639DD">
      <w:pPr>
        <w:pStyle w:val="7"/>
        <w:shd w:val="clear" w:color="auto" w:fill="FFFFFF"/>
        <w:jc w:val="both"/>
        <w:rPr>
          <w:color w:val="000000"/>
          <w:sz w:val="28"/>
          <w:szCs w:val="28"/>
          <w:lang w:val="ru-RU"/>
        </w:rPr>
      </w:pPr>
      <w:r>
        <w:rPr>
          <w:color w:val="000000"/>
          <w:sz w:val="28"/>
          <w:szCs w:val="28"/>
          <w:lang w:val="ru-RU"/>
        </w:rPr>
        <w:t xml:space="preserve">Далее на рисунке показана типовая схема </w:t>
      </w:r>
      <w:r>
        <w:rPr>
          <w:color w:val="000000"/>
          <w:sz w:val="28"/>
          <w:szCs w:val="28"/>
          <w:u w:val="single"/>
          <w:lang w:val="ru-RU"/>
        </w:rPr>
        <w:t>двухполупериодного выпрямителя со средней точкой</w:t>
      </w:r>
      <w:r>
        <w:rPr>
          <w:color w:val="000000"/>
          <w:sz w:val="28"/>
          <w:szCs w:val="28"/>
          <w:lang w:val="ru-RU"/>
        </w:rPr>
        <w:t>.</w:t>
      </w:r>
    </w:p>
    <w:p w14:paraId="50D6DC2C">
      <w:pPr>
        <w:spacing w:after="0" w:line="276"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drawing>
          <wp:inline distT="0" distB="0" distL="0" distR="0">
            <wp:extent cx="2950210" cy="1144905"/>
            <wp:effectExtent l="0" t="0" r="254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50210" cy="1144905"/>
                    </a:xfrm>
                    <a:prstGeom prst="rect">
                      <a:avLst/>
                    </a:prstGeom>
                    <a:noFill/>
                    <a:ln>
                      <a:noFill/>
                    </a:ln>
                  </pic:spPr>
                </pic:pic>
              </a:graphicData>
            </a:graphic>
          </wp:inline>
        </w:drawing>
      </w:r>
    </w:p>
    <w:p w14:paraId="4026EF8C">
      <w:pPr>
        <w:spacing w:after="0" w:line="276"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 6</w:t>
      </w:r>
    </w:p>
    <w:p w14:paraId="7F9C736A">
      <w:pPr>
        <w:spacing w:after="0" w:line="276"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Величина пульсаций выпрямленного напряжения меньше чем у однополупериодного выпрямителя и величину конденсатора фильтра так же можно использовать гораздо меньшую. Наглядно увидеть, как работает двухполупериодная схема можно по рисунку 7.</w:t>
      </w:r>
    </w:p>
    <w:p w14:paraId="7E80D6BA">
      <w:pPr>
        <w:spacing w:after="0" w:line="276"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drawing>
          <wp:inline distT="0" distB="0" distL="0" distR="0">
            <wp:extent cx="3228340" cy="1788795"/>
            <wp:effectExtent l="0" t="0" r="0"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28340" cy="1788795"/>
                    </a:xfrm>
                    <a:prstGeom prst="rect">
                      <a:avLst/>
                    </a:prstGeom>
                    <a:noFill/>
                    <a:ln>
                      <a:noFill/>
                    </a:ln>
                  </pic:spPr>
                </pic:pic>
              </a:graphicData>
            </a:graphic>
          </wp:inline>
        </w:drawing>
      </w:r>
    </w:p>
    <w:p w14:paraId="02FB2069">
      <w:pPr>
        <w:spacing w:after="0" w:line="276"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 7</w:t>
      </w:r>
    </w:p>
    <w:p w14:paraId="0DB8EE20">
      <w:pPr>
        <w:spacing w:after="0" w:line="276"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Как видим, на выходе выпрямителя уже в два раза меньше "провалов" напряжения - тех самых пульсаций.</w:t>
      </w:r>
    </w:p>
    <w:p w14:paraId="1805F48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Частота пульсаций на нагрузке  </w:t>
      </w:r>
      <w:r>
        <w:rPr>
          <w:rFonts w:ascii="Times New Roman" w:hAnsi="Times New Roman" w:cs="Times New Roman"/>
          <w:i/>
          <w:sz w:val="28"/>
          <w:szCs w:val="28"/>
        </w:rPr>
        <w:t>f</w:t>
      </w:r>
      <w:r>
        <w:rPr>
          <w:rFonts w:ascii="Times New Roman" w:hAnsi="Times New Roman" w:cs="Times New Roman"/>
          <w:i/>
          <w:sz w:val="28"/>
          <w:szCs w:val="28"/>
          <w:vertAlign w:val="subscript"/>
        </w:rPr>
        <w:t>n</w:t>
      </w:r>
      <w:r>
        <w:rPr>
          <w:rFonts w:ascii="Times New Roman" w:hAnsi="Times New Roman" w:cs="Times New Roman"/>
          <w:i/>
          <w:sz w:val="28"/>
          <w:szCs w:val="28"/>
        </w:rPr>
        <w:t xml:space="preserve"> = 2 f</w:t>
      </w:r>
      <w:r>
        <w:rPr>
          <w:rFonts w:ascii="Times New Roman" w:hAnsi="Times New Roman" w:cs="Times New Roman"/>
          <w:i/>
          <w:sz w:val="28"/>
          <w:szCs w:val="28"/>
          <w:vertAlign w:val="subscript"/>
        </w:rPr>
        <w:t>c</w:t>
      </w:r>
      <w:r>
        <w:rPr>
          <w:rFonts w:ascii="Times New Roman" w:hAnsi="Times New Roman" w:cs="Times New Roman"/>
          <w:sz w:val="28"/>
          <w:szCs w:val="28"/>
        </w:rPr>
        <w:t>. Закрытый вентиль находится под обратным напряжением, равным разности потенциалов между концами вторичной обмотки трансформатора. Максимальное значение этой разности потенциалов равно удвоенному  амплитудному значению напряжения на одной половине вторичной обмотки, т.е.</w:t>
      </w:r>
    </w:p>
    <w:p w14:paraId="3BA2F0DF">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 xml:space="preserve">                                  U</w:t>
      </w:r>
      <w:r>
        <w:rPr>
          <w:rFonts w:ascii="Times New Roman" w:hAnsi="Times New Roman" w:cs="Times New Roman"/>
          <w:i/>
          <w:sz w:val="28"/>
          <w:szCs w:val="28"/>
          <w:vertAlign w:val="subscript"/>
        </w:rPr>
        <w:t>ОБР</w:t>
      </w:r>
      <w:r>
        <w:rPr>
          <w:rFonts w:ascii="Times New Roman" w:hAnsi="Times New Roman" w:cs="Times New Roman"/>
          <w:i/>
          <w:sz w:val="28"/>
          <w:szCs w:val="28"/>
        </w:rPr>
        <w:t xml:space="preserve"> = 2U</w:t>
      </w:r>
      <w:r>
        <w:rPr>
          <w:rFonts w:ascii="Times New Roman" w:hAnsi="Times New Roman" w:cs="Times New Roman"/>
          <w:i/>
          <w:sz w:val="28"/>
          <w:szCs w:val="28"/>
          <w:vertAlign w:val="subscript"/>
        </w:rPr>
        <w:t>m</w:t>
      </w:r>
      <w:r>
        <w:rPr>
          <w:rFonts w:ascii="Times New Roman" w:hAnsi="Times New Roman" w:cs="Times New Roman"/>
          <w:i/>
          <w:sz w:val="28"/>
          <w:szCs w:val="28"/>
        </w:rPr>
        <w:t xml:space="preserve"> = 2</w:t>
      </w:r>
      <w:r>
        <w:rPr>
          <w:rFonts w:ascii="Times New Roman" w:hAnsi="Times New Roman" w:cs="Times New Roman"/>
          <w:sz w:val="28"/>
          <w:szCs w:val="28"/>
          <w:lang w:val="en-US"/>
        </w:rPr>
        <w:object>
          <v:shape id="_x0000_i1030" o:spt="75" type="#_x0000_t75" style="height:17.55pt;width:18.8pt;" o:ole="t" fillcolor="#FFFFFF" filled="f" o:preferrelative="t" stroked="f" coordsize="21600,21600">
            <v:path/>
            <v:fill on="f" focussize="0,0"/>
            <v:stroke on="f" joinstyle="miter"/>
            <v:imagedata r:id="rId23" o:title=""/>
            <o:lock v:ext="edit" aspectratio="t"/>
            <w10:wrap type="none"/>
            <w10:anchorlock/>
          </v:shape>
          <o:OLEObject Type="Embed" ProgID="Equation.3" ShapeID="_x0000_i1030" DrawAspect="Content" ObjectID="_1468075730" r:id="rId22">
            <o:LockedField>false</o:LockedField>
          </o:OLEObject>
        </w:object>
      </w:r>
      <w:r>
        <w:rPr>
          <w:rFonts w:ascii="Times New Roman" w:hAnsi="Times New Roman" w:cs="Times New Roman"/>
          <w:i/>
          <w:sz w:val="28"/>
          <w:szCs w:val="28"/>
        </w:rPr>
        <w:t>U</w:t>
      </w:r>
      <w:r>
        <w:rPr>
          <w:rFonts w:ascii="Times New Roman" w:hAnsi="Times New Roman" w:cs="Times New Roman"/>
          <w:i/>
          <w:sz w:val="28"/>
          <w:szCs w:val="28"/>
          <w:vertAlign w:val="subscript"/>
        </w:rPr>
        <w:t>2</w:t>
      </w:r>
      <w:r>
        <w:rPr>
          <w:rFonts w:ascii="Times New Roman" w:hAnsi="Times New Roman" w:cs="Times New Roman"/>
          <w:sz w:val="28"/>
          <w:szCs w:val="28"/>
        </w:rPr>
        <w:t xml:space="preserve">,        </w:t>
      </w:r>
    </w:p>
    <w:p w14:paraId="7F64D333">
      <w:pPr>
        <w:spacing w:after="0" w:line="276" w:lineRule="auto"/>
        <w:ind w:firstLine="709"/>
        <w:jc w:val="both"/>
        <w:rPr>
          <w:rFonts w:ascii="Times New Roman" w:hAnsi="Times New Roman" w:cs="Times New Roman"/>
          <w:sz w:val="28"/>
          <w:szCs w:val="28"/>
        </w:rPr>
      </w:pPr>
    </w:p>
    <w:p w14:paraId="152DC42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значит в этой схеме </w:t>
      </w:r>
      <w:r>
        <w:rPr>
          <w:rFonts w:ascii="Times New Roman" w:hAnsi="Times New Roman" w:cs="Times New Roman"/>
          <w:i/>
          <w:sz w:val="28"/>
          <w:szCs w:val="28"/>
        </w:rPr>
        <w:t>U</w:t>
      </w:r>
      <w:r>
        <w:rPr>
          <w:rFonts w:ascii="Times New Roman" w:hAnsi="Times New Roman" w:cs="Times New Roman"/>
          <w:i/>
          <w:sz w:val="28"/>
          <w:szCs w:val="28"/>
          <w:vertAlign w:val="subscript"/>
        </w:rPr>
        <w:t>ОБР</w:t>
      </w:r>
      <w:r>
        <w:rPr>
          <w:rFonts w:ascii="Times New Roman" w:hAnsi="Times New Roman" w:cs="Times New Roman"/>
          <w:sz w:val="28"/>
          <w:szCs w:val="28"/>
        </w:rPr>
        <w:t>на запертом вентиле в 2 раза больше, чем в мостовой.</w:t>
      </w:r>
    </w:p>
    <w:p w14:paraId="13F2AA1E">
      <w:pPr>
        <w:pStyle w:val="7"/>
        <w:shd w:val="clear" w:color="auto" w:fill="FFFFFF"/>
        <w:jc w:val="both"/>
        <w:rPr>
          <w:color w:val="000000"/>
          <w:sz w:val="28"/>
          <w:szCs w:val="28"/>
          <w:lang w:val="ru-RU"/>
        </w:rPr>
      </w:pPr>
      <w:r>
        <w:rPr>
          <w:color w:val="000000"/>
          <w:sz w:val="28"/>
          <w:szCs w:val="28"/>
          <w:lang w:val="ru-RU"/>
        </w:rPr>
        <w:t xml:space="preserve">Активно применяется схема выпрямителя со средней точкой в </w:t>
      </w:r>
      <w:r>
        <w:fldChar w:fldCharType="begin"/>
      </w:r>
      <w:r>
        <w:instrText xml:space="preserve"> HYPERLINK "https://go-radio.ru/cxemotexnika-komputernix-blokov-pitania-5.html" </w:instrText>
      </w:r>
      <w:r>
        <w:fldChar w:fldCharType="separate"/>
      </w:r>
      <w:r>
        <w:rPr>
          <w:rStyle w:val="5"/>
          <w:sz w:val="28"/>
          <w:szCs w:val="28"/>
          <w:lang w:val="ru-RU"/>
        </w:rPr>
        <w:t>выходных выпрямителях импульсных блоков питания для ПК</w:t>
      </w:r>
      <w:r>
        <w:rPr>
          <w:rStyle w:val="5"/>
          <w:sz w:val="28"/>
          <w:szCs w:val="28"/>
          <w:lang w:val="ru-RU"/>
        </w:rPr>
        <w:fldChar w:fldCharType="end"/>
      </w:r>
      <w:r>
        <w:rPr>
          <w:color w:val="000000"/>
          <w:sz w:val="28"/>
          <w:szCs w:val="28"/>
          <w:lang w:val="ru-RU"/>
        </w:rPr>
        <w:t xml:space="preserve">. Так как во вторичной обмотке высокочастотного трансформатора требуется меньшее число витков медного провода, то гораздо эффективнее применять именно эту схему. Диоды же применяются сдвоенные, т.е. такие, у которых общий корпус и три вывода (два диода внутри). Один из выводов - общий (как правило катод). По виду сдвоенный диод очень похож на </w:t>
      </w:r>
      <w:r>
        <w:fldChar w:fldCharType="begin"/>
      </w:r>
      <w:r>
        <w:instrText xml:space="preserve"> HYPERLINK "https://go-radio.ru/transistor.html" \o "Транзистор" </w:instrText>
      </w:r>
      <w:r>
        <w:fldChar w:fldCharType="separate"/>
      </w:r>
      <w:r>
        <w:rPr>
          <w:rStyle w:val="5"/>
          <w:sz w:val="28"/>
          <w:szCs w:val="28"/>
          <w:lang w:val="ru-RU"/>
        </w:rPr>
        <w:t>транзистор</w:t>
      </w:r>
      <w:r>
        <w:rPr>
          <w:rStyle w:val="5"/>
          <w:sz w:val="28"/>
          <w:szCs w:val="28"/>
          <w:lang w:val="ru-RU"/>
        </w:rPr>
        <w:fldChar w:fldCharType="end"/>
      </w:r>
      <w:r>
        <w:rPr>
          <w:color w:val="000000"/>
          <w:sz w:val="28"/>
          <w:szCs w:val="28"/>
          <w:lang w:val="ru-RU"/>
        </w:rPr>
        <w:t>.</w:t>
      </w:r>
    </w:p>
    <w:p w14:paraId="23B1AF43">
      <w:pPr>
        <w:pStyle w:val="7"/>
        <w:shd w:val="clear" w:color="auto" w:fill="FFFFFF"/>
        <w:jc w:val="both"/>
        <w:rPr>
          <w:color w:val="000000"/>
          <w:sz w:val="28"/>
          <w:szCs w:val="28"/>
          <w:lang w:val="ru-RU"/>
        </w:rPr>
      </w:pPr>
      <w:r>
        <w:rPr>
          <w:color w:val="000000"/>
          <w:sz w:val="28"/>
          <w:szCs w:val="28"/>
        </w:rPr>
        <w:drawing>
          <wp:inline distT="0" distB="0" distL="0" distR="0">
            <wp:extent cx="2592070" cy="2472690"/>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592070" cy="2472690"/>
                    </a:xfrm>
                    <a:prstGeom prst="rect">
                      <a:avLst/>
                    </a:prstGeom>
                    <a:noFill/>
                    <a:ln>
                      <a:noFill/>
                    </a:ln>
                  </pic:spPr>
                </pic:pic>
              </a:graphicData>
            </a:graphic>
          </wp:inline>
        </w:drawing>
      </w:r>
    </w:p>
    <w:p w14:paraId="32ED1E38">
      <w:pPr>
        <w:pStyle w:val="7"/>
        <w:shd w:val="clear" w:color="auto" w:fill="FFFFFF"/>
        <w:jc w:val="both"/>
        <w:rPr>
          <w:color w:val="000000"/>
          <w:sz w:val="28"/>
          <w:szCs w:val="28"/>
          <w:lang w:val="ru-RU"/>
        </w:rPr>
      </w:pPr>
      <w:r>
        <w:rPr>
          <w:color w:val="000000"/>
          <w:sz w:val="28"/>
          <w:szCs w:val="28"/>
          <w:lang w:val="ru-RU"/>
        </w:rPr>
        <w:t>Рис. 8</w:t>
      </w:r>
    </w:p>
    <w:p w14:paraId="06E3E0E9">
      <w:pPr>
        <w:pStyle w:val="7"/>
        <w:shd w:val="clear" w:color="auto" w:fill="FFFFFF"/>
        <w:jc w:val="both"/>
        <w:rPr>
          <w:color w:val="000000"/>
          <w:sz w:val="28"/>
          <w:szCs w:val="28"/>
          <w:shd w:val="clear" w:color="auto" w:fill="FFFFFF"/>
          <w:lang w:val="ru-RU"/>
        </w:rPr>
      </w:pPr>
      <w:r>
        <w:rPr>
          <w:color w:val="000000"/>
          <w:sz w:val="28"/>
          <w:szCs w:val="28"/>
          <w:shd w:val="clear" w:color="auto" w:fill="FFFFFF"/>
          <w:lang w:val="ru-RU"/>
        </w:rPr>
        <w:t xml:space="preserve">Наибольшую популярность приобрела в бытовой и промышленной аппаратуре </w:t>
      </w:r>
      <w:r>
        <w:rPr>
          <w:color w:val="000000"/>
          <w:sz w:val="28"/>
          <w:szCs w:val="28"/>
          <w:u w:val="single"/>
          <w:shd w:val="clear" w:color="auto" w:fill="FFFFFF"/>
          <w:lang w:val="ru-RU"/>
        </w:rPr>
        <w:t>мостовая схема</w:t>
      </w:r>
      <w:r>
        <w:rPr>
          <w:color w:val="000000"/>
          <w:sz w:val="28"/>
          <w:szCs w:val="28"/>
          <w:shd w:val="clear" w:color="auto" w:fill="FFFFFF"/>
          <w:lang w:val="ru-RU"/>
        </w:rPr>
        <w:t xml:space="preserve">. </w:t>
      </w:r>
    </w:p>
    <w:p w14:paraId="654D3586">
      <w:pPr>
        <w:pStyle w:val="7"/>
        <w:shd w:val="clear" w:color="auto" w:fill="FFFFFF"/>
        <w:jc w:val="both"/>
        <w:rPr>
          <w:color w:val="000000"/>
          <w:sz w:val="28"/>
          <w:szCs w:val="28"/>
          <w:shd w:val="clear" w:color="auto" w:fill="FFFFFF"/>
        </w:rPr>
      </w:pPr>
      <w:r>
        <w:rPr>
          <w:color w:val="000000"/>
          <w:sz w:val="28"/>
          <w:szCs w:val="28"/>
          <w:shd w:val="clear" w:color="auto" w:fill="FFFFFF"/>
        </w:rPr>
        <w:drawing>
          <wp:inline distT="0" distB="0" distL="0" distR="0">
            <wp:extent cx="4556125" cy="2734945"/>
            <wp:effectExtent l="0" t="0" r="0" b="825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556125" cy="2734945"/>
                    </a:xfrm>
                    <a:prstGeom prst="rect">
                      <a:avLst/>
                    </a:prstGeom>
                    <a:noFill/>
                    <a:ln>
                      <a:noFill/>
                    </a:ln>
                  </pic:spPr>
                </pic:pic>
              </a:graphicData>
            </a:graphic>
          </wp:inline>
        </w:drawing>
      </w:r>
    </w:p>
    <w:p w14:paraId="7E25BA77">
      <w:pPr>
        <w:pStyle w:val="7"/>
        <w:shd w:val="clear" w:color="auto" w:fill="FFFFFF"/>
        <w:jc w:val="both"/>
        <w:rPr>
          <w:color w:val="000000"/>
          <w:sz w:val="28"/>
          <w:szCs w:val="28"/>
          <w:lang w:val="ru-RU"/>
        </w:rPr>
      </w:pPr>
      <w:r>
        <w:rPr>
          <w:color w:val="000000"/>
          <w:sz w:val="28"/>
          <w:szCs w:val="28"/>
          <w:lang w:val="ru-RU"/>
        </w:rPr>
        <w:t>Рис. 9</w:t>
      </w:r>
    </w:p>
    <w:p w14:paraId="40586EF1">
      <w:pPr>
        <w:pStyle w:val="7"/>
        <w:shd w:val="clear" w:color="auto" w:fill="FFFFFF"/>
        <w:jc w:val="both"/>
        <w:rPr>
          <w:color w:val="000000"/>
          <w:sz w:val="28"/>
          <w:szCs w:val="28"/>
          <w:lang w:val="ru-RU"/>
        </w:rPr>
      </w:pPr>
      <w:r>
        <w:rPr>
          <w:color w:val="000000"/>
          <w:sz w:val="28"/>
          <w:szCs w:val="28"/>
        </w:rPr>
        <w:drawing>
          <wp:inline distT="0" distB="0" distL="0" distR="0">
            <wp:extent cx="3466465" cy="1383665"/>
            <wp:effectExtent l="0" t="0" r="635"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66465" cy="1383665"/>
                    </a:xfrm>
                    <a:prstGeom prst="rect">
                      <a:avLst/>
                    </a:prstGeom>
                    <a:noFill/>
                    <a:ln>
                      <a:noFill/>
                    </a:ln>
                  </pic:spPr>
                </pic:pic>
              </a:graphicData>
            </a:graphic>
          </wp:inline>
        </w:drawing>
      </w:r>
    </w:p>
    <w:p w14:paraId="34230471">
      <w:pPr>
        <w:pStyle w:val="7"/>
        <w:shd w:val="clear" w:color="auto" w:fill="FFFFFF"/>
        <w:jc w:val="both"/>
        <w:rPr>
          <w:color w:val="000000"/>
          <w:sz w:val="28"/>
          <w:szCs w:val="28"/>
          <w:lang w:val="ru-RU"/>
        </w:rPr>
      </w:pPr>
      <w:r>
        <w:rPr>
          <w:color w:val="000000"/>
          <w:sz w:val="28"/>
          <w:szCs w:val="28"/>
          <w:lang w:val="ru-RU"/>
        </w:rPr>
        <w:t>Рис. 10</w:t>
      </w:r>
    </w:p>
    <w:p w14:paraId="7E4D20BA">
      <w:pPr>
        <w:pStyle w:val="7"/>
        <w:shd w:val="clear" w:color="auto" w:fill="FFFFFF"/>
        <w:jc w:val="both"/>
        <w:rPr>
          <w:sz w:val="28"/>
          <w:szCs w:val="28"/>
          <w:lang w:val="ru-RU"/>
        </w:rPr>
      </w:pPr>
      <w:r>
        <w:rPr>
          <w:color w:val="000000"/>
          <w:sz w:val="28"/>
          <w:szCs w:val="28"/>
          <w:shd w:val="clear" w:color="auto" w:fill="FFFFFF"/>
          <w:lang w:val="ru-RU"/>
        </w:rPr>
        <w:t xml:space="preserve">Можно без преувеличения сказать, что это самая распространённая схема. На практике вы с ней ещё не раз встретитесь. Она содержит четыре полупроводниковых диода, а на выходе, как правило, ставится </w:t>
      </w:r>
      <w:r>
        <w:rPr>
          <w:color w:val="000000"/>
          <w:sz w:val="28"/>
          <w:szCs w:val="28"/>
          <w:shd w:val="clear" w:color="auto" w:fill="FFFFFF"/>
        </w:rPr>
        <w:t>RC</w:t>
      </w:r>
      <w:r>
        <w:rPr>
          <w:color w:val="000000"/>
          <w:sz w:val="28"/>
          <w:szCs w:val="28"/>
          <w:shd w:val="clear" w:color="auto" w:fill="FFFFFF"/>
          <w:lang w:val="ru-RU"/>
        </w:rPr>
        <w:t xml:space="preserve">-фильтр или только </w:t>
      </w:r>
      <w:r>
        <w:fldChar w:fldCharType="begin"/>
      </w:r>
      <w:r>
        <w:instrText xml:space="preserve"> HYPERLINK "https://go-radio.ru/electrolytic-capacitors.html" \o "Электролитические конденсаторы" </w:instrText>
      </w:r>
      <w:r>
        <w:fldChar w:fldCharType="separate"/>
      </w:r>
      <w:r>
        <w:rPr>
          <w:rStyle w:val="5"/>
          <w:sz w:val="28"/>
          <w:szCs w:val="28"/>
          <w:shd w:val="clear" w:color="auto" w:fill="FFFFFF"/>
          <w:lang w:val="ru-RU"/>
        </w:rPr>
        <w:t>электролитический конденсатор</w:t>
      </w:r>
      <w:r>
        <w:rPr>
          <w:rStyle w:val="5"/>
          <w:sz w:val="28"/>
          <w:szCs w:val="28"/>
          <w:shd w:val="clear" w:color="auto" w:fill="FFFFFF"/>
          <w:lang w:val="ru-RU"/>
        </w:rPr>
        <w:fldChar w:fldCharType="end"/>
      </w:r>
      <w:r>
        <w:rPr>
          <w:color w:val="000000"/>
          <w:sz w:val="28"/>
          <w:szCs w:val="28"/>
          <w:shd w:val="clear" w:color="auto" w:fill="FFFFFF"/>
          <w:lang w:val="ru-RU"/>
        </w:rPr>
        <w:t xml:space="preserve"> для сглаживания пульсаций напряжения.</w:t>
      </w:r>
      <w:r>
        <w:rPr>
          <w:sz w:val="28"/>
          <w:szCs w:val="28"/>
          <w:lang w:val="ru-RU"/>
        </w:rPr>
        <w:t xml:space="preserve"> </w:t>
      </w:r>
    </w:p>
    <w:p w14:paraId="2C3535CF">
      <w:pPr>
        <w:pStyle w:val="7"/>
        <w:shd w:val="clear" w:color="auto" w:fill="FFFFFF"/>
        <w:jc w:val="both"/>
        <w:rPr>
          <w:sz w:val="28"/>
          <w:szCs w:val="28"/>
          <w:lang w:val="ru-RU"/>
        </w:rPr>
      </w:pPr>
      <w:r>
        <w:rPr>
          <w:sz w:val="28"/>
          <w:szCs w:val="28"/>
          <w:lang w:val="ru-RU"/>
        </w:rPr>
        <w:t xml:space="preserve">В положительный полупериод напряжения 2 </w:t>
      </w:r>
      <w:r>
        <w:rPr>
          <w:sz w:val="28"/>
          <w:szCs w:val="28"/>
        </w:rPr>
        <w:t>u</w:t>
      </w:r>
      <w:r>
        <w:rPr>
          <w:sz w:val="28"/>
          <w:szCs w:val="28"/>
          <w:lang w:val="ru-RU"/>
        </w:rPr>
        <w:t xml:space="preserve"> , когда потенциал точки А выше потенциала точки В (см. рис.11 а), открыты диоды Д1 и Д3 и ток проходит по цепи: точка А, диод Д1, сопротивление нагрузки </w:t>
      </w:r>
      <w:r>
        <w:rPr>
          <w:sz w:val="28"/>
          <w:szCs w:val="28"/>
        </w:rPr>
        <w:t>R</w:t>
      </w:r>
      <w:r>
        <w:rPr>
          <w:sz w:val="28"/>
          <w:szCs w:val="28"/>
          <w:lang w:val="ru-RU"/>
        </w:rPr>
        <w:t xml:space="preserve"> </w:t>
      </w:r>
      <w:r>
        <w:rPr>
          <w:sz w:val="28"/>
          <w:szCs w:val="28"/>
        </w:rPr>
        <w:t>H</w:t>
      </w:r>
      <w:r>
        <w:rPr>
          <w:sz w:val="28"/>
          <w:szCs w:val="28"/>
          <w:lang w:val="ru-RU"/>
        </w:rPr>
        <w:t xml:space="preserve"> (сверху вниз по схеме), диод Д3, точка В. В отрицательный полупериод напряжения открыты диоды Д2 и Д4 и теперь ток проходит по цепи: точка В, диод Д2, сопротивление нагрузки </w:t>
      </w:r>
      <w:r>
        <w:rPr>
          <w:sz w:val="28"/>
          <w:szCs w:val="28"/>
        </w:rPr>
        <w:t>R</w:t>
      </w:r>
      <w:r>
        <w:rPr>
          <w:sz w:val="28"/>
          <w:szCs w:val="28"/>
          <w:lang w:val="ru-RU"/>
        </w:rPr>
        <w:t xml:space="preserve"> </w:t>
      </w:r>
      <w:r>
        <w:rPr>
          <w:sz w:val="28"/>
          <w:szCs w:val="28"/>
        </w:rPr>
        <w:t>H</w:t>
      </w:r>
      <w:r>
        <w:rPr>
          <w:sz w:val="28"/>
          <w:szCs w:val="28"/>
          <w:lang w:val="ru-RU"/>
        </w:rPr>
        <w:t xml:space="preserve"> (сверху вниз по схеме), диод Д4, точка А. Через сопротивление нагрузки </w:t>
      </w:r>
      <w:r>
        <w:rPr>
          <w:sz w:val="28"/>
          <w:szCs w:val="28"/>
        </w:rPr>
        <w:t>R</w:t>
      </w:r>
      <w:r>
        <w:rPr>
          <w:sz w:val="28"/>
          <w:szCs w:val="28"/>
          <w:lang w:val="ru-RU"/>
        </w:rPr>
        <w:t xml:space="preserve"> </w:t>
      </w:r>
      <w:r>
        <w:rPr>
          <w:sz w:val="28"/>
          <w:szCs w:val="28"/>
        </w:rPr>
        <w:t>H</w:t>
      </w:r>
      <w:r>
        <w:rPr>
          <w:sz w:val="28"/>
          <w:szCs w:val="28"/>
          <w:lang w:val="ru-RU"/>
        </w:rPr>
        <w:t xml:space="preserve"> ток проходит все время в неизменном направлении. Таким образом, ток в нагрузке имеет форму, показанную на рис.11 б, что и соответствует двухполупериодному выпрямлению.</w:t>
      </w:r>
    </w:p>
    <w:p w14:paraId="7C89A885">
      <w:pPr>
        <w:pStyle w:val="7"/>
        <w:shd w:val="clear" w:color="auto" w:fill="FFFFFF"/>
        <w:jc w:val="both"/>
        <w:rPr>
          <w:sz w:val="28"/>
          <w:szCs w:val="28"/>
          <w:lang w:val="ru-RU"/>
        </w:rPr>
      </w:pPr>
    </w:p>
    <w:p w14:paraId="19BDDF6F">
      <w:pPr>
        <w:pStyle w:val="7"/>
        <w:shd w:val="clear" w:color="auto" w:fill="FFFFFF"/>
        <w:jc w:val="both"/>
        <w:rPr>
          <w:sz w:val="28"/>
          <w:szCs w:val="28"/>
          <w:lang w:val="ru-RU"/>
        </w:rPr>
      </w:pPr>
      <w:r>
        <w:rPr>
          <w:sz w:val="28"/>
          <w:szCs w:val="28"/>
        </w:rPr>
        <w:drawing>
          <wp:inline distT="0" distB="0" distL="0" distR="0">
            <wp:extent cx="5732780" cy="2671445"/>
            <wp:effectExtent l="0" t="0" r="127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2780" cy="2671445"/>
                    </a:xfrm>
                    <a:prstGeom prst="rect">
                      <a:avLst/>
                    </a:prstGeom>
                    <a:noFill/>
                    <a:ln>
                      <a:noFill/>
                    </a:ln>
                  </pic:spPr>
                </pic:pic>
              </a:graphicData>
            </a:graphic>
          </wp:inline>
        </w:drawing>
      </w:r>
    </w:p>
    <w:p w14:paraId="443890B3">
      <w:pPr>
        <w:pStyle w:val="7"/>
        <w:shd w:val="clear" w:color="auto" w:fill="FFFFFF"/>
        <w:jc w:val="both"/>
        <w:rPr>
          <w:sz w:val="28"/>
          <w:szCs w:val="28"/>
          <w:lang w:val="ru-RU"/>
        </w:rPr>
      </w:pPr>
      <w:r>
        <w:rPr>
          <w:sz w:val="28"/>
          <w:szCs w:val="28"/>
          <w:lang w:val="ru-RU"/>
        </w:rPr>
        <w:t>Рис 11</w:t>
      </w:r>
    </w:p>
    <w:p w14:paraId="27D24DAB">
      <w:pPr>
        <w:pStyle w:val="7"/>
        <w:shd w:val="clear" w:color="auto" w:fill="FFFFFF"/>
        <w:jc w:val="both"/>
        <w:rPr>
          <w:sz w:val="28"/>
          <w:szCs w:val="28"/>
          <w:lang w:val="ru-RU"/>
        </w:rPr>
      </w:pPr>
      <w:r>
        <w:rPr>
          <w:sz w:val="28"/>
          <w:szCs w:val="28"/>
          <w:lang w:val="ru-RU"/>
        </w:rPr>
        <w:t>Каждый диод здесь работает как в однополупериодной схеме.</w:t>
      </w:r>
    </w:p>
    <w:p w14:paraId="54C1BB86">
      <w:pPr>
        <w:pStyle w:val="7"/>
        <w:shd w:val="clear" w:color="auto" w:fill="FFFFFF"/>
        <w:jc w:val="both"/>
        <w:rPr>
          <w:color w:val="000000"/>
          <w:sz w:val="28"/>
          <w:szCs w:val="28"/>
          <w:lang w:val="ru-RU"/>
        </w:rPr>
      </w:pPr>
      <w:r>
        <w:rPr>
          <w:color w:val="000000"/>
          <w:sz w:val="28"/>
          <w:szCs w:val="28"/>
        </w:rPr>
        <w:drawing>
          <wp:inline distT="0" distB="0" distL="0" distR="0">
            <wp:extent cx="2790825" cy="3124835"/>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790825" cy="3124835"/>
                    </a:xfrm>
                    <a:prstGeom prst="rect">
                      <a:avLst/>
                    </a:prstGeom>
                    <a:noFill/>
                    <a:ln>
                      <a:noFill/>
                    </a:ln>
                  </pic:spPr>
                </pic:pic>
              </a:graphicData>
            </a:graphic>
          </wp:inline>
        </w:drawing>
      </w:r>
    </w:p>
    <w:p w14:paraId="6B65129A">
      <w:pPr>
        <w:pStyle w:val="7"/>
        <w:shd w:val="clear" w:color="auto" w:fill="FFFFFF"/>
        <w:jc w:val="both"/>
        <w:rPr>
          <w:color w:val="000000"/>
          <w:sz w:val="28"/>
          <w:szCs w:val="28"/>
          <w:shd w:val="clear" w:color="auto" w:fill="FFFFFF"/>
          <w:lang w:val="ru-RU"/>
        </w:rPr>
      </w:pPr>
    </w:p>
    <w:p w14:paraId="2A812AF2">
      <w:pPr>
        <w:pStyle w:val="7"/>
        <w:shd w:val="clear" w:color="auto" w:fill="FFFFFF"/>
        <w:jc w:val="both"/>
        <w:rPr>
          <w:color w:val="000000"/>
          <w:sz w:val="28"/>
          <w:szCs w:val="28"/>
          <w:shd w:val="clear" w:color="auto" w:fill="FFFFFF"/>
          <w:lang w:val="ru-RU"/>
        </w:rPr>
      </w:pPr>
      <w:r>
        <w:rPr>
          <w:color w:val="000000"/>
          <w:sz w:val="28"/>
          <w:szCs w:val="28"/>
          <w:shd w:val="clear" w:color="auto" w:fill="FFFFFF"/>
          <w:lang w:val="ru-RU"/>
        </w:rPr>
        <w:t xml:space="preserve"> Стоит отметить, что и у мостовой схемы есть недостатки. Как известно, у любого полупроводникового диода есть так называемое прямое падение напряжения (</w:t>
      </w:r>
      <w:r>
        <w:rPr>
          <w:rStyle w:val="6"/>
          <w:color w:val="000000"/>
          <w:sz w:val="28"/>
          <w:szCs w:val="28"/>
          <w:shd w:val="clear" w:color="auto" w:fill="FFFFFF"/>
        </w:rPr>
        <w:t>Forward</w:t>
      </w:r>
      <w:r>
        <w:rPr>
          <w:rStyle w:val="6"/>
          <w:color w:val="000000"/>
          <w:sz w:val="28"/>
          <w:szCs w:val="28"/>
          <w:shd w:val="clear" w:color="auto" w:fill="FFFFFF"/>
          <w:lang w:val="ru-RU"/>
        </w:rPr>
        <w:t xml:space="preserve"> </w:t>
      </w:r>
      <w:r>
        <w:rPr>
          <w:rStyle w:val="6"/>
          <w:color w:val="000000"/>
          <w:sz w:val="28"/>
          <w:szCs w:val="28"/>
          <w:shd w:val="clear" w:color="auto" w:fill="FFFFFF"/>
        </w:rPr>
        <w:t>voltage</w:t>
      </w:r>
      <w:r>
        <w:rPr>
          <w:rStyle w:val="6"/>
          <w:color w:val="000000"/>
          <w:sz w:val="28"/>
          <w:szCs w:val="28"/>
          <w:shd w:val="clear" w:color="auto" w:fill="FFFFFF"/>
          <w:lang w:val="ru-RU"/>
        </w:rPr>
        <w:t xml:space="preserve"> </w:t>
      </w:r>
      <w:r>
        <w:rPr>
          <w:rStyle w:val="6"/>
          <w:color w:val="000000"/>
          <w:sz w:val="28"/>
          <w:szCs w:val="28"/>
          <w:shd w:val="clear" w:color="auto" w:fill="FFFFFF"/>
        </w:rPr>
        <w:t>drop</w:t>
      </w:r>
      <w:r>
        <w:rPr>
          <w:color w:val="000000"/>
          <w:sz w:val="28"/>
          <w:szCs w:val="28"/>
          <w:shd w:val="clear" w:color="auto" w:fill="FFFFFF"/>
          <w:lang w:val="ru-RU"/>
        </w:rPr>
        <w:t xml:space="preserve"> - </w:t>
      </w:r>
      <w:r>
        <w:rPr>
          <w:rStyle w:val="6"/>
          <w:color w:val="000000"/>
          <w:sz w:val="28"/>
          <w:szCs w:val="28"/>
          <w:shd w:val="clear" w:color="auto" w:fill="FFFFFF"/>
        </w:rPr>
        <w:t>V</w:t>
      </w:r>
      <w:r>
        <w:rPr>
          <w:rStyle w:val="6"/>
          <w:color w:val="000000"/>
          <w:sz w:val="28"/>
          <w:szCs w:val="28"/>
          <w:shd w:val="clear" w:color="auto" w:fill="FFFFFF"/>
          <w:vertAlign w:val="subscript"/>
        </w:rPr>
        <w:t>F</w:t>
      </w:r>
      <w:r>
        <w:rPr>
          <w:color w:val="000000"/>
          <w:sz w:val="28"/>
          <w:szCs w:val="28"/>
          <w:shd w:val="clear" w:color="auto" w:fill="FFFFFF"/>
          <w:lang w:val="ru-RU"/>
        </w:rPr>
        <w:t xml:space="preserve">). Для обычных выпрямительных диодов оно может быть 1 - 1,2 </w:t>
      </w:r>
      <w:r>
        <w:rPr>
          <w:color w:val="000000"/>
          <w:sz w:val="28"/>
          <w:szCs w:val="28"/>
          <w:shd w:val="clear" w:color="auto" w:fill="FFFFFF"/>
        </w:rPr>
        <w:t>V</w:t>
      </w:r>
      <w:r>
        <w:rPr>
          <w:color w:val="000000"/>
          <w:sz w:val="28"/>
          <w:szCs w:val="28"/>
          <w:shd w:val="clear" w:color="auto" w:fill="FFFFFF"/>
          <w:lang w:val="ru-RU"/>
        </w:rPr>
        <w:t xml:space="preserve"> (зависит от типа диода). Так вот, при использовании мостовой схемы на диодах теряется напряжение, равное 2 </w:t>
      </w:r>
      <w:r>
        <w:rPr>
          <w:color w:val="000000"/>
          <w:sz w:val="28"/>
          <w:szCs w:val="28"/>
          <w:shd w:val="clear" w:color="auto" w:fill="FFFFFF"/>
        </w:rPr>
        <w:t>x</w:t>
      </w:r>
      <w:r>
        <w:rPr>
          <w:color w:val="000000"/>
          <w:sz w:val="28"/>
          <w:szCs w:val="28"/>
          <w:shd w:val="clear" w:color="auto" w:fill="FFFFFF"/>
          <w:lang w:val="ru-RU"/>
        </w:rPr>
        <w:t xml:space="preserve"> </w:t>
      </w:r>
      <w:r>
        <w:rPr>
          <w:rStyle w:val="6"/>
          <w:color w:val="000000"/>
          <w:sz w:val="28"/>
          <w:szCs w:val="28"/>
          <w:shd w:val="clear" w:color="auto" w:fill="FFFFFF"/>
        </w:rPr>
        <w:t>V</w:t>
      </w:r>
      <w:r>
        <w:rPr>
          <w:rStyle w:val="6"/>
          <w:color w:val="000000"/>
          <w:sz w:val="28"/>
          <w:szCs w:val="28"/>
          <w:shd w:val="clear" w:color="auto" w:fill="FFFFFF"/>
          <w:vertAlign w:val="subscript"/>
        </w:rPr>
        <w:t>F</w:t>
      </w:r>
      <w:r>
        <w:rPr>
          <w:color w:val="000000"/>
          <w:sz w:val="28"/>
          <w:szCs w:val="28"/>
          <w:shd w:val="clear" w:color="auto" w:fill="FFFFFF"/>
          <w:lang w:val="ru-RU"/>
        </w:rPr>
        <w:t xml:space="preserve">, т.е. около 2 вольт. Это происходит потому, что в выпрямлении одной полуволны переменного тока участвуют 2 диода (затем другие 2). Получается, что на диодном мосте теряется часть напряжения, которое мы снимаем со вторичной обмотки трансформатора, а это явные потери. Поэтому </w:t>
      </w:r>
      <w:r>
        <w:rPr>
          <w:color w:val="000000"/>
          <w:sz w:val="28"/>
          <w:szCs w:val="28"/>
          <w:u w:val="single"/>
          <w:shd w:val="clear" w:color="auto" w:fill="FFFFFF"/>
          <w:lang w:val="ru-RU"/>
        </w:rPr>
        <w:t>в некоторых случаях</w:t>
      </w:r>
      <w:r>
        <w:rPr>
          <w:color w:val="000000"/>
          <w:sz w:val="28"/>
          <w:szCs w:val="28"/>
          <w:shd w:val="clear" w:color="auto" w:fill="FFFFFF"/>
          <w:lang w:val="ru-RU"/>
        </w:rPr>
        <w:t xml:space="preserve"> в составе диодного моста применяются диоды Шоттки, у которых прямое падение напряжения невелико (около 0,5 вольта). Правда, стоит учесть, что </w:t>
      </w:r>
      <w:r>
        <w:fldChar w:fldCharType="begin"/>
      </w:r>
      <w:r>
        <w:instrText xml:space="preserve"> HYPERLINK "https://go-radio.ru/diod-schottky.html" \o "Диод Шоттки" </w:instrText>
      </w:r>
      <w:r>
        <w:fldChar w:fldCharType="separate"/>
      </w:r>
      <w:r>
        <w:rPr>
          <w:rStyle w:val="5"/>
          <w:sz w:val="28"/>
          <w:szCs w:val="28"/>
          <w:shd w:val="clear" w:color="auto" w:fill="FFFFFF"/>
          <w:lang w:val="ru-RU"/>
        </w:rPr>
        <w:t>диод Шоттки</w:t>
      </w:r>
      <w:r>
        <w:rPr>
          <w:rStyle w:val="5"/>
          <w:sz w:val="28"/>
          <w:szCs w:val="28"/>
          <w:shd w:val="clear" w:color="auto" w:fill="FFFFFF"/>
          <w:lang w:val="ru-RU"/>
        </w:rPr>
        <w:fldChar w:fldCharType="end"/>
      </w:r>
      <w:r>
        <w:rPr>
          <w:color w:val="000000"/>
          <w:sz w:val="28"/>
          <w:szCs w:val="28"/>
          <w:shd w:val="clear" w:color="auto" w:fill="FFFFFF"/>
          <w:lang w:val="ru-RU"/>
        </w:rPr>
        <w:t xml:space="preserve"> не рассчитан на большое обратное напряжение и очень чувствителен к его превышению.</w:t>
      </w:r>
    </w:p>
    <w:p w14:paraId="0567C038">
      <w:pPr>
        <w:pStyle w:val="7"/>
        <w:shd w:val="clear" w:color="auto" w:fill="FFFFFF"/>
        <w:jc w:val="both"/>
        <w:rPr>
          <w:color w:val="000000"/>
          <w:sz w:val="28"/>
          <w:szCs w:val="28"/>
          <w:shd w:val="clear" w:color="auto" w:fill="FFFFFF"/>
          <w:lang w:val="ru-RU"/>
        </w:rPr>
      </w:pPr>
      <w:r>
        <w:rPr>
          <w:color w:val="000000"/>
          <w:sz w:val="28"/>
          <w:szCs w:val="28"/>
          <w:shd w:val="clear" w:color="auto" w:fill="FFFFFF"/>
          <w:lang w:val="ru-RU"/>
        </w:rPr>
        <w:t xml:space="preserve">Большой интерес вызывает </w:t>
      </w:r>
      <w:r>
        <w:rPr>
          <w:color w:val="000000"/>
          <w:sz w:val="28"/>
          <w:szCs w:val="28"/>
          <w:u w:val="single"/>
          <w:shd w:val="clear" w:color="auto" w:fill="FFFFFF"/>
          <w:lang w:val="ru-RU"/>
        </w:rPr>
        <w:t>выпрямитель с удвоением напряжения</w:t>
      </w:r>
      <w:r>
        <w:rPr>
          <w:color w:val="000000"/>
          <w:sz w:val="28"/>
          <w:szCs w:val="28"/>
          <w:shd w:val="clear" w:color="auto" w:fill="FFFFFF"/>
          <w:lang w:val="ru-RU"/>
        </w:rPr>
        <w:t>.</w:t>
      </w:r>
    </w:p>
    <w:p w14:paraId="02588DEA">
      <w:pPr>
        <w:pStyle w:val="2"/>
        <w:shd w:val="clear" w:color="auto" w:fill="FFFFFF"/>
        <w:ind w:firstLine="150"/>
        <w:jc w:val="both"/>
        <w:rPr>
          <w:color w:val="4A1B8C"/>
          <w:sz w:val="28"/>
          <w:szCs w:val="28"/>
          <w:lang w:val="ru-RU"/>
        </w:rPr>
      </w:pPr>
      <w:r>
        <w:rPr>
          <w:color w:val="4A1B8C"/>
          <w:sz w:val="28"/>
          <w:szCs w:val="28"/>
          <w:lang w:val="ru-RU"/>
        </w:rPr>
        <w:t>Выпрямитель с удвоением напряжения.</w:t>
      </w:r>
    </w:p>
    <w:p w14:paraId="58C3242D">
      <w:pPr>
        <w:pStyle w:val="7"/>
        <w:shd w:val="clear" w:color="auto" w:fill="FFFFFF"/>
        <w:jc w:val="both"/>
        <w:rPr>
          <w:color w:val="000000"/>
          <w:sz w:val="28"/>
          <w:szCs w:val="28"/>
          <w:lang w:val="ru-RU"/>
        </w:rPr>
      </w:pPr>
      <w:r>
        <w:rPr>
          <w:color w:val="000000"/>
          <w:sz w:val="28"/>
          <w:szCs w:val="28"/>
          <w:lang w:val="ru-RU"/>
        </w:rPr>
        <w:t xml:space="preserve">Принцип удвоителя напряжения Латура-Делона-Гренашера основан на поочерёдном заряде-разряде конденсаторов С1 и С2 разными по полярности полуволнами входного напряжения. В результате между катодом одного диода и анодом второго диода возникает напряжение в два раза превышающее входное. </w:t>
      </w:r>
    </w:p>
    <w:p w14:paraId="32852314">
      <w:pPr>
        <w:pStyle w:val="7"/>
        <w:shd w:val="clear" w:color="auto" w:fill="FFFFFF"/>
        <w:jc w:val="both"/>
        <w:rPr>
          <w:color w:val="000000"/>
          <w:sz w:val="28"/>
          <w:szCs w:val="28"/>
          <w:lang w:val="ru-RU"/>
        </w:rPr>
      </w:pPr>
      <w:r>
        <w:rPr>
          <w:color w:val="000000"/>
          <w:sz w:val="28"/>
          <w:szCs w:val="28"/>
        </w:rPr>
        <w:drawing>
          <wp:inline distT="0" distB="0" distL="0" distR="0">
            <wp:extent cx="2647950" cy="139954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47950" cy="1399540"/>
                    </a:xfrm>
                    <a:prstGeom prst="rect">
                      <a:avLst/>
                    </a:prstGeom>
                    <a:noFill/>
                    <a:ln>
                      <a:noFill/>
                    </a:ln>
                  </pic:spPr>
                </pic:pic>
              </a:graphicData>
            </a:graphic>
          </wp:inline>
        </w:drawing>
      </w:r>
    </w:p>
    <w:p w14:paraId="03740BD0">
      <w:pPr>
        <w:pStyle w:val="7"/>
        <w:shd w:val="clear" w:color="auto" w:fill="FFFFFF"/>
        <w:jc w:val="both"/>
        <w:rPr>
          <w:color w:val="000000"/>
          <w:sz w:val="28"/>
          <w:szCs w:val="28"/>
          <w:lang w:val="ru-RU"/>
        </w:rPr>
      </w:pPr>
      <w:r>
        <w:rPr>
          <w:color w:val="000000"/>
          <w:sz w:val="28"/>
          <w:szCs w:val="28"/>
          <w:lang w:val="ru-RU"/>
        </w:rPr>
        <w:t>Рис. 12</w:t>
      </w:r>
    </w:p>
    <w:p w14:paraId="64D55E19">
      <w:pPr>
        <w:pStyle w:val="7"/>
        <w:shd w:val="clear" w:color="auto" w:fill="FFFFFF"/>
        <w:jc w:val="both"/>
        <w:rPr>
          <w:color w:val="000000"/>
          <w:sz w:val="28"/>
          <w:szCs w:val="28"/>
          <w:lang w:val="ru-RU"/>
        </w:rPr>
      </w:pPr>
      <w:r>
        <w:rPr>
          <w:color w:val="000000"/>
          <w:sz w:val="28"/>
          <w:szCs w:val="28"/>
          <w:lang w:val="ru-RU"/>
        </w:rPr>
        <w:t xml:space="preserve">Стоит отметить, что данная схема применяется в блоках питания нечасто. Но её можно смело использовать, если необходимо вдвое увеличить напряжение, которое снимается со вторичной обмотки трансформатора. Это будет более логичным и правильным решением, чем перематывать вторичную обмотку трансформатора с целью увеличить выходное напряжение вторичной обмотки в 2 раза (ведь при этом придётся наматывать вторичную обмотку с вдвое большим числом витков). Так что, если не удалось найти подходящий </w:t>
      </w:r>
      <w:r>
        <w:fldChar w:fldCharType="begin"/>
      </w:r>
      <w:r>
        <w:instrText xml:space="preserve"> HYPERLINK "https://go-radio.ru/transform.html" \o "Трансформатор" </w:instrText>
      </w:r>
      <w:r>
        <w:fldChar w:fldCharType="separate"/>
      </w:r>
      <w:r>
        <w:rPr>
          <w:rStyle w:val="5"/>
          <w:sz w:val="28"/>
          <w:szCs w:val="28"/>
          <w:lang w:val="ru-RU"/>
        </w:rPr>
        <w:t>трансформатор</w:t>
      </w:r>
      <w:r>
        <w:rPr>
          <w:rStyle w:val="5"/>
          <w:sz w:val="28"/>
          <w:szCs w:val="28"/>
          <w:lang w:val="ru-RU"/>
        </w:rPr>
        <w:fldChar w:fldCharType="end"/>
      </w:r>
      <w:r>
        <w:rPr>
          <w:color w:val="000000"/>
          <w:sz w:val="28"/>
          <w:szCs w:val="28"/>
          <w:lang w:val="ru-RU"/>
        </w:rPr>
        <w:t xml:space="preserve"> - смело применяем данную схему.</w:t>
      </w:r>
    </w:p>
    <w:p w14:paraId="77240A61">
      <w:pPr>
        <w:pStyle w:val="7"/>
        <w:shd w:val="clear" w:color="auto" w:fill="FFFFFF"/>
        <w:jc w:val="both"/>
        <w:rPr>
          <w:color w:val="000000"/>
          <w:sz w:val="28"/>
          <w:szCs w:val="28"/>
          <w:lang w:val="ru-RU"/>
        </w:rPr>
      </w:pPr>
      <w:r>
        <w:rPr>
          <w:color w:val="000000"/>
          <w:sz w:val="28"/>
          <w:szCs w:val="28"/>
          <w:lang w:val="ru-RU"/>
        </w:rPr>
        <w:t>Развитием схемы стало создание умножителя на полупроводниковых диодах.</w:t>
      </w:r>
    </w:p>
    <w:p w14:paraId="1A1673CC">
      <w:pPr>
        <w:pStyle w:val="7"/>
        <w:shd w:val="clear" w:color="auto" w:fill="FFFFFF"/>
        <w:jc w:val="both"/>
        <w:rPr>
          <w:color w:val="000000"/>
          <w:sz w:val="28"/>
          <w:szCs w:val="28"/>
          <w:lang w:val="ru-RU"/>
        </w:rPr>
      </w:pPr>
    </w:p>
    <w:p w14:paraId="41395F0E">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ТРЕХФАЗНЫЕ СХЕМЫ ВЫПРЯМЛЕНИЯ.</w:t>
      </w:r>
      <w:r>
        <w:rPr>
          <w:rFonts w:ascii="Times New Roman" w:hAnsi="Times New Roman" w:cs="Times New Roman"/>
          <w:b/>
          <w:sz w:val="28"/>
          <w:szCs w:val="28"/>
          <w:lang w:val="uz-Cyrl-UZ"/>
        </w:rPr>
        <w:t xml:space="preserve"> ТИРИСТОР</w:t>
      </w:r>
      <w:r>
        <w:rPr>
          <w:rFonts w:ascii="Times New Roman" w:hAnsi="Times New Roman" w:cs="Times New Roman"/>
          <w:b/>
          <w:sz w:val="28"/>
          <w:szCs w:val="28"/>
        </w:rPr>
        <w:t>НЫЕ УПРАВЛЯЕМЫЕ ВЫПРЯМИТЕЛИ.</w:t>
      </w:r>
    </w:p>
    <w:p w14:paraId="3BC7F4F7">
      <w:pPr>
        <w:spacing w:after="0" w:line="276" w:lineRule="auto"/>
        <w:jc w:val="both"/>
        <w:rPr>
          <w:rFonts w:ascii="Times New Roman" w:hAnsi="Times New Roman" w:cs="Times New Roman"/>
          <w:b/>
          <w:sz w:val="28"/>
          <w:szCs w:val="28"/>
        </w:rPr>
      </w:pPr>
    </w:p>
    <w:p w14:paraId="0FDCB5D1">
      <w:pPr>
        <w:pStyle w:val="8"/>
        <w:spacing w:before="0" w:after="0" w:line="276" w:lineRule="auto"/>
        <w:ind w:left="0"/>
        <w:contextualSpacing w:val="0"/>
        <w:jc w:val="both"/>
        <w:rPr>
          <w:b/>
          <w:sz w:val="28"/>
          <w:szCs w:val="28"/>
        </w:rPr>
      </w:pPr>
      <w:r>
        <w:rPr>
          <w:b/>
          <w:sz w:val="28"/>
          <w:szCs w:val="28"/>
        </w:rPr>
        <w:t>Трехфазная однотактная схема выпрямления (схема Миткевича).</w:t>
      </w:r>
    </w:p>
    <w:p w14:paraId="51F836B9">
      <w:pPr>
        <w:pStyle w:val="7"/>
        <w:shd w:val="clear" w:color="auto" w:fill="FFFFFF"/>
        <w:jc w:val="both"/>
        <w:rPr>
          <w:color w:val="000000"/>
          <w:sz w:val="28"/>
          <w:szCs w:val="28"/>
          <w:lang w:val="ru-RU"/>
        </w:rPr>
      </w:pPr>
      <w:r>
        <w:rPr>
          <w:color w:val="000000"/>
          <w:sz w:val="28"/>
          <w:szCs w:val="28"/>
          <w:lang w:val="ru-RU"/>
        </w:rPr>
        <w:t xml:space="preserve">Устройства, которые используются для получения постоянного тока из переменного трёхфазного тока, называются трёхфазными выпрямителями. Трёхфазные выпрямители в бытовой технике, конечно, не используются. Единственный прибор, который может использоваться в быту это сварочный аппарат. В качестве трёхфазных выпрямителей используются наработки двух известных электротехников Миткевича и Ларионова. Самая простая схема Миткевича называется «три четверти моста параллельно», что означает три силовых диода включенных параллельно через вторичные обмотки трёхфазного трансформатора. </w:t>
      </w:r>
    </w:p>
    <w:p w14:paraId="770FA63A">
      <w:pPr>
        <w:pStyle w:val="7"/>
        <w:shd w:val="clear" w:color="auto" w:fill="FFFFFF"/>
        <w:jc w:val="both"/>
        <w:rPr>
          <w:color w:val="000000"/>
          <w:sz w:val="28"/>
          <w:szCs w:val="28"/>
          <w:lang w:val="ru-RU"/>
        </w:rPr>
      </w:pPr>
      <w:r>
        <w:rPr>
          <w:color w:val="000000"/>
          <w:sz w:val="28"/>
          <w:szCs w:val="28"/>
        </w:rPr>
        <w:drawing>
          <wp:inline distT="0" distB="0" distL="0" distR="0">
            <wp:extent cx="4070985" cy="1558290"/>
            <wp:effectExtent l="0" t="0" r="5715"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70985" cy="1558290"/>
                    </a:xfrm>
                    <a:prstGeom prst="rect">
                      <a:avLst/>
                    </a:prstGeom>
                    <a:noFill/>
                    <a:ln>
                      <a:noFill/>
                    </a:ln>
                  </pic:spPr>
                </pic:pic>
              </a:graphicData>
            </a:graphic>
          </wp:inline>
        </w:drawing>
      </w:r>
    </w:p>
    <w:p w14:paraId="36CB59F3">
      <w:pPr>
        <w:pStyle w:val="7"/>
        <w:shd w:val="clear" w:color="auto" w:fill="FFFFFF"/>
        <w:jc w:val="both"/>
        <w:rPr>
          <w:color w:val="000000"/>
          <w:sz w:val="28"/>
          <w:szCs w:val="28"/>
          <w:lang w:val="ru-RU"/>
        </w:rPr>
      </w:pPr>
      <w:r>
        <w:rPr>
          <w:color w:val="000000"/>
          <w:sz w:val="28"/>
          <w:szCs w:val="28"/>
          <w:lang w:val="ru-RU"/>
        </w:rPr>
        <w:t>Рис. 13</w:t>
      </w:r>
    </w:p>
    <w:p w14:paraId="5D07C314">
      <w:pPr>
        <w:pStyle w:val="7"/>
        <w:shd w:val="clear" w:color="auto" w:fill="FFFFFF"/>
        <w:jc w:val="both"/>
        <w:rPr>
          <w:color w:val="000000"/>
          <w:sz w:val="28"/>
          <w:szCs w:val="28"/>
          <w:lang w:val="ru-RU"/>
        </w:rPr>
      </w:pPr>
      <w:r>
        <w:rPr>
          <w:color w:val="000000"/>
          <w:sz w:val="28"/>
          <w:szCs w:val="28"/>
          <w:lang w:val="ru-RU"/>
        </w:rPr>
        <w:t>Коэффициент пульсаций на нагрузке очень мал, что позволяет использовать конденсаторы фильтра небольшой ёмкости и малых габаритов.</w:t>
      </w:r>
    </w:p>
    <w:p w14:paraId="79E7B94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Эта схема состоит из трехфазного трансформатора, вторичная обмотка которого соединена “звездой”.  Концы вторичных обмоток соединены в одну нулевую точку, а начала подключены к анодам вентилей. Катоды всех вентилей соединены в общую точку и образуют положительный полюс на выходе выпрямителя (рис. 14). </w:t>
      </w:r>
    </w:p>
    <w:p w14:paraId="4C17E20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 нулевая точка трансформатора является отрицательным полюсом. Напряжения разных фаз вторичной обмотки </w:t>
      </w:r>
      <w:r>
        <w:rPr>
          <w:rFonts w:ascii="Times New Roman" w:hAnsi="Times New Roman" w:cs="Times New Roman"/>
          <w:i/>
          <w:sz w:val="28"/>
          <w:szCs w:val="28"/>
        </w:rPr>
        <w:t>U</w:t>
      </w:r>
      <w:r>
        <w:rPr>
          <w:rFonts w:ascii="Times New Roman" w:hAnsi="Times New Roman" w:cs="Times New Roman"/>
          <w:i/>
          <w:sz w:val="28"/>
          <w:szCs w:val="28"/>
          <w:vertAlign w:val="subscript"/>
        </w:rPr>
        <w:t>2</w:t>
      </w:r>
      <w:r>
        <w:rPr>
          <w:rFonts w:ascii="Times New Roman" w:hAnsi="Times New Roman" w:cs="Times New Roman"/>
          <w:sz w:val="28"/>
          <w:szCs w:val="28"/>
        </w:rPr>
        <w:t xml:space="preserve"> сдвинуты по фазе на 2π/3. </w:t>
      </w:r>
    </w:p>
    <w:p w14:paraId="4DBCFEFD">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lang w:val="en-US"/>
        </w:rPr>
        <w:drawing>
          <wp:inline distT="0" distB="0" distL="0" distR="0">
            <wp:extent cx="2577465" cy="1546225"/>
            <wp:effectExtent l="0" t="0" r="0" b="0"/>
            <wp:docPr id="73" name="Рисунок 73" descr="вып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descr="вып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584191" cy="1550126"/>
                    </a:xfrm>
                    <a:prstGeom prst="rect">
                      <a:avLst/>
                    </a:prstGeom>
                    <a:noFill/>
                    <a:ln>
                      <a:noFill/>
                    </a:ln>
                  </pic:spPr>
                </pic:pic>
              </a:graphicData>
            </a:graphic>
          </wp:inline>
        </w:drawing>
      </w:r>
    </w:p>
    <w:p w14:paraId="3F7AF0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14. Трехфазная однотактная схема выпрямления</w:t>
      </w:r>
    </w:p>
    <w:p w14:paraId="44A40569">
      <w:pPr>
        <w:spacing w:after="0" w:line="276" w:lineRule="auto"/>
        <w:ind w:firstLine="709"/>
        <w:jc w:val="both"/>
        <w:rPr>
          <w:rFonts w:ascii="Times New Roman" w:hAnsi="Times New Roman" w:cs="Times New Roman"/>
          <w:sz w:val="28"/>
          <w:szCs w:val="28"/>
        </w:rPr>
      </w:pPr>
    </w:p>
    <w:p w14:paraId="562BCA9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любой момент времени откроется тот вентиль, на аноде которого окажется наибольший положительный потенциал относительно других фаз (рис. 14). </w:t>
      </w:r>
    </w:p>
    <w:p w14:paraId="1BE8116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Возьмем произвольный момент времени t</w:t>
      </w:r>
      <w:r>
        <w:rPr>
          <w:rFonts w:ascii="Times New Roman" w:hAnsi="Times New Roman" w:cs="Times New Roman"/>
          <w:sz w:val="28"/>
          <w:szCs w:val="28"/>
          <w:vertAlign w:val="subscript"/>
        </w:rPr>
        <w:t>0</w:t>
      </w:r>
      <w:r>
        <w:rPr>
          <w:rFonts w:ascii="Times New Roman" w:hAnsi="Times New Roman" w:cs="Times New Roman"/>
          <w:sz w:val="28"/>
          <w:szCs w:val="28"/>
        </w:rPr>
        <w:t xml:space="preserve">, тогда на аноде первого вентиля оказывается наиболее высокий потенциал и он открывается. Под действием </w:t>
      </w:r>
      <w:r>
        <w:rPr>
          <w:rFonts w:ascii="Times New Roman" w:hAnsi="Times New Roman" w:cs="Times New Roman"/>
          <w:i/>
          <w:sz w:val="28"/>
          <w:szCs w:val="28"/>
        </w:rPr>
        <w:t>U</w:t>
      </w:r>
      <w:r>
        <w:rPr>
          <w:rFonts w:ascii="Times New Roman" w:hAnsi="Times New Roman" w:cs="Times New Roman"/>
          <w:i/>
          <w:sz w:val="28"/>
          <w:szCs w:val="28"/>
          <w:vertAlign w:val="subscript"/>
        </w:rPr>
        <w:t>2I</w:t>
      </w:r>
      <w:r>
        <w:rPr>
          <w:rFonts w:ascii="Times New Roman" w:hAnsi="Times New Roman" w:cs="Times New Roman"/>
          <w:sz w:val="28"/>
          <w:szCs w:val="28"/>
        </w:rPr>
        <w:t xml:space="preserve"> ток будет протекать через первую фазу, второй вентиль, сопротивление нагрузки </w:t>
      </w:r>
      <w:r>
        <w:rPr>
          <w:rFonts w:ascii="Times New Roman" w:hAnsi="Times New Roman" w:cs="Times New Roman"/>
          <w:i/>
          <w:sz w:val="28"/>
          <w:szCs w:val="28"/>
        </w:rPr>
        <w:t>R</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к нулевой точке.</w:t>
      </w:r>
    </w:p>
    <w:p w14:paraId="4ECB8D1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Напряжение на нагрузке равно мгновенному значению </w:t>
      </w:r>
      <w:r>
        <w:rPr>
          <w:rFonts w:ascii="Times New Roman" w:hAnsi="Times New Roman" w:cs="Times New Roman"/>
          <w:i/>
          <w:sz w:val="28"/>
          <w:szCs w:val="28"/>
        </w:rPr>
        <w:t>U</w:t>
      </w:r>
      <w:r>
        <w:rPr>
          <w:rFonts w:ascii="Times New Roman" w:hAnsi="Times New Roman" w:cs="Times New Roman"/>
          <w:i/>
          <w:sz w:val="28"/>
          <w:szCs w:val="28"/>
          <w:vertAlign w:val="subscript"/>
        </w:rPr>
        <w:t>2I</w:t>
      </w:r>
      <w:r>
        <w:rPr>
          <w:rFonts w:ascii="Times New Roman" w:hAnsi="Times New Roman" w:cs="Times New Roman"/>
          <w:sz w:val="28"/>
          <w:szCs w:val="28"/>
        </w:rPr>
        <w:t xml:space="preserve">. До момента </w:t>
      </w:r>
      <w:r>
        <w:rPr>
          <w:rFonts w:ascii="Times New Roman" w:hAnsi="Times New Roman" w:cs="Times New Roman"/>
          <w:i/>
          <w:sz w:val="28"/>
          <w:szCs w:val="28"/>
        </w:rPr>
        <w:t>t</w:t>
      </w:r>
      <w:r>
        <w:rPr>
          <w:rFonts w:ascii="Times New Roman" w:hAnsi="Times New Roman" w:cs="Times New Roman"/>
          <w:i/>
          <w:sz w:val="28"/>
          <w:szCs w:val="28"/>
          <w:vertAlign w:val="subscript"/>
        </w:rPr>
        <w:t xml:space="preserve">1 </w:t>
      </w:r>
      <w:r>
        <w:rPr>
          <w:rFonts w:ascii="Times New Roman" w:hAnsi="Times New Roman" w:cs="Times New Roman"/>
          <w:sz w:val="28"/>
          <w:szCs w:val="28"/>
        </w:rPr>
        <w:t xml:space="preserve">напряжение во второй фазе тоже положительно, но меньше чем в первой, поэтому потенциал анода второго вентиля оказался ниже потенциала его катода и второй вентиль закрыт. </w:t>
      </w:r>
    </w:p>
    <w:p w14:paraId="4C7489F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Начиная с момента </w:t>
      </w:r>
      <w:r>
        <w:rPr>
          <w:rFonts w:ascii="Times New Roman" w:hAnsi="Times New Roman" w:cs="Times New Roman"/>
          <w:i/>
          <w:sz w:val="28"/>
          <w:szCs w:val="28"/>
        </w:rPr>
        <w:t>t</w:t>
      </w:r>
      <w:r>
        <w:rPr>
          <w:rFonts w:ascii="Times New Roman" w:hAnsi="Times New Roman" w:cs="Times New Roman"/>
          <w:sz w:val="28"/>
          <w:szCs w:val="28"/>
          <w:vertAlign w:val="subscript"/>
        </w:rPr>
        <w:t>2,</w:t>
      </w:r>
      <w:r>
        <w:rPr>
          <w:rFonts w:ascii="Times New Roman" w:hAnsi="Times New Roman" w:cs="Times New Roman"/>
          <w:sz w:val="28"/>
          <w:szCs w:val="28"/>
        </w:rPr>
        <w:t xml:space="preserve"> начинает работать третья фаза и т.д. Каждая фаза работает в течение части периода 2/3. Напряжение на выходе выпрямителя </w:t>
      </w:r>
      <w:r>
        <w:rPr>
          <w:rFonts w:ascii="Times New Roman" w:hAnsi="Times New Roman" w:cs="Times New Roman"/>
          <w:i/>
          <w:sz w:val="28"/>
          <w:szCs w:val="28"/>
        </w:rPr>
        <w:t>U</w:t>
      </w:r>
      <w:r>
        <w:rPr>
          <w:rFonts w:ascii="Times New Roman" w:hAnsi="Times New Roman" w:cs="Times New Roman"/>
          <w:i/>
          <w:sz w:val="28"/>
          <w:szCs w:val="28"/>
          <w:vertAlign w:val="subscript"/>
        </w:rPr>
        <w:t>0</w:t>
      </w:r>
      <w:r>
        <w:rPr>
          <w:rFonts w:ascii="Times New Roman" w:hAnsi="Times New Roman" w:cs="Times New Roman"/>
          <w:sz w:val="28"/>
          <w:szCs w:val="28"/>
        </w:rPr>
        <w:t xml:space="preserve">в любой момент времени равно мгновенному значению напряжения фазы вторичной обмотки, в которой открыт вентиль, т.е. выпрямленное напряжение </w:t>
      </w:r>
      <w:r>
        <w:rPr>
          <w:rFonts w:ascii="Times New Roman" w:hAnsi="Times New Roman" w:cs="Times New Roman"/>
          <w:i/>
          <w:sz w:val="28"/>
          <w:szCs w:val="28"/>
        </w:rPr>
        <w:t>U</w:t>
      </w:r>
      <w:r>
        <w:rPr>
          <w:rFonts w:ascii="Times New Roman" w:hAnsi="Times New Roman" w:cs="Times New Roman"/>
          <w:i/>
          <w:sz w:val="28"/>
          <w:szCs w:val="28"/>
          <w:vertAlign w:val="subscript"/>
        </w:rPr>
        <w:t>0</w:t>
      </w:r>
      <w:r>
        <w:rPr>
          <w:rFonts w:ascii="Times New Roman" w:hAnsi="Times New Roman" w:cs="Times New Roman"/>
          <w:sz w:val="28"/>
          <w:szCs w:val="28"/>
        </w:rPr>
        <w:t xml:space="preserve"> представляет собой огибающую напряжения </w:t>
      </w:r>
      <w:r>
        <w:rPr>
          <w:rFonts w:ascii="Times New Roman" w:hAnsi="Times New Roman" w:cs="Times New Roman"/>
          <w:i/>
          <w:sz w:val="28"/>
          <w:szCs w:val="28"/>
        </w:rPr>
        <w:t>U</w:t>
      </w:r>
      <w:r>
        <w:rPr>
          <w:rFonts w:ascii="Times New Roman" w:hAnsi="Times New Roman" w:cs="Times New Roman"/>
          <w:i/>
          <w:sz w:val="28"/>
          <w:szCs w:val="28"/>
          <w:vertAlign w:val="subscript"/>
        </w:rPr>
        <w:t>2</w:t>
      </w:r>
      <w:r>
        <w:rPr>
          <w:rFonts w:ascii="Times New Roman" w:hAnsi="Times New Roman" w:cs="Times New Roman"/>
          <w:sz w:val="28"/>
          <w:szCs w:val="28"/>
        </w:rPr>
        <w:t>вторичных обмоток, а так как I</w:t>
      </w:r>
      <w:r>
        <w:rPr>
          <w:rFonts w:ascii="Times New Roman" w:hAnsi="Times New Roman" w:cs="Times New Roman"/>
          <w:sz w:val="28"/>
          <w:szCs w:val="28"/>
          <w:vertAlign w:val="subscript"/>
        </w:rPr>
        <w:t>0</w:t>
      </w:r>
      <w:r>
        <w:rPr>
          <w:rFonts w:ascii="Times New Roman" w:hAnsi="Times New Roman" w:cs="Times New Roman"/>
          <w:sz w:val="28"/>
          <w:szCs w:val="28"/>
        </w:rPr>
        <w:t>=U</w:t>
      </w:r>
      <w:r>
        <w:rPr>
          <w:rFonts w:ascii="Times New Roman" w:hAnsi="Times New Roman" w:cs="Times New Roman"/>
          <w:sz w:val="28"/>
          <w:szCs w:val="28"/>
          <w:vertAlign w:val="subscript"/>
        </w:rPr>
        <w:t>0</w:t>
      </w:r>
      <w:r>
        <w:rPr>
          <w:rFonts w:ascii="Times New Roman" w:hAnsi="Times New Roman" w:cs="Times New Roman"/>
          <w:sz w:val="28"/>
          <w:szCs w:val="28"/>
        </w:rPr>
        <w:t>/R</w:t>
      </w:r>
      <w:r>
        <w:rPr>
          <w:rFonts w:ascii="Times New Roman" w:hAnsi="Times New Roman" w:cs="Times New Roman"/>
          <w:sz w:val="28"/>
          <w:szCs w:val="28"/>
          <w:vertAlign w:val="subscript"/>
        </w:rPr>
        <w:t>0</w:t>
      </w:r>
      <w:r>
        <w:rPr>
          <w:rFonts w:ascii="Times New Roman" w:hAnsi="Times New Roman" w:cs="Times New Roman"/>
          <w:sz w:val="28"/>
          <w:szCs w:val="28"/>
        </w:rPr>
        <w:t>, то эта же кривая в другом масштабе является кривой тока. Причем ток по каждой фазе протекает в течение трети периода.</w:t>
      </w:r>
    </w:p>
    <w:p w14:paraId="7C89748C">
      <w:pPr>
        <w:spacing w:after="0" w:line="276" w:lineRule="auto"/>
        <w:ind w:firstLine="709"/>
        <w:jc w:val="both"/>
        <w:rPr>
          <w:rFonts w:ascii="Times New Roman" w:hAnsi="Times New Roman" w:cs="Times New Roman"/>
          <w:sz w:val="28"/>
          <w:szCs w:val="28"/>
        </w:rPr>
      </w:pPr>
    </w:p>
    <w:p w14:paraId="051D71E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977640" cy="3148330"/>
            <wp:effectExtent l="19050" t="0" r="3266"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32"/>
                    <a:srcRect/>
                    <a:stretch>
                      <a:fillRect/>
                    </a:stretch>
                  </pic:blipFill>
                  <pic:spPr>
                    <a:xfrm>
                      <a:off x="0" y="0"/>
                      <a:ext cx="3981717" cy="3151162"/>
                    </a:xfrm>
                    <a:prstGeom prst="rect">
                      <a:avLst/>
                    </a:prstGeom>
                    <a:noFill/>
                    <a:ln w="9525">
                      <a:noFill/>
                      <a:miter lim="800000"/>
                      <a:headEnd/>
                      <a:tailEnd/>
                    </a:ln>
                  </pic:spPr>
                </pic:pic>
              </a:graphicData>
            </a:graphic>
          </wp:inline>
        </w:drawing>
      </w:r>
    </w:p>
    <w:p w14:paraId="6BEF791C">
      <w:pPr>
        <w:spacing w:after="0" w:line="276" w:lineRule="auto"/>
        <w:ind w:firstLine="709"/>
        <w:jc w:val="both"/>
        <w:rPr>
          <w:rFonts w:ascii="Times New Roman" w:hAnsi="Times New Roman" w:cs="Times New Roman"/>
          <w:sz w:val="28"/>
          <w:szCs w:val="28"/>
        </w:rPr>
      </w:pPr>
    </w:p>
    <w:p w14:paraId="49111CC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Рис.15. Временные диаграммы работы трехфазного однотактного выпрямителя</w:t>
      </w:r>
    </w:p>
    <w:p w14:paraId="29BDDDE0">
      <w:pPr>
        <w:spacing w:after="0" w:line="276" w:lineRule="auto"/>
        <w:ind w:firstLine="709"/>
        <w:jc w:val="both"/>
        <w:rPr>
          <w:rFonts w:ascii="Times New Roman" w:hAnsi="Times New Roman" w:cs="Times New Roman"/>
          <w:sz w:val="28"/>
          <w:szCs w:val="28"/>
        </w:rPr>
      </w:pPr>
    </w:p>
    <w:p w14:paraId="4090590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Возьмем за начало отсчета времени момент, когда напряжение </w:t>
      </w:r>
      <w:r>
        <w:rPr>
          <w:rFonts w:ascii="Times New Roman" w:hAnsi="Times New Roman" w:cs="Times New Roman"/>
          <w:i/>
          <w:sz w:val="28"/>
          <w:szCs w:val="28"/>
        </w:rPr>
        <w:t>U</w:t>
      </w:r>
      <w:r>
        <w:rPr>
          <w:rFonts w:ascii="Times New Roman" w:hAnsi="Times New Roman" w:cs="Times New Roman"/>
          <w:i/>
          <w:sz w:val="28"/>
          <w:szCs w:val="28"/>
          <w:vertAlign w:val="subscript"/>
        </w:rPr>
        <w:t>2</w:t>
      </w:r>
      <w:r>
        <w:rPr>
          <w:rFonts w:ascii="Times New Roman" w:hAnsi="Times New Roman" w:cs="Times New Roman"/>
          <w:sz w:val="28"/>
          <w:szCs w:val="28"/>
        </w:rPr>
        <w:t xml:space="preserve">в фазе двойной обмотки равно </w:t>
      </w:r>
      <w:r>
        <w:rPr>
          <w:rFonts w:ascii="Times New Roman" w:hAnsi="Times New Roman" w:cs="Times New Roman"/>
          <w:i/>
          <w:sz w:val="28"/>
          <w:szCs w:val="28"/>
        </w:rPr>
        <w:t>U</w:t>
      </w:r>
      <w:r>
        <w:rPr>
          <w:rFonts w:ascii="Times New Roman" w:hAnsi="Times New Roman" w:cs="Times New Roman"/>
          <w:i/>
          <w:sz w:val="28"/>
          <w:szCs w:val="28"/>
          <w:vertAlign w:val="subscript"/>
        </w:rPr>
        <w:t>m</w:t>
      </w:r>
      <w:r>
        <w:rPr>
          <w:rFonts w:ascii="Times New Roman" w:hAnsi="Times New Roman" w:cs="Times New Roman"/>
          <w:sz w:val="28"/>
          <w:szCs w:val="28"/>
        </w:rPr>
        <w:t xml:space="preserve"> и рассмотрим интервал времени </w:t>
      </w:r>
      <w:r>
        <w:rPr>
          <w:rFonts w:ascii="Times New Roman" w:hAnsi="Times New Roman" w:cs="Times New Roman"/>
          <w:sz w:val="28"/>
          <w:szCs w:val="28"/>
          <w:lang w:val="en-US"/>
        </w:rPr>
        <w:object>
          <v:shape id="_x0000_i1031" o:spt="75" type="#_x0000_t75" style="height:13.75pt;width:17.55pt;" o:ole="t" fillcolor="#FFFFFF" filled="f" o:preferrelative="t" stroked="f" coordsize="21600,21600">
            <v:path/>
            <v:fill on="f" focussize="0,0"/>
            <v:stroke on="f" joinstyle="miter"/>
            <v:imagedata r:id="rId34" o:title=""/>
            <o:lock v:ext="edit" aspectratio="t"/>
            <w10:wrap type="none"/>
            <w10:anchorlock/>
          </v:shape>
          <o:OLEObject Type="Embed" ProgID="Equation.3" ShapeID="_x0000_i1031" DrawAspect="Content" ObjectID="_1468075731" r:id="rId33">
            <o:LockedField>false</o:LockedField>
          </o:OLEObject>
        </w:object>
      </w:r>
      <w:r>
        <w:rPr>
          <w:rFonts w:ascii="Times New Roman" w:hAnsi="Times New Roman" w:cs="Times New Roman"/>
          <w:i/>
          <w:sz w:val="28"/>
          <w:szCs w:val="28"/>
        </w:rPr>
        <w:t>=</w:t>
      </w:r>
      <w:r>
        <w:rPr>
          <w:rFonts w:ascii="Times New Roman" w:hAnsi="Times New Roman" w:cs="Times New Roman"/>
          <w:sz w:val="28"/>
          <w:szCs w:val="28"/>
          <w:lang w:val="en-US"/>
        </w:rPr>
        <w:object>
          <v:shape id="_x0000_i1032" o:spt="75" type="#_x0000_t75" style="height:11.25pt;width:11.25pt;" o:ole="t" fillcolor="#FFFFFF" filled="f" o:preferrelative="t" stroked="f" coordsize="21600,21600">
            <v:path/>
            <v:fill on="f" focussize="0,0"/>
            <v:stroke on="f" joinstyle="miter"/>
            <v:imagedata r:id="rId36" o:title=""/>
            <o:lock v:ext="edit" aspectratio="t"/>
            <w10:wrap type="none"/>
            <w10:anchorlock/>
          </v:shape>
          <o:OLEObject Type="Embed" ProgID="Equation.3" ShapeID="_x0000_i1032" DrawAspect="Content" ObjectID="_1468075732" r:id="rId35">
            <o:LockedField>false</o:LockedField>
          </o:OLEObject>
        </w:object>
      </w:r>
      <w:r>
        <w:rPr>
          <w:rFonts w:ascii="Times New Roman" w:hAnsi="Times New Roman" w:cs="Times New Roman"/>
          <w:i/>
          <w:sz w:val="28"/>
          <w:szCs w:val="28"/>
        </w:rPr>
        <w:t>/m</w:t>
      </w:r>
      <w:r>
        <w:rPr>
          <w:rFonts w:ascii="Times New Roman" w:hAnsi="Times New Roman" w:cs="Times New Roman"/>
          <w:sz w:val="28"/>
          <w:szCs w:val="28"/>
        </w:rPr>
        <w:t xml:space="preserve"> (здесь </w:t>
      </w:r>
      <w:r>
        <w:rPr>
          <w:rFonts w:ascii="Times New Roman" w:hAnsi="Times New Roman" w:cs="Times New Roman"/>
          <w:i/>
          <w:sz w:val="28"/>
          <w:szCs w:val="28"/>
        </w:rPr>
        <w:t>m</w:t>
      </w:r>
      <w:r>
        <w:rPr>
          <w:rFonts w:ascii="Times New Roman" w:hAnsi="Times New Roman" w:cs="Times New Roman"/>
          <w:sz w:val="28"/>
          <w:szCs w:val="28"/>
        </w:rPr>
        <w:t>=3). Тогда постоянная составляющая выпрямленного напряжения определится из выражения</w:t>
      </w:r>
    </w:p>
    <w:p w14:paraId="6E384DB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object>
          <v:shape id="_x0000_i1033" o:spt="75" type="#_x0000_t75" style="height:36.3pt;width:298pt;" o:ole="t" fillcolor="#FFFFFF" filled="f" o:preferrelative="t" stroked="f" coordsize="21600,21600">
            <v:path/>
            <v:fill on="f" focussize="0,0"/>
            <v:stroke on="f" joinstyle="miter"/>
            <v:imagedata r:id="rId38" o:title=""/>
            <o:lock v:ext="edit" aspectratio="t"/>
            <w10:wrap type="none"/>
            <w10:anchorlock/>
          </v:shape>
          <o:OLEObject Type="Embed" ProgID="Equation.3" ShapeID="_x0000_i1033" DrawAspect="Content" ObjectID="_1468075733" r:id="rId37">
            <o:LockedField>false</o:LockedField>
          </o:OLEObject>
        </w:object>
      </w:r>
    </w:p>
    <w:p w14:paraId="10046533">
      <w:pPr>
        <w:spacing w:after="0" w:line="276" w:lineRule="auto"/>
        <w:ind w:firstLine="709"/>
        <w:jc w:val="both"/>
        <w:rPr>
          <w:rFonts w:ascii="Times New Roman" w:hAnsi="Times New Roman" w:cs="Times New Roman"/>
          <w:sz w:val="28"/>
          <w:szCs w:val="28"/>
        </w:rPr>
      </w:pPr>
    </w:p>
    <w:p w14:paraId="7ED80C4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или, переходя к действующему значению </w:t>
      </w:r>
      <w:r>
        <w:rPr>
          <w:rFonts w:ascii="Times New Roman" w:hAnsi="Times New Roman" w:cs="Times New Roman"/>
          <w:i/>
          <w:sz w:val="28"/>
          <w:szCs w:val="28"/>
        </w:rPr>
        <w:t>U</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имеем: </w:t>
      </w:r>
    </w:p>
    <w:p w14:paraId="1EB140DD">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U</w:t>
      </w:r>
      <w:r>
        <w:rPr>
          <w:rFonts w:ascii="Times New Roman" w:hAnsi="Times New Roman" w:cs="Times New Roman"/>
          <w:i/>
          <w:sz w:val="28"/>
          <w:szCs w:val="28"/>
          <w:vertAlign w:val="subscript"/>
        </w:rPr>
        <w:t>0</w:t>
      </w:r>
      <w:r>
        <w:rPr>
          <w:rFonts w:ascii="Times New Roman" w:hAnsi="Times New Roman" w:cs="Times New Roman"/>
          <w:i/>
          <w:sz w:val="28"/>
          <w:szCs w:val="28"/>
        </w:rPr>
        <w:t xml:space="preserve"> = (3</w:t>
      </w:r>
      <w:r>
        <w:rPr>
          <w:rFonts w:ascii="Times New Roman" w:hAnsi="Times New Roman" w:cs="Times New Roman"/>
          <w:sz w:val="28"/>
          <w:szCs w:val="28"/>
          <w:lang w:val="en-US"/>
        </w:rPr>
        <w:object>
          <v:shape id="_x0000_i1034" o:spt="75" type="#_x0000_t75" style="height:18.15pt;width:18.15pt;" o:ole="t" fillcolor="#FFFFFF" filled="f" o:preferrelative="t" stroked="f" coordsize="21600,21600">
            <v:path/>
            <v:fill on="f" focussize="0,0"/>
            <v:stroke on="f" joinstyle="miter"/>
            <v:imagedata r:id="rId40" o:title=""/>
            <o:lock v:ext="edit" aspectratio="t"/>
            <w10:wrap type="none"/>
            <w10:anchorlock/>
          </v:shape>
          <o:OLEObject Type="Embed" ProgID="Equation.3" ShapeID="_x0000_i1034" DrawAspect="Content" ObjectID="_1468075734" r:id="rId39">
            <o:LockedField>false</o:LockedField>
          </o:OLEObject>
        </w:object>
      </w:r>
      <w:r>
        <w:rPr>
          <w:rFonts w:ascii="Times New Roman" w:hAnsi="Times New Roman" w:cs="Times New Roman"/>
          <w:sz w:val="28"/>
          <w:szCs w:val="28"/>
          <w:lang w:val="en-US"/>
        </w:rPr>
        <w:object>
          <v:shape id="_x0000_i1035" o:spt="75" type="#_x0000_t75" style="height:17.55pt;width:18.8pt;" o:ole="t" fillcolor="#FFFFFF" filled="f" o:preferrelative="t" stroked="f" coordsize="21600,21600">
            <v:path/>
            <v:fill on="f" focussize="0,0"/>
            <v:stroke on="f" joinstyle="miter"/>
            <v:imagedata r:id="rId23" o:title=""/>
            <o:lock v:ext="edit" aspectratio="t"/>
            <w10:wrap type="none"/>
            <w10:anchorlock/>
          </v:shape>
          <o:OLEObject Type="Embed" ProgID="Equation.3" ShapeID="_x0000_i1035" DrawAspect="Content" ObjectID="_1468075735" r:id="rId41">
            <o:LockedField>false</o:LockedField>
          </o:OLEObject>
        </w:object>
      </w:r>
      <w:r>
        <w:rPr>
          <w:rFonts w:ascii="Times New Roman" w:hAnsi="Times New Roman" w:cs="Times New Roman"/>
          <w:i/>
          <w:sz w:val="28"/>
          <w:szCs w:val="28"/>
          <w:lang w:val="en-US"/>
        </w:rPr>
        <w:t>U</w:t>
      </w:r>
      <w:r>
        <w:rPr>
          <w:rFonts w:ascii="Times New Roman" w:hAnsi="Times New Roman" w:cs="Times New Roman"/>
          <w:i/>
          <w:sz w:val="28"/>
          <w:szCs w:val="28"/>
          <w:vertAlign w:val="subscript"/>
        </w:rPr>
        <w:t>2</w:t>
      </w:r>
      <w:r>
        <w:rPr>
          <w:rFonts w:ascii="Times New Roman" w:hAnsi="Times New Roman" w:cs="Times New Roman"/>
          <w:i/>
          <w:sz w:val="28"/>
          <w:szCs w:val="28"/>
        </w:rPr>
        <w:t xml:space="preserve"> )/2</w:t>
      </w:r>
      <w:r>
        <w:rPr>
          <w:rFonts w:ascii="Times New Roman" w:hAnsi="Times New Roman" w:cs="Times New Roman"/>
          <w:sz w:val="28"/>
          <w:szCs w:val="28"/>
          <w:lang w:val="en-US"/>
        </w:rPr>
        <w:object>
          <v:shape id="_x0000_i1036" o:spt="75" type="#_x0000_t75" style="height:11.25pt;width:11.25pt;" o:ole="t" fillcolor="#FFFFFF" filled="f" o:preferrelative="t" stroked="f" coordsize="21600,21600">
            <v:path/>
            <v:fill on="f" focussize="0,0"/>
            <v:stroke on="f" joinstyle="miter"/>
            <v:imagedata r:id="rId36" o:title=""/>
            <o:lock v:ext="edit" aspectratio="t"/>
            <w10:wrap type="none"/>
            <w10:anchorlock/>
          </v:shape>
          <o:OLEObject Type="Embed" ProgID="Equation.3" ShapeID="_x0000_i1036" DrawAspect="Content" ObjectID="_1468075736" r:id="rId42">
            <o:LockedField>false</o:LockedField>
          </o:OLEObject>
        </w:object>
      </w:r>
      <w:r>
        <w:rPr>
          <w:rFonts w:ascii="Times New Roman" w:hAnsi="Times New Roman" w:cs="Times New Roman"/>
          <w:i/>
          <w:sz w:val="28"/>
          <w:szCs w:val="28"/>
        </w:rPr>
        <w:t>=1,17</w:t>
      </w:r>
      <w:r>
        <w:rPr>
          <w:rFonts w:ascii="Times New Roman" w:hAnsi="Times New Roman" w:cs="Times New Roman"/>
          <w:i/>
          <w:sz w:val="28"/>
          <w:szCs w:val="28"/>
          <w:lang w:val="en-US"/>
        </w:rPr>
        <w:t>U</w:t>
      </w:r>
      <w:r>
        <w:rPr>
          <w:rFonts w:ascii="Times New Roman" w:hAnsi="Times New Roman" w:cs="Times New Roman"/>
          <w:i/>
          <w:sz w:val="28"/>
          <w:szCs w:val="28"/>
          <w:vertAlign w:val="subscript"/>
        </w:rPr>
        <w:t>2</w:t>
      </w:r>
      <w:r>
        <w:rPr>
          <w:rFonts w:ascii="Times New Roman" w:hAnsi="Times New Roman" w:cs="Times New Roman"/>
          <w:sz w:val="28"/>
          <w:szCs w:val="28"/>
        </w:rPr>
        <w:t xml:space="preserve"> ,</w:t>
      </w:r>
    </w:p>
    <w:p w14:paraId="4F3FEC0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соответственно,</w:t>
      </w:r>
    </w:p>
    <w:p w14:paraId="48618D8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object>
          <v:shape id="_x0000_i1037" o:spt="75" type="#_x0000_t75" style="height:33.2pt;width:252.95pt;" o:ole="t" fillcolor="#FFFFFF" filled="f" o:preferrelative="t" stroked="f" coordsize="21600,21600">
            <v:path/>
            <v:fill on="f" focussize="0,0"/>
            <v:stroke on="f" joinstyle="miter"/>
            <v:imagedata r:id="rId44" o:title=""/>
            <o:lock v:ext="edit" aspectratio="t"/>
            <w10:wrap type="none"/>
            <w10:anchorlock/>
          </v:shape>
          <o:OLEObject Type="Embed" ProgID="Equation.3" ShapeID="_x0000_i1037" DrawAspect="Content" ObjectID="_1468075737" r:id="rId43">
            <o:LockedField>false</o:LockedField>
          </o:OLEObject>
        </w:object>
      </w:r>
    </w:p>
    <w:p w14:paraId="303E2FC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Действующее значение тока двойной обмотки трансформатора и вентиля определяетсяиз выражения:</w:t>
      </w:r>
    </w:p>
    <w:p w14:paraId="1F2582E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object>
          <v:shape id="_x0000_i1038" o:spt="75" type="#_x0000_t75" style="height:27.55pt;width:283pt;" o:ole="t" fillcolor="#FFFFFF" filled="f" o:preferrelative="t" stroked="f" coordsize="21600,21600">
            <v:path/>
            <v:fill on="f" focussize="0,0"/>
            <v:stroke on="f" joinstyle="miter"/>
            <v:imagedata r:id="rId46" o:title=""/>
            <o:lock v:ext="edit" aspectratio="t"/>
            <w10:wrap type="none"/>
            <w10:anchorlock/>
          </v:shape>
          <o:OLEObject Type="Embed" ProgID="Equation.3" ShapeID="_x0000_i1038" DrawAspect="Content" ObjectID="_1468075738" r:id="rId45">
            <o:LockedField>false</o:LockedField>
          </o:OLEObject>
        </w:object>
      </w:r>
    </w:p>
    <w:p w14:paraId="7CF3478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сравнивать между собой </w:t>
      </w:r>
      <w:r>
        <w:rPr>
          <w:rFonts w:ascii="Times New Roman" w:hAnsi="Times New Roman" w:cs="Times New Roman"/>
          <w:i/>
          <w:sz w:val="28"/>
          <w:szCs w:val="28"/>
        </w:rPr>
        <w:t>I</w:t>
      </w:r>
      <w:r>
        <w:rPr>
          <w:rFonts w:ascii="Times New Roman" w:hAnsi="Times New Roman" w:cs="Times New Roman"/>
          <w:i/>
          <w:sz w:val="28"/>
          <w:szCs w:val="28"/>
          <w:vertAlign w:val="subscript"/>
        </w:rPr>
        <w:t>0</w:t>
      </w:r>
      <w:r>
        <w:rPr>
          <w:rFonts w:ascii="Times New Roman" w:hAnsi="Times New Roman" w:cs="Times New Roman"/>
          <w:sz w:val="28"/>
          <w:szCs w:val="28"/>
        </w:rPr>
        <w:t xml:space="preserve"> и </w:t>
      </w:r>
      <w:r>
        <w:rPr>
          <w:rFonts w:ascii="Times New Roman" w:hAnsi="Times New Roman" w:cs="Times New Roman"/>
          <w:i/>
          <w:sz w:val="28"/>
          <w:szCs w:val="28"/>
        </w:rPr>
        <w:t>I</w:t>
      </w:r>
      <w:r>
        <w:rPr>
          <w:rFonts w:ascii="Times New Roman" w:hAnsi="Times New Roman" w:cs="Times New Roman"/>
          <w:i/>
          <w:sz w:val="28"/>
          <w:szCs w:val="28"/>
          <w:vertAlign w:val="subscript"/>
        </w:rPr>
        <w:t>2</w:t>
      </w:r>
      <w:r>
        <w:rPr>
          <w:rFonts w:ascii="Times New Roman" w:hAnsi="Times New Roman" w:cs="Times New Roman"/>
          <w:sz w:val="28"/>
          <w:szCs w:val="28"/>
        </w:rPr>
        <w:t xml:space="preserve">, то проделав соответствующие преобразования, получим </w:t>
      </w:r>
      <w:r>
        <w:rPr>
          <w:rFonts w:ascii="Times New Roman" w:hAnsi="Times New Roman" w:cs="Times New Roman"/>
          <w:i/>
          <w:sz w:val="28"/>
          <w:szCs w:val="28"/>
        </w:rPr>
        <w:t>I</w:t>
      </w:r>
      <w:r>
        <w:rPr>
          <w:rFonts w:ascii="Times New Roman" w:hAnsi="Times New Roman" w:cs="Times New Roman"/>
          <w:i/>
          <w:sz w:val="28"/>
          <w:szCs w:val="28"/>
          <w:vertAlign w:val="subscript"/>
        </w:rPr>
        <w:t>0</w:t>
      </w:r>
      <w:r>
        <w:rPr>
          <w:rFonts w:ascii="Times New Roman" w:hAnsi="Times New Roman" w:cs="Times New Roman"/>
          <w:i/>
          <w:sz w:val="28"/>
          <w:szCs w:val="28"/>
        </w:rPr>
        <w:t>=I</w:t>
      </w:r>
      <w:r>
        <w:rPr>
          <w:rFonts w:ascii="Times New Roman" w:hAnsi="Times New Roman" w:cs="Times New Roman"/>
          <w:i/>
          <w:sz w:val="28"/>
          <w:szCs w:val="28"/>
          <w:vertAlign w:val="subscript"/>
        </w:rPr>
        <w:t>2</w:t>
      </w:r>
      <w:r>
        <w:rPr>
          <w:rFonts w:ascii="Times New Roman" w:hAnsi="Times New Roman" w:cs="Times New Roman"/>
          <w:i/>
          <w:sz w:val="28"/>
          <w:szCs w:val="28"/>
        </w:rPr>
        <w:t>/0,58 =1,752I</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Обратное напряжение на вентиль в этой схеме описывается кривой, определяемой разностью двух синусоидальных фазных напряжений. Так как разность двух фазных напряжений равна линейному напряжению, то максимальная величина обратного напряжения равна амплитуде линейного напряжения вторичной обмотки трансформатора, т.е. </w:t>
      </w:r>
      <w:r>
        <w:rPr>
          <w:rFonts w:ascii="Times New Roman" w:hAnsi="Times New Roman" w:cs="Times New Roman"/>
          <w:i/>
          <w:sz w:val="28"/>
          <w:szCs w:val="28"/>
        </w:rPr>
        <w:t>U</w:t>
      </w:r>
      <w:r>
        <w:rPr>
          <w:rFonts w:ascii="Times New Roman" w:hAnsi="Times New Roman" w:cs="Times New Roman"/>
          <w:i/>
          <w:sz w:val="28"/>
          <w:szCs w:val="28"/>
          <w:vertAlign w:val="subscript"/>
        </w:rPr>
        <w:t>обр</w:t>
      </w:r>
      <w:r>
        <w:rPr>
          <w:rFonts w:ascii="Times New Roman" w:hAnsi="Times New Roman" w:cs="Times New Roman"/>
          <w:i/>
          <w:sz w:val="28"/>
          <w:szCs w:val="28"/>
        </w:rPr>
        <w:t>=</w:t>
      </w:r>
      <w:r>
        <w:rPr>
          <w:rFonts w:ascii="Times New Roman" w:hAnsi="Times New Roman" w:cs="Times New Roman"/>
          <w:sz w:val="28"/>
          <w:szCs w:val="28"/>
          <w:lang w:val="en-US"/>
        </w:rPr>
        <w:object>
          <v:shape id="_x0000_i1039" o:spt="75" type="#_x0000_t75" style="height:18.15pt;width:18.15pt;" o:ole="t" fillcolor="#FFFFFF" filled="f" o:preferrelative="t" stroked="f" coordsize="21600,21600">
            <v:path/>
            <v:fill on="f" focussize="0,0"/>
            <v:stroke on="f" joinstyle="miter"/>
            <v:imagedata r:id="rId40" o:title=""/>
            <o:lock v:ext="edit" aspectratio="t"/>
            <w10:wrap type="none"/>
            <w10:anchorlock/>
          </v:shape>
          <o:OLEObject Type="Embed" ProgID="Equation.3" ShapeID="_x0000_i1039" DrawAspect="Content" ObjectID="_1468075739" r:id="rId47">
            <o:LockedField>false</o:LockedField>
          </o:OLEObject>
        </w:object>
      </w:r>
      <w:r>
        <w:rPr>
          <w:rFonts w:ascii="Times New Roman" w:hAnsi="Times New Roman" w:cs="Times New Roman"/>
          <w:i/>
          <w:sz w:val="28"/>
          <w:szCs w:val="28"/>
        </w:rPr>
        <w:t>U</w:t>
      </w:r>
      <w:r>
        <w:rPr>
          <w:rFonts w:ascii="Times New Roman" w:hAnsi="Times New Roman" w:cs="Times New Roman"/>
          <w:i/>
          <w:sz w:val="28"/>
          <w:szCs w:val="28"/>
          <w:vertAlign w:val="subscript"/>
        </w:rPr>
        <w:t>m</w:t>
      </w:r>
      <w:r>
        <w:rPr>
          <w:rFonts w:ascii="Times New Roman" w:hAnsi="Times New Roman" w:cs="Times New Roman"/>
          <w:i/>
          <w:sz w:val="28"/>
          <w:szCs w:val="28"/>
        </w:rPr>
        <w:t>=U</w:t>
      </w:r>
      <w:r>
        <w:rPr>
          <w:rFonts w:ascii="Times New Roman" w:hAnsi="Times New Roman" w:cs="Times New Roman"/>
          <w:i/>
          <w:sz w:val="28"/>
          <w:szCs w:val="28"/>
          <w:vertAlign w:val="subscript"/>
        </w:rPr>
        <w:t>Л</w:t>
      </w:r>
      <w:r>
        <w:rPr>
          <w:rFonts w:ascii="Times New Roman" w:hAnsi="Times New Roman" w:cs="Times New Roman"/>
          <w:i/>
          <w:sz w:val="28"/>
          <w:szCs w:val="28"/>
        </w:rPr>
        <w:t>=</w:t>
      </w:r>
      <w:r>
        <w:rPr>
          <w:rFonts w:ascii="Times New Roman" w:hAnsi="Times New Roman" w:cs="Times New Roman"/>
          <w:sz w:val="28"/>
          <w:szCs w:val="28"/>
          <w:lang w:val="en-US"/>
        </w:rPr>
        <w:object>
          <v:shape id="_x0000_i1040" o:spt="75" type="#_x0000_t75" style="height:18.15pt;width:18.15pt;" o:ole="t" fillcolor="#FFFFFF" filled="f" o:preferrelative="t" stroked="f" coordsize="21600,21600">
            <v:path/>
            <v:fill on="f" focussize="0,0"/>
            <v:stroke on="f" joinstyle="miter"/>
            <v:imagedata r:id="rId40" o:title=""/>
            <o:lock v:ext="edit" aspectratio="t"/>
            <w10:wrap type="none"/>
            <w10:anchorlock/>
          </v:shape>
          <o:OLEObject Type="Embed" ProgID="Equation.3" ShapeID="_x0000_i1040" DrawAspect="Content" ObjectID="_1468075740" r:id="rId48">
            <o:LockedField>false</o:LockedField>
          </o:OLEObject>
        </w:object>
      </w:r>
      <w:r>
        <w:rPr>
          <w:rFonts w:ascii="Times New Roman" w:hAnsi="Times New Roman" w:cs="Times New Roman"/>
          <w:sz w:val="28"/>
          <w:szCs w:val="28"/>
          <w:lang w:val="en-US"/>
        </w:rPr>
        <w:object>
          <v:shape id="_x0000_i1041" o:spt="75" type="#_x0000_t75" style="height:17.55pt;width:18.8pt;" o:ole="t" fillcolor="#FFFFFF" filled="f" o:preferrelative="t" stroked="f" coordsize="21600,21600">
            <v:path/>
            <v:fill on="f" focussize="0,0"/>
            <v:stroke on="f" joinstyle="miter"/>
            <v:imagedata r:id="rId23" o:title=""/>
            <o:lock v:ext="edit" aspectratio="t"/>
            <w10:wrap type="none"/>
            <w10:anchorlock/>
          </v:shape>
          <o:OLEObject Type="Embed" ProgID="Equation.3" ShapeID="_x0000_i1041" DrawAspect="Content" ObjectID="_1468075741" r:id="rId49">
            <o:LockedField>false</o:LockedField>
          </o:OLEObject>
        </w:object>
      </w:r>
      <w:r>
        <w:rPr>
          <w:rFonts w:ascii="Times New Roman" w:hAnsi="Times New Roman" w:cs="Times New Roman"/>
          <w:i/>
          <w:sz w:val="28"/>
          <w:szCs w:val="28"/>
        </w:rPr>
        <w:t>U</w:t>
      </w:r>
      <w:r>
        <w:rPr>
          <w:rFonts w:ascii="Times New Roman" w:hAnsi="Times New Roman" w:cs="Times New Roman"/>
          <w:i/>
          <w:sz w:val="28"/>
          <w:szCs w:val="28"/>
          <w:vertAlign w:val="subscript"/>
        </w:rPr>
        <w:t>2</w:t>
      </w:r>
      <w:r>
        <w:rPr>
          <w:rFonts w:ascii="Times New Roman" w:hAnsi="Times New Roman" w:cs="Times New Roman"/>
          <w:sz w:val="28"/>
          <w:szCs w:val="28"/>
        </w:rPr>
        <w:t xml:space="preserve">. Частота пульсаций выпрямленного напряжения </w:t>
      </w:r>
      <w:r>
        <w:rPr>
          <w:rFonts w:ascii="Times New Roman" w:hAnsi="Times New Roman" w:cs="Times New Roman"/>
          <w:i/>
          <w:sz w:val="28"/>
          <w:szCs w:val="28"/>
        </w:rPr>
        <w:t>f</w:t>
      </w:r>
      <w:r>
        <w:rPr>
          <w:rFonts w:ascii="Times New Roman" w:hAnsi="Times New Roman" w:cs="Times New Roman"/>
          <w:i/>
          <w:sz w:val="28"/>
          <w:szCs w:val="28"/>
          <w:vertAlign w:val="subscript"/>
        </w:rPr>
        <w:t>n</w:t>
      </w:r>
      <w:r>
        <w:rPr>
          <w:rFonts w:ascii="Times New Roman" w:hAnsi="Times New Roman" w:cs="Times New Roman"/>
          <w:i/>
          <w:sz w:val="28"/>
          <w:szCs w:val="28"/>
        </w:rPr>
        <w:t>=mf</w:t>
      </w:r>
      <w:r>
        <w:rPr>
          <w:rFonts w:ascii="Times New Roman" w:hAnsi="Times New Roman" w:cs="Times New Roman"/>
          <w:i/>
          <w:sz w:val="28"/>
          <w:szCs w:val="28"/>
          <w:vertAlign w:val="subscript"/>
        </w:rPr>
        <w:t>c</w:t>
      </w:r>
      <w:r>
        <w:rPr>
          <w:rFonts w:ascii="Times New Roman" w:hAnsi="Times New Roman" w:cs="Times New Roman"/>
          <w:i/>
          <w:sz w:val="28"/>
          <w:szCs w:val="28"/>
        </w:rPr>
        <w:t>=3f</w:t>
      </w:r>
      <w:r>
        <w:rPr>
          <w:rFonts w:ascii="Times New Roman" w:hAnsi="Times New Roman" w:cs="Times New Roman"/>
          <w:i/>
          <w:sz w:val="28"/>
          <w:szCs w:val="28"/>
          <w:vertAlign w:val="subscript"/>
        </w:rPr>
        <w:t>c</w:t>
      </w:r>
      <w:r>
        <w:rPr>
          <w:rFonts w:ascii="Times New Roman" w:hAnsi="Times New Roman" w:cs="Times New Roman"/>
          <w:sz w:val="28"/>
          <w:szCs w:val="28"/>
        </w:rPr>
        <w:t>.</w:t>
      </w:r>
    </w:p>
    <w:p w14:paraId="2E617BC5">
      <w:pPr>
        <w:spacing w:after="0" w:line="276" w:lineRule="auto"/>
        <w:ind w:firstLine="709"/>
        <w:jc w:val="both"/>
        <w:rPr>
          <w:rFonts w:ascii="Times New Roman" w:hAnsi="Times New Roman" w:cs="Times New Roman"/>
          <w:sz w:val="28"/>
          <w:szCs w:val="28"/>
        </w:rPr>
      </w:pPr>
    </w:p>
    <w:p w14:paraId="7FB9D9E8">
      <w:pPr>
        <w:pStyle w:val="8"/>
        <w:numPr>
          <w:ilvl w:val="1"/>
          <w:numId w:val="1"/>
        </w:numPr>
        <w:spacing w:before="0" w:after="0" w:line="276" w:lineRule="auto"/>
        <w:ind w:left="0" w:firstLine="709"/>
        <w:contextualSpacing w:val="0"/>
        <w:jc w:val="both"/>
        <w:rPr>
          <w:b/>
          <w:sz w:val="28"/>
          <w:szCs w:val="28"/>
        </w:rPr>
      </w:pPr>
      <w:r>
        <w:rPr>
          <w:b/>
          <w:sz w:val="28"/>
          <w:szCs w:val="28"/>
        </w:rPr>
        <w:t>Трехфазная двухтактная схема (схема Ларионова).</w:t>
      </w:r>
    </w:p>
    <w:p w14:paraId="0F1F44D2">
      <w:pPr>
        <w:pStyle w:val="7"/>
        <w:shd w:val="clear" w:color="auto" w:fill="FFFFFF"/>
        <w:jc w:val="both"/>
        <w:rPr>
          <w:color w:val="000000"/>
          <w:sz w:val="28"/>
          <w:szCs w:val="28"/>
          <w:lang w:val="ru-RU"/>
        </w:rPr>
      </w:pPr>
      <w:r>
        <w:rPr>
          <w:color w:val="000000"/>
          <w:sz w:val="28"/>
          <w:szCs w:val="28"/>
          <w:lang w:val="ru-RU"/>
        </w:rPr>
        <w:t>Более сложной является схема Ларионова, которая называется «три полумоста параллельно», что это такое хорошо видно из рисунка 16.</w:t>
      </w:r>
    </w:p>
    <w:p w14:paraId="39203C90">
      <w:pPr>
        <w:spacing w:after="0" w:line="276" w:lineRule="auto"/>
        <w:jc w:val="both"/>
        <w:rPr>
          <w:b/>
          <w:sz w:val="28"/>
          <w:szCs w:val="28"/>
        </w:rPr>
      </w:pPr>
    </w:p>
    <w:p w14:paraId="1ED56EFE">
      <w:pPr>
        <w:spacing w:after="0" w:line="276" w:lineRule="auto"/>
        <w:jc w:val="both"/>
        <w:rPr>
          <w:b/>
          <w:sz w:val="28"/>
          <w:szCs w:val="28"/>
        </w:rPr>
      </w:pPr>
      <w:r>
        <w:rPr>
          <w:b/>
          <w:sz w:val="28"/>
          <w:szCs w:val="28"/>
          <w:lang w:val="en-US"/>
        </w:rPr>
        <w:drawing>
          <wp:inline distT="0" distB="0" distL="0" distR="0">
            <wp:extent cx="3865245" cy="1914525"/>
            <wp:effectExtent l="0" t="0" r="190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65245" cy="1914525"/>
                    </a:xfrm>
                    <a:prstGeom prst="rect">
                      <a:avLst/>
                    </a:prstGeom>
                    <a:noFill/>
                  </pic:spPr>
                </pic:pic>
              </a:graphicData>
            </a:graphic>
          </wp:inline>
        </w:drawing>
      </w:r>
    </w:p>
    <w:p w14:paraId="65DF3751">
      <w:pPr>
        <w:pStyle w:val="7"/>
        <w:shd w:val="clear" w:color="auto" w:fill="FFFFFF"/>
        <w:jc w:val="both"/>
        <w:rPr>
          <w:color w:val="000000"/>
          <w:sz w:val="28"/>
          <w:szCs w:val="28"/>
          <w:lang w:val="ru-RU"/>
        </w:rPr>
      </w:pPr>
      <w:r>
        <w:rPr>
          <w:color w:val="000000"/>
          <w:sz w:val="28"/>
          <w:szCs w:val="28"/>
          <w:lang w:val="ru-RU"/>
        </w:rPr>
        <w:t>Рис. 16</w:t>
      </w:r>
    </w:p>
    <w:p w14:paraId="6FD801CF">
      <w:pPr>
        <w:pStyle w:val="7"/>
        <w:shd w:val="clear" w:color="auto" w:fill="FFFFFF"/>
        <w:jc w:val="both"/>
        <w:rPr>
          <w:color w:val="000000"/>
          <w:sz w:val="28"/>
          <w:szCs w:val="28"/>
          <w:lang w:val="ru-RU"/>
        </w:rPr>
      </w:pPr>
      <w:r>
        <w:rPr>
          <w:color w:val="000000"/>
          <w:sz w:val="28"/>
          <w:szCs w:val="28"/>
          <w:lang w:val="ru-RU"/>
        </w:rPr>
        <w:t>В схеме используется уже шесть диодов и немного другая схема включения. Вообще схем трёхфазных выпрямителей достаточно много и наиболее совершенной, хотя редко употребляемой является схема «шесть мостов параллельно», а это уже 24 диода! Зато эта схема может выдавать высокое напряжение при большой мощности.</w:t>
      </w:r>
    </w:p>
    <w:p w14:paraId="65C28FDD">
      <w:pPr>
        <w:pStyle w:val="7"/>
        <w:shd w:val="clear" w:color="auto" w:fill="FFFFFF"/>
        <w:jc w:val="both"/>
        <w:rPr>
          <w:color w:val="000000"/>
          <w:sz w:val="28"/>
          <w:szCs w:val="28"/>
          <w:lang w:val="ru-RU"/>
        </w:rPr>
      </w:pPr>
      <w:r>
        <w:rPr>
          <w:color w:val="000000"/>
          <w:sz w:val="28"/>
          <w:szCs w:val="28"/>
          <w:lang w:val="ru-RU"/>
        </w:rPr>
        <w:t>Трёхфазные мощные выпрямители используются в электровозах, городском электротранспорте (трамвай, троллейбус, метро), в промышленных установках для электролиза. Так же промышленные системы очистки газовых смесей, буровое и сварочное оборудование используют трёхфазные выпрямители.</w:t>
      </w:r>
    </w:p>
    <w:p w14:paraId="4FDF5BDF">
      <w:pPr>
        <w:pStyle w:val="7"/>
        <w:shd w:val="clear" w:color="auto" w:fill="FFFFFF"/>
        <w:jc w:val="both"/>
        <w:rPr>
          <w:color w:val="000000"/>
          <w:sz w:val="28"/>
          <w:szCs w:val="28"/>
          <w:lang w:val="ru-RU"/>
        </w:rPr>
      </w:pPr>
      <w:r>
        <w:rPr>
          <w:color w:val="000000"/>
          <w:sz w:val="28"/>
          <w:szCs w:val="28"/>
          <w:lang w:val="ru-RU"/>
        </w:rPr>
        <w:t>Теперь вы знаете, какие бывают выпрямители переменного тока и сможете легко обнаружить их на принципиальной схеме или печатной плате любого прибора.</w:t>
      </w:r>
    </w:p>
    <w:p w14:paraId="575BAB6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этом вторичную обмотку трансформатора можно включать и звездой и треугольником, но чаще она включается в звезду, так как при этом есть возможность использовать нулевую точку для снятия половинного выпрямленного напряжения (рис. 17).</w:t>
      </w:r>
    </w:p>
    <w:p w14:paraId="3BA75C5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Каждая фаза обмотки трансформатора подключается к аноду одного и к катоду другого вентиля. 3 вентиля соединяются между собой в общую точку анодами (1, 3, 5) и образуют анодную группу вентилей, создающую (-) полюс на выходе, а 3 других вентиля образуют катодную группу вентилей и (+) полюс на выходе.</w:t>
      </w:r>
    </w:p>
    <w:p w14:paraId="05200D08">
      <w:pPr>
        <w:spacing w:after="0" w:line="276" w:lineRule="auto"/>
        <w:jc w:val="both"/>
        <w:rPr>
          <w:rFonts w:ascii="Times New Roman" w:hAnsi="Times New Roman" w:cs="Times New Roman"/>
          <w:sz w:val="28"/>
          <w:szCs w:val="28"/>
        </w:rPr>
      </w:pPr>
    </w:p>
    <w:p w14:paraId="3172ADD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169920" cy="2368550"/>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51"/>
                    <a:srcRect/>
                    <a:stretch>
                      <a:fillRect/>
                    </a:stretch>
                  </pic:blipFill>
                  <pic:spPr>
                    <a:xfrm>
                      <a:off x="0" y="0"/>
                      <a:ext cx="3177382" cy="2374073"/>
                    </a:xfrm>
                    <a:prstGeom prst="rect">
                      <a:avLst/>
                    </a:prstGeom>
                    <a:noFill/>
                    <a:ln w="9525">
                      <a:noFill/>
                      <a:miter lim="800000"/>
                      <a:headEnd/>
                      <a:tailEnd/>
                    </a:ln>
                  </pic:spPr>
                </pic:pic>
              </a:graphicData>
            </a:graphic>
          </wp:inline>
        </w:drawing>
      </w:r>
    </w:p>
    <w:p w14:paraId="5269959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17. Трехфазная двухтактная схема (схема Ларионова)</w:t>
      </w:r>
    </w:p>
    <w:p w14:paraId="1B190EA8">
      <w:pPr>
        <w:spacing w:after="0" w:line="276" w:lineRule="auto"/>
        <w:ind w:firstLine="709"/>
        <w:jc w:val="both"/>
        <w:rPr>
          <w:rFonts w:ascii="Times New Roman" w:hAnsi="Times New Roman" w:cs="Times New Roman"/>
          <w:sz w:val="28"/>
          <w:szCs w:val="28"/>
        </w:rPr>
      </w:pPr>
    </w:p>
    <w:p w14:paraId="6E3C6E8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анодной группе проводящим будет тот вентиль, на катоде которого наибольший отрицательный потенциал, а в катодной группе – тот, на аноде которого будет наибольший положительный потенциал. В любой момент времени ток протекает через 2 последовательно соединенных вентиля, сопротивление нагрузки и обмотки двух фаз.</w:t>
      </w:r>
    </w:p>
    <w:p w14:paraId="42AF077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каждой пары вентилей происходит в течение 1/6 периода. Порядок следования фаз определяет, через какие пары вентилей протекает ток. Если изменить этот порядок, то изменится сочетание последовательно соединенных вентилей. В течение каждого периода выпрямляемого тока через каждую фазу трансформатора протекает 2 импульса тока положительной полярности в течение 1/3Т ( каждый импульс длится Т/6 ) и 2 импульса тока отрицательной полярности с той же длительностью ( рис. 18). Таким образом, каждая фаза трансформатора работает в течение 2Т/3, а каждый вентиль работает Т/3. Напряжение на выходе выпрямителя равно огибающей, полученной при выпрямлении 6-ти тактов напряжения (</w:t>
      </w:r>
      <w:r>
        <w:rPr>
          <w:rFonts w:ascii="Times New Roman" w:hAnsi="Times New Roman" w:cs="Times New Roman"/>
          <w:i/>
          <w:sz w:val="28"/>
          <w:szCs w:val="28"/>
        </w:rPr>
        <w:t>m</w:t>
      </w:r>
      <w:r>
        <w:rPr>
          <w:rFonts w:ascii="Times New Roman" w:hAnsi="Times New Roman" w:cs="Times New Roman"/>
          <w:sz w:val="28"/>
          <w:szCs w:val="28"/>
        </w:rPr>
        <w:t>=6 для этой схемы), а величина его равна мгновенному значению линейного напряжения между двумя фазами в период открывания вентилей в этих фазах.</w:t>
      </w:r>
    </w:p>
    <w:p w14:paraId="084AB70D">
      <w:pPr>
        <w:spacing w:after="0" w:line="276" w:lineRule="auto"/>
        <w:ind w:firstLine="709"/>
        <w:jc w:val="both"/>
        <w:rPr>
          <w:rFonts w:ascii="Times New Roman" w:hAnsi="Times New Roman" w:cs="Times New Roman"/>
          <w:sz w:val="28"/>
          <w:szCs w:val="28"/>
        </w:rPr>
      </w:pPr>
    </w:p>
    <w:p w14:paraId="0BCA82B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4552950" cy="3117215"/>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52"/>
                    <a:srcRect/>
                    <a:stretch>
                      <a:fillRect/>
                    </a:stretch>
                  </pic:blipFill>
                  <pic:spPr>
                    <a:xfrm>
                      <a:off x="0" y="0"/>
                      <a:ext cx="4553020" cy="3117717"/>
                    </a:xfrm>
                    <a:prstGeom prst="rect">
                      <a:avLst/>
                    </a:prstGeom>
                    <a:noFill/>
                    <a:ln w="9525">
                      <a:noFill/>
                      <a:miter lim="800000"/>
                      <a:headEnd/>
                      <a:tailEnd/>
                    </a:ln>
                  </pic:spPr>
                </pic:pic>
              </a:graphicData>
            </a:graphic>
          </wp:inline>
        </w:drawing>
      </w:r>
    </w:p>
    <w:p w14:paraId="1C24F69D">
      <w:pPr>
        <w:spacing w:after="0" w:line="276" w:lineRule="auto"/>
        <w:ind w:firstLine="709"/>
        <w:jc w:val="both"/>
        <w:rPr>
          <w:rFonts w:ascii="Times New Roman" w:hAnsi="Times New Roman" w:cs="Times New Roman"/>
          <w:sz w:val="28"/>
          <w:szCs w:val="28"/>
        </w:rPr>
      </w:pPr>
    </w:p>
    <w:p w14:paraId="08BF54C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18. Временные диаграммы работы трехфазной двухтактной схемы выпрямления</w:t>
      </w:r>
    </w:p>
    <w:p w14:paraId="1B652A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Величина постоянной составляющей выпрямленного напряжения определяется, как</w:t>
      </w:r>
    </w:p>
    <w:p w14:paraId="3B96F1F4">
      <w:pPr>
        <w:spacing w:after="0" w:line="276" w:lineRule="auto"/>
        <w:ind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U</w:t>
      </w:r>
      <w:r>
        <w:rPr>
          <w:rFonts w:ascii="Times New Roman" w:hAnsi="Times New Roman" w:cs="Times New Roman"/>
          <w:i/>
          <w:sz w:val="28"/>
          <w:szCs w:val="28"/>
          <w:vertAlign w:val="subscript"/>
          <w:lang w:val="en-US"/>
        </w:rPr>
        <w:t>0</w:t>
      </w:r>
      <w:r>
        <w:rPr>
          <w:rFonts w:ascii="Times New Roman" w:hAnsi="Times New Roman" w:cs="Times New Roman"/>
          <w:i/>
          <w:sz w:val="28"/>
          <w:szCs w:val="28"/>
          <w:lang w:val="en-US"/>
        </w:rPr>
        <w:t xml:space="preserve"> = (m/π)</w:t>
      </w:r>
      <w:r>
        <w:rPr>
          <w:rFonts w:ascii="Times New Roman" w:hAnsi="Times New Roman" w:cs="Times New Roman"/>
          <w:i/>
          <w:sz w:val="28"/>
          <w:szCs w:val="28"/>
        </w:rPr>
        <w:object>
          <v:shape id="_x0000_i1042" o:spt="75" type="#_x0000_t75" style="height:17.55pt;width:18.8pt;" o:ole="t" fillcolor="#FFFFFF" filled="f" o:preferrelative="t" stroked="f" coordsize="21600,21600">
            <v:path/>
            <v:fill on="f" focussize="0,0"/>
            <v:stroke on="f" joinstyle="miter"/>
            <v:imagedata r:id="rId54" o:title=""/>
            <o:lock v:ext="edit" aspectratio="t"/>
            <w10:wrap type="none"/>
            <w10:anchorlock/>
          </v:shape>
          <o:OLEObject Type="Embed" ProgID="Equation.3" ShapeID="_x0000_i1042" DrawAspect="Content" ObjectID="_1468075742" r:id="rId53">
            <o:LockedField>false</o:LockedField>
          </o:OLEObject>
        </w:object>
      </w:r>
      <w:r>
        <w:rPr>
          <w:rFonts w:ascii="Times New Roman" w:hAnsi="Times New Roman" w:cs="Times New Roman"/>
          <w:i/>
          <w:sz w:val="28"/>
          <w:szCs w:val="28"/>
          <w:lang w:val="en-US"/>
        </w:rPr>
        <w:t>U</w:t>
      </w:r>
      <w:r>
        <w:rPr>
          <w:rFonts w:ascii="Times New Roman" w:hAnsi="Times New Roman" w:cs="Times New Roman"/>
          <w:i/>
          <w:sz w:val="28"/>
          <w:szCs w:val="28"/>
          <w:vertAlign w:val="subscript"/>
          <w:lang w:val="en-US"/>
        </w:rPr>
        <w:t>2</w:t>
      </w:r>
      <w:r>
        <w:rPr>
          <w:rFonts w:ascii="Times New Roman" w:hAnsi="Times New Roman" w:cs="Times New Roman"/>
          <w:i/>
          <w:sz w:val="28"/>
          <w:szCs w:val="28"/>
          <w:lang w:val="en-US"/>
        </w:rPr>
        <w:t xml:space="preserve"> Sin (π/m) = (6/π)U</w:t>
      </w:r>
      <w:r>
        <w:rPr>
          <w:rFonts w:ascii="Times New Roman" w:hAnsi="Times New Roman" w:cs="Times New Roman"/>
          <w:i/>
          <w:sz w:val="28"/>
          <w:szCs w:val="28"/>
          <w:vertAlign w:val="subscript"/>
          <w:lang w:val="en-US"/>
        </w:rPr>
        <w:t>2</w:t>
      </w:r>
      <w:r>
        <w:rPr>
          <w:rFonts w:ascii="Times New Roman" w:hAnsi="Times New Roman" w:cs="Times New Roman"/>
          <w:i/>
          <w:sz w:val="28"/>
          <w:szCs w:val="28"/>
        </w:rPr>
        <w:object>
          <v:shape id="_x0000_i1043" o:spt="75" type="#_x0000_t75" style="height:17.55pt;width:18.8pt;" o:ole="t" fillcolor="#FFFFFF" filled="f" o:preferrelative="t" stroked="f" coordsize="21600,21600">
            <v:path/>
            <v:fill on="f" focussize="0,0"/>
            <v:stroke on="f" joinstyle="miter"/>
            <v:imagedata r:id="rId54" o:title=""/>
            <o:lock v:ext="edit" aspectratio="t"/>
            <w10:wrap type="none"/>
            <w10:anchorlock/>
          </v:shape>
          <o:OLEObject Type="Embed" ProgID="Equation.3" ShapeID="_x0000_i1043" DrawAspect="Content" ObjectID="_1468075743" r:id="rId55">
            <o:LockedField>false</o:LockedField>
          </o:OLEObject>
        </w:object>
      </w:r>
      <w:r>
        <w:rPr>
          <w:rFonts w:ascii="Times New Roman" w:hAnsi="Times New Roman" w:cs="Times New Roman"/>
          <w:i/>
          <w:sz w:val="28"/>
          <w:szCs w:val="28"/>
          <w:lang w:val="en-US"/>
        </w:rPr>
        <w:t>Sin (π/6) = 2,34 U</w:t>
      </w:r>
      <w:r>
        <w:rPr>
          <w:rFonts w:ascii="Times New Roman" w:hAnsi="Times New Roman" w:cs="Times New Roman"/>
          <w:i/>
          <w:sz w:val="28"/>
          <w:szCs w:val="28"/>
          <w:vertAlign w:val="subscript"/>
          <w:lang w:val="en-US"/>
        </w:rPr>
        <w:t>2</w:t>
      </w:r>
    </w:p>
    <w:p w14:paraId="57220B5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аналогично можно получить: </w:t>
      </w:r>
    </w:p>
    <w:p w14:paraId="39D81F7A">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 xml:space="preserve">                                                        I</w:t>
      </w:r>
      <w:r>
        <w:rPr>
          <w:rFonts w:ascii="Times New Roman" w:hAnsi="Times New Roman" w:cs="Times New Roman"/>
          <w:i/>
          <w:sz w:val="28"/>
          <w:szCs w:val="28"/>
          <w:vertAlign w:val="subscript"/>
        </w:rPr>
        <w:t>0</w:t>
      </w:r>
      <w:r>
        <w:rPr>
          <w:rFonts w:ascii="Times New Roman" w:hAnsi="Times New Roman" w:cs="Times New Roman"/>
          <w:i/>
          <w:sz w:val="28"/>
          <w:szCs w:val="28"/>
        </w:rPr>
        <w:t xml:space="preserve"> = 1.22I</w:t>
      </w:r>
      <w:r>
        <w:rPr>
          <w:rFonts w:ascii="Times New Roman" w:hAnsi="Times New Roman" w:cs="Times New Roman"/>
          <w:i/>
          <w:sz w:val="28"/>
          <w:szCs w:val="28"/>
          <w:vertAlign w:val="subscript"/>
        </w:rPr>
        <w:t>2</w:t>
      </w:r>
      <w:r>
        <w:rPr>
          <w:rFonts w:ascii="Times New Roman" w:hAnsi="Times New Roman" w:cs="Times New Roman"/>
          <w:sz w:val="28"/>
          <w:szCs w:val="28"/>
        </w:rPr>
        <w:t xml:space="preserve"> ,                                                   </w:t>
      </w:r>
    </w:p>
    <w:p w14:paraId="4E163AB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rPr>
        <w:t>I</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действующее значение тока вторичной обмотки каждой фазы трансформатора. Частота пульсаций выпрямленного напряжения и тока </w:t>
      </w:r>
      <w:r>
        <w:rPr>
          <w:rFonts w:ascii="Times New Roman" w:hAnsi="Times New Roman" w:cs="Times New Roman"/>
          <w:i/>
          <w:sz w:val="28"/>
          <w:szCs w:val="28"/>
        </w:rPr>
        <w:t>f</w:t>
      </w:r>
      <w:r>
        <w:rPr>
          <w:rFonts w:ascii="Times New Roman" w:hAnsi="Times New Roman" w:cs="Times New Roman"/>
          <w:i/>
          <w:sz w:val="28"/>
          <w:szCs w:val="28"/>
          <w:vertAlign w:val="subscript"/>
        </w:rPr>
        <w:t>n</w:t>
      </w:r>
      <w:r>
        <w:rPr>
          <w:rFonts w:ascii="Times New Roman" w:hAnsi="Times New Roman" w:cs="Times New Roman"/>
          <w:i/>
          <w:sz w:val="28"/>
          <w:szCs w:val="28"/>
        </w:rPr>
        <w:t xml:space="preserve"> = 6f</w:t>
      </w:r>
      <w:r>
        <w:rPr>
          <w:rFonts w:ascii="Times New Roman" w:hAnsi="Times New Roman" w:cs="Times New Roman"/>
          <w:i/>
          <w:sz w:val="28"/>
          <w:szCs w:val="28"/>
          <w:vertAlign w:val="subscript"/>
        </w:rPr>
        <w:t>c</w:t>
      </w:r>
      <w:r>
        <w:rPr>
          <w:rFonts w:ascii="Times New Roman" w:hAnsi="Times New Roman" w:cs="Times New Roman"/>
          <w:sz w:val="28"/>
          <w:szCs w:val="28"/>
        </w:rPr>
        <w:t xml:space="preserve">. Обратное напряжение на каждом вентиле </w:t>
      </w:r>
    </w:p>
    <w:p w14:paraId="12A3C118">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U</w:t>
      </w:r>
      <w:r>
        <w:rPr>
          <w:rFonts w:ascii="Times New Roman" w:hAnsi="Times New Roman" w:cs="Times New Roman"/>
          <w:i/>
          <w:sz w:val="28"/>
          <w:szCs w:val="28"/>
          <w:vertAlign w:val="subscript"/>
        </w:rPr>
        <w:t>ОБР</w:t>
      </w:r>
      <w:r>
        <w:rPr>
          <w:rFonts w:ascii="Times New Roman" w:hAnsi="Times New Roman" w:cs="Times New Roman"/>
          <w:i/>
          <w:sz w:val="28"/>
          <w:szCs w:val="28"/>
        </w:rPr>
        <w:t>=2,457U</w:t>
      </w:r>
      <w:r>
        <w:rPr>
          <w:rFonts w:ascii="Times New Roman" w:hAnsi="Times New Roman" w:cs="Times New Roman"/>
          <w:i/>
          <w:sz w:val="28"/>
          <w:szCs w:val="28"/>
          <w:vertAlign w:val="subscript"/>
        </w:rPr>
        <w:t>2</w:t>
      </w:r>
      <w:r>
        <w:rPr>
          <w:rFonts w:ascii="Times New Roman" w:hAnsi="Times New Roman" w:cs="Times New Roman"/>
          <w:sz w:val="28"/>
          <w:szCs w:val="28"/>
        </w:rPr>
        <w:t xml:space="preserve">.                                              </w:t>
      </w:r>
    </w:p>
    <w:p w14:paraId="39DFE44F">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lang w:val="uz-Cyrl-UZ"/>
        </w:rPr>
        <w:t>Тиристор</w:t>
      </w:r>
      <w:r>
        <w:rPr>
          <w:rFonts w:ascii="Times New Roman" w:hAnsi="Times New Roman" w:cs="Times New Roman"/>
          <w:b/>
          <w:sz w:val="28"/>
          <w:szCs w:val="28"/>
        </w:rPr>
        <w:t>ные управляемые выпрямители.</w:t>
      </w:r>
    </w:p>
    <w:p w14:paraId="243CC7E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Широкое применение тиристоров объясняется не только возможностью преобразовывать большие мощности (от десятков Вт до сотен кВт), но и в совмещением в одном устройстве  нескольких функций: выпрямление и регулирование, выпрямление  и стабилизация, преобразование и стабилизация и др.</w:t>
      </w:r>
    </w:p>
    <w:p w14:paraId="34362BE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Если цепь управляющего электрода  УЭ не подключена к источнику электрической энергии, а напряжение и приложенное в прямом направлении между анодом А и катодом К тиристора, не превышает допустимого значения U</w:t>
      </w:r>
      <w:r>
        <w:rPr>
          <w:rFonts w:ascii="Times New Roman" w:hAnsi="Times New Roman" w:cs="Times New Roman"/>
          <w:sz w:val="28"/>
          <w:szCs w:val="28"/>
          <w:vertAlign w:val="subscript"/>
        </w:rPr>
        <w:t>пр.д.</w:t>
      </w:r>
      <w:r>
        <w:rPr>
          <w:rFonts w:ascii="Times New Roman" w:hAnsi="Times New Roman" w:cs="Times New Roman"/>
          <w:sz w:val="28"/>
          <w:szCs w:val="28"/>
        </w:rPr>
        <w:t>, то тиристор заперт, и ток через него не протекает. При достаточно высоком анодном напряжении, равном U</w:t>
      </w:r>
      <w:r>
        <w:rPr>
          <w:rFonts w:ascii="Times New Roman" w:hAnsi="Times New Roman" w:cs="Times New Roman"/>
          <w:sz w:val="28"/>
          <w:szCs w:val="28"/>
          <w:vertAlign w:val="subscript"/>
        </w:rPr>
        <w:t>пр.д.</w:t>
      </w:r>
      <w:r>
        <w:rPr>
          <w:rFonts w:ascii="Times New Roman" w:hAnsi="Times New Roman" w:cs="Times New Roman"/>
          <w:sz w:val="28"/>
          <w:szCs w:val="28"/>
        </w:rPr>
        <w:t>, в среднем р-n переходе  тиристора происходит лавинообразное умножение числа свободных носителей заряда, что вызывает резкое возрастание анодного тока, протекающего через прибор (рис. 20.). В результате чего, происходит почти мгновенное (15-20 мкс) уменьшение падения напряжения на тиристоре. Переход тиристора в низкоомное состояние (т. е. состояние высокой проводимости ) называется включением (отпиранием) прибора. При этом прямой  ток, протекающий через тиристор  (область 4), ограничивается практически только сопротивлением нагрузки.</w:t>
      </w:r>
    </w:p>
    <w:p w14:paraId="736A2A80">
      <w:pPr>
        <w:spacing w:after="0" w:line="276" w:lineRule="auto"/>
        <w:ind w:firstLine="709"/>
        <w:jc w:val="both"/>
        <w:rPr>
          <w:rFonts w:ascii="Times New Roman" w:hAnsi="Times New Roman" w:cs="Times New Roman"/>
          <w:sz w:val="28"/>
          <w:szCs w:val="28"/>
        </w:rPr>
      </w:pPr>
    </w:p>
    <w:p w14:paraId="5907EAB0">
      <w:pPr>
        <w:spacing w:after="0" w:line="276" w:lineRule="auto"/>
        <w:ind w:firstLine="709"/>
        <w:jc w:val="both"/>
        <w:rPr>
          <w:rFonts w:ascii="Times New Roman" w:hAnsi="Times New Roman" w:cs="Times New Roman"/>
          <w:sz w:val="28"/>
          <w:szCs w:val="28"/>
        </w:rPr>
      </w:pPr>
      <w:bookmarkStart w:id="6" w:name="_MON_1111093337"/>
      <w:bookmarkEnd w:id="6"/>
      <w:r>
        <w:rPr>
          <w:rFonts w:ascii="Times New Roman" w:hAnsi="Times New Roman" w:cs="Times New Roman"/>
          <w:sz w:val="28"/>
          <w:szCs w:val="28"/>
        </w:rPr>
        <w:object>
          <v:shape id="_x0000_i1044" o:spt="75" type="#_x0000_t75" style="height:75.75pt;width:326.2pt;" o:ole="t" fillcolor="#FFFFFF" filled="f" o:preferrelative="t" stroked="f" coordsize="21600,21600">
            <v:path/>
            <v:fill on="f" focussize="0,0"/>
            <v:stroke on="f" joinstyle="miter"/>
            <v:imagedata r:id="rId57" o:title=""/>
            <o:lock v:ext="edit" aspectratio="t"/>
            <w10:wrap type="none"/>
            <w10:anchorlock/>
          </v:shape>
          <o:OLEObject Type="Embed" ProgID="Word.Picture.8" ShapeID="_x0000_i1044" DrawAspect="Content" ObjectID="_1468075744" r:id="rId56">
            <o:LockedField>false</o:LockedField>
          </o:OLEObject>
        </w:object>
      </w:r>
    </w:p>
    <w:p w14:paraId="0D09D69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Рис.19</w:t>
      </w:r>
    </w:p>
    <w:p w14:paraId="52A6BE1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760470" cy="2499360"/>
            <wp:effectExtent l="19050" t="0" r="0" b="0"/>
            <wp:docPr id="69" name="Рисунок 69" descr="ВАХти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descr="ВАХтир"/>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762674" cy="2500825"/>
                    </a:xfrm>
                    <a:prstGeom prst="rect">
                      <a:avLst/>
                    </a:prstGeom>
                    <a:noFill/>
                    <a:ln>
                      <a:noFill/>
                    </a:ln>
                  </pic:spPr>
                </pic:pic>
              </a:graphicData>
            </a:graphic>
          </wp:inline>
        </w:drawing>
      </w:r>
    </w:p>
    <w:p w14:paraId="5018F2B1">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1</w:t>
      </w:r>
      <w:r>
        <w:rPr>
          <w:rFonts w:ascii="Times New Roman" w:hAnsi="Times New Roman" w:cs="Times New Roman"/>
          <w:sz w:val="28"/>
          <w:szCs w:val="28"/>
        </w:rPr>
        <w:t xml:space="preserve"> – область непроводящего состояния в прямом направлении;</w:t>
      </w:r>
    </w:p>
    <w:p w14:paraId="6B81722A">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2</w:t>
      </w:r>
      <w:r>
        <w:rPr>
          <w:rFonts w:ascii="Times New Roman" w:hAnsi="Times New Roman" w:cs="Times New Roman"/>
          <w:sz w:val="28"/>
          <w:szCs w:val="28"/>
        </w:rPr>
        <w:t xml:space="preserve"> – область пробоя;</w:t>
      </w:r>
    </w:p>
    <w:p w14:paraId="51E3DB41">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 xml:space="preserve">3 </w:t>
      </w:r>
      <w:r>
        <w:rPr>
          <w:rFonts w:ascii="Times New Roman" w:hAnsi="Times New Roman" w:cs="Times New Roman"/>
          <w:sz w:val="28"/>
          <w:szCs w:val="28"/>
        </w:rPr>
        <w:t>– область отрицательного  сопротивления;</w:t>
      </w:r>
    </w:p>
    <w:p w14:paraId="2EBDFB07">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 xml:space="preserve">4 </w:t>
      </w:r>
      <w:r>
        <w:rPr>
          <w:rFonts w:ascii="Times New Roman" w:hAnsi="Times New Roman" w:cs="Times New Roman"/>
          <w:sz w:val="28"/>
          <w:szCs w:val="28"/>
        </w:rPr>
        <w:t>– область высокой проводимости;</w:t>
      </w:r>
    </w:p>
    <w:p w14:paraId="67A3AAAA">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 xml:space="preserve">5 </w:t>
      </w:r>
      <w:r>
        <w:rPr>
          <w:rFonts w:ascii="Times New Roman" w:hAnsi="Times New Roman" w:cs="Times New Roman"/>
          <w:sz w:val="28"/>
          <w:szCs w:val="28"/>
        </w:rPr>
        <w:t>– область непроводящего состояния в обратном  направлении;</w:t>
      </w:r>
    </w:p>
    <w:p w14:paraId="66F638B9">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 xml:space="preserve">6 </w:t>
      </w:r>
      <w:r>
        <w:rPr>
          <w:rFonts w:ascii="Times New Roman" w:hAnsi="Times New Roman" w:cs="Times New Roman"/>
          <w:sz w:val="28"/>
          <w:szCs w:val="28"/>
        </w:rPr>
        <w:t>– область необратимого лавинного пробоя.</w:t>
      </w:r>
    </w:p>
    <w:p w14:paraId="4F203C4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20. Условное обозначение и вольт-амперная характеристика тиристора</w:t>
      </w:r>
    </w:p>
    <w:p w14:paraId="03CDEDFD">
      <w:pPr>
        <w:spacing w:after="0" w:line="276" w:lineRule="auto"/>
        <w:ind w:firstLine="709"/>
        <w:jc w:val="both"/>
        <w:rPr>
          <w:rFonts w:ascii="Times New Roman" w:hAnsi="Times New Roman" w:cs="Times New Roman"/>
          <w:bCs/>
          <w:sz w:val="28"/>
          <w:szCs w:val="28"/>
        </w:rPr>
      </w:pPr>
      <w:r>
        <w:rPr>
          <w:rFonts w:ascii="Times New Roman" w:hAnsi="Times New Roman" w:cs="Times New Roman"/>
          <w:bCs/>
          <w:sz w:val="28"/>
          <w:szCs w:val="28"/>
        </w:rPr>
        <w:t>Следует указать, что до того, как рабочая точка тиристора попадает в низкоомную область, она пройдет участок отрицательного сопротивления (участок 3 рис.20.), который характеризуется нарастанием анодного тока при уменьшении падения напряжения на приборе. В области высокой проводимости вольт-амперной характеристики рабочая точка тиристора будет находиться до тех пор, пока величина анодного тока, протекающего через прибор, больше некоторой минимальной величины, называемой удерживаюшем  током  I</w:t>
      </w:r>
      <w:r>
        <w:rPr>
          <w:rFonts w:ascii="Times New Roman" w:hAnsi="Times New Roman" w:cs="Times New Roman"/>
          <w:bCs/>
          <w:sz w:val="28"/>
          <w:szCs w:val="28"/>
          <w:vertAlign w:val="subscript"/>
        </w:rPr>
        <w:t>уд</w:t>
      </w:r>
      <w:r>
        <w:rPr>
          <w:rFonts w:ascii="Times New Roman" w:hAnsi="Times New Roman" w:cs="Times New Roman"/>
          <w:bCs/>
          <w:sz w:val="28"/>
          <w:szCs w:val="28"/>
        </w:rPr>
        <w:t>.</w:t>
      </w:r>
    </w:p>
    <w:p w14:paraId="201A8C09">
      <w:pPr>
        <w:spacing w:after="0" w:line="276"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При отрицательном напряжении, приложенном к тиристору, оба крайние р-п перехода, включенные последовательно, оказывается смещенными  в обратном направлении и только средний – в прямом. В этом случае работа тиристора аналогична работе р-n перехода, смещенного в непроводящем направлении и, следовательно, обратная характеристика (участок 5 рис.20.) тиристора подобна обратной характеристике кремниевого диода. В непроводящем состоянии сопротивление тиристора может достигать значения порядка нескольких десятков мегаом. Возвращение тиристора в непроводящее состояние называется включением (запиранием) прибора. </w:t>
      </w:r>
    </w:p>
    <w:p w14:paraId="2FC32C1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Участок 6 на рис. 5 представляет характерную картину необратимого пробоя р-n перехода. </w:t>
      </w:r>
    </w:p>
    <w:p w14:paraId="5B4929C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Наличие управляющего сигнала на управляющем электроде снижает прямое напряжение включения U</w:t>
      </w:r>
      <w:r>
        <w:rPr>
          <w:rFonts w:ascii="Times New Roman" w:hAnsi="Times New Roman" w:cs="Times New Roman"/>
          <w:sz w:val="28"/>
          <w:szCs w:val="28"/>
          <w:vertAlign w:val="subscript"/>
        </w:rPr>
        <w:t>вкл</w:t>
      </w:r>
      <w:r>
        <w:rPr>
          <w:rFonts w:ascii="Times New Roman" w:hAnsi="Times New Roman" w:cs="Times New Roman"/>
          <w:sz w:val="28"/>
          <w:szCs w:val="28"/>
        </w:rPr>
        <w:t xml:space="preserve"> тиристора (рис. 20. I</w:t>
      </w:r>
      <w:r>
        <w:rPr>
          <w:rFonts w:ascii="Times New Roman" w:hAnsi="Times New Roman" w:cs="Times New Roman"/>
          <w:sz w:val="28"/>
          <w:szCs w:val="28"/>
          <w:vertAlign w:val="subscript"/>
        </w:rPr>
        <w:t>упр</w:t>
      </w:r>
      <w:r>
        <w:rPr>
          <w:rFonts w:ascii="Times New Roman" w:hAnsi="Times New Roman" w:cs="Times New Roman"/>
          <w:sz w:val="28"/>
          <w:szCs w:val="28"/>
        </w:rPr>
        <w:sym w:font="Symbol" w:char="F03E"/>
      </w:r>
      <w:r>
        <w:rPr>
          <w:rFonts w:ascii="Times New Roman" w:hAnsi="Times New Roman" w:cs="Times New Roman"/>
          <w:sz w:val="28"/>
          <w:szCs w:val="28"/>
        </w:rPr>
        <w:t xml:space="preserve"> 0). Следовательно, для включения  тиристора  в этом случае требуется меньшее анодное напряжение. </w:t>
      </w:r>
    </w:p>
    <w:p w14:paraId="66DDC0C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Изменяя величину управляющего сигнала, можно регулировать значение  напряжения включения тиристора.</w:t>
      </w:r>
    </w:p>
    <w:p w14:paraId="1C696C6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Если управляющий  сигнал обеспечил отпирание тиристора, то после этого прибор уже не управляется; для его запирания следует уменьшить анодный ток до такой величины, чтобы он был меньше значения удерживающего тока I</w:t>
      </w:r>
      <w:r>
        <w:rPr>
          <w:rFonts w:ascii="Times New Roman" w:hAnsi="Times New Roman" w:cs="Times New Roman"/>
          <w:sz w:val="28"/>
          <w:szCs w:val="28"/>
          <w:vertAlign w:val="subscript"/>
        </w:rPr>
        <w:t>уд</w:t>
      </w:r>
      <w:r>
        <w:rPr>
          <w:rFonts w:ascii="Times New Roman" w:hAnsi="Times New Roman" w:cs="Times New Roman"/>
          <w:sz w:val="28"/>
          <w:szCs w:val="28"/>
        </w:rPr>
        <w:t>.</w:t>
      </w:r>
    </w:p>
    <w:p w14:paraId="61B1651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Поскольку после открывания тиристора цепь управления не влияет на его состояние, поэтому управление осуществляется импульсами небольшой длительности (десятки или сотни микросекунд) с достаточно крутым передним фронтом.</w:t>
      </w:r>
    </w:p>
    <w:p w14:paraId="70990F5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несколько методов управления тиристорами, из которых следует отметить амплитудный, фазовый и фазо –импульсный.</w:t>
      </w:r>
    </w:p>
    <w:p w14:paraId="2D608A9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Амплитудный  метод управления заключается в том, что на управляющий электрод тиристора подают положительное напряжение, изменяющееся по величине. Тем самым обеспечивается изменение момента открывания тиристора. </w:t>
      </w:r>
    </w:p>
    <w:p w14:paraId="23C48DF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выпрямительных устройствах, которых используется  фазовый метод управления тиристорами, с помощью фазовращающего моста изменяют фазу управляющего напряжения относительно напряжения на аноде тиристора. Частота следования управляющих сигналов в таких схемах должна быть синхронизирована с частотой сети. Схемы управления (СУ) просты.</w:t>
      </w:r>
    </w:p>
    <w:p w14:paraId="472A599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Они содержат резистор и конденсатор. Недостатки фазового метода управления – малая крутизна управляющего напряжения и как результат – невысокая стабильность момента открывания тиристора. Фазо-импульсный метод управления тиристорами отличается от предыдущего тем, что с целью</w:t>
      </w:r>
    </w:p>
    <w:p w14:paraId="4649F9CF">
      <w:pPr>
        <w:spacing w:after="0" w:line="276"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Повышения точности и стабильности момента открывания тиристора на его управляющий электрод подают импульс напряжения с крутым фронтом. Этот метод получил в настоящее время наибольшее распространение. Схемы, реализующие этот метод, отличаются большим разнообразием и сложнее, чем при просто фазовом  методе регулирования.</w:t>
      </w:r>
    </w:p>
    <w:p w14:paraId="5BC4489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рис. 21. показана схема однофазного однополупериодного выпрямителя  при работе на активную нагрузку, а на рис. 22. представлены осциллограммы токов и напряжений схемы.</w:t>
      </w:r>
      <w:r>
        <w:rPr>
          <w:rFonts w:ascii="Times New Roman" w:hAnsi="Times New Roman" w:cs="Times New Roman"/>
          <w:sz w:val="28"/>
          <w:szCs w:val="28"/>
          <w:lang w:val="en-US"/>
        </w:rPr>
        <mc:AlternateContent>
          <mc:Choice Requires="wps">
            <w:drawing>
              <wp:anchor distT="0" distB="0" distL="113665" distR="113665" simplePos="0" relativeHeight="251661312" behindDoc="0" locked="0" layoutInCell="0" allowOverlap="1">
                <wp:simplePos x="0" y="0"/>
                <wp:positionH relativeFrom="column">
                  <wp:posOffset>812165</wp:posOffset>
                </wp:positionH>
                <wp:positionV relativeFrom="paragraph">
                  <wp:posOffset>131445</wp:posOffset>
                </wp:positionV>
                <wp:extent cx="0" cy="0"/>
                <wp:effectExtent l="0" t="0" r="0" b="0"/>
                <wp:wrapNone/>
                <wp:docPr id="18" name="Прямая соединительная линия 18"/>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ln>
                      </wps:spPr>
                      <wps:bodyPr/>
                    </wps:wsp>
                  </a:graphicData>
                </a:graphic>
              </wp:anchor>
            </w:drawing>
          </mc:Choice>
          <mc:Fallback>
            <w:pict>
              <v:line id="Прямая соединительная линия 18" o:spid="_x0000_s1026" o:spt="20" style="position:absolute;left:0pt;margin-left:63.95pt;margin-top:10.35pt;height:0pt;width:0pt;z-index:251661312;mso-width-relative:page;mso-height-relative:page;" filled="f" stroked="t" coordsize="21600,21600" o:allowincell="f" o:gfxdata="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7mfwNMAAAAJAQAADwAAAAAAAAABACAAAAAiAAAAZHJzL2Rvd25yZXYueG1sUEsB&#10;AhQAFAAAAAgAh07iQJEUxdj6AQAAywMAAA4AAAAAAAAAAQAgAAAAIgEAAGRycy9lMm9Eb2MueG1s&#10;UEsFBgAAAAAGAAYAWQEAAI4FAAAAAA==&#10;">
                <v:fill on="f" focussize="0,0"/>
                <v:stroke color="#000000" joinstyle="round"/>
                <v:imagedata o:title=""/>
                <o:lock v:ext="edit" aspectratio="f"/>
              </v:line>
            </w:pict>
          </mc:Fallback>
        </mc:AlternateContent>
      </w:r>
    </w:p>
    <w:p w14:paraId="7FAB69F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mc:AlternateContent>
          <mc:Choice Requires="wps">
            <w:drawing>
              <wp:anchor distT="0" distB="0" distL="113665" distR="113665" simplePos="0" relativeHeight="251660288" behindDoc="0" locked="0" layoutInCell="0" allowOverlap="1">
                <wp:simplePos x="0" y="0"/>
                <wp:positionH relativeFrom="column">
                  <wp:posOffset>992505</wp:posOffset>
                </wp:positionH>
                <wp:positionV relativeFrom="paragraph">
                  <wp:posOffset>17145</wp:posOffset>
                </wp:positionV>
                <wp:extent cx="0" cy="0"/>
                <wp:effectExtent l="0" t="0" r="0" b="0"/>
                <wp:wrapNone/>
                <wp:docPr id="385" name="Прямая соединительная линия 385"/>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ln>
                      </wps:spPr>
                      <wps:bodyPr/>
                    </wps:wsp>
                  </a:graphicData>
                </a:graphic>
              </wp:anchor>
            </w:drawing>
          </mc:Choice>
          <mc:Fallback>
            <w:pict>
              <v:line id="Прямая соединительная линия 385" o:spid="_x0000_s1026" o:spt="20" style="position:absolute;left:0pt;margin-left:78.15pt;margin-top:1.35pt;height:0pt;width:0pt;z-index:251660288;mso-width-relative:page;mso-height-relative:page;" filled="f" stroked="t" coordsize="21600,21600" o:allowincell="f" o:gfxdata="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kAxgbRAAAABwEAAA8AAAAAAAAAAQAgAAAAIgAAAGRycy9kb3ducmV2LnhtbFBL&#10;AQIUABQAAAAIAIdO4kCGgaLJ/QEAAM0DAAAOAAAAAAAAAAEAIAAAACABAABkcnMvZTJvRG9jLnht&#10;bFBLBQYAAAAABgAGAFkBAACPBQAAAAA=&#10;">
                <v:fill on="f" focussize="0,0"/>
                <v:stroke color="#000000" joinstyle="round"/>
                <v:imagedata o:title=""/>
                <o:lock v:ext="edit" aspectratio="f"/>
              </v:line>
            </w:pict>
          </mc:Fallback>
        </mc:AlternateContent>
      </w:r>
      <w:r>
        <w:rPr>
          <w:rFonts w:ascii="Times New Roman" w:hAnsi="Times New Roman" w:cs="Times New Roman"/>
          <w:sz w:val="28"/>
          <w:szCs w:val="28"/>
        </w:rPr>
        <w:t>Если положительное  напряжения подается на вентиль одновременно с управляющим импульсом, то ток в рабочей цепи будет протекать в течение половины периода. Такой режим (осциллограммы рис. 3б, в) называется неуправляемым. Если же управляющий импульс воздействует на тиристор с некоторым запаздыванием относительно начала действия прямого напряжения, то время протекания тока через  вентиль уменьшается, и среднее значение выпрямленного тока за период I</w:t>
      </w:r>
      <w:r>
        <w:rPr>
          <w:rFonts w:ascii="Times New Roman" w:hAnsi="Times New Roman" w:cs="Times New Roman"/>
          <w:sz w:val="28"/>
          <w:szCs w:val="28"/>
          <w:vertAlign w:val="subscript"/>
        </w:rPr>
        <w:t>0</w:t>
      </w:r>
      <w:r>
        <w:rPr>
          <w:rFonts w:ascii="Times New Roman" w:hAnsi="Times New Roman" w:cs="Times New Roman"/>
          <w:sz w:val="28"/>
          <w:szCs w:val="28"/>
          <w:vertAlign w:val="subscript"/>
        </w:rPr>
        <w:sym w:font="Symbol" w:char="F061"/>
      </w:r>
      <w:r>
        <w:rPr>
          <w:rFonts w:ascii="Times New Roman" w:hAnsi="Times New Roman" w:cs="Times New Roman"/>
          <w:sz w:val="28"/>
          <w:szCs w:val="28"/>
        </w:rPr>
        <w:t xml:space="preserve"> окажется меньше значения I</w:t>
      </w:r>
      <w:r>
        <w:rPr>
          <w:rFonts w:ascii="Times New Roman" w:hAnsi="Times New Roman" w:cs="Times New Roman"/>
          <w:sz w:val="28"/>
          <w:szCs w:val="28"/>
          <w:vertAlign w:val="subscript"/>
        </w:rPr>
        <w:t xml:space="preserve">0 </w:t>
      </w:r>
      <w:r>
        <w:rPr>
          <w:rFonts w:ascii="Times New Roman" w:hAnsi="Times New Roman" w:cs="Times New Roman"/>
          <w:sz w:val="28"/>
          <w:szCs w:val="28"/>
        </w:rPr>
        <w:t>в неуправляемом режиме работы выпрямителя.</w:t>
      </w:r>
    </w:p>
    <w:p w14:paraId="207956A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Напряжение на нагрузке в регулируемом режиме U</w:t>
      </w:r>
      <w:r>
        <w:rPr>
          <w:rFonts w:ascii="Times New Roman" w:hAnsi="Times New Roman" w:cs="Times New Roman"/>
          <w:sz w:val="28"/>
          <w:szCs w:val="28"/>
          <w:vertAlign w:val="subscript"/>
        </w:rPr>
        <w:t>0</w:t>
      </w:r>
      <w:r>
        <w:rPr>
          <w:rFonts w:ascii="Times New Roman" w:hAnsi="Times New Roman" w:cs="Times New Roman"/>
          <w:sz w:val="28"/>
          <w:szCs w:val="28"/>
          <w:vertAlign w:val="subscript"/>
        </w:rPr>
        <w:sym w:font="Symbol" w:char="F061"/>
      </w:r>
      <w:r>
        <w:rPr>
          <w:rFonts w:ascii="Times New Roman" w:hAnsi="Times New Roman" w:cs="Times New Roman"/>
          <w:sz w:val="28"/>
          <w:szCs w:val="28"/>
        </w:rPr>
        <w:t>=I</w:t>
      </w:r>
      <w:r>
        <w:rPr>
          <w:rFonts w:ascii="Times New Roman" w:hAnsi="Times New Roman" w:cs="Times New Roman"/>
          <w:sz w:val="28"/>
          <w:szCs w:val="28"/>
          <w:vertAlign w:val="subscript"/>
        </w:rPr>
        <w:t>0</w:t>
      </w:r>
      <w:r>
        <w:rPr>
          <w:rFonts w:ascii="Times New Roman" w:hAnsi="Times New Roman" w:cs="Times New Roman"/>
          <w:sz w:val="28"/>
          <w:szCs w:val="28"/>
          <w:vertAlign w:val="subscript"/>
        </w:rPr>
        <w:sym w:font="Symbol" w:char="F061"/>
      </w:r>
      <w:r>
        <w:rPr>
          <w:rFonts w:ascii="Times New Roman" w:hAnsi="Times New Roman" w:cs="Times New Roman"/>
          <w:sz w:val="28"/>
          <w:szCs w:val="28"/>
        </w:rPr>
        <w:t>R</w:t>
      </w:r>
      <w:r>
        <w:rPr>
          <w:rFonts w:ascii="Times New Roman" w:hAnsi="Times New Roman" w:cs="Times New Roman"/>
          <w:sz w:val="28"/>
          <w:szCs w:val="28"/>
          <w:vertAlign w:val="subscript"/>
        </w:rPr>
        <w:t>H</w:t>
      </w:r>
      <w:r>
        <w:rPr>
          <w:rFonts w:ascii="Times New Roman" w:hAnsi="Times New Roman" w:cs="Times New Roman"/>
          <w:sz w:val="28"/>
          <w:szCs w:val="28"/>
        </w:rPr>
        <w:t xml:space="preserve"> также будет меньше среднего напряжения на нагрузке U</w:t>
      </w:r>
      <w:r>
        <w:rPr>
          <w:rFonts w:ascii="Times New Roman" w:hAnsi="Times New Roman" w:cs="Times New Roman"/>
          <w:sz w:val="28"/>
          <w:szCs w:val="28"/>
          <w:vertAlign w:val="subscript"/>
        </w:rPr>
        <w:t>0</w:t>
      </w:r>
      <w:r>
        <w:rPr>
          <w:rFonts w:ascii="Times New Roman" w:hAnsi="Times New Roman" w:cs="Times New Roman"/>
          <w:sz w:val="28"/>
          <w:szCs w:val="28"/>
          <w:vertAlign w:val="subscript"/>
        </w:rPr>
        <w:sym w:font="Symbol" w:char="F061"/>
      </w:r>
      <w:r>
        <w:rPr>
          <w:rFonts w:ascii="Times New Roman" w:hAnsi="Times New Roman" w:cs="Times New Roman"/>
          <w:sz w:val="28"/>
          <w:szCs w:val="28"/>
        </w:rPr>
        <w:t xml:space="preserve"> в неуправляемом режиме. Угол задержки открывания тиристора, отсчитываемый от фазы, которая соответствует открыванию неуправляемого вентиля, обозначается </w:t>
      </w:r>
      <w:r>
        <w:rPr>
          <w:rFonts w:ascii="Times New Roman" w:hAnsi="Times New Roman" w:cs="Times New Roman"/>
          <w:i/>
          <w:sz w:val="28"/>
          <w:szCs w:val="28"/>
        </w:rPr>
        <w:sym w:font="Symbol" w:char="F061"/>
      </w:r>
      <w:r>
        <w:rPr>
          <w:rFonts w:ascii="Times New Roman" w:hAnsi="Times New Roman" w:cs="Times New Roman"/>
          <w:sz w:val="28"/>
          <w:szCs w:val="28"/>
        </w:rPr>
        <w:t xml:space="preserve">  и называется углом управления (запаздывания). Ток и напряжение в управляемом режиме зависят от угла </w:t>
      </w:r>
      <w:r>
        <w:rPr>
          <w:rFonts w:ascii="Times New Roman" w:hAnsi="Times New Roman" w:cs="Times New Roman"/>
          <w:sz w:val="28"/>
          <w:szCs w:val="28"/>
        </w:rPr>
        <w:sym w:font="Symbol" w:char="F061"/>
      </w:r>
      <w:r>
        <w:rPr>
          <w:rFonts w:ascii="Times New Roman" w:hAnsi="Times New Roman" w:cs="Times New Roman"/>
          <w:sz w:val="28"/>
          <w:szCs w:val="28"/>
        </w:rPr>
        <w:t xml:space="preserve"> и для однофазной однополупериодной схемы равны:</w:t>
      </w:r>
    </w:p>
    <w:p w14:paraId="6164B462">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                                 π</w:t>
      </w:r>
    </w:p>
    <w:p w14:paraId="10B2A752">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w:t>
      </w:r>
      <w:r>
        <w:rPr>
          <w:rFonts w:ascii="Times New Roman" w:hAnsi="Times New Roman" w:cs="Times New Roman"/>
          <w:sz w:val="28"/>
          <w:szCs w:val="28"/>
          <w:vertAlign w:val="subscript"/>
        </w:rPr>
        <w:sym w:font="Symbol" w:char="F04F"/>
      </w:r>
      <w:r>
        <w:rPr>
          <w:rFonts w:ascii="Times New Roman" w:hAnsi="Times New Roman" w:cs="Times New Roman"/>
          <w:sz w:val="28"/>
          <w:szCs w:val="28"/>
          <w:vertAlign w:val="subscript"/>
        </w:rPr>
        <w:sym w:font="Symbol" w:char="F061"/>
      </w:r>
      <w:r>
        <w:rPr>
          <w:rFonts w:ascii="Times New Roman" w:hAnsi="Times New Roman" w:cs="Times New Roman"/>
          <w:sz w:val="28"/>
          <w:szCs w:val="28"/>
          <w:lang w:val="en-US"/>
        </w:rPr>
        <w:t>= (I</w:t>
      </w:r>
      <w:r>
        <w:rPr>
          <w:rFonts w:ascii="Times New Roman" w:hAnsi="Times New Roman" w:cs="Times New Roman"/>
          <w:sz w:val="28"/>
          <w:szCs w:val="28"/>
          <w:vertAlign w:val="subscript"/>
          <w:lang w:val="en-US"/>
        </w:rPr>
        <w:t>2m</w:t>
      </w:r>
      <w:r>
        <w:rPr>
          <w:rFonts w:ascii="Times New Roman" w:hAnsi="Times New Roman" w:cs="Times New Roman"/>
          <w:sz w:val="28"/>
          <w:szCs w:val="28"/>
        </w:rPr>
        <w:sym w:font="Symbol" w:char="F02F"/>
      </w:r>
      <w:r>
        <w:rPr>
          <w:rFonts w:ascii="Times New Roman" w:hAnsi="Times New Roman" w:cs="Times New Roman"/>
          <w:sz w:val="28"/>
          <w:szCs w:val="28"/>
          <w:lang w:val="en-US"/>
        </w:rPr>
        <w:t>2</w:t>
      </w:r>
      <w:r>
        <w:rPr>
          <w:rFonts w:ascii="Times New Roman" w:hAnsi="Times New Roman" w:cs="Times New Roman"/>
          <w:sz w:val="28"/>
          <w:szCs w:val="28"/>
        </w:rPr>
        <w:sym w:font="Symbol" w:char="F070"/>
      </w:r>
      <w:r>
        <w:rPr>
          <w:rFonts w:ascii="Times New Roman" w:hAnsi="Times New Roman" w:cs="Times New Roman"/>
          <w:sz w:val="28"/>
          <w:szCs w:val="28"/>
          <w:lang w:val="en-US"/>
        </w:rPr>
        <w:t>)∫ sin</w:t>
      </w:r>
      <w:r>
        <w:rPr>
          <w:rFonts w:ascii="Times New Roman" w:hAnsi="Times New Roman" w:cs="Times New Roman"/>
          <w:sz w:val="28"/>
          <w:szCs w:val="28"/>
        </w:rPr>
        <w:sym w:font="Symbol" w:char="F077"/>
      </w:r>
      <w:r>
        <w:rPr>
          <w:rFonts w:ascii="Times New Roman" w:hAnsi="Times New Roman" w:cs="Times New Roman"/>
          <w:sz w:val="28"/>
          <w:szCs w:val="28"/>
          <w:lang w:val="en-US"/>
        </w:rPr>
        <w:t>td</w:t>
      </w:r>
      <w:r>
        <w:rPr>
          <w:rFonts w:ascii="Times New Roman" w:hAnsi="Times New Roman" w:cs="Times New Roman"/>
          <w:sz w:val="28"/>
          <w:szCs w:val="28"/>
        </w:rPr>
        <w:sym w:font="Symbol" w:char="F077"/>
      </w:r>
      <w:r>
        <w:rPr>
          <w:rFonts w:ascii="Times New Roman" w:hAnsi="Times New Roman" w:cs="Times New Roman"/>
          <w:sz w:val="28"/>
          <w:szCs w:val="28"/>
          <w:lang w:val="en-US"/>
        </w:rPr>
        <w:t>t</w:t>
      </w:r>
      <w:r>
        <w:rPr>
          <w:rFonts w:ascii="Times New Roman" w:hAnsi="Times New Roman" w:cs="Times New Roman"/>
          <w:sz w:val="28"/>
          <w:szCs w:val="28"/>
        </w:rPr>
        <w:sym w:font="Symbol" w:char="F03D"/>
      </w:r>
      <w:r>
        <w:rPr>
          <w:rFonts w:ascii="Times New Roman" w:hAnsi="Times New Roman" w:cs="Times New Roman"/>
          <w:sz w:val="28"/>
          <w:szCs w:val="28"/>
          <w:lang w:val="en-US"/>
        </w:rPr>
        <w:t xml:space="preserve"> (I</w:t>
      </w:r>
      <w:r>
        <w:rPr>
          <w:rFonts w:ascii="Times New Roman" w:hAnsi="Times New Roman" w:cs="Times New Roman"/>
          <w:sz w:val="28"/>
          <w:szCs w:val="28"/>
          <w:vertAlign w:val="subscript"/>
          <w:lang w:val="en-US"/>
        </w:rPr>
        <w:t>2m</w:t>
      </w:r>
      <w:r>
        <w:rPr>
          <w:rFonts w:ascii="Times New Roman" w:hAnsi="Times New Roman" w:cs="Times New Roman"/>
          <w:sz w:val="28"/>
          <w:szCs w:val="28"/>
        </w:rPr>
        <w:sym w:font="Symbol" w:char="F02F"/>
      </w:r>
      <w:r>
        <w:rPr>
          <w:rFonts w:ascii="Times New Roman" w:hAnsi="Times New Roman" w:cs="Times New Roman"/>
          <w:sz w:val="28"/>
          <w:szCs w:val="28"/>
          <w:lang w:val="en-US"/>
        </w:rPr>
        <w:t>2</w:t>
      </w:r>
      <w:r>
        <w:rPr>
          <w:rFonts w:ascii="Times New Roman" w:hAnsi="Times New Roman" w:cs="Times New Roman"/>
          <w:sz w:val="28"/>
          <w:szCs w:val="28"/>
        </w:rPr>
        <w:sym w:font="Symbol" w:char="F070"/>
      </w:r>
      <w:r>
        <w:rPr>
          <w:rFonts w:ascii="Times New Roman" w:hAnsi="Times New Roman" w:cs="Times New Roman"/>
          <w:sz w:val="28"/>
          <w:szCs w:val="28"/>
          <w:lang w:val="en-US"/>
        </w:rPr>
        <w:t>)(1+cos</w:t>
      </w:r>
      <w:r>
        <w:rPr>
          <w:rFonts w:ascii="Times New Roman" w:hAnsi="Times New Roman" w:cs="Times New Roman"/>
          <w:sz w:val="28"/>
          <w:szCs w:val="28"/>
        </w:rPr>
        <w:sym w:font="Symbol" w:char="F061"/>
      </w:r>
      <w:r>
        <w:rPr>
          <w:rFonts w:ascii="Times New Roman" w:hAnsi="Times New Roman" w:cs="Times New Roman"/>
          <w:sz w:val="28"/>
          <w:szCs w:val="28"/>
        </w:rPr>
        <w:sym w:font="Symbol" w:char="F029"/>
      </w:r>
      <w:r>
        <w:rPr>
          <w:rFonts w:ascii="Times New Roman" w:hAnsi="Times New Roman" w:cs="Times New Roman"/>
          <w:sz w:val="28"/>
          <w:szCs w:val="28"/>
        </w:rPr>
        <w:sym w:font="Symbol" w:char="F03D"/>
      </w:r>
      <w:r>
        <w:rPr>
          <w:rFonts w:ascii="Times New Roman" w:hAnsi="Times New Roman" w:cs="Times New Roman"/>
          <w:sz w:val="28"/>
          <w:szCs w:val="28"/>
          <w:lang w:val="en-US"/>
        </w:rPr>
        <w:t>I</w:t>
      </w:r>
      <w:r>
        <w:rPr>
          <w:rFonts w:ascii="Times New Roman" w:hAnsi="Times New Roman" w:cs="Times New Roman"/>
          <w:sz w:val="28"/>
          <w:szCs w:val="28"/>
          <w:vertAlign w:val="subscript"/>
          <w:lang w:val="en-US"/>
        </w:rPr>
        <w:t xml:space="preserve">0 </w:t>
      </w:r>
      <w:r>
        <w:rPr>
          <w:rFonts w:ascii="Times New Roman" w:hAnsi="Times New Roman" w:cs="Times New Roman"/>
          <w:sz w:val="28"/>
          <w:szCs w:val="28"/>
          <w:lang w:val="en-US"/>
        </w:rPr>
        <w:t>(1+cos</w:t>
      </w:r>
      <w:r>
        <w:rPr>
          <w:rFonts w:ascii="Times New Roman" w:hAnsi="Times New Roman" w:cs="Times New Roman"/>
          <w:sz w:val="28"/>
          <w:szCs w:val="28"/>
        </w:rPr>
        <w:sym w:font="Symbol" w:char="F061"/>
      </w:r>
      <w:r>
        <w:rPr>
          <w:rFonts w:ascii="Times New Roman" w:hAnsi="Times New Roman" w:cs="Times New Roman"/>
          <w:sz w:val="28"/>
          <w:szCs w:val="28"/>
        </w:rPr>
        <w:sym w:font="Symbol" w:char="F029"/>
      </w:r>
      <w:r>
        <w:rPr>
          <w:rFonts w:ascii="Times New Roman" w:hAnsi="Times New Roman" w:cs="Times New Roman"/>
          <w:sz w:val="28"/>
          <w:szCs w:val="28"/>
        </w:rPr>
        <w:sym w:font="Symbol" w:char="F02F"/>
      </w:r>
      <w:r>
        <w:rPr>
          <w:rFonts w:ascii="Times New Roman" w:hAnsi="Times New Roman" w:cs="Times New Roman"/>
          <w:sz w:val="28"/>
          <w:szCs w:val="28"/>
          <w:lang w:val="en-US"/>
        </w:rPr>
        <w:t xml:space="preserve">2                                                                     </w:t>
      </w:r>
    </w:p>
    <w:p w14:paraId="5FBB2281">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α</w:t>
      </w:r>
    </w:p>
    <w:p w14:paraId="63CE5029">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w:t>
      </w:r>
      <w:r>
        <w:rPr>
          <w:rFonts w:ascii="Times New Roman" w:hAnsi="Times New Roman" w:cs="Times New Roman"/>
          <w:sz w:val="28"/>
          <w:szCs w:val="28"/>
          <w:vertAlign w:val="subscript"/>
        </w:rPr>
        <w:sym w:font="Symbol" w:char="F04F"/>
      </w:r>
      <w:r>
        <w:rPr>
          <w:rFonts w:ascii="Times New Roman" w:hAnsi="Times New Roman" w:cs="Times New Roman"/>
          <w:sz w:val="28"/>
          <w:szCs w:val="28"/>
          <w:vertAlign w:val="subscript"/>
        </w:rPr>
        <w:sym w:font="Symbol" w:char="F061"/>
      </w:r>
      <w:r>
        <w:rPr>
          <w:rFonts w:ascii="Times New Roman" w:hAnsi="Times New Roman" w:cs="Times New Roman"/>
          <w:sz w:val="28"/>
          <w:szCs w:val="28"/>
          <w:lang w:val="en-US"/>
        </w:rPr>
        <w:t>= I</w:t>
      </w:r>
      <w:r>
        <w:rPr>
          <w:rFonts w:ascii="Times New Roman" w:hAnsi="Times New Roman" w:cs="Times New Roman"/>
          <w:sz w:val="28"/>
          <w:szCs w:val="28"/>
          <w:vertAlign w:val="subscript"/>
          <w:lang w:val="en-US"/>
        </w:rPr>
        <w:t>0</w:t>
      </w:r>
      <w:r>
        <w:rPr>
          <w:rFonts w:ascii="Times New Roman" w:hAnsi="Times New Roman" w:cs="Times New Roman"/>
          <w:sz w:val="28"/>
          <w:szCs w:val="28"/>
          <w:vertAlign w:val="subscript"/>
        </w:rPr>
        <w:sym w:font="Symbol" w:char="F061"/>
      </w:r>
      <w:r>
        <w:rPr>
          <w:rFonts w:ascii="Times New Roman" w:hAnsi="Times New Roman" w:cs="Times New Roman"/>
          <w:sz w:val="28"/>
          <w:szCs w:val="28"/>
          <w:lang w:val="en-US"/>
        </w:rPr>
        <w:t>R</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 I</w:t>
      </w:r>
      <w:r>
        <w:rPr>
          <w:rFonts w:ascii="Times New Roman" w:hAnsi="Times New Roman" w:cs="Times New Roman"/>
          <w:sz w:val="28"/>
          <w:szCs w:val="28"/>
          <w:vertAlign w:val="subscript"/>
          <w:lang w:val="en-US"/>
        </w:rPr>
        <w:t xml:space="preserve">0 </w:t>
      </w:r>
      <w:r>
        <w:rPr>
          <w:rFonts w:ascii="Times New Roman" w:hAnsi="Times New Roman" w:cs="Times New Roman"/>
          <w:sz w:val="28"/>
          <w:szCs w:val="28"/>
          <w:lang w:val="en-US"/>
        </w:rPr>
        <w:t>R</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(1+cos</w:t>
      </w:r>
      <w:r>
        <w:rPr>
          <w:rFonts w:ascii="Times New Roman" w:hAnsi="Times New Roman" w:cs="Times New Roman"/>
          <w:sz w:val="28"/>
          <w:szCs w:val="28"/>
        </w:rPr>
        <w:sym w:font="Symbol" w:char="F061"/>
      </w:r>
      <w:r>
        <w:rPr>
          <w:rFonts w:ascii="Times New Roman" w:hAnsi="Times New Roman" w:cs="Times New Roman"/>
          <w:sz w:val="28"/>
          <w:szCs w:val="28"/>
        </w:rPr>
        <w:sym w:font="Symbol" w:char="F029"/>
      </w:r>
      <w:r>
        <w:rPr>
          <w:rFonts w:ascii="Times New Roman" w:hAnsi="Times New Roman" w:cs="Times New Roman"/>
          <w:sz w:val="28"/>
          <w:szCs w:val="28"/>
        </w:rPr>
        <w:sym w:font="Symbol" w:char="F02F"/>
      </w:r>
      <w:r>
        <w:rPr>
          <w:rFonts w:ascii="Times New Roman" w:hAnsi="Times New Roman" w:cs="Times New Roman"/>
          <w:sz w:val="28"/>
          <w:szCs w:val="28"/>
          <w:lang w:val="en-US"/>
        </w:rPr>
        <w:t>2= U</w:t>
      </w:r>
      <w:r>
        <w:rPr>
          <w:rFonts w:ascii="Times New Roman" w:hAnsi="Times New Roman" w:cs="Times New Roman"/>
          <w:sz w:val="28"/>
          <w:szCs w:val="28"/>
          <w:vertAlign w:val="subscript"/>
          <w:lang w:val="en-US"/>
        </w:rPr>
        <w:t xml:space="preserve">0 </w:t>
      </w:r>
      <w:r>
        <w:rPr>
          <w:rFonts w:ascii="Times New Roman" w:hAnsi="Times New Roman" w:cs="Times New Roman"/>
          <w:sz w:val="28"/>
          <w:szCs w:val="28"/>
          <w:lang w:val="en-US"/>
        </w:rPr>
        <w:t>(1+cos</w:t>
      </w:r>
      <w:r>
        <w:rPr>
          <w:rFonts w:ascii="Times New Roman" w:hAnsi="Times New Roman" w:cs="Times New Roman"/>
          <w:sz w:val="28"/>
          <w:szCs w:val="28"/>
        </w:rPr>
        <w:sym w:font="Symbol" w:char="F061"/>
      </w:r>
      <w:r>
        <w:rPr>
          <w:rFonts w:ascii="Times New Roman" w:hAnsi="Times New Roman" w:cs="Times New Roman"/>
          <w:sz w:val="28"/>
          <w:szCs w:val="28"/>
        </w:rPr>
        <w:sym w:font="Symbol" w:char="F029"/>
      </w:r>
      <w:r>
        <w:rPr>
          <w:rFonts w:ascii="Times New Roman" w:hAnsi="Times New Roman" w:cs="Times New Roman"/>
          <w:sz w:val="28"/>
          <w:szCs w:val="28"/>
        </w:rPr>
        <w:sym w:font="Symbol" w:char="F02F"/>
      </w:r>
      <w:r>
        <w:rPr>
          <w:rFonts w:ascii="Times New Roman" w:hAnsi="Times New Roman" w:cs="Times New Roman"/>
          <w:sz w:val="28"/>
          <w:szCs w:val="28"/>
          <w:lang w:val="en-US"/>
        </w:rPr>
        <w:t xml:space="preserve">2                               </w:t>
      </w:r>
    </w:p>
    <w:p w14:paraId="1D36C45F">
      <w:pPr>
        <w:spacing w:after="0" w:line="276" w:lineRule="auto"/>
        <w:ind w:firstLine="709"/>
        <w:jc w:val="both"/>
        <w:rPr>
          <w:rFonts w:ascii="Times New Roman" w:hAnsi="Times New Roman" w:cs="Times New Roman"/>
          <w:bCs/>
          <w:sz w:val="28"/>
          <w:szCs w:val="28"/>
        </w:rPr>
      </w:pPr>
      <w:r>
        <w:rPr>
          <w:rFonts w:ascii="Times New Roman" w:hAnsi="Times New Roman" w:cs="Times New Roman"/>
          <w:bCs/>
          <w:sz w:val="28"/>
          <w:szCs w:val="28"/>
        </w:rPr>
        <w:t>где  I</w:t>
      </w:r>
      <w:r>
        <w:rPr>
          <w:rFonts w:ascii="Times New Roman" w:hAnsi="Times New Roman" w:cs="Times New Roman"/>
          <w:bCs/>
          <w:sz w:val="28"/>
          <w:szCs w:val="28"/>
          <w:vertAlign w:val="subscript"/>
        </w:rPr>
        <w:sym w:font="Symbol" w:char="F04F"/>
      </w:r>
      <w:r>
        <w:rPr>
          <w:rFonts w:ascii="Times New Roman" w:hAnsi="Times New Roman" w:cs="Times New Roman"/>
          <w:bCs/>
          <w:sz w:val="28"/>
          <w:szCs w:val="28"/>
        </w:rPr>
        <w:t>= I</w:t>
      </w:r>
      <w:r>
        <w:rPr>
          <w:rFonts w:ascii="Times New Roman" w:hAnsi="Times New Roman" w:cs="Times New Roman"/>
          <w:bCs/>
          <w:sz w:val="28"/>
          <w:szCs w:val="28"/>
          <w:vertAlign w:val="subscript"/>
        </w:rPr>
        <w:t>2m</w:t>
      </w:r>
      <w:r>
        <w:rPr>
          <w:rFonts w:ascii="Times New Roman" w:hAnsi="Times New Roman" w:cs="Times New Roman"/>
          <w:bCs/>
          <w:sz w:val="28"/>
          <w:szCs w:val="28"/>
        </w:rPr>
        <w:sym w:font="Symbol" w:char="F02F"/>
      </w:r>
      <w:r>
        <w:rPr>
          <w:rFonts w:ascii="Times New Roman" w:hAnsi="Times New Roman" w:cs="Times New Roman"/>
          <w:bCs/>
          <w:sz w:val="28"/>
          <w:szCs w:val="28"/>
        </w:rPr>
        <w:sym w:font="Symbol" w:char="F070"/>
      </w:r>
      <w:r>
        <w:rPr>
          <w:rFonts w:ascii="Times New Roman" w:hAnsi="Times New Roman" w:cs="Times New Roman"/>
          <w:bCs/>
          <w:sz w:val="28"/>
          <w:szCs w:val="28"/>
        </w:rPr>
        <w:t xml:space="preserve"> - постоянная составляющая выпрямленого тока</w:t>
      </w:r>
      <w:r>
        <w:rPr>
          <w:rFonts w:ascii="Times New Roman" w:hAnsi="Times New Roman" w:cs="Times New Roman"/>
          <w:bCs/>
          <w:sz w:val="28"/>
          <w:szCs w:val="28"/>
        </w:rPr>
        <w:sym w:font="Symbol" w:char="F03B"/>
      </w:r>
    </w:p>
    <w:p w14:paraId="75E28A6D">
      <w:pPr>
        <w:spacing w:after="0" w:line="276"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        U</w:t>
      </w:r>
      <w:r>
        <w:rPr>
          <w:rFonts w:ascii="Times New Roman" w:hAnsi="Times New Roman" w:cs="Times New Roman"/>
          <w:bCs/>
          <w:sz w:val="28"/>
          <w:szCs w:val="28"/>
          <w:vertAlign w:val="subscript"/>
        </w:rPr>
        <w:sym w:font="Symbol" w:char="F04F"/>
      </w:r>
      <w:r>
        <w:rPr>
          <w:rFonts w:ascii="Times New Roman" w:hAnsi="Times New Roman" w:cs="Times New Roman"/>
          <w:bCs/>
          <w:sz w:val="28"/>
          <w:szCs w:val="28"/>
        </w:rPr>
        <w:t>= U</w:t>
      </w:r>
      <w:r>
        <w:rPr>
          <w:rFonts w:ascii="Times New Roman" w:hAnsi="Times New Roman" w:cs="Times New Roman"/>
          <w:bCs/>
          <w:sz w:val="28"/>
          <w:szCs w:val="28"/>
          <w:vertAlign w:val="subscript"/>
        </w:rPr>
        <w:t>2m</w:t>
      </w:r>
      <w:r>
        <w:rPr>
          <w:rFonts w:ascii="Times New Roman" w:hAnsi="Times New Roman" w:cs="Times New Roman"/>
          <w:bCs/>
          <w:sz w:val="28"/>
          <w:szCs w:val="28"/>
        </w:rPr>
        <w:sym w:font="Symbol" w:char="F02F"/>
      </w:r>
      <w:r>
        <w:rPr>
          <w:rFonts w:ascii="Times New Roman" w:hAnsi="Times New Roman" w:cs="Times New Roman"/>
          <w:bCs/>
          <w:sz w:val="28"/>
          <w:szCs w:val="28"/>
        </w:rPr>
        <w:sym w:font="Symbol" w:char="F070"/>
      </w:r>
      <w:r>
        <w:rPr>
          <w:rFonts w:ascii="Times New Roman" w:hAnsi="Times New Roman" w:cs="Times New Roman"/>
          <w:bCs/>
          <w:sz w:val="28"/>
          <w:szCs w:val="28"/>
        </w:rPr>
        <w:t xml:space="preserve"> - постоянная составляющая выпрямленого напряжения</w:t>
      </w:r>
      <w:r>
        <w:rPr>
          <w:rFonts w:ascii="Times New Roman" w:hAnsi="Times New Roman" w:cs="Times New Roman"/>
          <w:bCs/>
          <w:sz w:val="28"/>
          <w:szCs w:val="28"/>
        </w:rPr>
        <w:sym w:font="Symbol" w:char="F03B"/>
      </w:r>
    </w:p>
    <w:p w14:paraId="33B81F0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I</w:t>
      </w:r>
      <w:r>
        <w:rPr>
          <w:rFonts w:ascii="Times New Roman" w:hAnsi="Times New Roman" w:cs="Times New Roman"/>
          <w:sz w:val="28"/>
          <w:szCs w:val="28"/>
          <w:vertAlign w:val="subscript"/>
        </w:rPr>
        <w:t>2m</w:t>
      </w:r>
      <w:r>
        <w:rPr>
          <w:rFonts w:ascii="Times New Roman" w:hAnsi="Times New Roman" w:cs="Times New Roman"/>
          <w:sz w:val="28"/>
          <w:szCs w:val="28"/>
        </w:rPr>
        <w:t>, U</w:t>
      </w:r>
      <w:r>
        <w:rPr>
          <w:rFonts w:ascii="Times New Roman" w:hAnsi="Times New Roman" w:cs="Times New Roman"/>
          <w:sz w:val="28"/>
          <w:szCs w:val="28"/>
          <w:vertAlign w:val="subscript"/>
        </w:rPr>
        <w:t>2m</w:t>
      </w:r>
      <w:r>
        <w:rPr>
          <w:rFonts w:ascii="Times New Roman" w:hAnsi="Times New Roman" w:cs="Times New Roman"/>
          <w:sz w:val="28"/>
          <w:szCs w:val="28"/>
        </w:rPr>
        <w:t xml:space="preserve"> - амплитуды напряжения и тока на вторичной обмотке;</w:t>
      </w:r>
    </w:p>
    <w:p w14:paraId="4F700D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I</w:t>
      </w:r>
      <w:r>
        <w:rPr>
          <w:rFonts w:ascii="Times New Roman" w:hAnsi="Times New Roman" w:cs="Times New Roman"/>
          <w:sz w:val="28"/>
          <w:szCs w:val="28"/>
          <w:vertAlign w:val="subscript"/>
        </w:rPr>
        <w:sym w:font="Symbol" w:char="F04F"/>
      </w:r>
      <w:r>
        <w:rPr>
          <w:rFonts w:ascii="Times New Roman" w:hAnsi="Times New Roman" w:cs="Times New Roman"/>
          <w:sz w:val="28"/>
          <w:szCs w:val="28"/>
          <w:vertAlign w:val="subscript"/>
        </w:rPr>
        <w:sym w:font="Symbol" w:char="F061"/>
      </w:r>
      <w:r>
        <w:rPr>
          <w:rFonts w:ascii="Times New Roman" w:hAnsi="Times New Roman" w:cs="Times New Roman"/>
          <w:sz w:val="28"/>
          <w:szCs w:val="28"/>
        </w:rPr>
        <w:t>, U</w:t>
      </w:r>
      <w:r>
        <w:rPr>
          <w:rFonts w:ascii="Times New Roman" w:hAnsi="Times New Roman" w:cs="Times New Roman"/>
          <w:sz w:val="28"/>
          <w:szCs w:val="28"/>
          <w:vertAlign w:val="subscript"/>
        </w:rPr>
        <w:sym w:font="Symbol" w:char="F04F"/>
      </w:r>
      <w:r>
        <w:rPr>
          <w:rFonts w:ascii="Times New Roman" w:hAnsi="Times New Roman" w:cs="Times New Roman"/>
          <w:sz w:val="28"/>
          <w:szCs w:val="28"/>
          <w:vertAlign w:val="subscript"/>
        </w:rPr>
        <w:sym w:font="Symbol" w:char="F061"/>
      </w:r>
      <w:r>
        <w:rPr>
          <w:rFonts w:ascii="Times New Roman" w:hAnsi="Times New Roman" w:cs="Times New Roman"/>
          <w:sz w:val="28"/>
          <w:szCs w:val="28"/>
        </w:rPr>
        <w:t xml:space="preserve"> - постoянные составляюшие (средние значение) выпрямленного тока и напряжения в управляемом режиме.</w:t>
      </w:r>
    </w:p>
    <w:p w14:paraId="1FD1440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2694940" cy="168910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59"/>
                    <a:srcRect/>
                    <a:stretch>
                      <a:fillRect/>
                    </a:stretch>
                  </pic:blipFill>
                  <pic:spPr>
                    <a:xfrm>
                      <a:off x="0" y="0"/>
                      <a:ext cx="2694099" cy="1688764"/>
                    </a:xfrm>
                    <a:prstGeom prst="rect">
                      <a:avLst/>
                    </a:prstGeom>
                    <a:noFill/>
                    <a:ln w="9525">
                      <a:noFill/>
                      <a:miter lim="800000"/>
                      <a:headEnd/>
                      <a:tailEnd/>
                    </a:ln>
                  </pic:spPr>
                </pic:pic>
              </a:graphicData>
            </a:graphic>
          </wp:inline>
        </w:drawing>
      </w:r>
    </w:p>
    <w:p w14:paraId="30F7AC3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Рис.21. Схема однофазного однополупериодного выпрямителя  при работе на активную нагрузку</w:t>
      </w:r>
    </w:p>
    <w:p w14:paraId="18FB3747">
      <w:pPr>
        <w:spacing w:after="0" w:line="276" w:lineRule="auto"/>
        <w:ind w:firstLine="709"/>
        <w:jc w:val="both"/>
        <w:rPr>
          <w:rFonts w:ascii="Times New Roman" w:hAnsi="Times New Roman" w:cs="Times New Roman"/>
          <w:sz w:val="28"/>
          <w:szCs w:val="28"/>
        </w:rPr>
      </w:pPr>
    </w:p>
    <w:p w14:paraId="3ED853E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752215" cy="34829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60"/>
                    <a:srcRect/>
                    <a:stretch>
                      <a:fillRect/>
                    </a:stretch>
                  </pic:blipFill>
                  <pic:spPr>
                    <a:xfrm>
                      <a:off x="0" y="0"/>
                      <a:ext cx="3756889" cy="3487619"/>
                    </a:xfrm>
                    <a:prstGeom prst="rect">
                      <a:avLst/>
                    </a:prstGeom>
                    <a:noFill/>
                    <a:ln w="9525">
                      <a:noFill/>
                      <a:miter lim="800000"/>
                      <a:headEnd/>
                      <a:tailEnd/>
                    </a:ln>
                  </pic:spPr>
                </pic:pic>
              </a:graphicData>
            </a:graphic>
          </wp:inline>
        </w:drawing>
      </w:r>
    </w:p>
    <w:p w14:paraId="0D03A77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22. Представлены осциллограммы токов и напряжений схемы.</w:t>
      </w:r>
      <w:r>
        <w:rPr>
          <w:rFonts w:ascii="Times New Roman" w:hAnsi="Times New Roman" w:cs="Times New Roman"/>
          <w:sz w:val="28"/>
          <w:szCs w:val="28"/>
          <w:lang w:val="en-US"/>
        </w:rPr>
        <mc:AlternateContent>
          <mc:Choice Requires="wps">
            <w:drawing>
              <wp:anchor distT="0" distB="0" distL="113665" distR="113665" simplePos="0" relativeHeight="251663360" behindDoc="0" locked="0" layoutInCell="0" allowOverlap="1">
                <wp:simplePos x="0" y="0"/>
                <wp:positionH relativeFrom="column">
                  <wp:posOffset>812165</wp:posOffset>
                </wp:positionH>
                <wp:positionV relativeFrom="paragraph">
                  <wp:posOffset>131445</wp:posOffset>
                </wp:positionV>
                <wp:extent cx="0" cy="0"/>
                <wp:effectExtent l="0" t="0" r="0" b="0"/>
                <wp:wrapNone/>
                <wp:docPr id="386" name="Прямая соединительная линия 386"/>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ln>
                      </wps:spPr>
                      <wps:bodyPr/>
                    </wps:wsp>
                  </a:graphicData>
                </a:graphic>
              </wp:anchor>
            </w:drawing>
          </mc:Choice>
          <mc:Fallback>
            <w:pict>
              <v:line id="Прямая соединительная линия 386" o:spid="_x0000_s1026" o:spt="20" style="position:absolute;left:0pt;margin-left:63.95pt;margin-top:10.35pt;height:0pt;width:0pt;z-index:251663360;mso-width-relative:page;mso-height-relative:page;" filled="f" stroked="t" coordsize="21600,21600" o:allowincell="f" o:gfxdata="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Z7mfwNMAAAAJAQAADwAAAAAAAAABACAAAAAiAAAAZHJzL2Rvd25yZXYueG1s&#10;UEsBAhQAFAAAAAgAh07iQFAtQhT9AQAAzQMAAA4AAAAAAAAAAQAgAAAAIgEAAGRycy9lMm9Eb2Mu&#10;eG1sUEsFBgAAAAAGAAYAWQEAAJEFAAAAAA==&#10;">
                <v:fill on="f" focussize="0,0"/>
                <v:stroke color="#000000" joinstyle="round"/>
                <v:imagedata o:title=""/>
                <o:lock v:ext="edit" aspectratio="f"/>
              </v:line>
            </w:pict>
          </mc:Fallback>
        </mc:AlternateContent>
      </w:r>
    </w:p>
    <w:p w14:paraId="76E81E29">
      <w:pPr>
        <w:spacing w:after="0" w:line="276" w:lineRule="auto"/>
        <w:ind w:firstLine="709"/>
        <w:jc w:val="both"/>
        <w:rPr>
          <w:rFonts w:ascii="Times New Roman" w:hAnsi="Times New Roman" w:cs="Times New Roman"/>
          <w:sz w:val="28"/>
          <w:szCs w:val="28"/>
        </w:rPr>
      </w:pPr>
    </w:p>
    <w:p w14:paraId="67FA94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 учетом того, что в двухфазной схеме выпрямления со средней точкой число фаз выпрямления  m=2 постoянные составляюшие тока и напряжения в неуправляемом режиме в два раза больше</w:t>
      </w:r>
    </w:p>
    <w:p w14:paraId="26B21A6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I</w:t>
      </w:r>
      <w:r>
        <w:rPr>
          <w:rFonts w:ascii="Times New Roman" w:hAnsi="Times New Roman" w:cs="Times New Roman"/>
          <w:sz w:val="28"/>
          <w:szCs w:val="28"/>
          <w:vertAlign w:val="subscript"/>
        </w:rPr>
        <w:sym w:font="Symbol" w:char="F04F"/>
      </w:r>
      <w:r>
        <w:rPr>
          <w:rFonts w:ascii="Times New Roman" w:hAnsi="Times New Roman" w:cs="Times New Roman"/>
          <w:sz w:val="28"/>
          <w:szCs w:val="28"/>
          <w:vertAlign w:val="subscript"/>
        </w:rPr>
        <w:sym w:font="Symbol" w:char="F061"/>
      </w:r>
      <w:r>
        <w:rPr>
          <w:rFonts w:ascii="Times New Roman" w:hAnsi="Times New Roman" w:cs="Times New Roman"/>
          <w:sz w:val="28"/>
          <w:szCs w:val="28"/>
        </w:rPr>
        <w:t>= (mI</w:t>
      </w:r>
      <w:r>
        <w:rPr>
          <w:rFonts w:ascii="Times New Roman" w:hAnsi="Times New Roman" w:cs="Times New Roman"/>
          <w:sz w:val="28"/>
          <w:szCs w:val="28"/>
          <w:vertAlign w:val="subscript"/>
        </w:rPr>
        <w:t>2m</w:t>
      </w:r>
      <w:r>
        <w:rPr>
          <w:rFonts w:ascii="Times New Roman" w:hAnsi="Times New Roman" w:cs="Times New Roman"/>
          <w:sz w:val="28"/>
          <w:szCs w:val="28"/>
        </w:rPr>
        <w:sym w:font="Symbol" w:char="F02F"/>
      </w:r>
      <w:r>
        <w:rPr>
          <w:rFonts w:ascii="Times New Roman" w:hAnsi="Times New Roman" w:cs="Times New Roman"/>
          <w:sz w:val="28"/>
          <w:szCs w:val="28"/>
        </w:rPr>
        <w:t>2</w:t>
      </w:r>
      <w:r>
        <w:rPr>
          <w:rFonts w:ascii="Times New Roman" w:hAnsi="Times New Roman" w:cs="Times New Roman"/>
          <w:sz w:val="28"/>
          <w:szCs w:val="28"/>
        </w:rPr>
        <w:sym w:font="Symbol" w:char="F070"/>
      </w:r>
      <w:r>
        <w:rPr>
          <w:rFonts w:ascii="Times New Roman" w:hAnsi="Times New Roman" w:cs="Times New Roman"/>
          <w:sz w:val="28"/>
          <w:szCs w:val="28"/>
        </w:rPr>
        <w:t>),  U</w:t>
      </w:r>
      <w:r>
        <w:rPr>
          <w:rFonts w:ascii="Times New Roman" w:hAnsi="Times New Roman" w:cs="Times New Roman"/>
          <w:sz w:val="28"/>
          <w:szCs w:val="28"/>
          <w:vertAlign w:val="subscript"/>
        </w:rPr>
        <w:sym w:font="Symbol" w:char="F04F"/>
      </w:r>
      <w:r>
        <w:rPr>
          <w:rFonts w:ascii="Times New Roman" w:hAnsi="Times New Roman" w:cs="Times New Roman"/>
          <w:sz w:val="28"/>
          <w:szCs w:val="28"/>
        </w:rPr>
        <w:t>= U</w:t>
      </w:r>
      <w:r>
        <w:rPr>
          <w:rFonts w:ascii="Times New Roman" w:hAnsi="Times New Roman" w:cs="Times New Roman"/>
          <w:sz w:val="28"/>
          <w:szCs w:val="28"/>
          <w:vertAlign w:val="subscript"/>
        </w:rPr>
        <w:t>2m</w:t>
      </w:r>
      <w:r>
        <w:rPr>
          <w:rFonts w:ascii="Times New Roman" w:hAnsi="Times New Roman" w:cs="Times New Roman"/>
          <w:sz w:val="28"/>
          <w:szCs w:val="28"/>
        </w:rPr>
        <w:sym w:font="Symbol" w:char="F02F"/>
      </w:r>
      <w:r>
        <w:rPr>
          <w:rFonts w:ascii="Times New Roman" w:hAnsi="Times New Roman" w:cs="Times New Roman"/>
          <w:sz w:val="28"/>
          <w:szCs w:val="28"/>
        </w:rPr>
        <w:sym w:font="Symbol" w:char="F070"/>
      </w:r>
    </w:p>
    <w:p w14:paraId="5C893FC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управляемом режиме получим:</w:t>
      </w:r>
    </w:p>
    <w:p w14:paraId="7F6C87B2">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                                    π</w:t>
      </w:r>
    </w:p>
    <w:p w14:paraId="08610946">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w:t>
      </w:r>
      <w:r>
        <w:rPr>
          <w:rFonts w:ascii="Times New Roman" w:hAnsi="Times New Roman" w:cs="Times New Roman"/>
          <w:sz w:val="28"/>
          <w:szCs w:val="28"/>
          <w:vertAlign w:val="subscript"/>
        </w:rPr>
        <w:sym w:font="Symbol" w:char="F04F"/>
      </w:r>
      <w:r>
        <w:rPr>
          <w:rFonts w:ascii="Times New Roman" w:hAnsi="Times New Roman" w:cs="Times New Roman"/>
          <w:sz w:val="28"/>
          <w:szCs w:val="28"/>
          <w:vertAlign w:val="subscript"/>
        </w:rPr>
        <w:sym w:font="Symbol" w:char="F061"/>
      </w:r>
      <w:r>
        <w:rPr>
          <w:rFonts w:ascii="Times New Roman" w:hAnsi="Times New Roman" w:cs="Times New Roman"/>
          <w:sz w:val="28"/>
          <w:szCs w:val="28"/>
          <w:lang w:val="en-US"/>
        </w:rPr>
        <w:t>= (mI</w:t>
      </w:r>
      <w:r>
        <w:rPr>
          <w:rFonts w:ascii="Times New Roman" w:hAnsi="Times New Roman" w:cs="Times New Roman"/>
          <w:sz w:val="28"/>
          <w:szCs w:val="28"/>
          <w:vertAlign w:val="subscript"/>
          <w:lang w:val="en-US"/>
        </w:rPr>
        <w:t>2m</w:t>
      </w:r>
      <w:r>
        <w:rPr>
          <w:rFonts w:ascii="Times New Roman" w:hAnsi="Times New Roman" w:cs="Times New Roman"/>
          <w:sz w:val="28"/>
          <w:szCs w:val="28"/>
        </w:rPr>
        <w:sym w:font="Symbol" w:char="F02F"/>
      </w:r>
      <w:r>
        <w:rPr>
          <w:rFonts w:ascii="Times New Roman" w:hAnsi="Times New Roman" w:cs="Times New Roman"/>
          <w:sz w:val="28"/>
          <w:szCs w:val="28"/>
          <w:lang w:val="en-US"/>
        </w:rPr>
        <w:t>2</w:t>
      </w:r>
      <w:r>
        <w:rPr>
          <w:rFonts w:ascii="Times New Roman" w:hAnsi="Times New Roman" w:cs="Times New Roman"/>
          <w:sz w:val="28"/>
          <w:szCs w:val="28"/>
        </w:rPr>
        <w:sym w:font="Symbol" w:char="F070"/>
      </w:r>
      <w:r>
        <w:rPr>
          <w:rFonts w:ascii="Times New Roman" w:hAnsi="Times New Roman" w:cs="Times New Roman"/>
          <w:sz w:val="28"/>
          <w:szCs w:val="28"/>
          <w:lang w:val="en-US"/>
        </w:rPr>
        <w:t>)∫ sin</w:t>
      </w:r>
      <w:r>
        <w:rPr>
          <w:rFonts w:ascii="Times New Roman" w:hAnsi="Times New Roman" w:cs="Times New Roman"/>
          <w:sz w:val="28"/>
          <w:szCs w:val="28"/>
        </w:rPr>
        <w:sym w:font="Symbol" w:char="F077"/>
      </w:r>
      <w:r>
        <w:rPr>
          <w:rFonts w:ascii="Times New Roman" w:hAnsi="Times New Roman" w:cs="Times New Roman"/>
          <w:sz w:val="28"/>
          <w:szCs w:val="28"/>
          <w:lang w:val="en-US"/>
        </w:rPr>
        <w:t>td</w:t>
      </w:r>
      <w:r>
        <w:rPr>
          <w:rFonts w:ascii="Times New Roman" w:hAnsi="Times New Roman" w:cs="Times New Roman"/>
          <w:sz w:val="28"/>
          <w:szCs w:val="28"/>
        </w:rPr>
        <w:sym w:font="Symbol" w:char="F077"/>
      </w:r>
      <w:r>
        <w:rPr>
          <w:rFonts w:ascii="Times New Roman" w:hAnsi="Times New Roman" w:cs="Times New Roman"/>
          <w:sz w:val="28"/>
          <w:szCs w:val="28"/>
          <w:lang w:val="en-US"/>
        </w:rPr>
        <w:t>t</w:t>
      </w:r>
      <w:r>
        <w:rPr>
          <w:rFonts w:ascii="Times New Roman" w:hAnsi="Times New Roman" w:cs="Times New Roman"/>
          <w:sz w:val="28"/>
          <w:szCs w:val="28"/>
        </w:rPr>
        <w:sym w:font="Symbol" w:char="F03D"/>
      </w:r>
      <w:r>
        <w:rPr>
          <w:rFonts w:ascii="Times New Roman" w:hAnsi="Times New Roman" w:cs="Times New Roman"/>
          <w:sz w:val="28"/>
          <w:szCs w:val="28"/>
          <w:lang w:val="en-US"/>
        </w:rPr>
        <w:t xml:space="preserve"> (2I</w:t>
      </w:r>
      <w:r>
        <w:rPr>
          <w:rFonts w:ascii="Times New Roman" w:hAnsi="Times New Roman" w:cs="Times New Roman"/>
          <w:sz w:val="28"/>
          <w:szCs w:val="28"/>
          <w:vertAlign w:val="subscript"/>
          <w:lang w:val="en-US"/>
        </w:rPr>
        <w:t>2m</w:t>
      </w:r>
      <w:r>
        <w:rPr>
          <w:rFonts w:ascii="Times New Roman" w:hAnsi="Times New Roman" w:cs="Times New Roman"/>
          <w:sz w:val="28"/>
          <w:szCs w:val="28"/>
        </w:rPr>
        <w:sym w:font="Symbol" w:char="F02F"/>
      </w:r>
      <w:r>
        <w:rPr>
          <w:rFonts w:ascii="Times New Roman" w:hAnsi="Times New Roman" w:cs="Times New Roman"/>
          <w:sz w:val="28"/>
          <w:szCs w:val="28"/>
          <w:lang w:val="en-US"/>
        </w:rPr>
        <w:t>2</w:t>
      </w:r>
      <w:r>
        <w:rPr>
          <w:rFonts w:ascii="Times New Roman" w:hAnsi="Times New Roman" w:cs="Times New Roman"/>
          <w:sz w:val="28"/>
          <w:szCs w:val="28"/>
        </w:rPr>
        <w:sym w:font="Symbol" w:char="F070"/>
      </w:r>
      <w:r>
        <w:rPr>
          <w:rFonts w:ascii="Times New Roman" w:hAnsi="Times New Roman" w:cs="Times New Roman"/>
          <w:sz w:val="28"/>
          <w:szCs w:val="28"/>
          <w:lang w:val="en-US"/>
        </w:rPr>
        <w:t>)(1+cos</w:t>
      </w:r>
      <w:r>
        <w:rPr>
          <w:rFonts w:ascii="Times New Roman" w:hAnsi="Times New Roman" w:cs="Times New Roman"/>
          <w:sz w:val="28"/>
          <w:szCs w:val="28"/>
        </w:rPr>
        <w:sym w:font="Symbol" w:char="F061"/>
      </w:r>
      <w:r>
        <w:rPr>
          <w:rFonts w:ascii="Times New Roman" w:hAnsi="Times New Roman" w:cs="Times New Roman"/>
          <w:sz w:val="28"/>
          <w:szCs w:val="28"/>
        </w:rPr>
        <w:sym w:font="Symbol" w:char="F029"/>
      </w:r>
      <w:r>
        <w:rPr>
          <w:rFonts w:ascii="Times New Roman" w:hAnsi="Times New Roman" w:cs="Times New Roman"/>
          <w:sz w:val="28"/>
          <w:szCs w:val="28"/>
        </w:rPr>
        <w:sym w:font="Symbol" w:char="F03D"/>
      </w:r>
      <w:r>
        <w:rPr>
          <w:rFonts w:ascii="Times New Roman" w:hAnsi="Times New Roman" w:cs="Times New Roman"/>
          <w:sz w:val="28"/>
          <w:szCs w:val="28"/>
          <w:lang w:val="en-US"/>
        </w:rPr>
        <w:t>I</w:t>
      </w:r>
      <w:r>
        <w:rPr>
          <w:rFonts w:ascii="Times New Roman" w:hAnsi="Times New Roman" w:cs="Times New Roman"/>
          <w:sz w:val="28"/>
          <w:szCs w:val="28"/>
          <w:vertAlign w:val="subscript"/>
          <w:lang w:val="en-US"/>
        </w:rPr>
        <w:t>0</w:t>
      </w:r>
      <w:r>
        <w:rPr>
          <w:rFonts w:ascii="Times New Roman" w:hAnsi="Times New Roman" w:cs="Times New Roman"/>
          <w:sz w:val="28"/>
          <w:szCs w:val="28"/>
          <w:lang w:val="en-US"/>
        </w:rPr>
        <w:t>(1+cos</w:t>
      </w:r>
      <w:r>
        <w:rPr>
          <w:rFonts w:ascii="Times New Roman" w:hAnsi="Times New Roman" w:cs="Times New Roman"/>
          <w:sz w:val="28"/>
          <w:szCs w:val="28"/>
        </w:rPr>
        <w:sym w:font="Symbol" w:char="F061"/>
      </w:r>
      <w:r>
        <w:rPr>
          <w:rFonts w:ascii="Times New Roman" w:hAnsi="Times New Roman" w:cs="Times New Roman"/>
          <w:sz w:val="28"/>
          <w:szCs w:val="28"/>
        </w:rPr>
        <w:sym w:font="Symbol" w:char="F029"/>
      </w:r>
    </w:p>
    <w:p w14:paraId="19B7A70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sym w:font="Symbol" w:char="F061"/>
      </w:r>
    </w:p>
    <w:p w14:paraId="48D51A6F">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w:t>
      </w:r>
      <w:r>
        <w:rPr>
          <w:rFonts w:ascii="Times New Roman" w:hAnsi="Times New Roman" w:cs="Times New Roman"/>
          <w:sz w:val="28"/>
          <w:szCs w:val="28"/>
          <w:vertAlign w:val="subscript"/>
        </w:rPr>
        <w:sym w:font="Symbol" w:char="F04F"/>
      </w:r>
      <w:r>
        <w:rPr>
          <w:rFonts w:ascii="Times New Roman" w:hAnsi="Times New Roman" w:cs="Times New Roman"/>
          <w:sz w:val="28"/>
          <w:szCs w:val="28"/>
          <w:vertAlign w:val="subscript"/>
        </w:rPr>
        <w:sym w:font="Symbol" w:char="F061"/>
      </w:r>
      <w:r>
        <w:rPr>
          <w:rFonts w:ascii="Times New Roman" w:hAnsi="Times New Roman" w:cs="Times New Roman"/>
          <w:sz w:val="28"/>
          <w:szCs w:val="28"/>
          <w:lang w:val="en-US"/>
        </w:rPr>
        <w:t>= I</w:t>
      </w:r>
      <w:r>
        <w:rPr>
          <w:rFonts w:ascii="Times New Roman" w:hAnsi="Times New Roman" w:cs="Times New Roman"/>
          <w:sz w:val="28"/>
          <w:szCs w:val="28"/>
          <w:vertAlign w:val="subscript"/>
          <w:lang w:val="en-US"/>
        </w:rPr>
        <w:t>0</w:t>
      </w:r>
      <w:r>
        <w:rPr>
          <w:rFonts w:ascii="Times New Roman" w:hAnsi="Times New Roman" w:cs="Times New Roman"/>
          <w:sz w:val="28"/>
          <w:szCs w:val="28"/>
          <w:vertAlign w:val="subscript"/>
        </w:rPr>
        <w:sym w:font="Symbol" w:char="F061"/>
      </w:r>
      <w:r>
        <w:rPr>
          <w:rFonts w:ascii="Times New Roman" w:hAnsi="Times New Roman" w:cs="Times New Roman"/>
          <w:sz w:val="28"/>
          <w:szCs w:val="28"/>
          <w:lang w:val="en-US"/>
        </w:rPr>
        <w:t>R</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 I</w:t>
      </w:r>
      <w:r>
        <w:rPr>
          <w:rFonts w:ascii="Times New Roman" w:hAnsi="Times New Roman" w:cs="Times New Roman"/>
          <w:sz w:val="28"/>
          <w:szCs w:val="28"/>
          <w:vertAlign w:val="subscript"/>
          <w:lang w:val="en-US"/>
        </w:rPr>
        <w:t xml:space="preserve">0 </w:t>
      </w:r>
      <w:r>
        <w:rPr>
          <w:rFonts w:ascii="Times New Roman" w:hAnsi="Times New Roman" w:cs="Times New Roman"/>
          <w:sz w:val="28"/>
          <w:szCs w:val="28"/>
          <w:lang w:val="en-US"/>
        </w:rPr>
        <w:t>R</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t>(1+cos</w:t>
      </w:r>
      <w:r>
        <w:rPr>
          <w:rFonts w:ascii="Times New Roman" w:hAnsi="Times New Roman" w:cs="Times New Roman"/>
          <w:sz w:val="28"/>
          <w:szCs w:val="28"/>
        </w:rPr>
        <w:sym w:font="Symbol" w:char="F061"/>
      </w:r>
      <w:r>
        <w:rPr>
          <w:rFonts w:ascii="Times New Roman" w:hAnsi="Times New Roman" w:cs="Times New Roman"/>
          <w:sz w:val="28"/>
          <w:szCs w:val="28"/>
        </w:rPr>
        <w:sym w:font="Symbol" w:char="F029"/>
      </w:r>
      <w:r>
        <w:rPr>
          <w:rFonts w:ascii="Times New Roman" w:hAnsi="Times New Roman" w:cs="Times New Roman"/>
          <w:sz w:val="28"/>
          <w:szCs w:val="28"/>
          <w:lang w:val="en-US"/>
        </w:rPr>
        <w:t>= U</w:t>
      </w:r>
      <w:r>
        <w:rPr>
          <w:rFonts w:ascii="Times New Roman" w:hAnsi="Times New Roman" w:cs="Times New Roman"/>
          <w:sz w:val="28"/>
          <w:szCs w:val="28"/>
          <w:vertAlign w:val="subscript"/>
          <w:lang w:val="en-US"/>
        </w:rPr>
        <w:t xml:space="preserve">0 </w:t>
      </w:r>
      <w:r>
        <w:rPr>
          <w:rFonts w:ascii="Times New Roman" w:hAnsi="Times New Roman" w:cs="Times New Roman"/>
          <w:sz w:val="28"/>
          <w:szCs w:val="28"/>
          <w:lang w:val="en-US"/>
        </w:rPr>
        <w:t>(1+cos</w:t>
      </w:r>
      <w:r>
        <w:rPr>
          <w:rFonts w:ascii="Times New Roman" w:hAnsi="Times New Roman" w:cs="Times New Roman"/>
          <w:sz w:val="28"/>
          <w:szCs w:val="28"/>
        </w:rPr>
        <w:sym w:font="Symbol" w:char="F061"/>
      </w:r>
      <w:r>
        <w:rPr>
          <w:rFonts w:ascii="Times New Roman" w:hAnsi="Times New Roman" w:cs="Times New Roman"/>
          <w:sz w:val="28"/>
          <w:szCs w:val="28"/>
        </w:rPr>
        <w:sym w:font="Symbol" w:char="F029"/>
      </w:r>
    </w:p>
    <w:p w14:paraId="3BB9B2AA">
      <w:pPr>
        <w:spacing w:after="0" w:line="276" w:lineRule="auto"/>
        <w:ind w:firstLine="709"/>
        <w:jc w:val="both"/>
        <w:rPr>
          <w:rFonts w:ascii="Times New Roman" w:hAnsi="Times New Roman" w:cs="Times New Roman"/>
          <w:sz w:val="28"/>
          <w:szCs w:val="28"/>
          <w:lang w:val="en-US"/>
        </w:rPr>
      </w:pPr>
    </w:p>
    <w:p w14:paraId="5A4822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Зависимости (I</w:t>
      </w:r>
      <w:r>
        <w:rPr>
          <w:rFonts w:ascii="Times New Roman" w:hAnsi="Times New Roman" w:cs="Times New Roman"/>
          <w:sz w:val="28"/>
          <w:szCs w:val="28"/>
          <w:vertAlign w:val="subscript"/>
        </w:rPr>
        <w:sym w:font="Symbol" w:char="F04F"/>
      </w:r>
      <w:r>
        <w:rPr>
          <w:rFonts w:ascii="Times New Roman" w:hAnsi="Times New Roman" w:cs="Times New Roman"/>
          <w:sz w:val="28"/>
          <w:szCs w:val="28"/>
          <w:vertAlign w:val="subscript"/>
        </w:rPr>
        <w:sym w:font="Symbol" w:char="F061"/>
      </w:r>
      <w:r>
        <w:rPr>
          <w:rFonts w:ascii="Times New Roman" w:hAnsi="Times New Roman" w:cs="Times New Roman"/>
          <w:sz w:val="28"/>
          <w:szCs w:val="28"/>
        </w:rPr>
        <w:sym w:font="Symbol" w:char="F02F"/>
      </w:r>
      <w:r>
        <w:rPr>
          <w:rFonts w:ascii="Times New Roman" w:hAnsi="Times New Roman" w:cs="Times New Roman"/>
          <w:sz w:val="28"/>
          <w:szCs w:val="28"/>
        </w:rPr>
        <w:t xml:space="preserve"> I</w:t>
      </w:r>
      <w:r>
        <w:rPr>
          <w:rFonts w:ascii="Times New Roman" w:hAnsi="Times New Roman" w:cs="Times New Roman"/>
          <w:sz w:val="28"/>
          <w:szCs w:val="28"/>
          <w:vertAlign w:val="subscript"/>
        </w:rPr>
        <w:sym w:font="Symbol" w:char="F04F"/>
      </w:r>
      <w:r>
        <w:rPr>
          <w:rFonts w:ascii="Times New Roman" w:hAnsi="Times New Roman" w:cs="Times New Roman"/>
          <w:sz w:val="28"/>
          <w:szCs w:val="28"/>
        </w:rPr>
        <w:t>)=</w:t>
      </w:r>
      <w:r>
        <w:rPr>
          <w:rFonts w:ascii="Times New Roman" w:hAnsi="Times New Roman" w:cs="Times New Roman"/>
          <w:sz w:val="28"/>
          <w:szCs w:val="28"/>
        </w:rPr>
        <w:sym w:font="Symbol" w:char="F06A"/>
      </w:r>
      <w:r>
        <w:rPr>
          <w:rFonts w:ascii="Times New Roman" w:hAnsi="Times New Roman" w:cs="Times New Roman"/>
          <w:sz w:val="28"/>
          <w:szCs w:val="28"/>
        </w:rPr>
        <w:t>(</w:t>
      </w:r>
      <w:r>
        <w:rPr>
          <w:rFonts w:ascii="Times New Roman" w:hAnsi="Times New Roman" w:cs="Times New Roman"/>
          <w:sz w:val="28"/>
          <w:szCs w:val="28"/>
        </w:rPr>
        <w:sym w:font="Symbol" w:char="F061"/>
      </w:r>
      <w:r>
        <w:rPr>
          <w:rFonts w:ascii="Times New Roman" w:hAnsi="Times New Roman" w:cs="Times New Roman"/>
          <w:sz w:val="28"/>
          <w:szCs w:val="28"/>
        </w:rPr>
        <w:t>) и (U</w:t>
      </w:r>
      <w:r>
        <w:rPr>
          <w:rFonts w:ascii="Times New Roman" w:hAnsi="Times New Roman" w:cs="Times New Roman"/>
          <w:sz w:val="28"/>
          <w:szCs w:val="28"/>
          <w:vertAlign w:val="subscript"/>
        </w:rPr>
        <w:sym w:font="Symbol" w:char="F04F"/>
      </w:r>
      <w:r>
        <w:rPr>
          <w:rFonts w:ascii="Times New Roman" w:hAnsi="Times New Roman" w:cs="Times New Roman"/>
          <w:sz w:val="28"/>
          <w:szCs w:val="28"/>
          <w:vertAlign w:val="subscript"/>
        </w:rPr>
        <w:sym w:font="Symbol" w:char="F061"/>
      </w:r>
      <w:r>
        <w:rPr>
          <w:rFonts w:ascii="Times New Roman" w:hAnsi="Times New Roman" w:cs="Times New Roman"/>
          <w:sz w:val="28"/>
          <w:szCs w:val="28"/>
        </w:rPr>
        <w:sym w:font="Symbol" w:char="F02F"/>
      </w:r>
      <w:r>
        <w:rPr>
          <w:rFonts w:ascii="Times New Roman" w:hAnsi="Times New Roman" w:cs="Times New Roman"/>
          <w:sz w:val="28"/>
          <w:szCs w:val="28"/>
        </w:rPr>
        <w:t>U</w:t>
      </w:r>
      <w:r>
        <w:rPr>
          <w:rFonts w:ascii="Times New Roman" w:hAnsi="Times New Roman" w:cs="Times New Roman"/>
          <w:sz w:val="28"/>
          <w:szCs w:val="28"/>
          <w:vertAlign w:val="subscript"/>
        </w:rPr>
        <w:sym w:font="Symbol" w:char="F04F"/>
      </w:r>
      <w:r>
        <w:rPr>
          <w:rFonts w:ascii="Times New Roman" w:hAnsi="Times New Roman" w:cs="Times New Roman"/>
          <w:sz w:val="28"/>
          <w:szCs w:val="28"/>
        </w:rPr>
        <w:t>)=</w:t>
      </w:r>
      <w:r>
        <w:rPr>
          <w:rFonts w:ascii="Times New Roman" w:hAnsi="Times New Roman" w:cs="Times New Roman"/>
          <w:sz w:val="28"/>
          <w:szCs w:val="28"/>
        </w:rPr>
        <w:sym w:font="Symbol" w:char="F06A"/>
      </w:r>
      <w:r>
        <w:rPr>
          <w:rFonts w:ascii="Times New Roman" w:hAnsi="Times New Roman" w:cs="Times New Roman"/>
          <w:sz w:val="28"/>
          <w:szCs w:val="28"/>
        </w:rPr>
        <w:t>(</w:t>
      </w:r>
      <w:r>
        <w:rPr>
          <w:rFonts w:ascii="Times New Roman" w:hAnsi="Times New Roman" w:cs="Times New Roman"/>
          <w:sz w:val="28"/>
          <w:szCs w:val="28"/>
        </w:rPr>
        <w:sym w:font="Symbol" w:char="F061"/>
      </w:r>
      <w:r>
        <w:rPr>
          <w:rFonts w:ascii="Times New Roman" w:hAnsi="Times New Roman" w:cs="Times New Roman"/>
          <w:sz w:val="28"/>
          <w:szCs w:val="28"/>
        </w:rPr>
        <w:t xml:space="preserve">) называются регулировочными характеристиками. На рис. 23. показана регулировочная характеристика описываемого выпрямителя. </w:t>
      </w:r>
    </w:p>
    <w:p w14:paraId="557A625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mc:AlternateContent>
          <mc:Choice Requires="wpg">
            <w:drawing>
              <wp:anchor distT="0" distB="0" distL="114300" distR="114300" simplePos="0" relativeHeight="251662336" behindDoc="0" locked="0" layoutInCell="1" allowOverlap="1">
                <wp:simplePos x="0" y="0"/>
                <wp:positionH relativeFrom="column">
                  <wp:posOffset>571500</wp:posOffset>
                </wp:positionH>
                <wp:positionV relativeFrom="paragraph">
                  <wp:posOffset>51435</wp:posOffset>
                </wp:positionV>
                <wp:extent cx="4199890" cy="1644650"/>
                <wp:effectExtent l="3810" t="15875" r="0" b="0"/>
                <wp:wrapNone/>
                <wp:docPr id="1" name="Группа 1"/>
                <wp:cNvGraphicFramePr/>
                <a:graphic xmlns:a="http://schemas.openxmlformats.org/drawingml/2006/main">
                  <a:graphicData uri="http://schemas.microsoft.com/office/word/2010/wordprocessingGroup">
                    <wpg:wgp>
                      <wpg:cNvGrpSpPr/>
                      <wpg:grpSpPr>
                        <a:xfrm>
                          <a:off x="0" y="0"/>
                          <a:ext cx="4199890" cy="1644650"/>
                          <a:chOff x="1988" y="1136"/>
                          <a:chExt cx="7810" cy="3692"/>
                        </a:xfrm>
                      </wpg:grpSpPr>
                      <wps:wsp>
                        <wps:cNvPr id="2" name="Text Box 106"/>
                        <wps:cNvSpPr txBox="1">
                          <a:spLocks noChangeArrowheads="1"/>
                        </wps:cNvSpPr>
                        <wps:spPr bwMode="auto">
                          <a:xfrm>
                            <a:off x="1988" y="1136"/>
                            <a:ext cx="7810" cy="3692"/>
                          </a:xfrm>
                          <a:prstGeom prst="rect">
                            <a:avLst/>
                          </a:prstGeom>
                          <a:solidFill>
                            <a:srgbClr val="FFFFFF"/>
                          </a:solidFill>
                          <a:ln>
                            <a:noFill/>
                          </a:ln>
                        </wps:spPr>
                        <wps:txbx>
                          <w:txbxContent>
                            <w:p w14:paraId="509D3B9D">
                              <w:pPr>
                                <w:rPr>
                                  <w:lang w:val="en-US"/>
                                </w:rPr>
                              </w:pPr>
                            </w:p>
                            <w:p w14:paraId="0C292CF8">
                              <w:pPr>
                                <w:rPr>
                                  <w:lang w:val="en-US"/>
                                </w:rPr>
                              </w:pPr>
                            </w:p>
                            <w:p w14:paraId="112D2B2E">
                              <w:pPr>
                                <w:rPr>
                                  <w:sz w:val="28"/>
                                  <w:lang w:val="en-US"/>
                                </w:rPr>
                              </w:pPr>
                              <w:r>
                                <w:rPr>
                                  <w:sz w:val="28"/>
                                  <w:lang w:val="en-US"/>
                                </w:rPr>
                                <w:t xml:space="preserve">                               1</w:t>
                              </w:r>
                            </w:p>
                            <w:p w14:paraId="18C8D156">
                              <w:pPr>
                                <w:jc w:val="center"/>
                                <w:rPr>
                                  <w:lang w:val="en-US"/>
                                </w:rPr>
                              </w:pPr>
                            </w:p>
                            <w:p w14:paraId="56F2C0F7">
                              <w:pPr>
                                <w:rPr>
                                  <w:lang w:val="en-US"/>
                                </w:rPr>
                              </w:pPr>
                            </w:p>
                            <w:p w14:paraId="3F3E3917">
                              <w:pPr>
                                <w:rPr>
                                  <w:lang w:val="en-US"/>
                                </w:rPr>
                              </w:pPr>
                            </w:p>
                            <w:p w14:paraId="17EC43CA">
                              <w:pPr>
                                <w:rPr>
                                  <w:lang w:val="en-US"/>
                                </w:rPr>
                              </w:pPr>
                            </w:p>
                            <w:p w14:paraId="65F8447A">
                              <w:pPr>
                                <w:rPr>
                                  <w:sz w:val="28"/>
                                  <w:lang w:val="en-US"/>
                                </w:rPr>
                              </w:pPr>
                              <w:r>
                                <w:rPr>
                                  <w:sz w:val="28"/>
                                  <w:lang w:val="en-US"/>
                                </w:rPr>
                                <w:sym w:font="Symbol" w:char="F061"/>
                              </w:r>
                            </w:p>
                            <w:p w14:paraId="4A600283">
                              <w:pPr>
                                <w:rPr>
                                  <w:sz w:val="28"/>
                                  <w:vertAlign w:val="superscript"/>
                                  <w:lang w:val="en-US"/>
                                </w:rPr>
                              </w:pPr>
                              <w:r>
                                <w:rPr>
                                  <w:sz w:val="28"/>
                                  <w:lang w:val="en-US"/>
                                </w:rPr>
                                <w:t xml:space="preserve">                                        45</w:t>
                              </w:r>
                              <w:r>
                                <w:rPr>
                                  <w:sz w:val="28"/>
                                  <w:vertAlign w:val="superscript"/>
                                  <w:lang w:val="en-US"/>
                                </w:rPr>
                                <w:t xml:space="preserve">0     </w:t>
                              </w:r>
                              <w:r>
                                <w:rPr>
                                  <w:sz w:val="28"/>
                                  <w:lang w:val="en-US"/>
                                </w:rPr>
                                <w:t>90</w:t>
                              </w:r>
                              <w:r>
                                <w:rPr>
                                  <w:sz w:val="28"/>
                                  <w:vertAlign w:val="superscript"/>
                                  <w:lang w:val="en-US"/>
                                </w:rPr>
                                <w:t>0</w:t>
                              </w:r>
                              <w:r>
                                <w:rPr>
                                  <w:sz w:val="28"/>
                                  <w:lang w:val="en-US"/>
                                </w:rPr>
                                <w:t xml:space="preserve"> 135</w:t>
                              </w:r>
                              <w:r>
                                <w:rPr>
                                  <w:sz w:val="28"/>
                                  <w:vertAlign w:val="superscript"/>
                                  <w:lang w:val="en-US"/>
                                </w:rPr>
                                <w:t>0</w:t>
                              </w:r>
                              <w:r>
                                <w:rPr>
                                  <w:sz w:val="28"/>
                                  <w:lang w:val="en-US"/>
                                </w:rPr>
                                <w:t xml:space="preserve"> 180</w:t>
                              </w:r>
                              <w:r>
                                <w:rPr>
                                  <w:sz w:val="28"/>
                                  <w:vertAlign w:val="superscript"/>
                                  <w:lang w:val="en-US"/>
                                </w:rPr>
                                <w:t>0</w:t>
                              </w:r>
                            </w:p>
                            <w:p w14:paraId="052532BD">
                              <w:pPr>
                                <w:jc w:val="center"/>
                              </w:pPr>
                              <w:r>
                                <w:t>Рис. 4. Регулировочная характеристика выпрямителя</w:t>
                              </w:r>
                            </w:p>
                            <w:p w14:paraId="480AB310">
                              <w:pPr>
                                <w:rPr>
                                  <w:sz w:val="28"/>
                                  <w:lang w:val="en-US"/>
                                </w:rPr>
                              </w:pPr>
                            </w:p>
                            <w:p w14:paraId="186BB20C">
                              <w:pPr>
                                <w:rPr>
                                  <w:lang w:val="en-US"/>
                                </w:rPr>
                              </w:pPr>
                            </w:p>
                          </w:txbxContent>
                        </wps:txbx>
                        <wps:bodyPr rot="0" vert="horz" wrap="square" lIns="91440" tIns="45720" rIns="91440" bIns="45720" anchor="t" anchorCtr="0" upright="1">
                          <a:noAutofit/>
                        </wps:bodyPr>
                      </wps:wsp>
                      <wpg:grpSp>
                        <wpg:cNvPr id="3" name="Group 107"/>
                        <wpg:cNvGrpSpPr/>
                        <wpg:grpSpPr>
                          <a:xfrm>
                            <a:off x="4544" y="1136"/>
                            <a:ext cx="2854" cy="2840"/>
                            <a:chOff x="2542" y="1420"/>
                            <a:chExt cx="2854" cy="2840"/>
                          </a:xfrm>
                        </wpg:grpSpPr>
                        <wps:wsp>
                          <wps:cNvPr id="4" name="Line 108"/>
                          <wps:cNvCnPr>
                            <a:cxnSpLocks noChangeShapeType="1"/>
                          </wps:cNvCnPr>
                          <wps:spPr bwMode="auto">
                            <a:xfrm flipV="1">
                              <a:off x="2542" y="1420"/>
                              <a:ext cx="0" cy="2840"/>
                            </a:xfrm>
                            <a:prstGeom prst="line">
                              <a:avLst/>
                            </a:prstGeom>
                            <a:noFill/>
                            <a:ln w="9525">
                              <a:solidFill>
                                <a:srgbClr val="000000"/>
                              </a:solidFill>
                              <a:round/>
                              <a:tailEnd type="triangle" w="med" len="med"/>
                            </a:ln>
                          </wps:spPr>
                          <wps:bodyPr/>
                        </wps:wsp>
                        <wps:wsp>
                          <wps:cNvPr id="5" name="Line 109"/>
                          <wps:cNvCnPr>
                            <a:cxnSpLocks noChangeShapeType="1"/>
                          </wps:cNvCnPr>
                          <wps:spPr bwMode="auto">
                            <a:xfrm>
                              <a:off x="2556" y="4260"/>
                              <a:ext cx="2840" cy="0"/>
                            </a:xfrm>
                            <a:prstGeom prst="line">
                              <a:avLst/>
                            </a:prstGeom>
                            <a:noFill/>
                            <a:ln w="9525">
                              <a:solidFill>
                                <a:srgbClr val="000000"/>
                              </a:solidFill>
                              <a:round/>
                              <a:tailEnd type="triangle" w="med" len="med"/>
                            </a:ln>
                          </wps:spPr>
                          <wps:bodyPr/>
                        </wps:wsp>
                        <wps:wsp>
                          <wps:cNvPr id="7" name="Line 110"/>
                          <wps:cNvCnPr>
                            <a:cxnSpLocks noChangeShapeType="1"/>
                          </wps:cNvCnPr>
                          <wps:spPr bwMode="auto">
                            <a:xfrm>
                              <a:off x="3108" y="1846"/>
                              <a:ext cx="0" cy="2414"/>
                            </a:xfrm>
                            <a:prstGeom prst="line">
                              <a:avLst/>
                            </a:prstGeom>
                            <a:noFill/>
                            <a:ln w="9525" cap="rnd">
                              <a:solidFill>
                                <a:srgbClr val="000000"/>
                              </a:solidFill>
                              <a:prstDash val="sysDot"/>
                              <a:round/>
                            </a:ln>
                          </wps:spPr>
                          <wps:bodyPr/>
                        </wps:wsp>
                        <wps:wsp>
                          <wps:cNvPr id="8" name="Line 111"/>
                          <wps:cNvCnPr>
                            <a:cxnSpLocks noChangeShapeType="1"/>
                          </wps:cNvCnPr>
                          <wps:spPr bwMode="auto">
                            <a:xfrm>
                              <a:off x="3676" y="1846"/>
                              <a:ext cx="0" cy="2414"/>
                            </a:xfrm>
                            <a:prstGeom prst="line">
                              <a:avLst/>
                            </a:prstGeom>
                            <a:noFill/>
                            <a:ln w="9525" cap="rnd">
                              <a:solidFill>
                                <a:srgbClr val="000000"/>
                              </a:solidFill>
                              <a:prstDash val="sysDot"/>
                              <a:round/>
                            </a:ln>
                          </wps:spPr>
                          <wps:bodyPr/>
                        </wps:wsp>
                        <wps:wsp>
                          <wps:cNvPr id="9" name="Line 112"/>
                          <wps:cNvCnPr>
                            <a:cxnSpLocks noChangeShapeType="1"/>
                          </wps:cNvCnPr>
                          <wps:spPr bwMode="auto">
                            <a:xfrm>
                              <a:off x="4228" y="1846"/>
                              <a:ext cx="0" cy="2414"/>
                            </a:xfrm>
                            <a:prstGeom prst="line">
                              <a:avLst/>
                            </a:prstGeom>
                            <a:noFill/>
                            <a:ln w="9525" cap="rnd">
                              <a:solidFill>
                                <a:srgbClr val="000000"/>
                              </a:solidFill>
                              <a:prstDash val="sysDot"/>
                              <a:round/>
                            </a:ln>
                          </wps:spPr>
                          <wps:bodyPr/>
                        </wps:wsp>
                        <wps:wsp>
                          <wps:cNvPr id="10" name="Line 113"/>
                          <wps:cNvCnPr>
                            <a:cxnSpLocks noChangeShapeType="1"/>
                          </wps:cNvCnPr>
                          <wps:spPr bwMode="auto">
                            <a:xfrm>
                              <a:off x="4812" y="1846"/>
                              <a:ext cx="0" cy="2414"/>
                            </a:xfrm>
                            <a:prstGeom prst="line">
                              <a:avLst/>
                            </a:prstGeom>
                            <a:noFill/>
                            <a:ln w="9525" cap="rnd">
                              <a:solidFill>
                                <a:srgbClr val="000000"/>
                              </a:solidFill>
                              <a:prstDash val="sysDot"/>
                              <a:round/>
                            </a:ln>
                          </wps:spPr>
                          <wps:bodyPr/>
                        </wps:wsp>
                        <wps:wsp>
                          <wps:cNvPr id="11" name="Line 114"/>
                          <wps:cNvCnPr>
                            <a:cxnSpLocks noChangeShapeType="1"/>
                          </wps:cNvCnPr>
                          <wps:spPr bwMode="auto">
                            <a:xfrm>
                              <a:off x="2556" y="3834"/>
                              <a:ext cx="2272" cy="0"/>
                            </a:xfrm>
                            <a:prstGeom prst="line">
                              <a:avLst/>
                            </a:prstGeom>
                            <a:noFill/>
                            <a:ln w="9525" cap="rnd">
                              <a:solidFill>
                                <a:srgbClr val="000000"/>
                              </a:solidFill>
                              <a:prstDash val="sysDot"/>
                              <a:round/>
                            </a:ln>
                          </wps:spPr>
                          <wps:bodyPr/>
                        </wps:wsp>
                        <wps:wsp>
                          <wps:cNvPr id="12" name="Line 115"/>
                          <wps:cNvCnPr>
                            <a:cxnSpLocks noChangeShapeType="1"/>
                          </wps:cNvCnPr>
                          <wps:spPr bwMode="auto">
                            <a:xfrm>
                              <a:off x="2556" y="3384"/>
                              <a:ext cx="2272" cy="0"/>
                            </a:xfrm>
                            <a:prstGeom prst="line">
                              <a:avLst/>
                            </a:prstGeom>
                            <a:noFill/>
                            <a:ln w="9525" cap="rnd">
                              <a:solidFill>
                                <a:srgbClr val="000000"/>
                              </a:solidFill>
                              <a:prstDash val="sysDot"/>
                              <a:round/>
                            </a:ln>
                          </wps:spPr>
                          <wps:bodyPr/>
                        </wps:wsp>
                        <wps:wsp>
                          <wps:cNvPr id="13" name="Line 116"/>
                          <wps:cNvCnPr>
                            <a:cxnSpLocks noChangeShapeType="1"/>
                          </wps:cNvCnPr>
                          <wps:spPr bwMode="auto">
                            <a:xfrm>
                              <a:off x="2556" y="2944"/>
                              <a:ext cx="2272" cy="0"/>
                            </a:xfrm>
                            <a:prstGeom prst="line">
                              <a:avLst/>
                            </a:prstGeom>
                            <a:noFill/>
                            <a:ln w="9525" cap="rnd">
                              <a:solidFill>
                                <a:srgbClr val="000000"/>
                              </a:solidFill>
                              <a:prstDash val="sysDot"/>
                              <a:round/>
                            </a:ln>
                          </wps:spPr>
                          <wps:bodyPr/>
                        </wps:wsp>
                        <wps:wsp>
                          <wps:cNvPr id="14" name="Line 117"/>
                          <wps:cNvCnPr>
                            <a:cxnSpLocks noChangeShapeType="1"/>
                          </wps:cNvCnPr>
                          <wps:spPr bwMode="auto">
                            <a:xfrm>
                              <a:off x="2556" y="2510"/>
                              <a:ext cx="2272" cy="0"/>
                            </a:xfrm>
                            <a:prstGeom prst="line">
                              <a:avLst/>
                            </a:prstGeom>
                            <a:noFill/>
                            <a:ln w="9525" cap="rnd">
                              <a:solidFill>
                                <a:srgbClr val="000000"/>
                              </a:solidFill>
                              <a:prstDash val="sysDot"/>
                              <a:round/>
                            </a:ln>
                          </wps:spPr>
                          <wps:bodyPr/>
                        </wps:wsp>
                        <wps:wsp>
                          <wps:cNvPr id="15" name="Line 118"/>
                          <wps:cNvCnPr>
                            <a:cxnSpLocks noChangeShapeType="1"/>
                          </wps:cNvCnPr>
                          <wps:spPr bwMode="auto">
                            <a:xfrm>
                              <a:off x="2556" y="2092"/>
                              <a:ext cx="2272" cy="0"/>
                            </a:xfrm>
                            <a:prstGeom prst="line">
                              <a:avLst/>
                            </a:prstGeom>
                            <a:noFill/>
                            <a:ln w="9525" cap="rnd">
                              <a:solidFill>
                                <a:srgbClr val="000000"/>
                              </a:solidFill>
                              <a:prstDash val="sysDot"/>
                              <a:round/>
                            </a:ln>
                          </wps:spPr>
                          <wps:bodyPr/>
                        </wps:wsp>
                        <wps:wsp>
                          <wps:cNvPr id="16" name="Text Box 119"/>
                          <wps:cNvSpPr txBox="1">
                            <a:spLocks noChangeArrowheads="1"/>
                          </wps:cNvSpPr>
                          <wps:spPr bwMode="auto">
                            <a:xfrm>
                              <a:off x="2580" y="1586"/>
                              <a:ext cx="2698" cy="484"/>
                            </a:xfrm>
                            <a:prstGeom prst="rect">
                              <a:avLst/>
                            </a:prstGeom>
                            <a:solidFill>
                              <a:srgbClr val="FFFFFF"/>
                            </a:solidFill>
                            <a:ln>
                              <a:noFill/>
                            </a:ln>
                          </wps:spPr>
                          <wps:txbx>
                            <w:txbxContent>
                              <w:p w14:paraId="0F10CC52">
                                <w:pPr>
                                  <w:rPr>
                                    <w:sz w:val="28"/>
                                  </w:rPr>
                                </w:pPr>
                                <w:r>
                                  <w:rPr>
                                    <w:sz w:val="28"/>
                                    <w:lang w:val="en-US"/>
                                  </w:rPr>
                                  <w:t>I</w:t>
                                </w:r>
                                <w:r>
                                  <w:rPr>
                                    <w:sz w:val="28"/>
                                    <w:vertAlign w:val="subscript"/>
                                    <w:lang w:val="en-US"/>
                                  </w:rPr>
                                  <w:sym w:font="Symbol" w:char="F04F"/>
                                </w:r>
                                <w:r>
                                  <w:rPr>
                                    <w:sz w:val="28"/>
                                    <w:vertAlign w:val="subscript"/>
                                    <w:lang w:val="en-US"/>
                                  </w:rPr>
                                  <w:sym w:font="Symbol" w:char="F061"/>
                                </w:r>
                                <w:r>
                                  <w:rPr>
                                    <w:sz w:val="28"/>
                                    <w:lang w:val="en-US"/>
                                  </w:rPr>
                                  <w:sym w:font="Symbol" w:char="F02F"/>
                                </w:r>
                                <w:r>
                                  <w:rPr>
                                    <w:sz w:val="28"/>
                                    <w:lang w:val="en-US"/>
                                  </w:rPr>
                                  <w:t xml:space="preserve"> I</w:t>
                                </w:r>
                                <w:r>
                                  <w:rPr>
                                    <w:sz w:val="28"/>
                                    <w:vertAlign w:val="subscript"/>
                                    <w:lang w:val="en-US"/>
                                  </w:rPr>
                                  <w:sym w:font="Symbol" w:char="F04F"/>
                                </w:r>
                              </w:p>
                            </w:txbxContent>
                          </wps:txbx>
                          <wps:bodyPr rot="0" vert="horz" wrap="square" lIns="91440" tIns="45720" rIns="91440" bIns="45720" anchor="t" anchorCtr="0" upright="1">
                            <a:noAutofit/>
                          </wps:bodyPr>
                        </wps:wsp>
                        <wps:wsp>
                          <wps:cNvPr id="17" name="Freeform 120"/>
                          <wps:cNvSpPr/>
                          <wps:spPr bwMode="auto">
                            <a:xfrm>
                              <a:off x="2556" y="2059"/>
                              <a:ext cx="2272" cy="2059"/>
                            </a:xfrm>
                            <a:custGeom>
                              <a:avLst/>
                              <a:gdLst>
                                <a:gd name="T0" fmla="*/ 0 w 2272"/>
                                <a:gd name="T1" fmla="*/ 76 h 1917"/>
                                <a:gd name="T2" fmla="*/ 568 w 2272"/>
                                <a:gd name="T3" fmla="*/ 229 h 1917"/>
                                <a:gd name="T4" fmla="*/ 1704 w 2272"/>
                                <a:gd name="T5" fmla="*/ 1449 h 1917"/>
                                <a:gd name="T6" fmla="*/ 2272 w 2272"/>
                                <a:gd name="T7" fmla="*/ 2059 h 19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272" h="1917">
                                  <a:moveTo>
                                    <a:pt x="0" y="71"/>
                                  </a:moveTo>
                                  <a:cubicBezTo>
                                    <a:pt x="142" y="35"/>
                                    <a:pt x="284" y="0"/>
                                    <a:pt x="568" y="213"/>
                                  </a:cubicBezTo>
                                  <a:cubicBezTo>
                                    <a:pt x="852" y="426"/>
                                    <a:pt x="1420" y="1065"/>
                                    <a:pt x="1704" y="1349"/>
                                  </a:cubicBezTo>
                                  <a:cubicBezTo>
                                    <a:pt x="1988" y="1633"/>
                                    <a:pt x="2130" y="1775"/>
                                    <a:pt x="2272" y="1917"/>
                                  </a:cubicBezTo>
                                </a:path>
                              </a:pathLst>
                            </a:custGeom>
                            <a:noFill/>
                            <a:ln w="28575">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id="_x0000_s1026" o:spid="_x0000_s1026" o:spt="203" style="position:absolute;left:0pt;margin-left:45pt;margin-top:4.05pt;height:129.5pt;width:330.7pt;z-index:251662336;mso-width-relative:page;mso-height-relative:page;" coordorigin="1988,1136" coordsize="7810,3692" o:gfxdata="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">
                <o:lock v:ext="edit" aspectratio="f"/>
                <v:shape id="Text Box 106" o:spid="_x0000_s1026" o:spt="202" type="#_x0000_t202" style="position:absolute;left:1988;top:1136;height:3692;width:7810;" fillcolor="#FFFFFF" filled="t" stroked="f" coordsize="21600,21600" o:gfxdata="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t8frtwAAANoAAAAP&#10;AAAAAAAAAAEAIAAAACIAAABkcnMvZG93bnJldi54bWxQSwECFAAUAAAACACHTuJAMy8FnjsAAAA5&#10;AAAAEAAAAAAAAAABACAAAAAGAQAAZHJzL3NoYXBleG1sLnhtbFBLBQYAAAAABgAGAFsBAACwAwAA&#10;AAA=&#10;">
                  <v:fill on="t" focussize="0,0"/>
                  <v:stroke on="f"/>
                  <v:imagedata o:title=""/>
                  <o:lock v:ext="edit" aspectratio="f"/>
                  <v:textbox>
                    <w:txbxContent>
                      <w:p w14:paraId="509D3B9D">
                        <w:pPr>
                          <w:rPr>
                            <w:lang w:val="en-US"/>
                          </w:rPr>
                        </w:pPr>
                      </w:p>
                      <w:p w14:paraId="0C292CF8">
                        <w:pPr>
                          <w:rPr>
                            <w:lang w:val="en-US"/>
                          </w:rPr>
                        </w:pPr>
                      </w:p>
                      <w:p w14:paraId="112D2B2E">
                        <w:pPr>
                          <w:rPr>
                            <w:sz w:val="28"/>
                            <w:lang w:val="en-US"/>
                          </w:rPr>
                        </w:pPr>
                        <w:r>
                          <w:rPr>
                            <w:sz w:val="28"/>
                            <w:lang w:val="en-US"/>
                          </w:rPr>
                          <w:t xml:space="preserve">                               1</w:t>
                        </w:r>
                      </w:p>
                      <w:p w14:paraId="18C8D156">
                        <w:pPr>
                          <w:jc w:val="center"/>
                          <w:rPr>
                            <w:lang w:val="en-US"/>
                          </w:rPr>
                        </w:pPr>
                      </w:p>
                      <w:p w14:paraId="56F2C0F7">
                        <w:pPr>
                          <w:rPr>
                            <w:lang w:val="en-US"/>
                          </w:rPr>
                        </w:pPr>
                      </w:p>
                      <w:p w14:paraId="3F3E3917">
                        <w:pPr>
                          <w:rPr>
                            <w:lang w:val="en-US"/>
                          </w:rPr>
                        </w:pPr>
                      </w:p>
                      <w:p w14:paraId="17EC43CA">
                        <w:pPr>
                          <w:rPr>
                            <w:lang w:val="en-US"/>
                          </w:rPr>
                        </w:pPr>
                      </w:p>
                      <w:p w14:paraId="65F8447A">
                        <w:pPr>
                          <w:rPr>
                            <w:sz w:val="28"/>
                            <w:lang w:val="en-US"/>
                          </w:rPr>
                        </w:pPr>
                        <w:r>
                          <w:rPr>
                            <w:sz w:val="28"/>
                            <w:lang w:val="en-US"/>
                          </w:rPr>
                          <w:sym w:font="Symbol" w:char="F061"/>
                        </w:r>
                      </w:p>
                      <w:p w14:paraId="4A600283">
                        <w:pPr>
                          <w:rPr>
                            <w:sz w:val="28"/>
                            <w:vertAlign w:val="superscript"/>
                            <w:lang w:val="en-US"/>
                          </w:rPr>
                        </w:pPr>
                        <w:r>
                          <w:rPr>
                            <w:sz w:val="28"/>
                            <w:lang w:val="en-US"/>
                          </w:rPr>
                          <w:t xml:space="preserve">                                        45</w:t>
                        </w:r>
                        <w:r>
                          <w:rPr>
                            <w:sz w:val="28"/>
                            <w:vertAlign w:val="superscript"/>
                            <w:lang w:val="en-US"/>
                          </w:rPr>
                          <w:t xml:space="preserve">0     </w:t>
                        </w:r>
                        <w:r>
                          <w:rPr>
                            <w:sz w:val="28"/>
                            <w:lang w:val="en-US"/>
                          </w:rPr>
                          <w:t>90</w:t>
                        </w:r>
                        <w:r>
                          <w:rPr>
                            <w:sz w:val="28"/>
                            <w:vertAlign w:val="superscript"/>
                            <w:lang w:val="en-US"/>
                          </w:rPr>
                          <w:t>0</w:t>
                        </w:r>
                        <w:r>
                          <w:rPr>
                            <w:sz w:val="28"/>
                            <w:lang w:val="en-US"/>
                          </w:rPr>
                          <w:t xml:space="preserve"> 135</w:t>
                        </w:r>
                        <w:r>
                          <w:rPr>
                            <w:sz w:val="28"/>
                            <w:vertAlign w:val="superscript"/>
                            <w:lang w:val="en-US"/>
                          </w:rPr>
                          <w:t>0</w:t>
                        </w:r>
                        <w:r>
                          <w:rPr>
                            <w:sz w:val="28"/>
                            <w:lang w:val="en-US"/>
                          </w:rPr>
                          <w:t xml:space="preserve"> 180</w:t>
                        </w:r>
                        <w:r>
                          <w:rPr>
                            <w:sz w:val="28"/>
                            <w:vertAlign w:val="superscript"/>
                            <w:lang w:val="en-US"/>
                          </w:rPr>
                          <w:t>0</w:t>
                        </w:r>
                      </w:p>
                      <w:p w14:paraId="052532BD">
                        <w:pPr>
                          <w:jc w:val="center"/>
                        </w:pPr>
                        <w:r>
                          <w:t>Рис. 4. Регулировочная характеристика выпрямителя</w:t>
                        </w:r>
                      </w:p>
                      <w:p w14:paraId="480AB310">
                        <w:pPr>
                          <w:rPr>
                            <w:sz w:val="28"/>
                            <w:lang w:val="en-US"/>
                          </w:rPr>
                        </w:pPr>
                      </w:p>
                      <w:p w14:paraId="186BB20C">
                        <w:pPr>
                          <w:rPr>
                            <w:lang w:val="en-US"/>
                          </w:rPr>
                        </w:pPr>
                      </w:p>
                    </w:txbxContent>
                  </v:textbox>
                </v:shape>
                <v:group id="Group 107" o:spid="_x0000_s1026" o:spt="203" style="position:absolute;left:4544;top:1136;height:2840;width:2854;" coordorigin="2542,1420" coordsize="2854,2840"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line id="Line 108" o:spid="_x0000_s1026" o:spt="20" style="position:absolute;left:2542;top:1420;flip:y;height:2840;width:0;" filled="f" stroked="t" coordsize="21600,21600" o:gfxdata="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4CNdr4A&#10;AADa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109" o:spid="_x0000_s1026" o:spt="20" style="position:absolute;left:2556;top:4260;height:0;width:2840;" filled="f" stroked="t" coordsize="21600,21600" o:gfxdata="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n+Hb4A&#10;AADa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Line 110" o:spid="_x0000_s1026" o:spt="20" style="position:absolute;left:3108;top:1846;height:2414;width:0;" filled="f" stroked="t" coordsize="21600,21600" o:gfxdata="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HtXra5AAAA2gAA&#10;AA8AAAAAAAAAAQAgAAAAIgAAAGRycy9kb3ducmV2LnhtbFBLAQIUABQAAAAIAIdO4kAzLwWeOwAA&#10;ADkAAAAQAAAAAAAAAAEAIAAAAAgBAABkcnMvc2hhcGV4bWwueG1sUEsFBgAAAAAGAAYAWwEAALID&#10;AAAAAA==&#10;">
                    <v:fill on="f" focussize="0,0"/>
                    <v:stroke color="#000000" joinstyle="round" dashstyle="1 1" endcap="round"/>
                    <v:imagedata o:title=""/>
                    <o:lock v:ext="edit" aspectratio="f"/>
                  </v:line>
                  <v:line id="Line 111" o:spid="_x0000_s1026" o:spt="20" style="position:absolute;left:3676;top:1846;height:2414;width:0;" filled="f" stroked="t" coordsize="21600,21600" o:gfxdata="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QcsrEtwAAANoAAAAP&#10;AAAAAAAAAAEAIAAAACIAAABkcnMvZG93bnJldi54bWxQSwECFAAUAAAACACHTuJAMy8FnjsAAAA5&#10;AAAAEAAAAAAAAAABACAAAAAGAQAAZHJzL3NoYXBleG1sLnhtbFBLBQYAAAAABgAGAFsBAACwAwAA&#10;AAA=&#10;">
                    <v:fill on="f" focussize="0,0"/>
                    <v:stroke color="#000000" joinstyle="round" dashstyle="1 1" endcap="round"/>
                    <v:imagedata o:title=""/>
                    <o:lock v:ext="edit" aspectratio="f"/>
                  </v:line>
                  <v:line id="Line 112" o:spid="_x0000_s1026" o:spt="20" style="position:absolute;left:4228;top:1846;height:2414;width:0;" filled="f" stroked="t" coordsize="21600,21600" o:gfxdata="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b1+8AAAA&#10;2gAAAA8AAAAAAAAAAQAgAAAAIgAAAGRycy9kb3ducmV2LnhtbFBLAQIUABQAAAAIAIdO4kAzLwWe&#10;OwAAADkAAAAQAAAAAAAAAAEAIAAAAAsBAABkcnMvc2hhcGV4bWwueG1sUEsFBgAAAAAGAAYAWwEA&#10;ALUDAAAAAA==&#10;">
                    <v:fill on="f" focussize="0,0"/>
                    <v:stroke color="#000000" joinstyle="round" dashstyle="1 1" endcap="round"/>
                    <v:imagedata o:title=""/>
                    <o:lock v:ext="edit" aspectratio="f"/>
                  </v:line>
                  <v:line id="Line 113" o:spid="_x0000_s1026" o:spt="20" style="position:absolute;left:4812;top:1846;height:2414;width:0;" filled="f" stroked="t" coordsize="21600,21600" o:gfxdata="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0JAW68AAAA&#10;2wAAAA8AAAAAAAAAAQAgAAAAIgAAAGRycy9kb3ducmV2LnhtbFBLAQIUABQAAAAIAIdO4kAzLwWe&#10;OwAAADkAAAAQAAAAAAAAAAEAIAAAAAsBAABkcnMvc2hhcGV4bWwueG1sUEsFBgAAAAAGAAYAWwEA&#10;ALUDAAAAAA==&#10;">
                    <v:fill on="f" focussize="0,0"/>
                    <v:stroke color="#000000" joinstyle="round" dashstyle="1 1" endcap="round"/>
                    <v:imagedata o:title=""/>
                    <o:lock v:ext="edit" aspectratio="f"/>
                  </v:line>
                  <v:line id="Line 114" o:spid="_x0000_s1026" o:spt="20" style="position:absolute;left:2556;top:3834;height:0;width:2272;" filled="f" stroked="t" coordsize="21600,21600" o:gfxdata="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RaT1twAAANsAAAAP&#10;AAAAAAAAAAEAIAAAACIAAABkcnMvZG93bnJldi54bWxQSwECFAAUAAAACACHTuJAMy8FnjsAAAA5&#10;AAAAEAAAAAAAAAABACAAAAAGAQAAZHJzL3NoYXBleG1sLnhtbFBLBQYAAAAABgAGAFsBAACwAwAA&#10;AAA=&#10;">
                    <v:fill on="f" focussize="0,0"/>
                    <v:stroke color="#000000" joinstyle="round" dashstyle="1 1" endcap="round"/>
                    <v:imagedata o:title=""/>
                    <o:lock v:ext="edit" aspectratio="f"/>
                  </v:line>
                  <v:line id="Line 115" o:spid="_x0000_s1026" o:spt="20" style="position:absolute;left:2556;top:3384;height:0;width:2272;" filled="f" stroked="t" coordsize="21600,21600" o:gfxdata="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XOoK5AAAA2wAA&#10;AA8AAAAAAAAAAQAgAAAAIgAAAGRycy9kb3ducmV2LnhtbFBLAQIUABQAAAAIAIdO4kAzLwWeOwAA&#10;ADkAAAAQAAAAAAAAAAEAIAAAAAgBAABkcnMvc2hhcGV4bWwueG1sUEsFBgAAAAAGAAYAWwEAALID&#10;AAAAAA==&#10;">
                    <v:fill on="f" focussize="0,0"/>
                    <v:stroke color="#000000" joinstyle="round" dashstyle="1 1" endcap="round"/>
                    <v:imagedata o:title=""/>
                    <o:lock v:ext="edit" aspectratio="f"/>
                  </v:line>
                  <v:line id="Line 116" o:spid="_x0000_s1026" o:spt="20" style="position:absolute;left:2556;top:2944;height:0;width:2272;" filled="f" stroked="t" coordsize="21600,21600" o:gfxdata="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dufGbgAAADbAAAA&#10;DwAAAAAAAAABACAAAAAiAAAAZHJzL2Rvd25yZXYueG1sUEsBAhQAFAAAAAgAh07iQDMvBZ47AAAA&#10;OQAAABAAAAAAAAAAAQAgAAAABwEAAGRycy9zaGFwZXhtbC54bWxQSwUGAAAAAAYABgBbAQAAsQMA&#10;AAAA&#10;">
                    <v:fill on="f" focussize="0,0"/>
                    <v:stroke color="#000000" joinstyle="round" dashstyle="1 1" endcap="round"/>
                    <v:imagedata o:title=""/>
                    <o:lock v:ext="edit" aspectratio="f"/>
                  </v:line>
                  <v:line id="Line 117" o:spid="_x0000_s1026" o:spt="20" style="position:absolute;left:2556;top:2510;height:0;width:2272;" filled="f" stroked="t" coordsize="21600,21600" o:gfxdata="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jIHbbgAAADbAAAA&#10;DwAAAAAAAAABACAAAAAiAAAAZHJzL2Rvd25yZXYueG1sUEsBAhQAFAAAAAgAh07iQDMvBZ47AAAA&#10;OQAAABAAAAAAAAAAAQAgAAAABwEAAGRycy9zaGFwZXhtbC54bWxQSwUGAAAAAAYABgBbAQAAsQMA&#10;AAAA&#10;">
                    <v:fill on="f" focussize="0,0"/>
                    <v:stroke color="#000000" joinstyle="round" dashstyle="1 1" endcap="round"/>
                    <v:imagedata o:title=""/>
                    <o:lock v:ext="edit" aspectratio="f"/>
                  </v:line>
                  <v:line id="Line 118" o:spid="_x0000_s1026" o:spt="20" style="position:absolute;left:2556;top:2092;height:0;width:2272;" filled="f" stroked="t" coordsize="21600,21600" o:gfxdata="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X6i9rgAAADbAAAA&#10;DwAAAAAAAAABACAAAAAiAAAAZHJzL2Rvd25yZXYueG1sUEsBAhQAFAAAAAgAh07iQDMvBZ47AAAA&#10;OQAAABAAAAAAAAAAAQAgAAAABwEAAGRycy9zaGFwZXhtbC54bWxQSwUGAAAAAAYABgBbAQAAsQMA&#10;AAAA&#10;">
                    <v:fill on="f" focussize="0,0"/>
                    <v:stroke color="#000000" joinstyle="round" dashstyle="1 1" endcap="round"/>
                    <v:imagedata o:title=""/>
                    <o:lock v:ext="edit" aspectratio="f"/>
                  </v:line>
                  <v:shape id="Text Box 119" o:spid="_x0000_s1026" o:spt="202" type="#_x0000_t202" style="position:absolute;left:2580;top:1586;height:484;width:2698;" fillcolor="#FFFFFF" filled="t" stroked="f" coordsize="21600,21600" o:gfxdata="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L3lZ2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14:paraId="0F10CC52">
                          <w:pPr>
                            <w:rPr>
                              <w:sz w:val="28"/>
                            </w:rPr>
                          </w:pPr>
                          <w:r>
                            <w:rPr>
                              <w:sz w:val="28"/>
                              <w:lang w:val="en-US"/>
                            </w:rPr>
                            <w:t>I</w:t>
                          </w:r>
                          <w:r>
                            <w:rPr>
                              <w:sz w:val="28"/>
                              <w:vertAlign w:val="subscript"/>
                              <w:lang w:val="en-US"/>
                            </w:rPr>
                            <w:sym w:font="Symbol" w:char="F04F"/>
                          </w:r>
                          <w:r>
                            <w:rPr>
                              <w:sz w:val="28"/>
                              <w:vertAlign w:val="subscript"/>
                              <w:lang w:val="en-US"/>
                            </w:rPr>
                            <w:sym w:font="Symbol" w:char="F061"/>
                          </w:r>
                          <w:r>
                            <w:rPr>
                              <w:sz w:val="28"/>
                              <w:lang w:val="en-US"/>
                            </w:rPr>
                            <w:sym w:font="Symbol" w:char="F02F"/>
                          </w:r>
                          <w:r>
                            <w:rPr>
                              <w:sz w:val="28"/>
                              <w:lang w:val="en-US"/>
                            </w:rPr>
                            <w:t xml:space="preserve"> I</w:t>
                          </w:r>
                          <w:r>
                            <w:rPr>
                              <w:sz w:val="28"/>
                              <w:vertAlign w:val="subscript"/>
                              <w:lang w:val="en-US"/>
                            </w:rPr>
                            <w:sym w:font="Symbol" w:char="F04F"/>
                          </w:r>
                        </w:p>
                      </w:txbxContent>
                    </v:textbox>
                  </v:shape>
                  <v:shape id="Freeform 120" o:spid="_x0000_s1026" o:spt="100" style="position:absolute;left:2556;top:2059;height:2059;width:2272;" filled="f" stroked="t" coordsize="2272,1917" o:gfxdata="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JQO4vQAA&#10;ANsAAAAPAAAAAAAAAAEAIAAAACIAAABkcnMvZG93bnJldi54bWxQSwECFAAUAAAACACHTuJAMy8F&#10;njsAAAA5AAAAEAAAAAAAAAABACAAAAAMAQAAZHJzL3NoYXBleG1sLnhtbFBLBQYAAAAABgAGAFsB&#10;AAC2AwAAAAA=&#10;" path="m0,71c142,35,284,0,568,213c852,426,1420,1065,1704,1349c1988,1633,2130,1775,2272,1917e">
                    <v:path o:connectlocs="0,81;568,245;1704,1556;2272,2211" o:connectangles="0,0,0,0"/>
                    <v:fill on="f" focussize="0,0"/>
                    <v:stroke weight="2.25pt" color="#000000" joinstyle="round"/>
                    <v:imagedata o:title=""/>
                    <o:lock v:ext="edit" aspectratio="f"/>
                  </v:shape>
                </v:group>
              </v:group>
            </w:pict>
          </mc:Fallback>
        </mc:AlternateContent>
      </w:r>
      <w:r>
        <w:rPr>
          <w:rFonts w:ascii="Times New Roman" w:hAnsi="Times New Roman" w:cs="Times New Roman"/>
          <w:sz w:val="28"/>
          <w:szCs w:val="28"/>
        </w:rPr>
        <w:tab/>
      </w:r>
    </w:p>
    <w:p w14:paraId="7CC1DC77">
      <w:pPr>
        <w:spacing w:after="0" w:line="276" w:lineRule="auto"/>
        <w:ind w:firstLine="709"/>
        <w:jc w:val="both"/>
        <w:rPr>
          <w:rFonts w:ascii="Times New Roman" w:hAnsi="Times New Roman" w:cs="Times New Roman"/>
          <w:sz w:val="28"/>
          <w:szCs w:val="28"/>
        </w:rPr>
      </w:pPr>
    </w:p>
    <w:p w14:paraId="2CAA5A21">
      <w:pPr>
        <w:spacing w:after="0" w:line="276" w:lineRule="auto"/>
        <w:ind w:firstLine="709"/>
        <w:jc w:val="both"/>
        <w:rPr>
          <w:rFonts w:ascii="Times New Roman" w:hAnsi="Times New Roman" w:cs="Times New Roman"/>
          <w:sz w:val="28"/>
          <w:szCs w:val="28"/>
        </w:rPr>
      </w:pPr>
    </w:p>
    <w:p w14:paraId="68DD2E4D">
      <w:pPr>
        <w:spacing w:after="0" w:line="276" w:lineRule="auto"/>
        <w:ind w:firstLine="709"/>
        <w:jc w:val="both"/>
        <w:rPr>
          <w:rFonts w:ascii="Times New Roman" w:hAnsi="Times New Roman" w:cs="Times New Roman"/>
          <w:sz w:val="28"/>
          <w:szCs w:val="28"/>
        </w:rPr>
      </w:pPr>
    </w:p>
    <w:p w14:paraId="0E1BFBAF">
      <w:pPr>
        <w:spacing w:after="0" w:line="276" w:lineRule="auto"/>
        <w:ind w:firstLine="709"/>
        <w:jc w:val="both"/>
        <w:rPr>
          <w:rFonts w:ascii="Times New Roman" w:hAnsi="Times New Roman" w:cs="Times New Roman"/>
          <w:sz w:val="28"/>
          <w:szCs w:val="28"/>
        </w:rPr>
      </w:pPr>
    </w:p>
    <w:p w14:paraId="6680BECB">
      <w:pPr>
        <w:spacing w:after="0" w:line="276" w:lineRule="auto"/>
        <w:ind w:firstLine="709"/>
        <w:jc w:val="both"/>
        <w:rPr>
          <w:rFonts w:ascii="Times New Roman" w:hAnsi="Times New Roman" w:cs="Times New Roman"/>
          <w:sz w:val="28"/>
          <w:szCs w:val="28"/>
        </w:rPr>
      </w:pPr>
    </w:p>
    <w:p w14:paraId="34C418E7">
      <w:pPr>
        <w:spacing w:after="0" w:line="276" w:lineRule="auto"/>
        <w:ind w:firstLine="709"/>
        <w:jc w:val="both"/>
        <w:rPr>
          <w:rFonts w:ascii="Times New Roman" w:hAnsi="Times New Roman" w:cs="Times New Roman"/>
          <w:sz w:val="28"/>
          <w:szCs w:val="28"/>
        </w:rPr>
      </w:pPr>
    </w:p>
    <w:p w14:paraId="0F61268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23. регулировочная характеристика описываемого выпрямителя.</w:t>
      </w:r>
    </w:p>
    <w:p w14:paraId="21015AF3">
      <w:pPr>
        <w:spacing w:after="0" w:line="276" w:lineRule="auto"/>
        <w:ind w:firstLine="709"/>
        <w:jc w:val="both"/>
        <w:rPr>
          <w:rFonts w:ascii="Times New Roman" w:hAnsi="Times New Roman" w:cs="Times New Roman"/>
          <w:sz w:val="28"/>
          <w:szCs w:val="28"/>
        </w:rPr>
      </w:pPr>
    </w:p>
    <w:p w14:paraId="73B3E25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Двухполупериодные схемы выпрямления рассмотрим на примере двухфазной схемы со средней точкой (рис. 24.).</w:t>
      </w:r>
    </w:p>
    <w:p w14:paraId="7A2A461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4178300" cy="2226310"/>
            <wp:effectExtent l="19050" t="0" r="0" b="0"/>
            <wp:docPr id="6"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2"/>
                    <pic:cNvPicPr>
                      <a:picLocks noChangeAspect="1" noChangeArrowheads="1"/>
                    </pic:cNvPicPr>
                  </pic:nvPicPr>
                  <pic:blipFill>
                    <a:blip r:embed="rId61"/>
                    <a:srcRect/>
                    <a:stretch>
                      <a:fillRect/>
                    </a:stretch>
                  </pic:blipFill>
                  <pic:spPr>
                    <a:xfrm>
                      <a:off x="0" y="0"/>
                      <a:ext cx="4181281" cy="2228156"/>
                    </a:xfrm>
                    <a:prstGeom prst="rect">
                      <a:avLst/>
                    </a:prstGeom>
                    <a:noFill/>
                    <a:ln w="9525">
                      <a:noFill/>
                      <a:miter lim="800000"/>
                      <a:headEnd/>
                      <a:tailEnd/>
                    </a:ln>
                  </pic:spPr>
                </pic:pic>
              </a:graphicData>
            </a:graphic>
          </wp:inline>
        </w:drawing>
      </w:r>
    </w:p>
    <w:p w14:paraId="6697F6C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Рис.24. Двухполупериодная схема выпрямления</w:t>
      </w:r>
    </w:p>
    <w:p w14:paraId="0A3CE1F4">
      <w:pPr>
        <w:spacing w:after="0" w:line="276" w:lineRule="auto"/>
        <w:ind w:firstLine="709"/>
        <w:jc w:val="both"/>
        <w:rPr>
          <w:rFonts w:ascii="Times New Roman" w:hAnsi="Times New Roman" w:cs="Times New Roman"/>
          <w:sz w:val="28"/>
          <w:szCs w:val="28"/>
        </w:rPr>
      </w:pPr>
    </w:p>
    <w:p w14:paraId="79D1BCD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w:t>
      </w:r>
      <w:r>
        <w:rPr>
          <w:rFonts w:ascii="Times New Roman" w:hAnsi="Times New Roman" w:cs="Times New Roman"/>
          <w:sz w:val="28"/>
          <w:szCs w:val="28"/>
        </w:rPr>
        <w:sym w:font="Symbol" w:char="F061"/>
      </w:r>
      <w:r>
        <w:rPr>
          <w:rFonts w:ascii="Times New Roman" w:hAnsi="Times New Roman" w:cs="Times New Roman"/>
          <w:sz w:val="28"/>
          <w:szCs w:val="28"/>
        </w:rPr>
        <w:sym w:font="Symbol" w:char="F03E"/>
      </w:r>
      <w:r>
        <w:rPr>
          <w:rFonts w:ascii="Times New Roman" w:hAnsi="Times New Roman" w:cs="Times New Roman"/>
          <w:sz w:val="28"/>
          <w:szCs w:val="28"/>
        </w:rPr>
        <w:sym w:font="Symbol" w:char="F030"/>
      </w:r>
      <w:r>
        <w:rPr>
          <w:rFonts w:ascii="Times New Roman" w:hAnsi="Times New Roman" w:cs="Times New Roman"/>
          <w:sz w:val="28"/>
          <w:szCs w:val="28"/>
        </w:rPr>
        <w:t xml:space="preserve"> т.е. импульс тока I</w:t>
      </w:r>
      <w:r>
        <w:rPr>
          <w:rFonts w:ascii="Times New Roman" w:hAnsi="Times New Roman" w:cs="Times New Roman"/>
          <w:sz w:val="28"/>
          <w:szCs w:val="28"/>
          <w:vertAlign w:val="subscript"/>
        </w:rPr>
        <w:t>УПР</w:t>
      </w:r>
      <w:r>
        <w:rPr>
          <w:rFonts w:ascii="Times New Roman" w:hAnsi="Times New Roman" w:cs="Times New Roman"/>
          <w:sz w:val="28"/>
          <w:szCs w:val="28"/>
        </w:rPr>
        <w:t xml:space="preserve"> протекает по цепи управляющего электрода с запаздыванием относительно начала работы неуправляемого вентиля, то в интервале от </w:t>
      </w:r>
      <w:r>
        <w:rPr>
          <w:rFonts w:ascii="Times New Roman" w:hAnsi="Times New Roman" w:cs="Times New Roman"/>
          <w:sz w:val="28"/>
          <w:szCs w:val="28"/>
        </w:rPr>
        <w:sym w:font="Symbol" w:char="F077"/>
      </w:r>
      <w:r>
        <w:rPr>
          <w:rFonts w:ascii="Times New Roman" w:hAnsi="Times New Roman" w:cs="Times New Roman"/>
          <w:sz w:val="28"/>
          <w:szCs w:val="28"/>
        </w:rPr>
        <w:t>t</w:t>
      </w:r>
      <w:r>
        <w:rPr>
          <w:rFonts w:ascii="Times New Roman" w:hAnsi="Times New Roman" w:cs="Times New Roman"/>
          <w:sz w:val="28"/>
          <w:szCs w:val="28"/>
        </w:rPr>
        <w:sym w:font="Symbol" w:char="F03D"/>
      </w:r>
      <w:r>
        <w:rPr>
          <w:rFonts w:ascii="Times New Roman" w:hAnsi="Times New Roman" w:cs="Times New Roman"/>
          <w:sz w:val="28"/>
          <w:szCs w:val="28"/>
        </w:rPr>
        <w:sym w:font="Symbol" w:char="F030"/>
      </w:r>
      <w:r>
        <w:rPr>
          <w:rFonts w:ascii="Times New Roman" w:hAnsi="Times New Roman" w:cs="Times New Roman"/>
          <w:sz w:val="28"/>
          <w:szCs w:val="28"/>
        </w:rPr>
        <w:t xml:space="preserve"> до </w:t>
      </w:r>
      <w:r>
        <w:rPr>
          <w:rFonts w:ascii="Times New Roman" w:hAnsi="Times New Roman" w:cs="Times New Roman"/>
          <w:sz w:val="28"/>
          <w:szCs w:val="28"/>
        </w:rPr>
        <w:sym w:font="Symbol" w:char="F077"/>
      </w:r>
      <w:r>
        <w:rPr>
          <w:rFonts w:ascii="Times New Roman" w:hAnsi="Times New Roman" w:cs="Times New Roman"/>
          <w:sz w:val="28"/>
          <w:szCs w:val="28"/>
        </w:rPr>
        <w:t>t</w:t>
      </w:r>
      <w:r>
        <w:rPr>
          <w:rFonts w:ascii="Times New Roman" w:hAnsi="Times New Roman" w:cs="Times New Roman"/>
          <w:sz w:val="28"/>
          <w:szCs w:val="28"/>
        </w:rPr>
        <w:sym w:font="Symbol" w:char="F03D"/>
      </w:r>
      <w:r>
        <w:rPr>
          <w:rFonts w:ascii="Times New Roman" w:hAnsi="Times New Roman" w:cs="Times New Roman"/>
          <w:sz w:val="28"/>
          <w:szCs w:val="28"/>
        </w:rPr>
        <w:sym w:font="Symbol" w:char="F061"/>
      </w:r>
      <w:r>
        <w:rPr>
          <w:rFonts w:ascii="Times New Roman" w:hAnsi="Times New Roman" w:cs="Times New Roman"/>
          <w:sz w:val="28"/>
          <w:szCs w:val="28"/>
        </w:rPr>
        <w:t xml:space="preserve"> ток через тиристор VS1 не протекает, прямое напряжение на нем возрастает, напряжение на нагрузке равно нулю (рис. 24.).</w:t>
      </w:r>
    </w:p>
    <w:p w14:paraId="685E0B6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момент t</w:t>
      </w:r>
      <w:r>
        <w:rPr>
          <w:rFonts w:ascii="Times New Roman" w:hAnsi="Times New Roman" w:cs="Times New Roman"/>
          <w:sz w:val="28"/>
          <w:szCs w:val="28"/>
          <w:vertAlign w:val="subscript"/>
        </w:rPr>
        <w:t>1</w:t>
      </w:r>
      <w:r>
        <w:rPr>
          <w:rFonts w:ascii="Times New Roman" w:hAnsi="Times New Roman" w:cs="Times New Roman"/>
          <w:sz w:val="28"/>
          <w:szCs w:val="28"/>
        </w:rPr>
        <w:t>=</w:t>
      </w:r>
      <w:r>
        <w:rPr>
          <w:rFonts w:ascii="Times New Roman" w:hAnsi="Times New Roman" w:cs="Times New Roman"/>
          <w:sz w:val="28"/>
          <w:szCs w:val="28"/>
        </w:rPr>
        <w:sym w:font="Symbol" w:char="F061"/>
      </w:r>
      <w:r>
        <w:rPr>
          <w:rFonts w:ascii="Times New Roman" w:hAnsi="Times New Roman" w:cs="Times New Roman"/>
          <w:sz w:val="28"/>
          <w:szCs w:val="28"/>
        </w:rPr>
        <w:sym w:font="Symbol" w:char="F02F"/>
      </w:r>
      <w:r>
        <w:rPr>
          <w:rFonts w:ascii="Times New Roman" w:hAnsi="Times New Roman" w:cs="Times New Roman"/>
          <w:sz w:val="28"/>
          <w:szCs w:val="28"/>
        </w:rPr>
        <w:sym w:font="Symbol" w:char="F077"/>
      </w:r>
      <w:r>
        <w:rPr>
          <w:rFonts w:ascii="Times New Roman" w:hAnsi="Times New Roman" w:cs="Times New Roman"/>
          <w:sz w:val="28"/>
          <w:szCs w:val="28"/>
        </w:rPr>
        <w:t xml:space="preserve"> тиристор VS1 с помощью импульса тока I</w:t>
      </w:r>
      <w:r>
        <w:rPr>
          <w:rFonts w:ascii="Times New Roman" w:hAnsi="Times New Roman" w:cs="Times New Roman"/>
          <w:sz w:val="28"/>
          <w:szCs w:val="28"/>
          <w:vertAlign w:val="subscript"/>
        </w:rPr>
        <w:t>УПР</w:t>
      </w:r>
      <w:r>
        <w:rPr>
          <w:rFonts w:ascii="Times New Roman" w:hAnsi="Times New Roman" w:cs="Times New Roman"/>
          <w:sz w:val="28"/>
          <w:szCs w:val="28"/>
        </w:rPr>
        <w:t xml:space="preserve"> открывается, и напряжение на  R</w:t>
      </w:r>
      <w:r>
        <w:rPr>
          <w:rFonts w:ascii="Times New Roman" w:hAnsi="Times New Roman" w:cs="Times New Roman"/>
          <w:sz w:val="28"/>
          <w:szCs w:val="28"/>
          <w:vertAlign w:val="subscript"/>
        </w:rPr>
        <w:t>H</w:t>
      </w:r>
      <w:r>
        <w:rPr>
          <w:rFonts w:ascii="Times New Roman" w:hAnsi="Times New Roman" w:cs="Times New Roman"/>
          <w:sz w:val="28"/>
          <w:szCs w:val="28"/>
        </w:rPr>
        <w:t xml:space="preserve"> скачкообразно возрастает до значения, которое соответствует величине фазного напряжения U</w:t>
      </w:r>
      <w:r>
        <w:rPr>
          <w:rFonts w:ascii="Times New Roman" w:hAnsi="Times New Roman" w:cs="Times New Roman"/>
          <w:sz w:val="28"/>
          <w:szCs w:val="28"/>
          <w:vertAlign w:val="subscript"/>
        </w:rPr>
        <w:t>21</w:t>
      </w:r>
      <w:r>
        <w:rPr>
          <w:rFonts w:ascii="Times New Roman" w:hAnsi="Times New Roman" w:cs="Times New Roman"/>
          <w:sz w:val="28"/>
          <w:szCs w:val="28"/>
        </w:rPr>
        <w:t>(t) в момент времени t</w:t>
      </w:r>
      <w:r>
        <w:rPr>
          <w:rFonts w:ascii="Times New Roman" w:hAnsi="Times New Roman" w:cs="Times New Roman"/>
          <w:sz w:val="28"/>
          <w:szCs w:val="28"/>
          <w:vertAlign w:val="subscript"/>
        </w:rPr>
        <w:t>1</w:t>
      </w:r>
      <w:r>
        <w:rPr>
          <w:rFonts w:ascii="Times New Roman" w:hAnsi="Times New Roman" w:cs="Times New Roman"/>
          <w:sz w:val="28"/>
          <w:szCs w:val="28"/>
        </w:rPr>
        <w:t>. В момент времени t</w:t>
      </w:r>
      <w:r>
        <w:rPr>
          <w:rFonts w:ascii="Times New Roman" w:hAnsi="Times New Roman" w:cs="Times New Roman"/>
          <w:sz w:val="28"/>
          <w:szCs w:val="28"/>
          <w:vertAlign w:val="subscript"/>
        </w:rPr>
        <w:t>2</w:t>
      </w:r>
      <w:r>
        <w:rPr>
          <w:rFonts w:ascii="Times New Roman" w:hAnsi="Times New Roman" w:cs="Times New Roman"/>
          <w:sz w:val="28"/>
          <w:szCs w:val="28"/>
        </w:rPr>
        <w:t>=</w:t>
      </w:r>
      <w:r>
        <w:rPr>
          <w:rFonts w:ascii="Times New Roman" w:hAnsi="Times New Roman" w:cs="Times New Roman"/>
          <w:sz w:val="28"/>
          <w:szCs w:val="28"/>
        </w:rPr>
        <w:sym w:font="Symbol" w:char="F070"/>
      </w:r>
      <w:r>
        <w:rPr>
          <w:rFonts w:ascii="Times New Roman" w:hAnsi="Times New Roman" w:cs="Times New Roman"/>
          <w:sz w:val="28"/>
          <w:szCs w:val="28"/>
        </w:rPr>
        <w:sym w:font="Symbol" w:char="F02F"/>
      </w:r>
      <w:r>
        <w:rPr>
          <w:rFonts w:ascii="Times New Roman" w:hAnsi="Times New Roman" w:cs="Times New Roman"/>
          <w:sz w:val="28"/>
          <w:szCs w:val="28"/>
        </w:rPr>
        <w:sym w:font="Symbol" w:char="F077"/>
      </w:r>
      <w:r>
        <w:rPr>
          <w:rFonts w:ascii="Times New Roman" w:hAnsi="Times New Roman" w:cs="Times New Roman"/>
          <w:sz w:val="28"/>
          <w:szCs w:val="28"/>
        </w:rPr>
        <w:t xml:space="preserve">  напряжение U</w:t>
      </w:r>
      <w:r>
        <w:rPr>
          <w:rFonts w:ascii="Times New Roman" w:hAnsi="Times New Roman" w:cs="Times New Roman"/>
          <w:sz w:val="28"/>
          <w:szCs w:val="28"/>
          <w:vertAlign w:val="subscript"/>
        </w:rPr>
        <w:t>21</w:t>
      </w:r>
      <w:r>
        <w:rPr>
          <w:rFonts w:ascii="Times New Roman" w:hAnsi="Times New Roman" w:cs="Times New Roman"/>
          <w:sz w:val="28"/>
          <w:szCs w:val="28"/>
        </w:rPr>
        <w:t>(t) меняет знак и под действием обратного тока тиристор  VS1 закрывается. В момент t</w:t>
      </w:r>
      <w:r>
        <w:rPr>
          <w:rFonts w:ascii="Times New Roman" w:hAnsi="Times New Roman" w:cs="Times New Roman"/>
          <w:sz w:val="28"/>
          <w:szCs w:val="28"/>
          <w:vertAlign w:val="subscript"/>
        </w:rPr>
        <w:t>3</w:t>
      </w:r>
      <w:r>
        <w:rPr>
          <w:rFonts w:ascii="Times New Roman" w:hAnsi="Times New Roman" w:cs="Times New Roman"/>
          <w:sz w:val="28"/>
          <w:szCs w:val="28"/>
        </w:rPr>
        <w:t>=(</w:t>
      </w:r>
      <w:r>
        <w:rPr>
          <w:rFonts w:ascii="Times New Roman" w:hAnsi="Times New Roman" w:cs="Times New Roman"/>
          <w:sz w:val="28"/>
          <w:szCs w:val="28"/>
        </w:rPr>
        <w:sym w:font="Symbol" w:char="F070"/>
      </w:r>
      <w:r>
        <w:rPr>
          <w:rFonts w:ascii="Times New Roman" w:hAnsi="Times New Roman" w:cs="Times New Roman"/>
          <w:sz w:val="28"/>
          <w:szCs w:val="28"/>
        </w:rPr>
        <w:t>+</w:t>
      </w:r>
      <w:r>
        <w:rPr>
          <w:rFonts w:ascii="Times New Roman" w:hAnsi="Times New Roman" w:cs="Times New Roman"/>
          <w:sz w:val="28"/>
          <w:szCs w:val="28"/>
        </w:rPr>
        <w:sym w:font="Symbol" w:char="F061"/>
      </w:r>
      <w:r>
        <w:rPr>
          <w:rFonts w:ascii="Times New Roman" w:hAnsi="Times New Roman" w:cs="Times New Roman"/>
          <w:sz w:val="28"/>
          <w:szCs w:val="28"/>
        </w:rPr>
        <w:t>)</w:t>
      </w:r>
      <w:r>
        <w:rPr>
          <w:rFonts w:ascii="Times New Roman" w:hAnsi="Times New Roman" w:cs="Times New Roman"/>
          <w:sz w:val="28"/>
          <w:szCs w:val="28"/>
        </w:rPr>
        <w:sym w:font="Symbol" w:char="F02F"/>
      </w:r>
      <w:r>
        <w:rPr>
          <w:rFonts w:ascii="Times New Roman" w:hAnsi="Times New Roman" w:cs="Times New Roman"/>
          <w:sz w:val="28"/>
          <w:szCs w:val="28"/>
        </w:rPr>
        <w:sym w:font="Symbol" w:char="F077"/>
      </w:r>
      <w:r>
        <w:rPr>
          <w:rFonts w:ascii="Times New Roman" w:hAnsi="Times New Roman" w:cs="Times New Roman"/>
          <w:sz w:val="28"/>
          <w:szCs w:val="28"/>
        </w:rPr>
        <w:t xml:space="preserve"> на управляющий электрод тиристора VS2 подается положительный потенциал, и под действием импульса тока I</w:t>
      </w:r>
      <w:r>
        <w:rPr>
          <w:rFonts w:ascii="Times New Roman" w:hAnsi="Times New Roman" w:cs="Times New Roman"/>
          <w:sz w:val="28"/>
          <w:szCs w:val="28"/>
          <w:vertAlign w:val="subscript"/>
        </w:rPr>
        <w:t>УПР</w:t>
      </w:r>
      <w:r>
        <w:rPr>
          <w:rFonts w:ascii="Times New Roman" w:hAnsi="Times New Roman" w:cs="Times New Roman"/>
          <w:sz w:val="28"/>
          <w:szCs w:val="28"/>
        </w:rPr>
        <w:t xml:space="preserve"> он открывается, напряжение на нем U</w:t>
      </w:r>
      <w:r>
        <w:rPr>
          <w:rFonts w:ascii="Times New Roman" w:hAnsi="Times New Roman" w:cs="Times New Roman"/>
          <w:sz w:val="28"/>
          <w:szCs w:val="28"/>
          <w:vertAlign w:val="subscript"/>
        </w:rPr>
        <w:t>VS2</w:t>
      </w:r>
      <w:r>
        <w:rPr>
          <w:rFonts w:ascii="Times New Roman" w:hAnsi="Times New Roman" w:cs="Times New Roman"/>
          <w:sz w:val="28"/>
          <w:szCs w:val="28"/>
        </w:rPr>
        <w:t xml:space="preserve">       резко уменьшается, а напряжение на нагрузке U</w:t>
      </w:r>
      <w:r>
        <w:rPr>
          <w:rFonts w:ascii="Times New Roman" w:hAnsi="Times New Roman" w:cs="Times New Roman"/>
          <w:sz w:val="28"/>
          <w:szCs w:val="28"/>
          <w:vertAlign w:val="subscript"/>
        </w:rPr>
        <w:t>0</w:t>
      </w:r>
      <w:r>
        <w:rPr>
          <w:rFonts w:ascii="Times New Roman" w:hAnsi="Times New Roman" w:cs="Times New Roman"/>
          <w:sz w:val="28"/>
          <w:szCs w:val="28"/>
        </w:rPr>
        <w:t xml:space="preserve"> скачкообразно возрастает до значения U</w:t>
      </w:r>
      <w:r>
        <w:rPr>
          <w:rFonts w:ascii="Times New Roman" w:hAnsi="Times New Roman" w:cs="Times New Roman"/>
          <w:sz w:val="28"/>
          <w:szCs w:val="28"/>
          <w:vertAlign w:val="subscript"/>
        </w:rPr>
        <w:t>21</w:t>
      </w:r>
      <w:r>
        <w:rPr>
          <w:rFonts w:ascii="Times New Roman" w:hAnsi="Times New Roman" w:cs="Times New Roman"/>
          <w:sz w:val="28"/>
          <w:szCs w:val="28"/>
        </w:rPr>
        <w:t xml:space="preserve">(t).  В интервале углов от </w:t>
      </w:r>
      <w:r>
        <w:rPr>
          <w:rFonts w:ascii="Times New Roman" w:hAnsi="Times New Roman" w:cs="Times New Roman"/>
          <w:sz w:val="28"/>
          <w:szCs w:val="28"/>
        </w:rPr>
        <w:sym w:font="Symbol" w:char="F077"/>
      </w:r>
      <w:r>
        <w:rPr>
          <w:rFonts w:ascii="Times New Roman" w:hAnsi="Times New Roman" w:cs="Times New Roman"/>
          <w:sz w:val="28"/>
          <w:szCs w:val="28"/>
        </w:rPr>
        <w:t>t</w:t>
      </w:r>
      <w:r>
        <w:rPr>
          <w:rFonts w:ascii="Times New Roman" w:hAnsi="Times New Roman" w:cs="Times New Roman"/>
          <w:sz w:val="28"/>
          <w:szCs w:val="28"/>
          <w:vertAlign w:val="subscript"/>
        </w:rPr>
        <w:t>2</w:t>
      </w:r>
      <w:r>
        <w:rPr>
          <w:rFonts w:ascii="Times New Roman" w:hAnsi="Times New Roman" w:cs="Times New Roman"/>
          <w:sz w:val="28"/>
          <w:szCs w:val="28"/>
        </w:rPr>
        <w:t xml:space="preserve"> до </w:t>
      </w:r>
      <w:r>
        <w:rPr>
          <w:rFonts w:ascii="Times New Roman" w:hAnsi="Times New Roman" w:cs="Times New Roman"/>
          <w:sz w:val="28"/>
          <w:szCs w:val="28"/>
        </w:rPr>
        <w:sym w:font="Symbol" w:char="F077"/>
      </w:r>
      <w:r>
        <w:rPr>
          <w:rFonts w:ascii="Times New Roman" w:hAnsi="Times New Roman" w:cs="Times New Roman"/>
          <w:sz w:val="28"/>
          <w:szCs w:val="28"/>
        </w:rPr>
        <w:t>t</w:t>
      </w:r>
      <w:r>
        <w:rPr>
          <w:rFonts w:ascii="Times New Roman" w:hAnsi="Times New Roman" w:cs="Times New Roman"/>
          <w:sz w:val="28"/>
          <w:szCs w:val="28"/>
          <w:vertAlign w:val="subscript"/>
        </w:rPr>
        <w:t>3</w:t>
      </w:r>
      <w:r>
        <w:rPr>
          <w:rFonts w:ascii="Times New Roman" w:hAnsi="Times New Roman" w:cs="Times New Roman"/>
          <w:sz w:val="28"/>
          <w:szCs w:val="28"/>
        </w:rPr>
        <w:t xml:space="preserve"> напряжение на нагрузке равно нулю, так как  VS1 и VS2 закрыты. Затем процесс повторяется.</w:t>
      </w:r>
    </w:p>
    <w:p w14:paraId="57DC363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Нужно отметить, в управляемых выпрямителях вместе с увеличением угла управления  </w:t>
      </w:r>
      <w:r>
        <w:rPr>
          <w:rFonts w:ascii="Times New Roman" w:hAnsi="Times New Roman" w:cs="Times New Roman"/>
          <w:sz w:val="28"/>
          <w:szCs w:val="28"/>
        </w:rPr>
        <w:sym w:font="Symbol" w:char="F061"/>
      </w:r>
      <w:r>
        <w:rPr>
          <w:rFonts w:ascii="Times New Roman" w:hAnsi="Times New Roman" w:cs="Times New Roman"/>
          <w:sz w:val="28"/>
          <w:szCs w:val="28"/>
        </w:rPr>
        <w:t xml:space="preserve">  увеличивается разность фаз между током и напряжением, то есть возрастает потребление из сети реактивного тока и снижается коэффициент мощности выпрямителя.</w:t>
      </w:r>
    </w:p>
    <w:p w14:paraId="7583A1ED">
      <w:pPr>
        <w:spacing w:after="0" w:line="276" w:lineRule="auto"/>
        <w:ind w:firstLine="709"/>
        <w:jc w:val="both"/>
        <w:rPr>
          <w:rFonts w:ascii="Times New Roman" w:hAnsi="Times New Roman" w:cs="Times New Roman"/>
          <w:sz w:val="28"/>
          <w:szCs w:val="28"/>
        </w:rPr>
      </w:pPr>
    </w:p>
    <w:p w14:paraId="1B92AE7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4317365" cy="3691890"/>
            <wp:effectExtent l="19050" t="0" r="6532"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62"/>
                    <a:srcRect/>
                    <a:stretch>
                      <a:fillRect/>
                    </a:stretch>
                  </pic:blipFill>
                  <pic:spPr>
                    <a:xfrm>
                      <a:off x="0" y="0"/>
                      <a:ext cx="4324248" cy="3697933"/>
                    </a:xfrm>
                    <a:prstGeom prst="rect">
                      <a:avLst/>
                    </a:prstGeom>
                    <a:noFill/>
                    <a:ln w="9525">
                      <a:noFill/>
                      <a:miter lim="800000"/>
                      <a:headEnd/>
                      <a:tailEnd/>
                    </a:ln>
                  </pic:spPr>
                </pic:pic>
              </a:graphicData>
            </a:graphic>
          </wp:inline>
        </w:drawing>
      </w:r>
    </w:p>
    <w:p w14:paraId="070D3C2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25. Осциллограммы токов и напряжений выпрямителя со средней точкой</w:t>
      </w:r>
    </w:p>
    <w:p w14:paraId="04EC344D">
      <w:pPr>
        <w:spacing w:after="0" w:line="276" w:lineRule="auto"/>
        <w:ind w:firstLine="709"/>
        <w:jc w:val="both"/>
        <w:rPr>
          <w:rFonts w:ascii="Times New Roman" w:hAnsi="Times New Roman" w:cs="Times New Roman"/>
          <w:sz w:val="28"/>
          <w:szCs w:val="28"/>
        </w:rPr>
      </w:pPr>
    </w:p>
    <w:p w14:paraId="678AEF6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уменьшения пульсаций и потребления трансформатором выпрямителя реактивной  мощности на выходе выпрямителя включается обратный диод VD1 (рис.24). В интервалах времени, когда открыт один из тиристоров, диод VD1 закрыт, так как к нему прикладывается обратное напряжение. При запирании тиристоров ток через дроссель начинает уменьшаться, в его обмотке наводится ЭДС самоиндукции, и  под действием этой ЭДС отпирается диод VD1. Таким образом, в течение запертого состояния тиристоров  ток нагрузки I</w:t>
      </w:r>
      <w:r>
        <w:rPr>
          <w:rFonts w:ascii="Times New Roman" w:hAnsi="Times New Roman" w:cs="Times New Roman"/>
          <w:sz w:val="28"/>
          <w:szCs w:val="28"/>
          <w:vertAlign w:val="subscript"/>
        </w:rPr>
        <w:t>0</w:t>
      </w:r>
      <w:r>
        <w:rPr>
          <w:rFonts w:ascii="Times New Roman" w:hAnsi="Times New Roman" w:cs="Times New Roman"/>
          <w:sz w:val="28"/>
          <w:szCs w:val="28"/>
        </w:rPr>
        <w:t xml:space="preserve"> замыкается через диод VD3. </w:t>
      </w:r>
    </w:p>
    <w:p w14:paraId="491929E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Из приведенных на рис. 22 и 25 осциллограмм для активного характера нагрузки видно, что ток (напряжение) в ней имеет прерывистый пульсирующий вид, т. Е. Необходима установка фильтра. Фильтр, как правило, начинается с индуктивности. При этом выпрямитель может работать как в режиме прерывистого тока, когда накопленная в индуктивности энергия недостаточна для поддержания тока в цепи нагрузки до момента включения второй фазы выпрямителя, так и в режиме непрерывного тока. Режим непрерывного тока является основным режимом. При этом ток в нагрузке не прерывается потому, что энергия, накапливаемая в индуктивном сопротивлении нагрузки, достаточна для поддержания ток. Для обеспечения непрерывности тока необходимо, чтобы индуктивность фильтра была больше критической индуктивности</w:t>
      </w:r>
    </w:p>
    <w:p w14:paraId="5E6819FA">
      <w:pPr>
        <w:spacing w:after="0" w:line="276" w:lineRule="auto"/>
        <w:ind w:firstLine="709"/>
        <w:jc w:val="both"/>
        <w:rPr>
          <w:rFonts w:ascii="Times New Roman" w:hAnsi="Times New Roman" w:cs="Times New Roman"/>
          <w:sz w:val="28"/>
          <w:szCs w:val="28"/>
        </w:rPr>
      </w:pPr>
    </w:p>
    <w:p w14:paraId="440A433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L</w:t>
      </w:r>
      <w:r>
        <w:rPr>
          <w:rFonts w:ascii="Times New Roman" w:hAnsi="Times New Roman" w:cs="Times New Roman"/>
          <w:sz w:val="28"/>
          <w:szCs w:val="28"/>
        </w:rPr>
        <w:sym w:font="Symbol" w:char="F03E"/>
      </w:r>
      <w:r>
        <w:rPr>
          <w:rFonts w:ascii="Times New Roman" w:hAnsi="Times New Roman" w:cs="Times New Roman"/>
          <w:sz w:val="28"/>
          <w:szCs w:val="28"/>
        </w:rPr>
        <w:t>L</w:t>
      </w:r>
      <w:r>
        <w:rPr>
          <w:rFonts w:ascii="Times New Roman" w:hAnsi="Times New Roman" w:cs="Times New Roman"/>
          <w:sz w:val="28"/>
          <w:szCs w:val="28"/>
          <w:vertAlign w:val="subscript"/>
        </w:rPr>
        <w:t>KP</w:t>
      </w:r>
      <w:r>
        <w:rPr>
          <w:rFonts w:ascii="Times New Roman" w:hAnsi="Times New Roman" w:cs="Times New Roman"/>
          <w:sz w:val="28"/>
          <w:szCs w:val="28"/>
        </w:rPr>
        <w:t>=(R</w:t>
      </w:r>
      <w:r>
        <w:rPr>
          <w:rFonts w:ascii="Times New Roman" w:hAnsi="Times New Roman" w:cs="Times New Roman"/>
          <w:sz w:val="28"/>
          <w:szCs w:val="28"/>
          <w:vertAlign w:val="subscript"/>
        </w:rPr>
        <w:t>H</w:t>
      </w:r>
      <w:r>
        <w:rPr>
          <w:rFonts w:ascii="Times New Roman" w:hAnsi="Times New Roman" w:cs="Times New Roman"/>
          <w:sz w:val="28"/>
          <w:szCs w:val="28"/>
        </w:rPr>
        <w:sym w:font="Symbol" w:char="F02F"/>
      </w:r>
      <w:r>
        <w:rPr>
          <w:rFonts w:ascii="Times New Roman" w:hAnsi="Times New Roman" w:cs="Times New Roman"/>
          <w:sz w:val="28"/>
          <w:szCs w:val="28"/>
        </w:rPr>
        <w:sym w:font="Symbol" w:char="F077"/>
      </w:r>
      <w:r>
        <w:rPr>
          <w:rFonts w:ascii="Times New Roman" w:hAnsi="Times New Roman" w:cs="Times New Roman"/>
          <w:sz w:val="28"/>
          <w:szCs w:val="28"/>
        </w:rPr>
        <w:t>) tg</w:t>
      </w:r>
      <w:r>
        <w:rPr>
          <w:rFonts w:ascii="Times New Roman" w:hAnsi="Times New Roman" w:cs="Times New Roman"/>
          <w:sz w:val="28"/>
          <w:szCs w:val="28"/>
        </w:rPr>
        <w:sym w:font="Symbol" w:char="F061"/>
      </w:r>
    </w:p>
    <w:p w14:paraId="78D345F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Это условие трудно выполнимо при больших сопротивлениях нагрузки и при холостом  ходе выпрямителя.</w:t>
      </w:r>
    </w:p>
    <w:p w14:paraId="0B0C5791">
      <w:pPr>
        <w:jc w:val="both"/>
        <w:rPr>
          <w:rFonts w:ascii="Times New Roman" w:hAnsi="Times New Roman" w:cs="Times New Roman"/>
          <w:sz w:val="28"/>
          <w:szCs w:val="28"/>
        </w:rPr>
      </w:pPr>
    </w:p>
    <w:p w14:paraId="48D53BD7">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СГЛАЖИВАЮЩИЕ ФИЛЬТРЫ. УМНОЖИТЕЛИ НАПРЯЖЕНИЯ.</w:t>
      </w:r>
    </w:p>
    <w:p w14:paraId="1E346AD6">
      <w:pPr>
        <w:spacing w:after="0" w:line="276" w:lineRule="auto"/>
        <w:ind w:firstLine="709"/>
        <w:jc w:val="both"/>
        <w:rPr>
          <w:rFonts w:ascii="Times New Roman" w:hAnsi="Times New Roman" w:cs="Times New Roman"/>
          <w:b/>
          <w:i/>
          <w:sz w:val="28"/>
          <w:szCs w:val="28"/>
        </w:rPr>
      </w:pPr>
    </w:p>
    <w:p w14:paraId="778286A5">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Фильтры</w:t>
      </w:r>
    </w:p>
    <w:p w14:paraId="7C0867F2">
      <w:pPr>
        <w:spacing w:after="0" w:line="276" w:lineRule="auto"/>
        <w:ind w:firstLine="709"/>
        <w:jc w:val="both"/>
        <w:rPr>
          <w:rFonts w:ascii="Times New Roman" w:hAnsi="Times New Roman" w:cs="Times New Roman"/>
          <w:sz w:val="28"/>
          <w:szCs w:val="28"/>
        </w:rPr>
      </w:pPr>
      <w:r>
        <w:rPr>
          <w:rFonts w:ascii="Times New Roman" w:hAnsi="Times New Roman" w:cs="Times New Roman"/>
          <w:b/>
          <w:sz w:val="28"/>
          <w:szCs w:val="28"/>
        </w:rPr>
        <w:t>Сглаживающие фильтры</w:t>
      </w:r>
      <w:r>
        <w:rPr>
          <w:rFonts w:ascii="Times New Roman" w:hAnsi="Times New Roman" w:cs="Times New Roman"/>
          <w:sz w:val="28"/>
          <w:szCs w:val="28"/>
        </w:rPr>
        <w:t xml:space="preserve"> </w:t>
      </w:r>
    </w:p>
    <w:p w14:paraId="24323A8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питания ряда узлов электронной аппаратуры обычно требуется постоянное напряжение. Напряжение же, получаемое на выходе рассмотренных выпрямительных схем, является или пульсирующим (трехфазный выпрямитель), или импульсным (одно- и двухполупериодный выпрямитель). Для того чтобы выпрямленное напряжение имело требуемую форму, применяют сглаживающие фильтры. Сглаживающие фильтры подразделяются на емкостные, индуктивные, индуктивно-емкостные. </w:t>
      </w:r>
    </w:p>
    <w:p w14:paraId="737E5EF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изучении различных схем выпрямления переменного тока мы убедились, что мгновенное значение выпрямленного напряжения не является постоянным, а представляется рядом Фурье, содержащим постоянную составляющую и сумму гармоник переменных составляющих, из которых наибольшую величину имеет первая гармоника, частота которой </w:t>
      </w:r>
      <w:r>
        <w:rPr>
          <w:rFonts w:ascii="Times New Roman" w:hAnsi="Times New Roman" w:cs="Times New Roman"/>
          <w:i/>
          <w:sz w:val="28"/>
          <w:szCs w:val="28"/>
          <w:lang w:val="en-US"/>
        </w:rPr>
        <w:t>f</w:t>
      </w:r>
      <w:r>
        <w:rPr>
          <w:rFonts w:ascii="Times New Roman" w:hAnsi="Times New Roman" w:cs="Times New Roman"/>
          <w:i/>
          <w:sz w:val="28"/>
          <w:szCs w:val="28"/>
          <w:vertAlign w:val="subscript"/>
        </w:rPr>
        <w:t>П</w:t>
      </w:r>
      <w:r>
        <w:rPr>
          <w:rFonts w:ascii="Times New Roman" w:hAnsi="Times New Roman" w:cs="Times New Roman"/>
          <w:i/>
          <w:sz w:val="28"/>
          <w:szCs w:val="28"/>
        </w:rPr>
        <w:t>=</w:t>
      </w:r>
      <w:r>
        <w:rPr>
          <w:rFonts w:ascii="Times New Roman" w:hAnsi="Times New Roman" w:cs="Times New Roman"/>
          <w:i/>
          <w:sz w:val="28"/>
          <w:szCs w:val="28"/>
          <w:lang w:val="en-US"/>
        </w:rPr>
        <w:t>mf</w:t>
      </w:r>
      <w:r>
        <w:rPr>
          <w:rFonts w:ascii="Times New Roman" w:hAnsi="Times New Roman" w:cs="Times New Roman"/>
          <w:i/>
          <w:sz w:val="28"/>
          <w:szCs w:val="28"/>
          <w:vertAlign w:val="subscript"/>
        </w:rPr>
        <w:t>С</w:t>
      </w:r>
      <w:r>
        <w:rPr>
          <w:rFonts w:ascii="Times New Roman" w:hAnsi="Times New Roman" w:cs="Times New Roman"/>
          <w:sz w:val="28"/>
          <w:szCs w:val="28"/>
        </w:rPr>
        <w:t xml:space="preserve">. Тогда мы определяем коэффициент пульсации выпрямленного напряжения </w:t>
      </w:r>
    </w:p>
    <w:p w14:paraId="48B444A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object>
          <v:shape id="_x0000_i1045" o:spt="75" type="#_x0000_t75" style="height:36.95pt;width:125.2pt;" o:ole="t" fillcolor="#FFFFFF" filled="f" o:preferrelative="t" stroked="f" coordsize="21600,21600">
            <v:path/>
            <v:fill on="f" focussize="0,0"/>
            <v:stroke on="f" joinstyle="miter"/>
            <v:imagedata r:id="rId64" o:title=""/>
            <o:lock v:ext="edit" aspectratio="t"/>
            <w10:wrap type="none"/>
            <w10:anchorlock/>
          </v:shape>
          <o:OLEObject Type="Embed" ProgID="Equation.3" ShapeID="_x0000_i1045" DrawAspect="Content" ObjectID="_1468075745" r:id="rId63">
            <o:LockedField>false</o:LockedField>
          </o:OLEObject>
        </w:object>
      </w:r>
      <w:r>
        <w:rPr>
          <w:rFonts w:ascii="Times New Roman" w:hAnsi="Times New Roman" w:cs="Times New Roman"/>
          <w:sz w:val="28"/>
          <w:szCs w:val="28"/>
        </w:rPr>
        <w:t>,</w:t>
      </w:r>
    </w:p>
    <w:p w14:paraId="7F0A1E9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rPr>
        <w:t xml:space="preserve">к </w:t>
      </w:r>
      <w:r>
        <w:rPr>
          <w:rFonts w:ascii="Times New Roman" w:hAnsi="Times New Roman" w:cs="Times New Roman"/>
          <w:sz w:val="28"/>
          <w:szCs w:val="28"/>
        </w:rPr>
        <w:t xml:space="preserve">- номер гармоники. </w:t>
      </w:r>
    </w:p>
    <w:p w14:paraId="5B14991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Коэффициент пульсации можно определять и для тока К</w:t>
      </w:r>
      <w:r>
        <w:rPr>
          <w:rFonts w:ascii="Times New Roman" w:hAnsi="Times New Roman" w:cs="Times New Roman"/>
          <w:sz w:val="28"/>
          <w:szCs w:val="28"/>
          <w:vertAlign w:val="subscript"/>
        </w:rPr>
        <w:t>П</w:t>
      </w:r>
      <w:r>
        <w:rPr>
          <w:rFonts w:ascii="Times New Roman" w:hAnsi="Times New Roman" w:cs="Times New Roman"/>
          <w:sz w:val="28"/>
          <w:szCs w:val="28"/>
          <w:vertAlign w:val="subscript"/>
          <w:lang w:val="en-US"/>
        </w:rPr>
        <w:t>I</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vertAlign w:val="subscript"/>
        </w:rPr>
        <w:sym w:font="Symbol" w:char="F07E"/>
      </w:r>
      <w:r>
        <w:rPr>
          <w:rFonts w:ascii="Times New Roman" w:hAnsi="Times New Roman" w:cs="Times New Roman"/>
          <w:sz w:val="28"/>
          <w:szCs w:val="28"/>
        </w:rPr>
        <w:t>/</w:t>
      </w:r>
      <w:r>
        <w:rPr>
          <w:rFonts w:ascii="Times New Roman" w:hAnsi="Times New Roman" w:cs="Times New Roman"/>
          <w:sz w:val="28"/>
          <w:szCs w:val="28"/>
          <w:lang w:val="en-US"/>
        </w:rPr>
        <w:t>I</w:t>
      </w:r>
      <w:r>
        <w:rPr>
          <w:rFonts w:ascii="Times New Roman" w:hAnsi="Times New Roman" w:cs="Times New Roman"/>
          <w:sz w:val="28"/>
          <w:szCs w:val="28"/>
          <w:vertAlign w:val="subscript"/>
        </w:rPr>
        <w:t>0</w:t>
      </w:r>
      <w:r>
        <w:rPr>
          <w:rFonts w:ascii="Times New Roman" w:hAnsi="Times New Roman" w:cs="Times New Roman"/>
          <w:sz w:val="28"/>
          <w:szCs w:val="28"/>
        </w:rPr>
        <w:t>. При чисто активной нагрузке</w:t>
      </w:r>
      <w:r>
        <w:rPr>
          <w:rFonts w:ascii="Times New Roman" w:hAnsi="Times New Roman" w:cs="Times New Roman"/>
          <w:i/>
          <w:sz w:val="28"/>
          <w:szCs w:val="28"/>
        </w:rPr>
        <w:t xml:space="preserve"> К</w:t>
      </w:r>
      <w:r>
        <w:rPr>
          <w:rFonts w:ascii="Times New Roman" w:hAnsi="Times New Roman" w:cs="Times New Roman"/>
          <w:i/>
          <w:sz w:val="28"/>
          <w:szCs w:val="28"/>
          <w:vertAlign w:val="subscript"/>
        </w:rPr>
        <w:t>П</w:t>
      </w:r>
      <w:r>
        <w:rPr>
          <w:rFonts w:ascii="Times New Roman" w:hAnsi="Times New Roman" w:cs="Times New Roman"/>
          <w:i/>
          <w:sz w:val="28"/>
          <w:szCs w:val="28"/>
          <w:vertAlign w:val="subscript"/>
          <w:lang w:val="en-US"/>
        </w:rPr>
        <w:t>U</w:t>
      </w:r>
      <w:r>
        <w:rPr>
          <w:rFonts w:ascii="Times New Roman" w:hAnsi="Times New Roman" w:cs="Times New Roman"/>
          <w:i/>
          <w:sz w:val="28"/>
          <w:szCs w:val="28"/>
        </w:rPr>
        <w:t>= К</w:t>
      </w:r>
      <w:r>
        <w:rPr>
          <w:rFonts w:ascii="Times New Roman" w:hAnsi="Times New Roman" w:cs="Times New Roman"/>
          <w:i/>
          <w:sz w:val="28"/>
          <w:szCs w:val="28"/>
          <w:vertAlign w:val="subscript"/>
        </w:rPr>
        <w:t>П</w:t>
      </w:r>
      <w:r>
        <w:rPr>
          <w:rFonts w:ascii="Times New Roman" w:hAnsi="Times New Roman" w:cs="Times New Roman"/>
          <w:i/>
          <w:sz w:val="28"/>
          <w:szCs w:val="28"/>
          <w:vertAlign w:val="subscript"/>
          <w:lang w:val="en-US"/>
        </w:rPr>
        <w:t>I</w:t>
      </w:r>
      <w:r>
        <w:rPr>
          <w:rFonts w:ascii="Times New Roman" w:hAnsi="Times New Roman" w:cs="Times New Roman"/>
          <w:sz w:val="28"/>
          <w:szCs w:val="28"/>
        </w:rPr>
        <w:t xml:space="preserve"> , а при комплексной –  </w:t>
      </w:r>
      <w:r>
        <w:rPr>
          <w:rFonts w:ascii="Times New Roman" w:hAnsi="Times New Roman" w:cs="Times New Roman"/>
          <w:i/>
          <w:sz w:val="28"/>
          <w:szCs w:val="28"/>
        </w:rPr>
        <w:t>К</w:t>
      </w:r>
      <w:r>
        <w:rPr>
          <w:rFonts w:ascii="Times New Roman" w:hAnsi="Times New Roman" w:cs="Times New Roman"/>
          <w:i/>
          <w:sz w:val="28"/>
          <w:szCs w:val="28"/>
          <w:vertAlign w:val="subscript"/>
        </w:rPr>
        <w:t>П</w:t>
      </w:r>
      <w:r>
        <w:rPr>
          <w:rFonts w:ascii="Times New Roman" w:hAnsi="Times New Roman" w:cs="Times New Roman"/>
          <w:i/>
          <w:sz w:val="28"/>
          <w:szCs w:val="28"/>
          <w:vertAlign w:val="subscript"/>
          <w:lang w:val="en-US"/>
        </w:rPr>
        <w:t>U</w:t>
      </w:r>
      <w:r>
        <w:rPr>
          <w:rFonts w:ascii="Times New Roman" w:hAnsi="Times New Roman" w:cs="Times New Roman"/>
          <w:i/>
          <w:sz w:val="28"/>
          <w:szCs w:val="28"/>
          <w:lang w:val="en-US"/>
        </w:rPr>
        <w:sym w:font="Symbol" w:char="F0B9"/>
      </w:r>
      <w:r>
        <w:rPr>
          <w:rFonts w:ascii="Times New Roman" w:hAnsi="Times New Roman" w:cs="Times New Roman"/>
          <w:i/>
          <w:sz w:val="28"/>
          <w:szCs w:val="28"/>
        </w:rPr>
        <w:t xml:space="preserve"> К</w:t>
      </w:r>
      <w:r>
        <w:rPr>
          <w:rFonts w:ascii="Times New Roman" w:hAnsi="Times New Roman" w:cs="Times New Roman"/>
          <w:i/>
          <w:sz w:val="28"/>
          <w:szCs w:val="28"/>
          <w:vertAlign w:val="subscript"/>
        </w:rPr>
        <w:t>П</w:t>
      </w:r>
      <w:r>
        <w:rPr>
          <w:rFonts w:ascii="Times New Roman" w:hAnsi="Times New Roman" w:cs="Times New Roman"/>
          <w:i/>
          <w:sz w:val="28"/>
          <w:szCs w:val="28"/>
          <w:vertAlign w:val="subscript"/>
          <w:lang w:val="en-US"/>
        </w:rPr>
        <w:t>I</w:t>
      </w:r>
      <w:r>
        <w:rPr>
          <w:rFonts w:ascii="Times New Roman" w:hAnsi="Times New Roman" w:cs="Times New Roman"/>
          <w:sz w:val="28"/>
          <w:szCs w:val="28"/>
        </w:rPr>
        <w:t>. Чаще всего нагрузка позволяет иметь коэффициент пульсации питающего напряжения значительно меньше, чем получается на выходе выпрямителя. Тогда для уменьшения пульсации на выходе выпрямителя включают сглаживающие фильтры.</w:t>
      </w:r>
    </w:p>
    <w:p w14:paraId="7AA9746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Способность сглаживающего фильтра уменьшать пульсацию оценивается </w:t>
      </w:r>
      <w:r>
        <w:rPr>
          <w:rFonts w:ascii="Times New Roman" w:hAnsi="Times New Roman" w:cs="Times New Roman"/>
          <w:i/>
          <w:sz w:val="28"/>
          <w:szCs w:val="28"/>
        </w:rPr>
        <w:t>коэффициентом сглаживания</w:t>
      </w:r>
      <w:r>
        <w:rPr>
          <w:rFonts w:ascii="Times New Roman" w:hAnsi="Times New Roman" w:cs="Times New Roman"/>
          <w:sz w:val="28"/>
          <w:szCs w:val="28"/>
        </w:rPr>
        <w:t>, равным отношению коэффициента пульсации на входе фильтра (на выходе выпрямителя) к коэффициенту пульсации на его выходе (на нагрузке)</w:t>
      </w:r>
    </w:p>
    <w:p w14:paraId="5B7F66B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object>
          <v:shape id="_x0000_i1046" o:spt="75" type="#_x0000_t75" style="height:63.85pt;width:132.75pt;" o:ole="t" fillcolor="#FFFFFF" filled="f" o:preferrelative="t" stroked="f" coordsize="21600,21600">
            <v:path/>
            <v:fill on="f" focussize="0,0"/>
            <v:stroke on="f" joinstyle="miter"/>
            <v:imagedata r:id="rId66" o:title=""/>
            <o:lock v:ext="edit" aspectratio="t"/>
            <w10:wrap type="none"/>
            <w10:anchorlock/>
          </v:shape>
          <o:OLEObject Type="Embed" ProgID="Equation.3" ShapeID="_x0000_i1046" DrawAspect="Content" ObjectID="_1468075746" r:id="rId65">
            <o:LockedField>false</o:LockedField>
          </o:OLEObject>
        </w:object>
      </w:r>
      <w:r>
        <w:rPr>
          <w:rFonts w:ascii="Times New Roman" w:hAnsi="Times New Roman" w:cs="Times New Roman"/>
          <w:sz w:val="28"/>
          <w:szCs w:val="28"/>
        </w:rPr>
        <w:t>,</w:t>
      </w:r>
    </w:p>
    <w:p w14:paraId="2C19C0F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01</w:t>
      </w:r>
      <w:r>
        <w:rPr>
          <w:rFonts w:ascii="Times New Roman" w:hAnsi="Times New Roman" w:cs="Times New Roman"/>
          <w:i/>
          <w:sz w:val="28"/>
          <w:szCs w:val="28"/>
          <w:vertAlign w:val="subscript"/>
          <w:lang w:val="en-US"/>
        </w:rPr>
        <w:t>m</w:t>
      </w:r>
      <w:r>
        <w:rPr>
          <w:rFonts w:ascii="Times New Roman" w:hAnsi="Times New Roman" w:cs="Times New Roman"/>
          <w:sz w:val="28"/>
          <w:szCs w:val="28"/>
        </w:rPr>
        <w:t>,</w:t>
      </w:r>
      <w:r>
        <w:rPr>
          <w:rFonts w:ascii="Times New Roman" w:hAnsi="Times New Roman" w:cs="Times New Roman"/>
          <w:i/>
          <w:sz w:val="28"/>
          <w:szCs w:val="28"/>
          <w:lang w:val="en-US"/>
        </w:rPr>
        <w:t>U</w:t>
      </w:r>
      <w:r>
        <w:rPr>
          <w:rFonts w:ascii="Times New Roman" w:hAnsi="Times New Roman" w:cs="Times New Roman"/>
          <w:i/>
          <w:sz w:val="28"/>
          <w:szCs w:val="28"/>
          <w:vertAlign w:val="subscript"/>
        </w:rPr>
        <w:t xml:space="preserve"> Н1</w:t>
      </w:r>
      <w:r>
        <w:rPr>
          <w:rFonts w:ascii="Times New Roman" w:hAnsi="Times New Roman" w:cs="Times New Roman"/>
          <w:i/>
          <w:sz w:val="28"/>
          <w:szCs w:val="28"/>
          <w:vertAlign w:val="subscript"/>
          <w:lang w:val="en-US"/>
        </w:rPr>
        <w:t>m</w:t>
      </w:r>
      <w:r>
        <w:rPr>
          <w:rFonts w:ascii="Times New Roman" w:hAnsi="Times New Roman" w:cs="Times New Roman"/>
          <w:sz w:val="28"/>
          <w:szCs w:val="28"/>
        </w:rPr>
        <w:t xml:space="preserve"> – амплитуды  основной (первой) гармоники переменной составляющей на входе и на выходе фильтра;</w:t>
      </w:r>
    </w:p>
    <w:p w14:paraId="0AC5E199">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U</w:t>
      </w:r>
      <w:r>
        <w:rPr>
          <w:rFonts w:ascii="Times New Roman" w:hAnsi="Times New Roman" w:cs="Times New Roman"/>
          <w:i/>
          <w:sz w:val="28"/>
          <w:szCs w:val="28"/>
          <w:vertAlign w:val="subscript"/>
        </w:rPr>
        <w:t>0</w:t>
      </w:r>
      <w:r>
        <w:rPr>
          <w:rFonts w:ascii="Times New Roman" w:hAnsi="Times New Roman" w:cs="Times New Roman"/>
          <w:sz w:val="28"/>
          <w:szCs w:val="28"/>
        </w:rPr>
        <w:t>,</w:t>
      </w:r>
      <w:r>
        <w:rPr>
          <w:rFonts w:ascii="Times New Roman" w:hAnsi="Times New Roman" w:cs="Times New Roman"/>
          <w:i/>
          <w:sz w:val="28"/>
          <w:szCs w:val="28"/>
          <w:lang w:val="en-US"/>
        </w:rPr>
        <w:t>U</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 постоянные составляющие напряжения на входе и выходе фильтра.</w:t>
      </w:r>
    </w:p>
    <w:p w14:paraId="02EF861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обеспечения необходимого коэффициента  сглаживания к фильтрам предъявляются еще ряд требований. Так как через фильтр идет весь ток нагрузки, то на нем падает часть постоянной составляющей тока и напряжения. Чтобы уменьшить это падение фильтр обычно содержит различные комбинации реактивных элементов </w:t>
      </w:r>
      <w:r>
        <w:rPr>
          <w:rFonts w:ascii="Times New Roman" w:hAnsi="Times New Roman" w:cs="Times New Roman"/>
          <w:i/>
          <w:sz w:val="28"/>
          <w:szCs w:val="28"/>
          <w:lang w:val="en-US"/>
        </w:rPr>
        <w:t>L</w:t>
      </w:r>
      <w:r>
        <w:rPr>
          <w:rFonts w:ascii="Times New Roman" w:hAnsi="Times New Roman" w:cs="Times New Roman"/>
          <w:sz w:val="28"/>
          <w:szCs w:val="28"/>
        </w:rPr>
        <w:t xml:space="preserve"> и </w:t>
      </w:r>
      <w:r>
        <w:rPr>
          <w:rFonts w:ascii="Times New Roman" w:hAnsi="Times New Roman" w:cs="Times New Roman"/>
          <w:i/>
          <w:sz w:val="28"/>
          <w:szCs w:val="28"/>
          <w:lang w:val="en-US"/>
        </w:rPr>
        <w:t>C</w:t>
      </w:r>
      <w:r>
        <w:rPr>
          <w:rFonts w:ascii="Times New Roman" w:hAnsi="Times New Roman" w:cs="Times New Roman"/>
          <w:sz w:val="28"/>
          <w:szCs w:val="28"/>
        </w:rPr>
        <w:t xml:space="preserve">, имеющих малые активные потери. Только при очень малых мощностях нагрузки фильтр вместо </w:t>
      </w:r>
      <w:r>
        <w:rPr>
          <w:rFonts w:ascii="Times New Roman" w:hAnsi="Times New Roman" w:cs="Times New Roman"/>
          <w:i/>
          <w:sz w:val="28"/>
          <w:szCs w:val="28"/>
          <w:lang w:val="en-US"/>
        </w:rPr>
        <w:t>L</w:t>
      </w:r>
      <w:r>
        <w:rPr>
          <w:rFonts w:ascii="Times New Roman" w:hAnsi="Times New Roman" w:cs="Times New Roman"/>
          <w:sz w:val="28"/>
          <w:szCs w:val="28"/>
        </w:rPr>
        <w:t xml:space="preserve">содержит резисторы. </w:t>
      </w:r>
    </w:p>
    <w:p w14:paraId="2704F1F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Требования, предъявляемые к фильтрам: </w:t>
      </w:r>
    </w:p>
    <w:p w14:paraId="7EC6206B">
      <w:pPr>
        <w:numPr>
          <w:ilvl w:val="0"/>
          <w:numId w:val="2"/>
        </w:numPr>
        <w:tabs>
          <w:tab w:val="left" w:pos="0"/>
          <w:tab w:val="clear" w:pos="121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падение постоянной составляющей напряжения;</w:t>
      </w:r>
    </w:p>
    <w:p w14:paraId="2D66586F">
      <w:pPr>
        <w:numPr>
          <w:ilvl w:val="0"/>
          <w:numId w:val="2"/>
        </w:numPr>
        <w:tabs>
          <w:tab w:val="left" w:pos="0"/>
          <w:tab w:val="clear" w:pos="121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не должен искажать форму тока в нагрузке при быстром изменении сопротивления нагрузки </w:t>
      </w:r>
      <w:r>
        <w:rPr>
          <w:rFonts w:ascii="Times New Roman" w:hAnsi="Times New Roman" w:cs="Times New Roman"/>
          <w:i/>
          <w:sz w:val="28"/>
          <w:szCs w:val="28"/>
          <w:lang w:val="en-US"/>
        </w:rPr>
        <w:t>R</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(за счёт того, что реактивные элементы фильтра препятствуют быстрым изменениям тока и напряжения)                                        </w:t>
      </w:r>
    </w:p>
    <w:p w14:paraId="3F2E98F5">
      <w:pPr>
        <w:numPr>
          <w:ilvl w:val="0"/>
          <w:numId w:val="2"/>
        </w:numPr>
        <w:tabs>
          <w:tab w:val="left" w:pos="0"/>
          <w:tab w:val="clear" w:pos="121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отсутствие перенапряжения и бросков тока в переходных процессах; </w:t>
      </w:r>
    </w:p>
    <w:p w14:paraId="091BA8BB">
      <w:pPr>
        <w:numPr>
          <w:ilvl w:val="0"/>
          <w:numId w:val="2"/>
        </w:numPr>
        <w:tabs>
          <w:tab w:val="left" w:pos="0"/>
          <w:tab w:val="clear" w:pos="121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малая стоимость, габариты и вес; </w:t>
      </w:r>
    </w:p>
    <w:p w14:paraId="34F700AC">
      <w:pPr>
        <w:numPr>
          <w:ilvl w:val="0"/>
          <w:numId w:val="2"/>
        </w:numPr>
        <w:tabs>
          <w:tab w:val="left" w:pos="0"/>
          <w:tab w:val="clear" w:pos="121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надёжность;</w:t>
      </w:r>
    </w:p>
    <w:p w14:paraId="1D22BD6A">
      <w:pPr>
        <w:numPr>
          <w:ilvl w:val="0"/>
          <w:numId w:val="2"/>
        </w:numPr>
        <w:tabs>
          <w:tab w:val="left" w:pos="0"/>
          <w:tab w:val="clear" w:pos="121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частота собственных колебаний фильтра должна быть меньше низшей частоты переменной составляющей выпрямленного напряжения и тока (иначе может быть резонанс в отдельных звеньях фильтра, и амплитуда переменной составляющей не уменьшится, а увеличится).</w:t>
      </w:r>
    </w:p>
    <w:p w14:paraId="5017ED9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различные схемы фильтров: </w:t>
      </w:r>
      <w:r>
        <w:rPr>
          <w:rFonts w:ascii="Times New Roman" w:hAnsi="Times New Roman" w:cs="Times New Roman"/>
          <w:i/>
          <w:sz w:val="28"/>
          <w:szCs w:val="28"/>
          <w:lang w:val="en-US"/>
        </w:rPr>
        <w:t>C</w:t>
      </w:r>
      <w:r>
        <w:rPr>
          <w:rFonts w:ascii="Times New Roman" w:hAnsi="Times New Roman" w:cs="Times New Roman"/>
          <w:sz w:val="28"/>
          <w:szCs w:val="28"/>
        </w:rPr>
        <w:t xml:space="preserve">, </w:t>
      </w:r>
      <w:r>
        <w:rPr>
          <w:rFonts w:ascii="Times New Roman" w:hAnsi="Times New Roman" w:cs="Times New Roman"/>
          <w:i/>
          <w:sz w:val="28"/>
          <w:szCs w:val="28"/>
          <w:lang w:val="en-US"/>
        </w:rPr>
        <w:t>L</w:t>
      </w:r>
      <w:r>
        <w:rPr>
          <w:rFonts w:ascii="Times New Roman" w:hAnsi="Times New Roman" w:cs="Times New Roman"/>
          <w:sz w:val="28"/>
          <w:szCs w:val="28"/>
        </w:rPr>
        <w:t xml:space="preserve">, </w:t>
      </w:r>
      <w:r>
        <w:rPr>
          <w:rFonts w:ascii="Times New Roman" w:hAnsi="Times New Roman" w:cs="Times New Roman"/>
          <w:i/>
          <w:sz w:val="28"/>
          <w:szCs w:val="28"/>
          <w:lang w:val="en-US"/>
        </w:rPr>
        <w:t>LC</w:t>
      </w:r>
      <w:r>
        <w:rPr>
          <w:rFonts w:ascii="Times New Roman" w:hAnsi="Times New Roman" w:cs="Times New Roman"/>
          <w:sz w:val="28"/>
          <w:szCs w:val="28"/>
        </w:rPr>
        <w:t xml:space="preserve">(Г-образные), </w:t>
      </w:r>
      <w:r>
        <w:rPr>
          <w:rFonts w:ascii="Times New Roman" w:hAnsi="Times New Roman" w:cs="Times New Roman"/>
          <w:i/>
          <w:sz w:val="28"/>
          <w:szCs w:val="28"/>
          <w:lang w:val="en-US"/>
        </w:rPr>
        <w:t>CLC</w:t>
      </w:r>
      <w:r>
        <w:rPr>
          <w:rFonts w:ascii="Times New Roman" w:hAnsi="Times New Roman" w:cs="Times New Roman"/>
          <w:sz w:val="28"/>
          <w:szCs w:val="28"/>
        </w:rPr>
        <w:t xml:space="preserve">(П-образные), многозвенные </w:t>
      </w:r>
      <w:r>
        <w:rPr>
          <w:rFonts w:ascii="Times New Roman" w:hAnsi="Times New Roman" w:cs="Times New Roman"/>
          <w:i/>
          <w:sz w:val="28"/>
          <w:szCs w:val="28"/>
          <w:lang w:val="en-US"/>
        </w:rPr>
        <w:t>LC</w:t>
      </w:r>
      <w:r>
        <w:rPr>
          <w:rFonts w:ascii="Times New Roman" w:hAnsi="Times New Roman" w:cs="Times New Roman"/>
          <w:sz w:val="28"/>
          <w:szCs w:val="28"/>
        </w:rPr>
        <w:t xml:space="preserve">и </w:t>
      </w:r>
      <w:r>
        <w:rPr>
          <w:rFonts w:ascii="Times New Roman" w:hAnsi="Times New Roman" w:cs="Times New Roman"/>
          <w:i/>
          <w:sz w:val="28"/>
          <w:szCs w:val="28"/>
          <w:lang w:val="en-US"/>
        </w:rPr>
        <w:t>RC</w:t>
      </w:r>
      <w:r>
        <w:rPr>
          <w:rFonts w:ascii="Times New Roman" w:hAnsi="Times New Roman" w:cs="Times New Roman"/>
          <w:sz w:val="28"/>
          <w:szCs w:val="28"/>
        </w:rPr>
        <w:t>, резонансные, электронные фильтры на транзисторах и микросхемах.</w:t>
      </w:r>
    </w:p>
    <w:p w14:paraId="35579F52">
      <w:pPr>
        <w:spacing w:after="0" w:line="276" w:lineRule="auto"/>
        <w:ind w:firstLine="709"/>
        <w:jc w:val="both"/>
        <w:rPr>
          <w:rFonts w:ascii="Times New Roman" w:hAnsi="Times New Roman" w:cs="Times New Roman"/>
          <w:sz w:val="28"/>
          <w:szCs w:val="28"/>
        </w:rPr>
      </w:pPr>
    </w:p>
    <w:p w14:paraId="37D075CC">
      <w:pPr>
        <w:tabs>
          <w:tab w:val="left" w:pos="-180"/>
        </w:tabs>
        <w:spacing w:after="0" w:line="276" w:lineRule="auto"/>
        <w:ind w:left="568"/>
        <w:jc w:val="both"/>
        <w:rPr>
          <w:rFonts w:ascii="Times New Roman" w:hAnsi="Times New Roman" w:cs="Times New Roman"/>
          <w:b/>
          <w:sz w:val="28"/>
          <w:szCs w:val="28"/>
        </w:rPr>
      </w:pPr>
      <w:r>
        <w:rPr>
          <w:rFonts w:ascii="Times New Roman" w:hAnsi="Times New Roman" w:cs="Times New Roman"/>
          <w:b/>
          <w:sz w:val="28"/>
          <w:szCs w:val="28"/>
        </w:rPr>
        <w:t>Пассивные фильтры</w:t>
      </w:r>
    </w:p>
    <w:p w14:paraId="33C1B3B4">
      <w:pPr>
        <w:spacing w:after="0" w:line="276"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Методы построения сглаживающих фильтров на реактивных элементах заключаются в следующем: последовательно в цепь тока нагрузки включают элемент, имеющий большое сопротивление для изменений тока и малое сопротивление для постоянной составляющей тока (например, реактивная катушка с сердечником, обладающая индуктивностью </w:t>
      </w:r>
      <w:r>
        <w:rPr>
          <w:rFonts w:ascii="Times New Roman" w:hAnsi="Times New Roman" w:cs="Times New Roman"/>
          <w:i/>
          <w:sz w:val="28"/>
          <w:szCs w:val="28"/>
          <w:lang w:val="en-US"/>
        </w:rPr>
        <w:t>L</w:t>
      </w:r>
      <w:r>
        <w:rPr>
          <w:rFonts w:ascii="Times New Roman" w:hAnsi="Times New Roman" w:cs="Times New Roman"/>
          <w:sz w:val="28"/>
          <w:szCs w:val="28"/>
        </w:rPr>
        <w:t>, параллельный резонансный контур), а параллельно нагрузке включают элемент, обладающий малым сопротивлением для изменений тока и большим сопротивлением для постоянной составляющей тока (например, конденсатор, последовательный резонансный контур). Принцип действия этих фильтров основан на способности реактивных элементов накапливать и отдавать электрическую энергию.</w:t>
      </w:r>
    </w:p>
    <w:p w14:paraId="1E13870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Индуктивный фильтр состоит из дросселя </w:t>
      </w:r>
      <w:r>
        <w:rPr>
          <w:rFonts w:ascii="Times New Roman" w:hAnsi="Times New Roman" w:cs="Times New Roman"/>
          <w:i/>
          <w:sz w:val="28"/>
          <w:szCs w:val="28"/>
          <w:lang w:val="en-US"/>
        </w:rPr>
        <w:t>L</w:t>
      </w:r>
      <w:r>
        <w:rPr>
          <w:rFonts w:ascii="Times New Roman" w:hAnsi="Times New Roman" w:cs="Times New Roman"/>
          <w:sz w:val="28"/>
          <w:szCs w:val="28"/>
        </w:rPr>
        <w:t xml:space="preserve">, включённого последовательно с нагрузкой </w:t>
      </w:r>
      <w:r>
        <w:rPr>
          <w:rFonts w:ascii="Times New Roman" w:hAnsi="Times New Roman" w:cs="Times New Roman"/>
          <w:i/>
          <w:sz w:val="28"/>
          <w:szCs w:val="28"/>
          <w:lang w:val="en-US"/>
        </w:rPr>
        <w:t>R</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(рис. 13.1.). Сглаживающее действие дросселя основано на возникновении в нём ЭДС самоиндукции, препятствующей изменениям переменной составляющей выпрямленного тока. </w:t>
      </w:r>
    </w:p>
    <w:p w14:paraId="6D2015D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Сопротивление дросселя </w:t>
      </w:r>
      <w:r>
        <w:rPr>
          <w:rFonts w:ascii="Times New Roman" w:hAnsi="Times New Roman" w:cs="Times New Roman"/>
          <w:i/>
          <w:sz w:val="28"/>
          <w:szCs w:val="28"/>
        </w:rPr>
        <w:t>Х</w:t>
      </w:r>
      <w:r>
        <w:rPr>
          <w:rFonts w:ascii="Times New Roman" w:hAnsi="Times New Roman" w:cs="Times New Roman"/>
          <w:i/>
          <w:sz w:val="28"/>
          <w:szCs w:val="28"/>
          <w:vertAlign w:val="subscript"/>
          <w:lang w:val="en-US"/>
        </w:rPr>
        <w:t>L</w:t>
      </w:r>
      <w:r>
        <w:rPr>
          <w:rFonts w:ascii="Times New Roman" w:hAnsi="Times New Roman" w:cs="Times New Roman"/>
          <w:i/>
          <w:sz w:val="28"/>
          <w:szCs w:val="28"/>
        </w:rPr>
        <w:t>=</w:t>
      </w:r>
      <w:r>
        <w:rPr>
          <w:rFonts w:ascii="Times New Roman" w:hAnsi="Times New Roman" w:cs="Times New Roman"/>
          <w:i/>
          <w:sz w:val="28"/>
          <w:szCs w:val="28"/>
          <w:lang w:val="en-US"/>
        </w:rPr>
        <w:sym w:font="Symbol" w:char="F077"/>
      </w:r>
      <w:r>
        <w:rPr>
          <w:rFonts w:ascii="Times New Roman" w:hAnsi="Times New Roman" w:cs="Times New Roman"/>
          <w:i/>
          <w:sz w:val="28"/>
          <w:szCs w:val="28"/>
          <w:vertAlign w:val="subscript"/>
        </w:rPr>
        <w:t>П</w:t>
      </w:r>
      <w:r>
        <w:rPr>
          <w:rFonts w:ascii="Times New Roman" w:hAnsi="Times New Roman" w:cs="Times New Roman"/>
          <w:i/>
          <w:sz w:val="28"/>
          <w:szCs w:val="28"/>
          <w:lang w:val="en-US"/>
        </w:rPr>
        <w:t>L</w:t>
      </w:r>
      <w:r>
        <w:rPr>
          <w:rFonts w:ascii="Times New Roman" w:hAnsi="Times New Roman" w:cs="Times New Roman"/>
          <w:sz w:val="28"/>
          <w:szCs w:val="28"/>
        </w:rPr>
        <w:t xml:space="preserve"> для постоянной составляющей тока равно 0 (здесь </w:t>
      </w:r>
      <w:r>
        <w:rPr>
          <w:rFonts w:ascii="Times New Roman" w:hAnsi="Times New Roman" w:cs="Times New Roman"/>
          <w:i/>
          <w:sz w:val="28"/>
          <w:szCs w:val="28"/>
          <w:lang w:val="en-US"/>
        </w:rPr>
        <w:sym w:font="Symbol" w:char="F077"/>
      </w:r>
      <w:r>
        <w:rPr>
          <w:rFonts w:ascii="Times New Roman" w:hAnsi="Times New Roman" w:cs="Times New Roman"/>
          <w:i/>
          <w:sz w:val="28"/>
          <w:szCs w:val="28"/>
          <w:vertAlign w:val="subscript"/>
        </w:rPr>
        <w:t>П</w:t>
      </w:r>
      <w:r>
        <w:rPr>
          <w:rFonts w:ascii="Times New Roman" w:hAnsi="Times New Roman" w:cs="Times New Roman"/>
          <w:i/>
          <w:sz w:val="28"/>
          <w:szCs w:val="28"/>
        </w:rPr>
        <w:t xml:space="preserve"> = 2</w:t>
      </w:r>
      <w:r>
        <w:rPr>
          <w:rFonts w:ascii="Times New Roman" w:hAnsi="Times New Roman" w:cs="Times New Roman"/>
          <w:i/>
          <w:sz w:val="28"/>
          <w:szCs w:val="28"/>
        </w:rPr>
        <w:sym w:font="Symbol" w:char="F070"/>
      </w:r>
      <w:r>
        <w:rPr>
          <w:rFonts w:ascii="Times New Roman" w:hAnsi="Times New Roman" w:cs="Times New Roman"/>
          <w:i/>
          <w:sz w:val="28"/>
          <w:szCs w:val="28"/>
          <w:lang w:val="en-US"/>
        </w:rPr>
        <w:t>f</w:t>
      </w:r>
      <w:r>
        <w:rPr>
          <w:rFonts w:ascii="Times New Roman" w:hAnsi="Times New Roman" w:cs="Times New Roman"/>
          <w:i/>
          <w:sz w:val="28"/>
          <w:szCs w:val="28"/>
          <w:vertAlign w:val="subscript"/>
        </w:rPr>
        <w:t xml:space="preserve">П </w:t>
      </w:r>
      <w:r>
        <w:rPr>
          <w:rFonts w:ascii="Times New Roman" w:hAnsi="Times New Roman" w:cs="Times New Roman"/>
          <w:i/>
          <w:sz w:val="28"/>
          <w:szCs w:val="28"/>
        </w:rPr>
        <w:t>=2</w:t>
      </w:r>
      <w:r>
        <w:rPr>
          <w:rFonts w:ascii="Times New Roman" w:hAnsi="Times New Roman" w:cs="Times New Roman"/>
          <w:i/>
          <w:sz w:val="28"/>
          <w:szCs w:val="28"/>
        </w:rPr>
        <w:sym w:font="Symbol" w:char="F070"/>
      </w:r>
      <w:r>
        <w:rPr>
          <w:rFonts w:ascii="Times New Roman" w:hAnsi="Times New Roman" w:cs="Times New Roman"/>
          <w:i/>
          <w:sz w:val="28"/>
          <w:szCs w:val="28"/>
          <w:lang w:val="en-US"/>
        </w:rPr>
        <w:t>mf</w:t>
      </w:r>
      <w:r>
        <w:rPr>
          <w:rFonts w:ascii="Times New Roman" w:hAnsi="Times New Roman" w:cs="Times New Roman"/>
          <w:i/>
          <w:sz w:val="28"/>
          <w:szCs w:val="28"/>
          <w:vertAlign w:val="subscript"/>
        </w:rPr>
        <w:t xml:space="preserve">С </w:t>
      </w:r>
      <w:r>
        <w:rPr>
          <w:rFonts w:ascii="Times New Roman" w:hAnsi="Times New Roman" w:cs="Times New Roman"/>
          <w:i/>
          <w:sz w:val="28"/>
          <w:szCs w:val="28"/>
        </w:rPr>
        <w:t xml:space="preserve">= </w:t>
      </w:r>
      <w:r>
        <w:rPr>
          <w:rFonts w:ascii="Times New Roman" w:hAnsi="Times New Roman" w:cs="Times New Roman"/>
          <w:i/>
          <w:sz w:val="28"/>
          <w:szCs w:val="28"/>
          <w:lang w:val="en-US"/>
        </w:rPr>
        <w:t>m</w:t>
      </w:r>
      <w:r>
        <w:rPr>
          <w:rFonts w:ascii="Times New Roman" w:hAnsi="Times New Roman" w:cs="Times New Roman"/>
          <w:i/>
          <w:sz w:val="28"/>
          <w:szCs w:val="28"/>
          <w:lang w:val="en-US"/>
        </w:rPr>
        <w:sym w:font="Symbol" w:char="F077"/>
      </w:r>
      <w:r>
        <w:rPr>
          <w:rFonts w:ascii="Times New Roman" w:hAnsi="Times New Roman" w:cs="Times New Roman"/>
          <w:i/>
          <w:sz w:val="28"/>
          <w:szCs w:val="28"/>
          <w:vertAlign w:val="subscript"/>
        </w:rPr>
        <w:t>С</w:t>
      </w:r>
      <w:r>
        <w:rPr>
          <w:rFonts w:ascii="Times New Roman" w:hAnsi="Times New Roman" w:cs="Times New Roman"/>
          <w:sz w:val="28"/>
          <w:szCs w:val="28"/>
        </w:rPr>
        <w:t xml:space="preserve">), а переменной составляющей тока не равна 0, и на нём получается падение переменной составляющей напряжения. Для лучшего сглаживания пульсаций необходимо, чтобы индуктивное сопротивление дросселя было  во много больше сопротивления нагрузки </w:t>
      </w:r>
      <w:r>
        <w:rPr>
          <w:rFonts w:ascii="Times New Roman" w:hAnsi="Times New Roman" w:cs="Times New Roman"/>
          <w:i/>
          <w:sz w:val="28"/>
          <w:szCs w:val="28"/>
          <w:lang w:val="en-US"/>
        </w:rPr>
        <w:t>R</w:t>
      </w:r>
      <w:r>
        <w:rPr>
          <w:rFonts w:ascii="Times New Roman" w:hAnsi="Times New Roman" w:cs="Times New Roman"/>
          <w:i/>
          <w:sz w:val="28"/>
          <w:szCs w:val="28"/>
          <w:vertAlign w:val="subscript"/>
        </w:rPr>
        <w:t xml:space="preserve">Н </w:t>
      </w:r>
      <w:r>
        <w:rPr>
          <w:rFonts w:ascii="Times New Roman" w:hAnsi="Times New Roman" w:cs="Times New Roman"/>
          <w:sz w:val="28"/>
          <w:szCs w:val="28"/>
        </w:rPr>
        <w:t xml:space="preserve">(то есть  </w:t>
      </w:r>
      <w:r>
        <w:rPr>
          <w:rFonts w:ascii="Times New Roman" w:hAnsi="Times New Roman" w:cs="Times New Roman"/>
          <w:i/>
          <w:sz w:val="28"/>
          <w:szCs w:val="28"/>
        </w:rPr>
        <w:t>Х</w:t>
      </w:r>
      <w:r>
        <w:rPr>
          <w:rFonts w:ascii="Times New Roman" w:hAnsi="Times New Roman" w:cs="Times New Roman"/>
          <w:i/>
          <w:sz w:val="28"/>
          <w:szCs w:val="28"/>
          <w:vertAlign w:val="subscript"/>
          <w:lang w:val="en-US"/>
        </w:rPr>
        <w:t>L</w:t>
      </w:r>
      <w:r>
        <w:rPr>
          <w:rFonts w:ascii="Times New Roman" w:hAnsi="Times New Roman" w:cs="Times New Roman"/>
          <w:i/>
          <w:sz w:val="28"/>
          <w:szCs w:val="28"/>
        </w:rPr>
        <w:t>=</w:t>
      </w:r>
      <w:r>
        <w:rPr>
          <w:rFonts w:ascii="Times New Roman" w:hAnsi="Times New Roman" w:cs="Times New Roman"/>
          <w:i/>
          <w:sz w:val="28"/>
          <w:szCs w:val="28"/>
          <w:lang w:val="en-US"/>
        </w:rPr>
        <w:sym w:font="Symbol" w:char="F077"/>
      </w:r>
      <w:r>
        <w:rPr>
          <w:rFonts w:ascii="Times New Roman" w:hAnsi="Times New Roman" w:cs="Times New Roman"/>
          <w:i/>
          <w:sz w:val="28"/>
          <w:szCs w:val="28"/>
          <w:vertAlign w:val="subscript"/>
        </w:rPr>
        <w:t>П</w:t>
      </w:r>
      <w:r>
        <w:rPr>
          <w:rFonts w:ascii="Times New Roman" w:hAnsi="Times New Roman" w:cs="Times New Roman"/>
          <w:i/>
          <w:sz w:val="28"/>
          <w:szCs w:val="28"/>
          <w:lang w:val="en-US"/>
        </w:rPr>
        <w:t>L</w:t>
      </w:r>
      <w:r>
        <w:rPr>
          <w:rFonts w:ascii="Times New Roman" w:hAnsi="Times New Roman" w:cs="Times New Roman"/>
          <w:sz w:val="28"/>
          <w:szCs w:val="28"/>
        </w:rPr>
        <w:sym w:font="Symbol" w:char="F03E"/>
      </w:r>
      <w:r>
        <w:rPr>
          <w:rFonts w:ascii="Times New Roman" w:hAnsi="Times New Roman" w:cs="Times New Roman"/>
          <w:sz w:val="28"/>
          <w:szCs w:val="28"/>
        </w:rPr>
        <w:sym w:font="Symbol" w:char="F03E"/>
      </w:r>
      <w:r>
        <w:rPr>
          <w:rFonts w:ascii="Times New Roman" w:hAnsi="Times New Roman" w:cs="Times New Roman"/>
          <w:i/>
          <w:sz w:val="28"/>
          <w:szCs w:val="28"/>
          <w:lang w:val="en-US"/>
        </w:rPr>
        <w:t>R</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тогда коэффициент сглаживания такого </w:t>
      </w:r>
    </w:p>
    <w:p w14:paraId="61A39DB1">
      <w:pPr>
        <w:spacing w:after="0" w:line="276" w:lineRule="auto"/>
        <w:ind w:firstLine="709"/>
        <w:jc w:val="both"/>
        <w:rPr>
          <w:rFonts w:ascii="Times New Roman" w:hAnsi="Times New Roman" w:cs="Times New Roman"/>
          <w:sz w:val="28"/>
          <w:szCs w:val="28"/>
        </w:rPr>
      </w:pPr>
    </w:p>
    <w:p w14:paraId="4290CC3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фильтра                             </w:t>
      </w:r>
      <w:r>
        <w:rPr>
          <w:rFonts w:ascii="Times New Roman" w:hAnsi="Times New Roman" w:cs="Times New Roman"/>
          <w:sz w:val="28"/>
          <w:szCs w:val="28"/>
        </w:rPr>
        <w:object>
          <v:shape id="_x0000_i1047" o:spt="75" type="#_x0000_t75" style="height:41.95pt;width:180.95pt;" o:ole="t" fillcolor="#FFFFFF" filled="f" o:preferrelative="t" stroked="f" coordsize="21600,21600">
            <v:path/>
            <v:fill on="f" focussize="0,0"/>
            <v:stroke on="f" joinstyle="miter"/>
            <v:imagedata r:id="rId68" o:title=""/>
            <o:lock v:ext="edit" aspectratio="t"/>
            <w10:wrap type="none"/>
            <w10:anchorlock/>
          </v:shape>
          <o:OLEObject Type="Embed" ProgID="Equation.3" ShapeID="_x0000_i1047" DrawAspect="Content" ObjectID="_1468075747" r:id="rId67">
            <o:LockedField>false</o:LockedField>
          </o:OLEObject>
        </w:object>
      </w:r>
      <w:r>
        <w:rPr>
          <w:rFonts w:ascii="Times New Roman" w:hAnsi="Times New Roman" w:cs="Times New Roman"/>
          <w:sz w:val="28"/>
          <w:szCs w:val="28"/>
        </w:rPr>
        <w:t xml:space="preserve">.             </w:t>
      </w:r>
    </w:p>
    <w:p w14:paraId="65532BAD">
      <w:pPr>
        <w:spacing w:after="0" w:line="276" w:lineRule="auto"/>
        <w:ind w:firstLine="709"/>
        <w:jc w:val="both"/>
        <w:rPr>
          <w:rFonts w:ascii="Times New Roman" w:hAnsi="Times New Roman" w:cs="Times New Roman"/>
          <w:sz w:val="28"/>
          <w:szCs w:val="28"/>
        </w:rPr>
      </w:pPr>
    </w:p>
    <w:p w14:paraId="12142929">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L</w:t>
      </w:r>
      <w:r>
        <w:rPr>
          <w:rFonts w:ascii="Times New Roman" w:hAnsi="Times New Roman" w:cs="Times New Roman"/>
          <w:sz w:val="28"/>
          <w:szCs w:val="28"/>
        </w:rPr>
        <w:t xml:space="preserve">– фильтры можно применять в многофазных схемах выпрямления при большой мощности и, при небольшом сопротивлении нагрузки </w:t>
      </w:r>
      <w:r>
        <w:rPr>
          <w:rFonts w:ascii="Times New Roman" w:hAnsi="Times New Roman" w:cs="Times New Roman"/>
          <w:i/>
          <w:sz w:val="28"/>
          <w:szCs w:val="28"/>
          <w:lang w:val="en-US"/>
        </w:rPr>
        <w:t>R</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тогда индуктивность фильтра получится небольшой, имеет малые габариты, и можно пренебречь активными потерями в нём. Но он имеет недостатки: </w:t>
      </w:r>
    </w:p>
    <w:p w14:paraId="2E2779BB">
      <w:pPr>
        <w:numPr>
          <w:ilvl w:val="0"/>
          <w:numId w:val="3"/>
        </w:numPr>
        <w:tabs>
          <w:tab w:val="left" w:pos="-720"/>
          <w:tab w:val="left" w:pos="0"/>
          <w:tab w:val="clear" w:pos="124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резком изменении тока нагрузки на дросселе возникает большая ЭДС самоиндукции, что создаёт перенапряжение на его обмотке, что опасно для изоляции;</w:t>
      </w:r>
    </w:p>
    <w:p w14:paraId="4C505A34">
      <w:pPr>
        <w:numPr>
          <w:ilvl w:val="0"/>
          <w:numId w:val="3"/>
        </w:numPr>
        <w:tabs>
          <w:tab w:val="left" w:pos="-540"/>
          <w:tab w:val="left" w:pos="0"/>
          <w:tab w:val="clear" w:pos="124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сглаживающее действие этого фильтра меняется при изменении тока нагрузки, так как согласно (3) индуктивность дросселя зависит от </w:t>
      </w:r>
      <w:r>
        <w:rPr>
          <w:rFonts w:ascii="Times New Roman" w:hAnsi="Times New Roman" w:cs="Times New Roman"/>
          <w:i/>
          <w:sz w:val="28"/>
          <w:szCs w:val="28"/>
        </w:rPr>
        <w:t>R</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w:t>
      </w:r>
    </w:p>
    <w:p w14:paraId="2B30425B">
      <w:pPr>
        <w:spacing w:after="0" w:line="276" w:lineRule="auto"/>
        <w:ind w:firstLine="709"/>
        <w:jc w:val="both"/>
        <w:rPr>
          <w:rFonts w:ascii="Times New Roman" w:hAnsi="Times New Roman" w:cs="Times New Roman"/>
          <w:sz w:val="28"/>
          <w:szCs w:val="28"/>
        </w:rPr>
      </w:pPr>
      <w:bookmarkStart w:id="7" w:name="_MON_1111571672"/>
      <w:bookmarkEnd w:id="7"/>
      <w:r>
        <w:rPr>
          <w:rFonts w:ascii="Times New Roman" w:hAnsi="Times New Roman" w:cs="Times New Roman"/>
          <w:sz w:val="28"/>
          <w:szCs w:val="28"/>
        </w:rPr>
        <w:object>
          <v:shape id="_x0000_i1048" o:spt="75" type="#_x0000_t75" style="height:137.1pt;width:157.75pt;" o:ole="t" fillcolor="#FFFFFF" filled="f" o:preferrelative="t" stroked="f" coordsize="21600,21600">
            <v:path/>
            <v:fill on="f" focussize="0,0"/>
            <v:stroke on="f" joinstyle="miter"/>
            <v:imagedata r:id="rId70" o:title=""/>
            <o:lock v:ext="edit" aspectratio="t"/>
            <w10:wrap type="none"/>
            <w10:anchorlock/>
          </v:shape>
          <o:OLEObject Type="Embed" ProgID="Word.Picture.8" ShapeID="_x0000_i1048" DrawAspect="Content" ObjectID="_1468075748" r:id="rId69">
            <o:LockedField>false</o:LockedField>
          </o:OLEObject>
        </w:object>
      </w:r>
    </w:p>
    <w:p w14:paraId="52E6D19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Рис. 26. Индуктивный фильтр</w:t>
      </w:r>
    </w:p>
    <w:p w14:paraId="32938066">
      <w:pPr>
        <w:spacing w:after="0" w:line="276" w:lineRule="auto"/>
        <w:ind w:firstLine="709"/>
        <w:jc w:val="both"/>
        <w:rPr>
          <w:rFonts w:ascii="Times New Roman" w:hAnsi="Times New Roman" w:cs="Times New Roman"/>
          <w:sz w:val="28"/>
          <w:szCs w:val="28"/>
        </w:rPr>
      </w:pPr>
    </w:p>
    <w:p w14:paraId="4F714BA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Достоинства: простота, малые потери мощности, малое изменение </w:t>
      </w:r>
      <w:r>
        <w:rPr>
          <w:rFonts w:ascii="Times New Roman" w:hAnsi="Times New Roman" w:cs="Times New Roman"/>
          <w:sz w:val="28"/>
          <w:szCs w:val="28"/>
          <w:lang w:val="en-US"/>
        </w:rPr>
        <w:t>U</w:t>
      </w:r>
      <w:r>
        <w:rPr>
          <w:rFonts w:ascii="Times New Roman" w:hAnsi="Times New Roman" w:cs="Times New Roman"/>
          <w:sz w:val="28"/>
          <w:szCs w:val="28"/>
        </w:rPr>
        <w:t xml:space="preserve"> выхода.</w:t>
      </w:r>
    </w:p>
    <w:p w14:paraId="3B138F8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простым является емкостный фильтр, который состоит из конденсатора CФ , включенного параллельно с нагрузкой (рис.27 а). Работа фильтра основана на способности конденсатора быстро запасать электрическую энергию, а затем относительно медленно отдавать ее в нагрузку.</w:t>
      </w:r>
    </w:p>
    <w:p w14:paraId="5BB45A6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5725160" cy="2027555"/>
            <wp:effectExtent l="0" t="0" r="889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725160" cy="2027555"/>
                    </a:xfrm>
                    <a:prstGeom prst="rect">
                      <a:avLst/>
                    </a:prstGeom>
                    <a:noFill/>
                    <a:ln>
                      <a:noFill/>
                    </a:ln>
                  </pic:spPr>
                </pic:pic>
              </a:graphicData>
            </a:graphic>
          </wp:inline>
        </w:drawing>
      </w:r>
    </w:p>
    <w:p w14:paraId="753F823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27</w:t>
      </w:r>
    </w:p>
    <w:p w14:paraId="5BB54DFC">
      <w:pPr>
        <w:spacing w:after="0" w:line="276" w:lineRule="auto"/>
        <w:ind w:firstLine="709"/>
        <w:jc w:val="both"/>
        <w:rPr>
          <w:rFonts w:ascii="Times New Roman" w:hAnsi="Times New Roman" w:cs="Times New Roman"/>
          <w:sz w:val="28"/>
          <w:szCs w:val="28"/>
        </w:rPr>
      </w:pPr>
    </w:p>
    <w:p w14:paraId="0329FDD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Действие емкостного фильтра заключается в том, что при повышении напряжения на выпрямителе он накапливает электрическую энергию, а при снижении напряжения на выпрямителе, накопленная энергия на конденсаторе  разряжается на нагрузку (рис. 27). Для обеспечения сглаживания пульсаций необходимо чтобы  ёмкостное сопротивление конденсатора было значительно меньше, чем сопротивление нагрузки </w:t>
      </w:r>
    </w:p>
    <w:p w14:paraId="0776759B">
      <w:pPr>
        <w:spacing w:after="0" w:line="276" w:lineRule="auto"/>
        <w:ind w:firstLine="709"/>
        <w:jc w:val="both"/>
        <w:rPr>
          <w:rFonts w:ascii="Times New Roman" w:hAnsi="Times New Roman" w:cs="Times New Roman"/>
          <w:sz w:val="28"/>
          <w:szCs w:val="28"/>
        </w:rPr>
      </w:pPr>
    </w:p>
    <w:p w14:paraId="4C0BF930">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Х</w:t>
      </w:r>
      <w:r>
        <w:rPr>
          <w:rFonts w:ascii="Times New Roman" w:hAnsi="Times New Roman" w:cs="Times New Roman"/>
          <w:i/>
          <w:sz w:val="28"/>
          <w:szCs w:val="28"/>
          <w:vertAlign w:val="subscript"/>
        </w:rPr>
        <w:t xml:space="preserve">С </w:t>
      </w:r>
      <w:r>
        <w:rPr>
          <w:rFonts w:ascii="Times New Roman" w:hAnsi="Times New Roman" w:cs="Times New Roman"/>
          <w:i/>
          <w:sz w:val="28"/>
          <w:szCs w:val="28"/>
        </w:rPr>
        <w:t>= 1 / (</w:t>
      </w:r>
      <w:r>
        <w:rPr>
          <w:rFonts w:ascii="Times New Roman" w:hAnsi="Times New Roman" w:cs="Times New Roman"/>
          <w:i/>
          <w:sz w:val="28"/>
          <w:szCs w:val="28"/>
          <w:lang w:val="en-US"/>
        </w:rPr>
        <w:sym w:font="Symbol" w:char="F077"/>
      </w:r>
      <w:r>
        <w:rPr>
          <w:rFonts w:ascii="Times New Roman" w:hAnsi="Times New Roman" w:cs="Times New Roman"/>
          <w:i/>
          <w:sz w:val="28"/>
          <w:szCs w:val="28"/>
          <w:vertAlign w:val="subscript"/>
        </w:rPr>
        <w:t>С</w:t>
      </w:r>
      <w:r>
        <w:rPr>
          <w:rFonts w:ascii="Times New Roman" w:hAnsi="Times New Roman" w:cs="Times New Roman"/>
          <w:i/>
          <w:sz w:val="28"/>
          <w:szCs w:val="28"/>
        </w:rPr>
        <w:t>С</w:t>
      </w:r>
      <w:r>
        <w:rPr>
          <w:rFonts w:ascii="Times New Roman" w:hAnsi="Times New Roman" w:cs="Times New Roman"/>
          <w:sz w:val="28"/>
          <w:szCs w:val="28"/>
        </w:rPr>
        <w:t xml:space="preserve">) </w:t>
      </w:r>
      <w:r>
        <w:rPr>
          <w:rFonts w:ascii="Times New Roman" w:hAnsi="Times New Roman" w:cs="Times New Roman"/>
          <w:sz w:val="28"/>
          <w:szCs w:val="28"/>
        </w:rPr>
        <w:sym w:font="Symbol" w:char="F03C"/>
      </w:r>
      <w:r>
        <w:rPr>
          <w:rFonts w:ascii="Times New Roman" w:hAnsi="Times New Roman" w:cs="Times New Roman"/>
          <w:sz w:val="28"/>
          <w:szCs w:val="28"/>
        </w:rPr>
        <w:sym w:font="Symbol" w:char="F03C"/>
      </w:r>
      <w:r>
        <w:rPr>
          <w:rFonts w:ascii="Times New Roman" w:hAnsi="Times New Roman" w:cs="Times New Roman"/>
          <w:i/>
          <w:sz w:val="28"/>
          <w:szCs w:val="28"/>
          <w:lang w:val="en-US"/>
        </w:rPr>
        <w:t>R</w:t>
      </w:r>
      <w:r>
        <w:rPr>
          <w:rFonts w:ascii="Times New Roman" w:hAnsi="Times New Roman" w:cs="Times New Roman"/>
          <w:i/>
          <w:sz w:val="28"/>
          <w:szCs w:val="28"/>
          <w:vertAlign w:val="subscript"/>
        </w:rPr>
        <w:t>Н</w:t>
      </w:r>
      <w:r>
        <w:rPr>
          <w:rFonts w:ascii="Times New Roman" w:hAnsi="Times New Roman" w:cs="Times New Roman"/>
          <w:sz w:val="28"/>
          <w:szCs w:val="28"/>
        </w:rPr>
        <w:t>,</w:t>
      </w:r>
    </w:p>
    <w:p w14:paraId="72D17FF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object>
          <v:shape id="_x0000_i1049" o:spt="75" type="#_x0000_t75" style="height:90.8pt;width:174.05pt;" o:ole="t" fillcolor="#FFFFFF" filled="f" o:preferrelative="t" stroked="f" coordsize="21600,21600">
            <v:path/>
            <v:fill on="f" focussize="0,0"/>
            <v:stroke on="f" joinstyle="miter"/>
            <v:imagedata r:id="rId73" croptop="6609f" cropright="4891f" o:title=""/>
            <o:lock v:ext="edit" aspectratio="t"/>
            <w10:wrap type="none"/>
            <w10:anchorlock/>
          </v:shape>
          <o:OLEObject Type="Embed" ProgID="Word.Picture.8" ShapeID="_x0000_i1049" DrawAspect="Content" ObjectID="_1468075749" r:id="rId72">
            <o:LockedField>false</o:LockedField>
          </o:OLEObject>
        </w:object>
      </w:r>
    </w:p>
    <w:p w14:paraId="61545E23">
      <w:pPr>
        <w:spacing w:after="0" w:line="276" w:lineRule="auto"/>
        <w:ind w:firstLine="709"/>
        <w:jc w:val="both"/>
        <w:rPr>
          <w:rFonts w:ascii="Times New Roman" w:hAnsi="Times New Roman" w:cs="Times New Roman"/>
          <w:i/>
          <w:sz w:val="28"/>
          <w:szCs w:val="28"/>
          <w:u w:val="single"/>
        </w:rPr>
      </w:pPr>
    </w:p>
    <w:p w14:paraId="70CC7E5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28. Емкостной фильтр</w:t>
      </w:r>
    </w:p>
    <w:p w14:paraId="472086C7">
      <w:pPr>
        <w:spacing w:after="0" w:line="276" w:lineRule="auto"/>
        <w:ind w:firstLine="709"/>
        <w:jc w:val="both"/>
        <w:rPr>
          <w:rFonts w:ascii="Times New Roman" w:hAnsi="Times New Roman" w:cs="Times New Roman"/>
          <w:sz w:val="28"/>
          <w:szCs w:val="28"/>
        </w:rPr>
      </w:pPr>
    </w:p>
    <w:p w14:paraId="5FFBA2F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отсутствии ёмкости коэффициент пульсации на выходе выпрямителя</w:t>
      </w:r>
    </w:p>
    <w:p w14:paraId="40FA0CB1">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 xml:space="preserve">                                         К</w:t>
      </w:r>
      <w:r>
        <w:rPr>
          <w:rFonts w:ascii="Times New Roman" w:hAnsi="Times New Roman" w:cs="Times New Roman"/>
          <w:i/>
          <w:sz w:val="28"/>
          <w:szCs w:val="28"/>
          <w:vertAlign w:val="subscript"/>
        </w:rPr>
        <w:t>П вх</w:t>
      </w:r>
      <w:r>
        <w:rPr>
          <w:rFonts w:ascii="Times New Roman" w:hAnsi="Times New Roman" w:cs="Times New Roman"/>
          <w:i/>
          <w:sz w:val="28"/>
          <w:szCs w:val="28"/>
        </w:rPr>
        <w:t xml:space="preserve"> = 2 / (</w:t>
      </w:r>
      <w:r>
        <w:rPr>
          <w:rFonts w:ascii="Times New Roman" w:hAnsi="Times New Roman" w:cs="Times New Roman"/>
          <w:i/>
          <w:sz w:val="28"/>
          <w:szCs w:val="28"/>
          <w:lang w:val="en-US"/>
        </w:rPr>
        <w:t>m</w:t>
      </w:r>
      <w:r>
        <w:rPr>
          <w:rFonts w:ascii="Times New Roman" w:hAnsi="Times New Roman" w:cs="Times New Roman"/>
          <w:i/>
          <w:sz w:val="28"/>
          <w:szCs w:val="28"/>
          <w:vertAlign w:val="superscript"/>
        </w:rPr>
        <w:t>2</w:t>
      </w:r>
      <w:r>
        <w:rPr>
          <w:rFonts w:ascii="Times New Roman" w:hAnsi="Times New Roman" w:cs="Times New Roman"/>
          <w:i/>
          <w:sz w:val="28"/>
          <w:szCs w:val="28"/>
        </w:rPr>
        <w:t xml:space="preserve"> – 1)</w:t>
      </w:r>
    </w:p>
    <w:p w14:paraId="12127B23">
      <w:pPr>
        <w:spacing w:after="0" w:line="276"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          Тогда коэффициент сглаживания </w:t>
      </w:r>
      <w:r>
        <w:rPr>
          <w:rFonts w:ascii="Times New Roman" w:hAnsi="Times New Roman" w:cs="Times New Roman"/>
          <w:i/>
          <w:sz w:val="28"/>
          <w:szCs w:val="28"/>
        </w:rPr>
        <w:t>С</w:t>
      </w:r>
      <w:r>
        <w:rPr>
          <w:rFonts w:ascii="Times New Roman" w:hAnsi="Times New Roman" w:cs="Times New Roman"/>
          <w:sz w:val="28"/>
          <w:szCs w:val="28"/>
        </w:rPr>
        <w:t xml:space="preserve">-фильтра </w:t>
      </w:r>
    </w:p>
    <w:p w14:paraId="542E1BE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object>
          <v:shape id="_x0000_i1050" o:spt="75" type="#_x0000_t75" style="height:36.3pt;width:89.55pt;" o:ole="t" fillcolor="#FFFFFF" filled="f" o:preferrelative="t" stroked="f" coordsize="21600,21600">
            <v:path/>
            <v:fill on="f" focussize="0,0"/>
            <v:stroke on="f" joinstyle="miter"/>
            <v:imagedata r:id="rId75" o:title=""/>
            <o:lock v:ext="edit" aspectratio="t"/>
            <w10:wrap type="none"/>
            <w10:anchorlock/>
          </v:shape>
          <o:OLEObject Type="Embed" ProgID="Equation.3" ShapeID="_x0000_i1050" DrawAspect="Content" ObjectID="_1468075750" r:id="rId74">
            <o:LockedField>false</o:LockedField>
          </o:OLEObject>
        </w:object>
      </w:r>
    </w:p>
    <w:p w14:paraId="09E6B80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Достоинством его является простота и малые потери мощности. Но он обладает и рядом недостатков: </w:t>
      </w:r>
    </w:p>
    <w:p w14:paraId="7E9F5706">
      <w:pPr>
        <w:numPr>
          <w:ilvl w:val="0"/>
          <w:numId w:val="4"/>
        </w:numPr>
        <w:tabs>
          <w:tab w:val="left" w:pos="0"/>
          <w:tab w:val="clear" w:pos="121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наличие ёмкостного фильтра приводит к увеличению обратного напряжения на вентиль;</w:t>
      </w:r>
    </w:p>
    <w:p w14:paraId="3CF08DC4">
      <w:pPr>
        <w:numPr>
          <w:ilvl w:val="0"/>
          <w:numId w:val="4"/>
        </w:numPr>
        <w:tabs>
          <w:tab w:val="left" w:pos="0"/>
          <w:tab w:val="clear" w:pos="121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большом токе нагрузки нужна большая ёмкость фильтра, иначе напряжение на нагрузке резко падает с увеличением тока нагрузки из-за быстрого разряда конденсатора;</w:t>
      </w:r>
    </w:p>
    <w:p w14:paraId="633601B0">
      <w:pPr>
        <w:numPr>
          <w:ilvl w:val="0"/>
          <w:numId w:val="4"/>
        </w:numPr>
        <w:tabs>
          <w:tab w:val="left" w:pos="0"/>
          <w:tab w:val="clear" w:pos="121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многофазных схемах выпрямления из-за этого фильтра резко уменьшается угол отсечки, и может возникнуть пропуск фазы, то есть один из вентилей выпрямителя не будет проводить ток; </w:t>
      </w:r>
    </w:p>
    <w:p w14:paraId="68105282">
      <w:pPr>
        <w:numPr>
          <w:ilvl w:val="0"/>
          <w:numId w:val="4"/>
        </w:numPr>
        <w:tabs>
          <w:tab w:val="left" w:pos="0"/>
          <w:tab w:val="clear" w:pos="121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ток заряда конденсатора велик, и он проходит по выпрямителю, то угол отсечки тока вентиля сильно уменьшается по сравнению со случаем активной нагрузки выпрямителя; </w:t>
      </w:r>
    </w:p>
    <w:p w14:paraId="24D5AB19">
      <w:pPr>
        <w:numPr>
          <w:ilvl w:val="0"/>
          <w:numId w:val="4"/>
        </w:numPr>
        <w:tabs>
          <w:tab w:val="left" w:pos="0"/>
          <w:tab w:val="clear" w:pos="1211"/>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через вентили выпрямителя проходит большая амплитуда тока, которая ограничивается только небольшим внутренним сопротивлением выпрямителя.</w:t>
      </w:r>
    </w:p>
    <w:p w14:paraId="61E201FD">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 Однозвенный Г- образный  </w:t>
      </w:r>
      <w:r>
        <w:rPr>
          <w:rFonts w:ascii="Times New Roman" w:hAnsi="Times New Roman" w:cs="Times New Roman"/>
          <w:b/>
          <w:sz w:val="28"/>
          <w:szCs w:val="28"/>
          <w:lang w:val="en-US"/>
        </w:rPr>
        <w:t>L</w:t>
      </w:r>
      <w:r>
        <w:rPr>
          <w:rFonts w:ascii="Times New Roman" w:hAnsi="Times New Roman" w:cs="Times New Roman"/>
          <w:b/>
          <w:sz w:val="28"/>
          <w:szCs w:val="28"/>
        </w:rPr>
        <w:t>С-фильтр</w:t>
      </w:r>
    </w:p>
    <w:p w14:paraId="10EB3EF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mc:AlternateContent>
          <mc:Choice Requires="wps">
            <w:drawing>
              <wp:anchor distT="0" distB="0" distL="114300" distR="114300" simplePos="0" relativeHeight="251679744" behindDoc="0" locked="0" layoutInCell="0" allowOverlap="1">
                <wp:simplePos x="0" y="0"/>
                <wp:positionH relativeFrom="column">
                  <wp:posOffset>-2401570</wp:posOffset>
                </wp:positionH>
                <wp:positionV relativeFrom="paragraph">
                  <wp:posOffset>7127875</wp:posOffset>
                </wp:positionV>
                <wp:extent cx="53975" cy="53975"/>
                <wp:effectExtent l="0" t="0" r="22225" b="22225"/>
                <wp:wrapNone/>
                <wp:docPr id="430" name="Овал 430"/>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rgbClr val="FFFFFF"/>
                        </a:solidFill>
                        <a:ln w="12700">
                          <a:solidFill>
                            <a:srgbClr val="000000"/>
                          </a:solidFill>
                          <a:round/>
                        </a:ln>
                        <a:effectLst/>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89.1pt;margin-top:561.25pt;height:4.25pt;width:4.25pt;z-index:251679744;mso-width-relative:page;mso-height-relative:page;" fillcolor="#FFFFFF" filled="t" stroked="t" coordsize="21600,21600" o:allowincell="f" o:gfxdata="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iZ41jdAAAADwEAAA8AAAAAAAAAAQAgAAAAIgAAAGRycy9kb3du&#10;cmV2LnhtbFBLAQIUABQAAAAIAIdO4kCIKp7jMwIAAHcEAAAOAAAAAAAAAAEAIAAAACwBAABkcnMv&#10;ZTJvRG9jLnhtbFBLBQYAAAAABgAGAFkBAADRBQAAAAA=&#10;">
                <v:fill on="t" focussize="0,0"/>
                <v:stroke weight="1pt" color="#000000" joinstyle="round"/>
                <v:imagedata o:title=""/>
                <o:lock v:ext="edit" aspectratio="f"/>
              </v:shape>
            </w:pict>
          </mc:Fallback>
        </mc:AlternateContent>
      </w:r>
      <w:r>
        <w:rPr>
          <w:rFonts w:ascii="Times New Roman" w:hAnsi="Times New Roman" w:cs="Times New Roman"/>
          <w:sz w:val="28"/>
          <w:szCs w:val="28"/>
          <w:lang w:val="en-US"/>
        </w:rPr>
        <mc:AlternateContent>
          <mc:Choice Requires="wps">
            <w:drawing>
              <wp:anchor distT="0" distB="0" distL="113665" distR="113665" simplePos="0" relativeHeight="251673600" behindDoc="0" locked="0" layoutInCell="0" allowOverlap="1">
                <wp:simplePos x="0" y="0"/>
                <wp:positionH relativeFrom="column">
                  <wp:posOffset>-1296035</wp:posOffset>
                </wp:positionH>
                <wp:positionV relativeFrom="paragraph">
                  <wp:posOffset>6142990</wp:posOffset>
                </wp:positionV>
                <wp:extent cx="0" cy="450850"/>
                <wp:effectExtent l="0" t="0" r="19050" b="25400"/>
                <wp:wrapNone/>
                <wp:docPr id="429" name="Прямая соединительная линия 429"/>
                <wp:cNvGraphicFramePr/>
                <a:graphic xmlns:a="http://schemas.openxmlformats.org/drawingml/2006/main">
                  <a:graphicData uri="http://schemas.microsoft.com/office/word/2010/wordprocessingShape">
                    <wps:wsp>
                      <wps:cNvCnPr>
                        <a:cxnSpLocks noChangeShapeType="1"/>
                      </wps:cNvCnPr>
                      <wps:spPr bwMode="auto">
                        <a:xfrm>
                          <a:off x="0" y="0"/>
                          <a:ext cx="0" cy="450850"/>
                        </a:xfrm>
                        <a:prstGeom prst="line">
                          <a:avLst/>
                        </a:prstGeom>
                        <a:noFill/>
                        <a:ln w="12700">
                          <a:solidFill>
                            <a:srgbClr val="000000"/>
                          </a:solidFill>
                          <a:round/>
                        </a:ln>
                      </wps:spPr>
                      <wps:bodyPr/>
                    </wps:wsp>
                  </a:graphicData>
                </a:graphic>
              </wp:anchor>
            </w:drawing>
          </mc:Choice>
          <mc:Fallback>
            <w:pict>
              <v:line id="Прямая соединительная линия 429" o:spid="_x0000_s1026" o:spt="20" style="position:absolute;left:0pt;margin-left:-102.05pt;margin-top:483.7pt;height:35.5pt;width:0pt;z-index:251673600;mso-width-relative:page;mso-height-relative:page;" filled="f" stroked="t" coordsize="21600,21600" o:allowincell="f" o:gfxdata="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KBvRNsAAAAOAQAADwAAAAAAAAABACAAAAAiAAAA&#10;ZHJzL2Rvd25yZXYueG1sUEsBAhQAFAAAAAgAh07iQPWDd8YEAgAA0wMAAA4AAAAAAAAAAQAgAAAA&#10;KgEAAGRycy9lMm9Eb2MueG1sUEsFBgAAAAAGAAYAWQEAAKAFAAAAAA==&#10;">
                <v:fill on="f" focussize="0,0"/>
                <v:stroke weight="1pt"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3665" distR="113665" simplePos="0" relativeHeight="251667456" behindDoc="0" locked="0" layoutInCell="0" allowOverlap="1">
                <wp:simplePos x="0" y="0"/>
                <wp:positionH relativeFrom="column">
                  <wp:posOffset>-1962150</wp:posOffset>
                </wp:positionH>
                <wp:positionV relativeFrom="paragraph">
                  <wp:posOffset>6137275</wp:posOffset>
                </wp:positionV>
                <wp:extent cx="0" cy="450850"/>
                <wp:effectExtent l="0" t="0" r="19050" b="25400"/>
                <wp:wrapNone/>
                <wp:docPr id="428" name="Прямая соединительная линия 428"/>
                <wp:cNvGraphicFramePr/>
                <a:graphic xmlns:a="http://schemas.openxmlformats.org/drawingml/2006/main">
                  <a:graphicData uri="http://schemas.microsoft.com/office/word/2010/wordprocessingShape">
                    <wps:wsp>
                      <wps:cNvCnPr>
                        <a:cxnSpLocks noChangeShapeType="1"/>
                      </wps:cNvCnPr>
                      <wps:spPr bwMode="auto">
                        <a:xfrm>
                          <a:off x="0" y="0"/>
                          <a:ext cx="0" cy="450850"/>
                        </a:xfrm>
                        <a:prstGeom prst="line">
                          <a:avLst/>
                        </a:prstGeom>
                        <a:noFill/>
                        <a:ln w="12700">
                          <a:solidFill>
                            <a:srgbClr val="000000"/>
                          </a:solidFill>
                          <a:round/>
                        </a:ln>
                      </wps:spPr>
                      <wps:bodyPr/>
                    </wps:wsp>
                  </a:graphicData>
                </a:graphic>
              </wp:anchor>
            </w:drawing>
          </mc:Choice>
          <mc:Fallback>
            <w:pict>
              <v:line id="Прямая соединительная линия 428" o:spid="_x0000_s1026" o:spt="20" style="position:absolute;left:0pt;margin-left:-154.5pt;margin-top:483.25pt;height:35.5pt;width:0pt;z-index:251667456;mso-width-relative:page;mso-height-relative:page;" filled="f" stroked="t" coordsize="21600,21600" o:allowincell="f" o:gfxdata="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mPVODcAAAADgEAAA8AAAAAAAAAAQAgAAAAIgAA&#10;AGRycy9kb3ducmV2LnhtbFBLAQIUABQAAAAIAIdO4kBfWgLYBAIAANMDAAAOAAAAAAAAAAEAIAAA&#10;ACsBAABkcnMvZTJvRG9jLnhtbFBLBQYAAAAABgAGAFkBAAChBQAAAAA=&#10;">
                <v:fill on="f" focussize="0,0"/>
                <v:stroke weight="1pt"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66432" behindDoc="0" locked="0" layoutInCell="0" allowOverlap="1">
                <wp:simplePos x="0" y="0"/>
                <wp:positionH relativeFrom="column">
                  <wp:posOffset>-2401570</wp:posOffset>
                </wp:positionH>
                <wp:positionV relativeFrom="paragraph">
                  <wp:posOffset>6120765</wp:posOffset>
                </wp:positionV>
                <wp:extent cx="53975" cy="53975"/>
                <wp:effectExtent l="0" t="0" r="22225" b="22225"/>
                <wp:wrapNone/>
                <wp:docPr id="427" name="Овал 427"/>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rgbClr val="FFFFFF"/>
                        </a:solidFill>
                        <a:ln w="12700">
                          <a:solidFill>
                            <a:srgbClr val="000000"/>
                          </a:solidFill>
                          <a:round/>
                        </a:ln>
                        <a:effectLst/>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89.1pt;margin-top:481.95pt;height:4.25pt;width:4.25pt;z-index:251666432;mso-width-relative:page;mso-height-relative:page;" fillcolor="#FFFFFF" filled="t" stroked="t" coordsize="21600,21600" o:allowincell="f" o:gfxdata="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AYADNwAAAANAQAADwAAAAAAAAABACAAAAAiAAAAZHJzL2Rvd25y&#10;ZXYueG1sUEsBAhQAFAAAAAgAh07iQEbHfFIzAgAAdwQAAA4AAAAAAAAAAQAgAAAAKwEAAGRycy9l&#10;Mm9Eb2MueG1sUEsFBgAAAAAGAAYAWQEAANAFAAAAAA==&#10;">
                <v:fill on="t" focussize="0,0"/>
                <v:stroke weight="1pt" color="#000000" joinstyle="round"/>
                <v:imagedata o:title=""/>
                <o:lock v:ext="edit" aspectratio="f"/>
              </v:shape>
            </w:pict>
          </mc:Fallback>
        </mc:AlternateContent>
      </w:r>
      <w:r>
        <w:rPr>
          <w:rFonts w:ascii="Times New Roman" w:hAnsi="Times New Roman" w:cs="Times New Roman"/>
          <w:sz w:val="28"/>
          <w:szCs w:val="28"/>
        </w:rPr>
        <w:t>Обычно начинается с индуктивности и состоит из дросселя и конденсатора и обеспечивает значительно больший коэффициент сглаживания (рис. 29.).</w:t>
      </w:r>
      <w:r>
        <w:rPr>
          <w:rFonts w:ascii="Times New Roman" w:hAnsi="Times New Roman" w:cs="Times New Roman"/>
          <w:sz w:val="28"/>
          <w:szCs w:val="28"/>
          <w:lang w:val="en-US"/>
        </w:rPr>
        <mc:AlternateContent>
          <mc:Choice Requires="wps">
            <w:drawing>
              <wp:anchor distT="0" distB="0" distL="114300" distR="114300" simplePos="0" relativeHeight="251678720" behindDoc="0" locked="0" layoutInCell="0" allowOverlap="1">
                <wp:simplePos x="0" y="0"/>
                <wp:positionH relativeFrom="column">
                  <wp:posOffset>-1422400</wp:posOffset>
                </wp:positionH>
                <wp:positionV relativeFrom="paragraph">
                  <wp:posOffset>6137910</wp:posOffset>
                </wp:positionV>
                <wp:extent cx="252095" cy="0"/>
                <wp:effectExtent l="0" t="0" r="33655" b="19050"/>
                <wp:wrapNone/>
                <wp:docPr id="426" name="Прямая соединительная линия 426"/>
                <wp:cNvGraphicFramePr/>
                <a:graphic xmlns:a="http://schemas.openxmlformats.org/drawingml/2006/main">
                  <a:graphicData uri="http://schemas.microsoft.com/office/word/2010/wordprocessingShape">
                    <wps:wsp>
                      <wps:cNvCnPr>
                        <a:cxnSpLocks noChangeShapeType="1"/>
                      </wps:cNvCnPr>
                      <wps:spPr bwMode="auto">
                        <a:xfrm>
                          <a:off x="0" y="0"/>
                          <a:ext cx="252095" cy="0"/>
                        </a:xfrm>
                        <a:prstGeom prst="line">
                          <a:avLst/>
                        </a:prstGeom>
                        <a:noFill/>
                        <a:ln w="12700">
                          <a:solidFill>
                            <a:srgbClr val="000000"/>
                          </a:solidFill>
                          <a:round/>
                        </a:ln>
                      </wps:spPr>
                      <wps:bodyPr/>
                    </wps:wsp>
                  </a:graphicData>
                </a:graphic>
              </wp:anchor>
            </w:drawing>
          </mc:Choice>
          <mc:Fallback>
            <w:pict>
              <v:line id="Прямая соединительная линия 426" o:spid="_x0000_s1026" o:spt="20" style="position:absolute;left:0pt;margin-left:-112pt;margin-top:483.3pt;height:0pt;width:19.85pt;z-index:251678720;mso-width-relative:page;mso-height-relative:page;" filled="f" stroked="t" coordsize="21600,21600" o:allowincell="f" o:gfxdata="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lEh9ctsAAAANAQAADwAAAAAAAAABACAAAAAiAAAA&#10;ZHJzL2Rvd25yZXYueG1sUEsBAhQAFAAAAAgAh07iQNEb8q4EAgAA0wMAAA4AAAAAAAAAAQAgAAAA&#10;KgEAAGRycy9lMm9Eb2MueG1sUEsFBgAAAAAGAAYAWQEAAKAFAAAAAA==&#10;">
                <v:fill on="f" focussize="0,0"/>
                <v:stroke weight="1pt"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77696" behindDoc="0" locked="0" layoutInCell="0" allowOverlap="1">
                <wp:simplePos x="0" y="0"/>
                <wp:positionH relativeFrom="column">
                  <wp:posOffset>-1422400</wp:posOffset>
                </wp:positionH>
                <wp:positionV relativeFrom="paragraph">
                  <wp:posOffset>6047740</wp:posOffset>
                </wp:positionV>
                <wp:extent cx="252095" cy="0"/>
                <wp:effectExtent l="0" t="0" r="33655" b="19050"/>
                <wp:wrapNone/>
                <wp:docPr id="425" name="Прямая соединительная линия 425"/>
                <wp:cNvGraphicFramePr/>
                <a:graphic xmlns:a="http://schemas.openxmlformats.org/drawingml/2006/main">
                  <a:graphicData uri="http://schemas.microsoft.com/office/word/2010/wordprocessingShape">
                    <wps:wsp>
                      <wps:cNvCnPr>
                        <a:cxnSpLocks noChangeShapeType="1"/>
                      </wps:cNvCnPr>
                      <wps:spPr bwMode="auto">
                        <a:xfrm>
                          <a:off x="0" y="0"/>
                          <a:ext cx="252095" cy="0"/>
                        </a:xfrm>
                        <a:prstGeom prst="line">
                          <a:avLst/>
                        </a:prstGeom>
                        <a:noFill/>
                        <a:ln w="12700">
                          <a:solidFill>
                            <a:srgbClr val="000000"/>
                          </a:solidFill>
                          <a:round/>
                        </a:ln>
                      </wps:spPr>
                      <wps:bodyPr/>
                    </wps:wsp>
                  </a:graphicData>
                </a:graphic>
              </wp:anchor>
            </w:drawing>
          </mc:Choice>
          <mc:Fallback>
            <w:pict>
              <v:line id="Прямая соединительная линия 425" o:spid="_x0000_s1026" o:spt="20" style="position:absolute;left:0pt;margin-left:-112pt;margin-top:476.2pt;height:0pt;width:19.85pt;z-index:251677696;mso-width-relative:page;mso-height-relative:page;" filled="f" stroked="t" coordsize="21600,21600" o:allowincell="f" o:gfxdata="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&#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3QrM42wAAAA0BAAAPAAAAAAAAAAEAIAAAACIAAABk&#10;cnMvZG93bnJldi54bWxQSwECFAAUAAAACACHTuJAL3FsjAMCAADTAwAADgAAAAAAAAABACAAAAAq&#10;AQAAZHJzL2Uyb0RvYy54bWxQSwUGAAAAAAYABgBZAQAAnwUAAAAA&#10;">
                <v:fill on="f" focussize="0,0"/>
                <v:stroke weight="1pt"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69504" behindDoc="0" locked="0" layoutInCell="0" allowOverlap="1">
                <wp:simplePos x="0" y="0"/>
                <wp:positionH relativeFrom="column">
                  <wp:posOffset>-2088515</wp:posOffset>
                </wp:positionH>
                <wp:positionV relativeFrom="paragraph">
                  <wp:posOffset>6047740</wp:posOffset>
                </wp:positionV>
                <wp:extent cx="252095" cy="0"/>
                <wp:effectExtent l="0" t="0" r="33655" b="19050"/>
                <wp:wrapNone/>
                <wp:docPr id="424" name="Прямая соединительная линия 424"/>
                <wp:cNvGraphicFramePr/>
                <a:graphic xmlns:a="http://schemas.openxmlformats.org/drawingml/2006/main">
                  <a:graphicData uri="http://schemas.microsoft.com/office/word/2010/wordprocessingShape">
                    <wps:wsp>
                      <wps:cNvCnPr>
                        <a:cxnSpLocks noChangeShapeType="1"/>
                      </wps:cNvCnPr>
                      <wps:spPr bwMode="auto">
                        <a:xfrm>
                          <a:off x="0" y="0"/>
                          <a:ext cx="252095" cy="0"/>
                        </a:xfrm>
                        <a:prstGeom prst="line">
                          <a:avLst/>
                        </a:prstGeom>
                        <a:noFill/>
                        <a:ln w="12700">
                          <a:solidFill>
                            <a:srgbClr val="000000"/>
                          </a:solidFill>
                          <a:round/>
                        </a:ln>
                      </wps:spPr>
                      <wps:bodyPr/>
                    </wps:wsp>
                  </a:graphicData>
                </a:graphic>
              </wp:anchor>
            </w:drawing>
          </mc:Choice>
          <mc:Fallback>
            <w:pict>
              <v:line id="Прямая соединительная линия 424" o:spid="_x0000_s1026" o:spt="20" style="position:absolute;left:0pt;margin-left:-164.45pt;margin-top:476.2pt;height:0pt;width:19.85pt;z-index:251669504;mso-width-relative:page;mso-height-relative:page;" filled="f" stroked="t" coordsize="21600,21600" o:allowincell="f" o:gfxdata="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&#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bsBg2gAAAA0BAAAPAAAAAAAAAAEAIAAAACIAAABk&#10;cnMvZG93bnJldi54bWxQSwECFAAUAAAACACHTuJAhagZkgQCAADTAwAADgAAAAAAAAABACAAAAAp&#10;AQAAZHJzL2Uyb0RvYy54bWxQSwUGAAAAAAYABgBZAQAAnwUAAAAA&#10;">
                <v:fill on="f" focussize="0,0"/>
                <v:stroke weight="1pt" color="#000000" joinstyle="round"/>
                <v:imagedata o:title=""/>
                <o:lock v:ext="edit" aspectratio="f"/>
              </v:line>
            </w:pict>
          </mc:Fallback>
        </mc:AlternateContent>
      </w:r>
      <w:r>
        <w:rPr>
          <w:rFonts w:ascii="Times New Roman" w:hAnsi="Times New Roman" w:cs="Times New Roman"/>
          <w:sz w:val="28"/>
          <w:szCs w:val="28"/>
        </w:rPr>
        <w:t xml:space="preserve"> При этом должно соблюдаться условие, что для первой гармоники</w:t>
      </w:r>
    </w:p>
    <w:p w14:paraId="79FEC3E0">
      <w:pPr>
        <w:spacing w:after="0" w:line="276" w:lineRule="auto"/>
        <w:ind w:firstLine="709"/>
        <w:jc w:val="both"/>
        <w:rPr>
          <w:rFonts w:ascii="Times New Roman" w:hAnsi="Times New Roman" w:cs="Times New Roman"/>
          <w:i/>
          <w:sz w:val="28"/>
          <w:szCs w:val="28"/>
        </w:rPr>
      </w:pPr>
      <w:r>
        <w:rPr>
          <w:rFonts w:ascii="Times New Roman" w:hAnsi="Times New Roman" w:cs="Times New Roman"/>
          <w:i/>
          <w:sz w:val="28"/>
          <w:szCs w:val="28"/>
        </w:rPr>
        <w:t xml:space="preserve">                      Х</w:t>
      </w:r>
      <w:r>
        <w:rPr>
          <w:rFonts w:ascii="Times New Roman" w:hAnsi="Times New Roman" w:cs="Times New Roman"/>
          <w:i/>
          <w:sz w:val="28"/>
          <w:szCs w:val="28"/>
          <w:vertAlign w:val="subscript"/>
        </w:rPr>
        <w:t xml:space="preserve">С1 </w:t>
      </w:r>
      <w:r>
        <w:rPr>
          <w:rFonts w:ascii="Times New Roman" w:hAnsi="Times New Roman" w:cs="Times New Roman"/>
          <w:i/>
          <w:sz w:val="28"/>
          <w:szCs w:val="28"/>
        </w:rPr>
        <w:t>= 1 / (</w:t>
      </w:r>
      <w:r>
        <w:rPr>
          <w:rFonts w:ascii="Times New Roman" w:hAnsi="Times New Roman" w:cs="Times New Roman"/>
          <w:i/>
          <w:sz w:val="28"/>
          <w:szCs w:val="28"/>
          <w:lang w:val="en-US"/>
        </w:rPr>
        <w:t>m</w:t>
      </w:r>
      <w:r>
        <w:rPr>
          <w:rFonts w:ascii="Times New Roman" w:hAnsi="Times New Roman" w:cs="Times New Roman"/>
          <w:i/>
          <w:sz w:val="28"/>
          <w:szCs w:val="28"/>
          <w:lang w:val="en-US"/>
        </w:rPr>
        <w:sym w:font="Symbol" w:char="F077"/>
      </w:r>
      <w:r>
        <w:rPr>
          <w:rFonts w:ascii="Times New Roman" w:hAnsi="Times New Roman" w:cs="Times New Roman"/>
          <w:i/>
          <w:sz w:val="28"/>
          <w:szCs w:val="28"/>
          <w:vertAlign w:val="subscript"/>
        </w:rPr>
        <w:t>С</w:t>
      </w:r>
      <w:r>
        <w:rPr>
          <w:rFonts w:ascii="Times New Roman" w:hAnsi="Times New Roman" w:cs="Times New Roman"/>
          <w:i/>
          <w:sz w:val="28"/>
          <w:szCs w:val="28"/>
        </w:rPr>
        <w:t>С)</w:t>
      </w:r>
      <w:r>
        <w:rPr>
          <w:rFonts w:ascii="Times New Roman" w:hAnsi="Times New Roman" w:cs="Times New Roman"/>
          <w:i/>
          <w:sz w:val="28"/>
          <w:szCs w:val="28"/>
        </w:rPr>
        <w:sym w:font="Symbol" w:char="F03C"/>
      </w:r>
      <w:r>
        <w:rPr>
          <w:rFonts w:ascii="Times New Roman" w:hAnsi="Times New Roman" w:cs="Times New Roman"/>
          <w:i/>
          <w:sz w:val="28"/>
          <w:szCs w:val="28"/>
        </w:rPr>
        <w:sym w:font="Symbol" w:char="F03C"/>
      </w:r>
      <w:r>
        <w:rPr>
          <w:rFonts w:ascii="Times New Roman" w:hAnsi="Times New Roman" w:cs="Times New Roman"/>
          <w:i/>
          <w:sz w:val="28"/>
          <w:szCs w:val="28"/>
          <w:lang w:val="en-US"/>
        </w:rPr>
        <w:t>R</w:t>
      </w:r>
      <w:r>
        <w:rPr>
          <w:rFonts w:ascii="Times New Roman" w:hAnsi="Times New Roman" w:cs="Times New Roman"/>
          <w:i/>
          <w:sz w:val="28"/>
          <w:szCs w:val="28"/>
          <w:vertAlign w:val="subscript"/>
        </w:rPr>
        <w:t>Н</w:t>
      </w:r>
      <w:r>
        <w:rPr>
          <w:rFonts w:ascii="Times New Roman" w:hAnsi="Times New Roman" w:cs="Times New Roman"/>
          <w:i/>
          <w:sz w:val="28"/>
          <w:szCs w:val="28"/>
        </w:rPr>
        <w:sym w:font="Symbol" w:char="F03C"/>
      </w:r>
      <w:r>
        <w:rPr>
          <w:rFonts w:ascii="Times New Roman" w:hAnsi="Times New Roman" w:cs="Times New Roman"/>
          <w:i/>
          <w:sz w:val="28"/>
          <w:szCs w:val="28"/>
        </w:rPr>
        <w:sym w:font="Symbol" w:char="F03C"/>
      </w:r>
      <w:r>
        <w:rPr>
          <w:rFonts w:ascii="Times New Roman" w:hAnsi="Times New Roman" w:cs="Times New Roman"/>
          <w:i/>
          <w:sz w:val="28"/>
          <w:szCs w:val="28"/>
          <w:lang w:val="en-US"/>
        </w:rPr>
        <w:sym w:font="Symbol" w:char="F077"/>
      </w:r>
      <w:r>
        <w:rPr>
          <w:rFonts w:ascii="Times New Roman" w:hAnsi="Times New Roman" w:cs="Times New Roman"/>
          <w:i/>
          <w:sz w:val="28"/>
          <w:szCs w:val="28"/>
          <w:vertAlign w:val="subscript"/>
        </w:rPr>
        <w:t>С</w:t>
      </w:r>
      <w:r>
        <w:rPr>
          <w:rFonts w:ascii="Times New Roman" w:hAnsi="Times New Roman" w:cs="Times New Roman"/>
          <w:i/>
          <w:sz w:val="28"/>
          <w:szCs w:val="28"/>
          <w:lang w:val="en-US"/>
        </w:rPr>
        <w:t>L</w:t>
      </w:r>
      <w:r>
        <w:rPr>
          <w:rFonts w:ascii="Times New Roman" w:hAnsi="Times New Roman" w:cs="Times New Roman"/>
          <w:i/>
          <w:sz w:val="28"/>
          <w:szCs w:val="28"/>
        </w:rPr>
        <w:t xml:space="preserve"> = Х</w:t>
      </w:r>
      <w:r>
        <w:rPr>
          <w:rFonts w:ascii="Times New Roman" w:hAnsi="Times New Roman" w:cs="Times New Roman"/>
          <w:i/>
          <w:sz w:val="28"/>
          <w:szCs w:val="28"/>
          <w:vertAlign w:val="subscript"/>
          <w:lang w:val="en-US"/>
        </w:rPr>
        <w:t>L</w:t>
      </w:r>
      <w:r>
        <w:rPr>
          <w:rFonts w:ascii="Times New Roman" w:hAnsi="Times New Roman" w:cs="Times New Roman"/>
          <w:i/>
          <w:sz w:val="28"/>
          <w:szCs w:val="28"/>
          <w:vertAlign w:val="subscript"/>
        </w:rPr>
        <w:t xml:space="preserve">1 </w:t>
      </w:r>
      <w:r>
        <w:rPr>
          <w:rFonts w:ascii="Times New Roman" w:hAnsi="Times New Roman" w:cs="Times New Roman"/>
          <w:i/>
          <w:sz w:val="28"/>
          <w:szCs w:val="28"/>
        </w:rPr>
        <w:t>,</w:t>
      </w:r>
    </w:p>
    <w:p w14:paraId="082110E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совместно они используются намного лучше, чем каждый из элементов фильтра отдельно. </w:t>
      </w:r>
    </w:p>
    <w:p w14:paraId="7BDBD50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соблюдении этого условия общее сопротивление цепи для переменной составляющей выпрямленного напряжения сильно уменьшается, поэтому переменная составляющая выпрямленного тока через дроссель увеличится, падение напряжения на нём растёт, значит, переменная составляющая напряжения на зажимах нагрузки значительно уменьшается (по сравнению с её величиной при раздельном включении </w:t>
      </w:r>
      <w:r>
        <w:rPr>
          <w:rFonts w:ascii="Times New Roman" w:hAnsi="Times New Roman" w:cs="Times New Roman"/>
          <w:i/>
          <w:sz w:val="28"/>
          <w:szCs w:val="28"/>
          <w:lang w:val="en-US"/>
        </w:rPr>
        <w:t>L</w:t>
      </w:r>
      <w:r>
        <w:rPr>
          <w:rFonts w:ascii="Times New Roman" w:hAnsi="Times New Roman" w:cs="Times New Roman"/>
          <w:sz w:val="28"/>
          <w:szCs w:val="28"/>
        </w:rPr>
        <w:t xml:space="preserve"> и </w:t>
      </w:r>
      <w:r>
        <w:rPr>
          <w:rFonts w:ascii="Times New Roman" w:hAnsi="Times New Roman" w:cs="Times New Roman"/>
          <w:i/>
          <w:sz w:val="28"/>
          <w:szCs w:val="28"/>
          <w:lang w:val="en-US"/>
        </w:rPr>
        <w:t>C</w:t>
      </w:r>
      <w:r>
        <w:rPr>
          <w:rFonts w:ascii="Times New Roman" w:hAnsi="Times New Roman" w:cs="Times New Roman"/>
          <w:sz w:val="28"/>
          <w:szCs w:val="28"/>
        </w:rPr>
        <w:t xml:space="preserve">). В этом случае, пренебрегая активным сопротивлением дросселя, можно считать, что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0</w:t>
      </w:r>
      <w:r>
        <w:rPr>
          <w:rFonts w:ascii="Times New Roman" w:hAnsi="Times New Roman" w:cs="Times New Roman"/>
          <w:i/>
          <w:sz w:val="28"/>
          <w:szCs w:val="28"/>
        </w:rPr>
        <w:t>=</w:t>
      </w:r>
      <w:r>
        <w:rPr>
          <w:rFonts w:ascii="Times New Roman" w:hAnsi="Times New Roman" w:cs="Times New Roman"/>
          <w:i/>
          <w:sz w:val="28"/>
          <w:szCs w:val="28"/>
          <w:lang w:val="en-US"/>
        </w:rPr>
        <w:t>U</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тогда коэффициент сглаживания Г-образного фильтра равен      </w:t>
      </w:r>
    </w:p>
    <w:p w14:paraId="1B7F934C">
      <w:pPr>
        <w:spacing w:after="0" w:line="276" w:lineRule="auto"/>
        <w:ind w:firstLine="709"/>
        <w:jc w:val="both"/>
        <w:rPr>
          <w:rFonts w:ascii="Times New Roman" w:hAnsi="Times New Roman" w:cs="Times New Roman"/>
          <w:sz w:val="28"/>
          <w:szCs w:val="28"/>
        </w:rPr>
      </w:pPr>
    </w:p>
    <w:p w14:paraId="76EF44CB">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 xml:space="preserve">                          К</w:t>
      </w:r>
      <w:r>
        <w:rPr>
          <w:rFonts w:ascii="Times New Roman" w:hAnsi="Times New Roman" w:cs="Times New Roman"/>
          <w:i/>
          <w:sz w:val="28"/>
          <w:szCs w:val="28"/>
          <w:vertAlign w:val="subscript"/>
        </w:rPr>
        <w:t xml:space="preserve">С </w:t>
      </w:r>
      <w:r>
        <w:rPr>
          <w:rFonts w:ascii="Times New Roman" w:hAnsi="Times New Roman" w:cs="Times New Roman"/>
          <w:i/>
          <w:sz w:val="28"/>
          <w:szCs w:val="28"/>
        </w:rPr>
        <w:t xml:space="preserve">=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01</w:t>
      </w:r>
      <w:r>
        <w:rPr>
          <w:rFonts w:ascii="Times New Roman" w:hAnsi="Times New Roman" w:cs="Times New Roman"/>
          <w:i/>
          <w:sz w:val="28"/>
          <w:szCs w:val="28"/>
          <w:vertAlign w:val="subscript"/>
          <w:lang w:val="en-US"/>
        </w:rPr>
        <w:t>m</w:t>
      </w:r>
      <w:r>
        <w:rPr>
          <w:rFonts w:ascii="Times New Roman" w:hAnsi="Times New Roman" w:cs="Times New Roman"/>
          <w:i/>
          <w:sz w:val="28"/>
          <w:szCs w:val="28"/>
        </w:rPr>
        <w:t xml:space="preserve"> /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 xml:space="preserve"> Н1</w:t>
      </w:r>
      <w:r>
        <w:rPr>
          <w:rFonts w:ascii="Times New Roman" w:hAnsi="Times New Roman" w:cs="Times New Roman"/>
          <w:i/>
          <w:sz w:val="28"/>
          <w:szCs w:val="28"/>
          <w:vertAlign w:val="subscript"/>
          <w:lang w:val="en-US"/>
        </w:rPr>
        <w:t>m</w:t>
      </w:r>
      <w:r>
        <w:rPr>
          <w:rFonts w:ascii="Times New Roman" w:hAnsi="Times New Roman" w:cs="Times New Roman"/>
          <w:i/>
          <w:sz w:val="28"/>
          <w:szCs w:val="28"/>
        </w:rPr>
        <w:t>= (</w:t>
      </w:r>
      <w:r>
        <w:rPr>
          <w:rFonts w:ascii="Times New Roman" w:hAnsi="Times New Roman" w:cs="Times New Roman"/>
          <w:i/>
          <w:sz w:val="28"/>
          <w:szCs w:val="28"/>
          <w:lang w:val="en-US"/>
        </w:rPr>
        <w:t>m</w:t>
      </w:r>
      <w:r>
        <w:rPr>
          <w:rFonts w:ascii="Times New Roman" w:hAnsi="Times New Roman" w:cs="Times New Roman"/>
          <w:i/>
          <w:sz w:val="28"/>
          <w:szCs w:val="28"/>
          <w:lang w:val="en-US"/>
        </w:rPr>
        <w:sym w:font="Symbol" w:char="F077"/>
      </w:r>
      <w:r>
        <w:rPr>
          <w:rFonts w:ascii="Times New Roman" w:hAnsi="Times New Roman" w:cs="Times New Roman"/>
          <w:i/>
          <w:sz w:val="28"/>
          <w:szCs w:val="28"/>
          <w:vertAlign w:val="subscript"/>
        </w:rPr>
        <w:t>С</w:t>
      </w:r>
      <w:r>
        <w:rPr>
          <w:rFonts w:ascii="Times New Roman" w:hAnsi="Times New Roman" w:cs="Times New Roman"/>
          <w:i/>
          <w:sz w:val="28"/>
          <w:szCs w:val="28"/>
        </w:rPr>
        <w:t>)</w:t>
      </w:r>
      <w:r>
        <w:rPr>
          <w:rFonts w:ascii="Times New Roman" w:hAnsi="Times New Roman" w:cs="Times New Roman"/>
          <w:i/>
          <w:sz w:val="28"/>
          <w:szCs w:val="28"/>
          <w:vertAlign w:val="superscript"/>
        </w:rPr>
        <w:t>2</w:t>
      </w:r>
      <w:r>
        <w:rPr>
          <w:rFonts w:ascii="Times New Roman" w:hAnsi="Times New Roman" w:cs="Times New Roman"/>
          <w:i/>
          <w:sz w:val="28"/>
          <w:szCs w:val="28"/>
          <w:lang w:val="en-US"/>
        </w:rPr>
        <w:t>LC</w:t>
      </w:r>
      <w:r>
        <w:rPr>
          <w:rFonts w:ascii="Times New Roman" w:hAnsi="Times New Roman" w:cs="Times New Roman"/>
          <w:i/>
          <w:sz w:val="28"/>
          <w:szCs w:val="28"/>
        </w:rPr>
        <w:t xml:space="preserve"> – 1.</w:t>
      </w:r>
    </w:p>
    <w:p w14:paraId="6476811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учесть, что </w:t>
      </w:r>
      <w:r>
        <w:rPr>
          <w:rFonts w:ascii="Times New Roman" w:hAnsi="Times New Roman" w:cs="Times New Roman"/>
          <w:i/>
          <w:sz w:val="28"/>
          <w:szCs w:val="28"/>
          <w:lang w:val="en-US"/>
        </w:rPr>
        <w:sym w:font="Symbol" w:char="F077"/>
      </w:r>
      <w:r>
        <w:rPr>
          <w:rFonts w:ascii="Times New Roman" w:hAnsi="Times New Roman" w:cs="Times New Roman"/>
          <w:i/>
          <w:sz w:val="28"/>
          <w:szCs w:val="28"/>
          <w:vertAlign w:val="subscript"/>
        </w:rPr>
        <w:t>0</w:t>
      </w:r>
      <w:r>
        <w:rPr>
          <w:rFonts w:ascii="Times New Roman" w:hAnsi="Times New Roman" w:cs="Times New Roman"/>
          <w:i/>
          <w:sz w:val="28"/>
          <w:szCs w:val="28"/>
        </w:rPr>
        <w:t xml:space="preserve"> = </w:t>
      </w:r>
      <w:r>
        <w:rPr>
          <w:rFonts w:ascii="Times New Roman" w:hAnsi="Times New Roman" w:cs="Times New Roman"/>
          <w:i/>
          <w:sz w:val="28"/>
          <w:szCs w:val="28"/>
        </w:rPr>
        <w:object>
          <v:shape id="_x0000_i1051" o:spt="75" type="#_x0000_t75" style="height:33.2pt;width:31.3pt;" o:ole="t" fillcolor="#FFFFFF" filled="f" o:preferrelative="t" stroked="f" coordsize="21600,21600">
            <v:path/>
            <v:fill on="f" focussize="0,0"/>
            <v:stroke on="f" joinstyle="miter"/>
            <v:imagedata r:id="rId77" o:title=""/>
            <o:lock v:ext="edit" aspectratio="t"/>
            <w10:wrap type="none"/>
            <w10:anchorlock/>
          </v:shape>
          <o:OLEObject Type="Embed" ProgID="Equation.3" ShapeID="_x0000_i1051" DrawAspect="Content" ObjectID="_1468075751" r:id="rId76">
            <o:LockedField>false</o:LockedField>
          </o:OLEObject>
        </w:object>
      </w:r>
      <w:r>
        <w:rPr>
          <w:rFonts w:ascii="Times New Roman" w:hAnsi="Times New Roman" w:cs="Times New Roman"/>
          <w:sz w:val="28"/>
          <w:szCs w:val="28"/>
        </w:rPr>
        <w:t>–  собственная частота фильтра, то</w:t>
      </w:r>
    </w:p>
    <w:p w14:paraId="046BB047">
      <w:pPr>
        <w:spacing w:after="0" w:line="276" w:lineRule="auto"/>
        <w:ind w:firstLine="709"/>
        <w:jc w:val="both"/>
        <w:rPr>
          <w:rFonts w:ascii="Times New Roman" w:hAnsi="Times New Roman" w:cs="Times New Roman"/>
          <w:i/>
          <w:sz w:val="28"/>
          <w:szCs w:val="28"/>
        </w:rPr>
      </w:pPr>
      <w:r>
        <w:rPr>
          <w:rFonts w:ascii="Times New Roman" w:hAnsi="Times New Roman" w:cs="Times New Roman"/>
          <w:i/>
          <w:sz w:val="28"/>
          <w:szCs w:val="28"/>
        </w:rPr>
        <w:t xml:space="preserve">                                                К</w:t>
      </w:r>
      <w:r>
        <w:rPr>
          <w:rFonts w:ascii="Times New Roman" w:hAnsi="Times New Roman" w:cs="Times New Roman"/>
          <w:i/>
          <w:sz w:val="28"/>
          <w:szCs w:val="28"/>
          <w:vertAlign w:val="subscript"/>
        </w:rPr>
        <w:t xml:space="preserve">С </w:t>
      </w:r>
      <w:r>
        <w:rPr>
          <w:rFonts w:ascii="Times New Roman" w:hAnsi="Times New Roman" w:cs="Times New Roman"/>
          <w:i/>
          <w:sz w:val="28"/>
          <w:szCs w:val="28"/>
        </w:rPr>
        <w:t>= (</w:t>
      </w:r>
      <w:r>
        <w:rPr>
          <w:rFonts w:ascii="Times New Roman" w:hAnsi="Times New Roman" w:cs="Times New Roman"/>
          <w:i/>
          <w:sz w:val="28"/>
          <w:szCs w:val="28"/>
          <w:lang w:val="en-US"/>
        </w:rPr>
        <w:t>m</w:t>
      </w:r>
      <w:r>
        <w:rPr>
          <w:rFonts w:ascii="Times New Roman" w:hAnsi="Times New Roman" w:cs="Times New Roman"/>
          <w:i/>
          <w:sz w:val="28"/>
          <w:szCs w:val="28"/>
          <w:lang w:val="en-US"/>
        </w:rPr>
        <w:sym w:font="Symbol" w:char="F077"/>
      </w:r>
      <w:r>
        <w:rPr>
          <w:rFonts w:ascii="Times New Roman" w:hAnsi="Times New Roman" w:cs="Times New Roman"/>
          <w:i/>
          <w:sz w:val="28"/>
          <w:szCs w:val="28"/>
          <w:vertAlign w:val="subscript"/>
        </w:rPr>
        <w:t xml:space="preserve">С  </w:t>
      </w:r>
      <w:r>
        <w:rPr>
          <w:rFonts w:ascii="Times New Roman" w:hAnsi="Times New Roman" w:cs="Times New Roman"/>
          <w:i/>
          <w:sz w:val="28"/>
          <w:szCs w:val="28"/>
        </w:rPr>
        <w:t xml:space="preserve">/ </w:t>
      </w:r>
      <w:r>
        <w:rPr>
          <w:rFonts w:ascii="Times New Roman" w:hAnsi="Times New Roman" w:cs="Times New Roman"/>
          <w:i/>
          <w:sz w:val="28"/>
          <w:szCs w:val="28"/>
          <w:lang w:val="en-US"/>
        </w:rPr>
        <w:sym w:font="Symbol" w:char="F077"/>
      </w:r>
      <w:r>
        <w:rPr>
          <w:rFonts w:ascii="Times New Roman" w:hAnsi="Times New Roman" w:cs="Times New Roman"/>
          <w:i/>
          <w:sz w:val="28"/>
          <w:szCs w:val="28"/>
          <w:vertAlign w:val="subscript"/>
        </w:rPr>
        <w:t>0</w:t>
      </w:r>
      <w:r>
        <w:rPr>
          <w:rFonts w:ascii="Times New Roman" w:hAnsi="Times New Roman" w:cs="Times New Roman"/>
          <w:i/>
          <w:sz w:val="28"/>
          <w:szCs w:val="28"/>
        </w:rPr>
        <w:t>)</w:t>
      </w:r>
      <w:r>
        <w:rPr>
          <w:rFonts w:ascii="Times New Roman" w:hAnsi="Times New Roman" w:cs="Times New Roman"/>
          <w:i/>
          <w:sz w:val="28"/>
          <w:szCs w:val="28"/>
          <w:vertAlign w:val="superscript"/>
        </w:rPr>
        <w:t>2</w:t>
      </w:r>
      <w:r>
        <w:rPr>
          <w:rFonts w:ascii="Times New Roman" w:hAnsi="Times New Roman" w:cs="Times New Roman"/>
          <w:i/>
          <w:sz w:val="28"/>
          <w:szCs w:val="28"/>
        </w:rPr>
        <w:t>– 1.</w:t>
      </w:r>
    </w:p>
    <w:p w14:paraId="1E5A5441">
      <w:pPr>
        <w:spacing w:after="0" w:line="276" w:lineRule="auto"/>
        <w:ind w:firstLine="709"/>
        <w:jc w:val="both"/>
        <w:rPr>
          <w:rFonts w:ascii="Times New Roman" w:hAnsi="Times New Roman" w:cs="Times New Roman"/>
          <w:sz w:val="28"/>
          <w:szCs w:val="28"/>
        </w:rPr>
      </w:pPr>
      <w:bookmarkStart w:id="8" w:name="_MON_1111836159"/>
      <w:bookmarkEnd w:id="8"/>
      <w:r>
        <w:rPr>
          <w:rFonts w:ascii="Times New Roman" w:hAnsi="Times New Roman" w:cs="Times New Roman"/>
          <w:sz w:val="28"/>
          <w:szCs w:val="28"/>
        </w:rPr>
        <w:object>
          <v:shape id="_x0000_i1052" o:spt="75" type="#_x0000_t75" style="height:108.95pt;width:276.75pt;" o:ole="t" fillcolor="#FFFFFF" filled="f" o:preferrelative="t" stroked="f" coordsize="21600,21600">
            <v:path/>
            <v:fill on="f" focussize="0,0"/>
            <v:stroke on="f" joinstyle="miter"/>
            <v:imagedata r:id="rId79" o:title=""/>
            <o:lock v:ext="edit" aspectratio="t"/>
            <w10:wrap type="none"/>
            <w10:anchorlock/>
          </v:shape>
          <o:OLEObject Type="Embed" ProgID="Word.Picture.8" ShapeID="_x0000_i1052" DrawAspect="Content" ObjectID="_1468075752" r:id="rId78">
            <o:LockedField>false</o:LockedField>
          </o:OLEObject>
        </w:object>
      </w:r>
    </w:p>
    <w:p w14:paraId="18B7F23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29. Однозвенный Г- образный </w:t>
      </w:r>
      <w:r>
        <w:rPr>
          <w:rFonts w:ascii="Times New Roman" w:hAnsi="Times New Roman" w:cs="Times New Roman"/>
          <w:sz w:val="28"/>
          <w:szCs w:val="28"/>
          <w:lang w:val="en-US"/>
        </w:rPr>
        <w:t>L</w:t>
      </w:r>
      <w:r>
        <w:rPr>
          <w:rFonts w:ascii="Times New Roman" w:hAnsi="Times New Roman" w:cs="Times New Roman"/>
          <w:sz w:val="28"/>
          <w:szCs w:val="28"/>
        </w:rPr>
        <w:t>С-фильтр</w:t>
      </w:r>
    </w:p>
    <w:p w14:paraId="19BDBA22">
      <w:pPr>
        <w:spacing w:after="0" w:line="276" w:lineRule="auto"/>
        <w:ind w:firstLine="709"/>
        <w:jc w:val="both"/>
        <w:rPr>
          <w:rFonts w:ascii="Times New Roman" w:hAnsi="Times New Roman" w:cs="Times New Roman"/>
          <w:sz w:val="28"/>
          <w:szCs w:val="28"/>
        </w:rPr>
      </w:pPr>
    </w:p>
    <w:p w14:paraId="79B65A15">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Однозвенный П-образный </w:t>
      </w:r>
      <w:r>
        <w:rPr>
          <w:rFonts w:ascii="Times New Roman" w:hAnsi="Times New Roman" w:cs="Times New Roman"/>
          <w:b/>
          <w:sz w:val="28"/>
          <w:szCs w:val="28"/>
          <w:lang w:val="en-US"/>
        </w:rPr>
        <w:t>L</w:t>
      </w:r>
      <w:r>
        <w:rPr>
          <w:rFonts w:ascii="Times New Roman" w:hAnsi="Times New Roman" w:cs="Times New Roman"/>
          <w:b/>
          <w:sz w:val="28"/>
          <w:szCs w:val="28"/>
        </w:rPr>
        <w:t>С фильтр</w:t>
      </w:r>
    </w:p>
    <w:p w14:paraId="4396523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mc:AlternateContent>
          <mc:Choice Requires="wps">
            <w:drawing>
              <wp:anchor distT="0" distB="0" distL="114300" distR="114300" simplePos="0" relativeHeight="251675648" behindDoc="0" locked="0" layoutInCell="0" allowOverlap="1">
                <wp:simplePos x="0" y="0"/>
                <wp:positionH relativeFrom="column">
                  <wp:posOffset>-1314450</wp:posOffset>
                </wp:positionH>
                <wp:positionV relativeFrom="paragraph">
                  <wp:posOffset>481965</wp:posOffset>
                </wp:positionV>
                <wp:extent cx="36195" cy="36195"/>
                <wp:effectExtent l="0" t="0" r="20955" b="20955"/>
                <wp:wrapNone/>
                <wp:docPr id="423" name="Овал 423"/>
                <wp:cNvGraphicFramePr/>
                <a:graphic xmlns:a="http://schemas.openxmlformats.org/drawingml/2006/main">
                  <a:graphicData uri="http://schemas.microsoft.com/office/word/2010/wordprocessingShape">
                    <wps:wsp>
                      <wps:cNvSpPr>
                        <a:spLocks noChangeArrowheads="1"/>
                      </wps:cNvSpPr>
                      <wps:spPr bwMode="auto">
                        <a:xfrm>
                          <a:off x="0" y="0"/>
                          <a:ext cx="36195" cy="3619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03.5pt;margin-top:37.95pt;height:2.85pt;width:2.85pt;z-index:251675648;mso-width-relative:page;mso-height-relative:page;" fillcolor="#000000" filled="t" stroked="t" coordsize="21600,21600" o:allowincell="f" o:gfxdata="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e6Oq2QAAAAsBAAAPAAAAAAAAAAEAIAAAACIAAABkcnMvZG93bnJldi54bWxQSwECFAAU&#10;AAAACACHTuJAmn1q4ikCAABoBAAADgAAAAAAAAABACAAAAAoAQAAZHJzL2Uyb0RvYy54bWxQSwUG&#10;AAAAAAYABgBZAQAAwwUAAAAA&#10;">
                <v:fill on="t" focussize="0,0"/>
                <v:stroke color="#000000" joinstyle="round"/>
                <v:imagedata o:title=""/>
                <o:lock v:ext="edit" aspectratio="f"/>
              </v:shap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71552" behindDoc="0" locked="0" layoutInCell="0" allowOverlap="1">
                <wp:simplePos x="0" y="0"/>
                <wp:positionH relativeFrom="column">
                  <wp:posOffset>-1980565</wp:posOffset>
                </wp:positionH>
                <wp:positionV relativeFrom="paragraph">
                  <wp:posOffset>481965</wp:posOffset>
                </wp:positionV>
                <wp:extent cx="36195" cy="36195"/>
                <wp:effectExtent l="0" t="0" r="20955" b="20955"/>
                <wp:wrapNone/>
                <wp:docPr id="422" name="Овал 422"/>
                <wp:cNvGraphicFramePr/>
                <a:graphic xmlns:a="http://schemas.openxmlformats.org/drawingml/2006/main">
                  <a:graphicData uri="http://schemas.microsoft.com/office/word/2010/wordprocessingShape">
                    <wps:wsp>
                      <wps:cNvSpPr>
                        <a:spLocks noChangeArrowheads="1"/>
                      </wps:cNvSpPr>
                      <wps:spPr bwMode="auto">
                        <a:xfrm>
                          <a:off x="0" y="0"/>
                          <a:ext cx="36195" cy="3619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55.95pt;margin-top:37.95pt;height:2.85pt;width:2.85pt;z-index:251671552;mso-width-relative:page;mso-height-relative:page;" fillcolor="#000000" filled="t" stroked="t" coordsize="21600,21600" o:allowincell="f" o:gfxdata="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yxOszZAAAACwEAAA8AAAAAAAAAAQAgAAAAIgAAAGRycy9kb3ducmV2LnhtbFBLAQIUABQA&#10;AAAIAIdO4kDAAqkKKAIAAGgEAAAOAAAAAAAAAAEAIAAAACgBAABkcnMvZTJvRG9jLnhtbFBLBQYA&#10;AAAABgAGAFkBAADCBQAAAAA=&#10;">
                <v:fill on="t" focussize="0,0"/>
                <v:stroke color="#000000" joinstyle="round"/>
                <v:imagedata o:title=""/>
                <o:lock v:ext="edit" aspectratio="f"/>
              </v:shap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70528" behindDoc="0" locked="0" layoutInCell="0" allowOverlap="1">
                <wp:simplePos x="0" y="0"/>
                <wp:positionH relativeFrom="column">
                  <wp:posOffset>-2088515</wp:posOffset>
                </wp:positionH>
                <wp:positionV relativeFrom="paragraph">
                  <wp:posOffset>1038860</wp:posOffset>
                </wp:positionV>
                <wp:extent cx="252095" cy="0"/>
                <wp:effectExtent l="0" t="0" r="33655" b="19050"/>
                <wp:wrapNone/>
                <wp:docPr id="421" name="Прямая соединительная линия 421"/>
                <wp:cNvGraphicFramePr/>
                <a:graphic xmlns:a="http://schemas.openxmlformats.org/drawingml/2006/main">
                  <a:graphicData uri="http://schemas.microsoft.com/office/word/2010/wordprocessingShape">
                    <wps:wsp>
                      <wps:cNvCnPr>
                        <a:cxnSpLocks noChangeShapeType="1"/>
                      </wps:cNvCnPr>
                      <wps:spPr bwMode="auto">
                        <a:xfrm>
                          <a:off x="0" y="0"/>
                          <a:ext cx="252095" cy="0"/>
                        </a:xfrm>
                        <a:prstGeom prst="line">
                          <a:avLst/>
                        </a:prstGeom>
                        <a:noFill/>
                        <a:ln w="12700">
                          <a:solidFill>
                            <a:srgbClr val="000000"/>
                          </a:solidFill>
                          <a:round/>
                        </a:ln>
                      </wps:spPr>
                      <wps:bodyPr/>
                    </wps:wsp>
                  </a:graphicData>
                </a:graphic>
              </wp:anchor>
            </w:drawing>
          </mc:Choice>
          <mc:Fallback>
            <w:pict>
              <v:line id="Прямая соединительная линия 421" o:spid="_x0000_s1026" o:spt="20" style="position:absolute;left:0pt;margin-left:-164.45pt;margin-top:81.8pt;height:0pt;width:19.85pt;z-index:251670528;mso-width-relative:page;mso-height-relative:page;" filled="f" stroked="t" coordsize="21600,21600" o:allowincell="f" o:gfxdata="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dLWM62QAAAA0BAAAPAAAAAAAAAAEAIAAAACIAAABkcnMv&#10;ZG93bnJldi54bWxQSwECFAAUAAAACACHTuJAhxe79QICAADTAwAADgAAAAAAAAABACAAAAAoAQAA&#10;ZHJzL2Uyb0RvYy54bWxQSwUGAAAAAAYABgBZAQAAnAUAAAAA&#10;">
                <v:fill on="f" focussize="0,0"/>
                <v:stroke weight="1pt"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76672" behindDoc="0" locked="0" layoutInCell="0" allowOverlap="1">
                <wp:simplePos x="0" y="0"/>
                <wp:positionH relativeFrom="column">
                  <wp:posOffset>-1314450</wp:posOffset>
                </wp:positionH>
                <wp:positionV relativeFrom="paragraph">
                  <wp:posOffset>1489075</wp:posOffset>
                </wp:positionV>
                <wp:extent cx="36195" cy="36195"/>
                <wp:effectExtent l="0" t="0" r="20955" b="20955"/>
                <wp:wrapNone/>
                <wp:docPr id="420" name="Овал 420"/>
                <wp:cNvGraphicFramePr/>
                <a:graphic xmlns:a="http://schemas.openxmlformats.org/drawingml/2006/main">
                  <a:graphicData uri="http://schemas.microsoft.com/office/word/2010/wordprocessingShape">
                    <wps:wsp>
                      <wps:cNvSpPr>
                        <a:spLocks noChangeArrowheads="1"/>
                      </wps:cNvSpPr>
                      <wps:spPr bwMode="auto">
                        <a:xfrm>
                          <a:off x="0" y="0"/>
                          <a:ext cx="36195" cy="3619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03.5pt;margin-top:117.25pt;height:2.85pt;width:2.85pt;z-index:251676672;mso-width-relative:page;mso-height-relative:page;" fillcolor="#000000" filled="t" stroked="t" coordsize="21600,21600" o:allowincell="f" o:gfxdata="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WuxkjaAAAADQEAAA8AAAAAAAAAAQAgAAAAIgAAAGRycy9kb3ducmV2LnhtbFBLAQIUABQA&#10;AAAIAIdO4kA1+l4AJwIAAGgEAAAOAAAAAAAAAAEAIAAAACkBAABkcnMvZTJvRG9jLnhtbFBLBQYA&#10;AAAABgAGAFkBAADCBQAAAAA=&#10;">
                <v:fill on="t" focussize="0,0"/>
                <v:stroke color="#000000" joinstyle="round"/>
                <v:imagedata o:title=""/>
                <o:lock v:ext="edit" aspectratio="f"/>
              </v:shape>
            </w:pict>
          </mc:Fallback>
        </mc:AlternateContent>
      </w:r>
      <w:r>
        <w:rPr>
          <w:rFonts w:ascii="Times New Roman" w:hAnsi="Times New Roman" w:cs="Times New Roman"/>
          <w:sz w:val="28"/>
          <w:szCs w:val="28"/>
          <w:lang w:val="en-US"/>
        </w:rPr>
        <mc:AlternateContent>
          <mc:Choice Requires="wps">
            <w:drawing>
              <wp:anchor distT="0" distB="0" distL="113665" distR="113665" simplePos="0" relativeHeight="251674624" behindDoc="0" locked="0" layoutInCell="0" allowOverlap="1">
                <wp:simplePos x="0" y="0"/>
                <wp:positionH relativeFrom="column">
                  <wp:posOffset>-1296035</wp:posOffset>
                </wp:positionH>
                <wp:positionV relativeFrom="paragraph">
                  <wp:posOffset>1039495</wp:posOffset>
                </wp:positionV>
                <wp:extent cx="0" cy="485775"/>
                <wp:effectExtent l="0" t="0" r="19050" b="28575"/>
                <wp:wrapNone/>
                <wp:docPr id="419" name="Прямая соединительная линия 419"/>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line">
                          <a:avLst/>
                        </a:prstGeom>
                        <a:noFill/>
                        <a:ln w="12700">
                          <a:solidFill>
                            <a:srgbClr val="000000"/>
                          </a:solidFill>
                          <a:round/>
                        </a:ln>
                      </wps:spPr>
                      <wps:bodyPr/>
                    </wps:wsp>
                  </a:graphicData>
                </a:graphic>
              </wp:anchor>
            </w:drawing>
          </mc:Choice>
          <mc:Fallback>
            <w:pict>
              <v:line id="Прямая соединительная линия 419" o:spid="_x0000_s1026" o:spt="20" style="position:absolute;left:0pt;margin-left:-102.05pt;margin-top:81.85pt;height:38.25pt;width:0pt;z-index:251674624;mso-width-relative:page;mso-height-relative:page;" filled="f" stroked="t" coordsize="21600,21600" o:allowincell="f" o:gfxdata="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&#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aeaPDaAAAADQEAAA8AAAAAAAAAAQAgAAAAIgAAAGRy&#10;cy9kb3ducmV2LnhtbFBLAQIUABQAAAAIAIdO4kD2x8wnAwIAANMDAAAOAAAAAAAAAAEAIAAAACkB&#10;AABkcnMvZTJvRG9jLnhtbFBLBQYAAAAABgAGAFkBAACeBQAAAAA=&#10;">
                <v:fill on="f" focussize="0,0"/>
                <v:stroke weight="1pt"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3665" distR="113665" simplePos="0" relativeHeight="251668480" behindDoc="0" locked="0" layoutInCell="0" allowOverlap="1">
                <wp:simplePos x="0" y="0"/>
                <wp:positionH relativeFrom="column">
                  <wp:posOffset>-1962150</wp:posOffset>
                </wp:positionH>
                <wp:positionV relativeFrom="paragraph">
                  <wp:posOffset>1039495</wp:posOffset>
                </wp:positionV>
                <wp:extent cx="0" cy="485775"/>
                <wp:effectExtent l="0" t="0" r="19050" b="28575"/>
                <wp:wrapNone/>
                <wp:docPr id="418" name="Прямая соединительная линия 418"/>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line">
                          <a:avLst/>
                        </a:prstGeom>
                        <a:noFill/>
                        <a:ln w="12700">
                          <a:solidFill>
                            <a:srgbClr val="000000"/>
                          </a:solidFill>
                          <a:round/>
                        </a:ln>
                      </wps:spPr>
                      <wps:bodyPr/>
                    </wps:wsp>
                  </a:graphicData>
                </a:graphic>
              </wp:anchor>
            </w:drawing>
          </mc:Choice>
          <mc:Fallback>
            <w:pict>
              <v:line id="Прямая соединительная линия 418" o:spid="_x0000_s1026" o:spt="20" style="position:absolute;left:0pt;margin-left:-154.5pt;margin-top:81.85pt;height:38.25pt;width:0pt;z-index:251668480;mso-width-relative:page;mso-height-relative:page;" filled="f" stroked="t" coordsize="21600,21600" o:allowincell="f" o:gfxdata="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NhPddoAAAANAQAADwAAAAAAAAABACAAAAAiAAAAZHJz&#10;L2Rvd25yZXYueG1sUEsBAhQAFAAAAAgAh07iQFweuTkCAgAA0wMAAA4AAAAAAAAAAQAgAAAAKQEA&#10;AGRycy9lMm9Eb2MueG1sUEsFBgAAAAAGAAYAWQEAAJ0FAAAAAA==&#10;">
                <v:fill on="f" focussize="0,0"/>
                <v:stroke weight="1pt"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72576" behindDoc="0" locked="0" layoutInCell="0" allowOverlap="1">
                <wp:simplePos x="0" y="0"/>
                <wp:positionH relativeFrom="column">
                  <wp:posOffset>-1980565</wp:posOffset>
                </wp:positionH>
                <wp:positionV relativeFrom="paragraph">
                  <wp:posOffset>1489075</wp:posOffset>
                </wp:positionV>
                <wp:extent cx="36195" cy="36195"/>
                <wp:effectExtent l="0" t="0" r="20955" b="20955"/>
                <wp:wrapNone/>
                <wp:docPr id="417" name="Овал 417"/>
                <wp:cNvGraphicFramePr/>
                <a:graphic xmlns:a="http://schemas.openxmlformats.org/drawingml/2006/main">
                  <a:graphicData uri="http://schemas.microsoft.com/office/word/2010/wordprocessingShape">
                    <wps:wsp>
                      <wps:cNvSpPr>
                        <a:spLocks noChangeArrowheads="1"/>
                      </wps:cNvSpPr>
                      <wps:spPr bwMode="auto">
                        <a:xfrm>
                          <a:off x="0" y="0"/>
                          <a:ext cx="36195" cy="36195"/>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155.95pt;margin-top:117.25pt;height:2.85pt;width:2.85pt;z-index:251672576;mso-width-relative:page;mso-height-relative:page;" fillcolor="#000000" filled="t" stroked="t" coordsize="21600,21600" o:allowincell="f" o:gfxdata="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bJsp9oAAAANAQAADwAAAAAAAAABACAAAAAiAAAAZHJzL2Rvd25yZXYueG1sUEsBAhQA&#10;FAAAAAgAh07iQI4GDrEpAgAAaAQAAA4AAAAAAAAAAQAgAAAAKQEAAGRycy9lMm9Eb2MueG1sUEsF&#10;BgAAAAAGAAYAWQEAAMQFAAAAAA==&#10;">
                <v:fill on="t" focussize="0,0"/>
                <v:stroke color="#000000" joinstyle="round"/>
                <v:imagedata o:title=""/>
                <o:lock v:ext="edit" aspectratio="f"/>
              </v:shap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64384" behindDoc="0" locked="0" layoutInCell="0" allowOverlap="1">
                <wp:simplePos x="0" y="0"/>
                <wp:positionH relativeFrom="column">
                  <wp:posOffset>-2347595</wp:posOffset>
                </wp:positionH>
                <wp:positionV relativeFrom="paragraph">
                  <wp:posOffset>497840</wp:posOffset>
                </wp:positionV>
                <wp:extent cx="565785" cy="0"/>
                <wp:effectExtent l="0" t="0" r="24765" b="19050"/>
                <wp:wrapNone/>
                <wp:docPr id="416" name="Прямая соединительная линия 416"/>
                <wp:cNvGraphicFramePr/>
                <a:graphic xmlns:a="http://schemas.openxmlformats.org/drawingml/2006/main">
                  <a:graphicData uri="http://schemas.microsoft.com/office/word/2010/wordprocessingShape">
                    <wps:wsp>
                      <wps:cNvCnPr>
                        <a:cxnSpLocks noChangeShapeType="1"/>
                      </wps:cNvCnPr>
                      <wps:spPr bwMode="auto">
                        <a:xfrm>
                          <a:off x="0" y="0"/>
                          <a:ext cx="565785" cy="0"/>
                        </a:xfrm>
                        <a:prstGeom prst="line">
                          <a:avLst/>
                        </a:prstGeom>
                        <a:noFill/>
                        <a:ln w="12700">
                          <a:solidFill>
                            <a:srgbClr val="000000"/>
                          </a:solidFill>
                          <a:round/>
                        </a:ln>
                      </wps:spPr>
                      <wps:bodyPr/>
                    </wps:wsp>
                  </a:graphicData>
                </a:graphic>
              </wp:anchor>
            </w:drawing>
          </mc:Choice>
          <mc:Fallback>
            <w:pict>
              <v:line id="Прямая соединительная линия 416" o:spid="_x0000_s1026" o:spt="20" style="position:absolute;left:0pt;margin-left:-184.85pt;margin-top:39.2pt;height:0pt;width:44.55pt;z-index:251664384;mso-width-relative:page;mso-height-relative:page;" filled="f" stroked="t" coordsize="21600,21600" o:allowincell="f" o:gfxdata="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&#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2znRH2gAAAAsBAAAPAAAAAAAAAAEAIAAAACIAAABk&#10;cnMvZG93bnJldi54bWxQSwECFAAUAAAACACHTuJAhpYeRQQCAADTAwAADgAAAAAAAAABACAAAAAp&#10;AQAAZHJzL2Uyb0RvYy54bWxQSwUGAAAAAAYABgBZAQAAnwUAAAAA&#10;">
                <v:fill on="f" focussize="0,0"/>
                <v:stroke weight="1pt"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65408" behindDoc="0" locked="0" layoutInCell="0" allowOverlap="1">
                <wp:simplePos x="0" y="0"/>
                <wp:positionH relativeFrom="column">
                  <wp:posOffset>-1781810</wp:posOffset>
                </wp:positionH>
                <wp:positionV relativeFrom="paragraph">
                  <wp:posOffset>407670</wp:posOffset>
                </wp:positionV>
                <wp:extent cx="270510" cy="0"/>
                <wp:effectExtent l="0" t="0" r="34290" b="19050"/>
                <wp:wrapNone/>
                <wp:docPr id="415" name="Прямая соединительная линия 415"/>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ln>
                      </wps:spPr>
                      <wps:bodyPr/>
                    </wps:wsp>
                  </a:graphicData>
                </a:graphic>
              </wp:anchor>
            </w:drawing>
          </mc:Choice>
          <mc:Fallback>
            <w:pict>
              <v:line id="Прямая соединительная линия 415" o:spid="_x0000_s1026" o:spt="20" style="position:absolute;left:0pt;margin-left:-140.3pt;margin-top:32.1pt;height:0pt;width:21.3pt;z-index:251665408;mso-width-relative:page;mso-height-relative:page;" filled="f" stroked="t" coordsize="21600,21600" o:allowincell="f" o:gfxdata="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044qjXAAAACwEAAA8AAAAAAAAAAQAgAAAAIgAAAGRycy9k&#10;b3ducmV2LnhtbFBLAQIUABQAAAAIAIdO4kCAKPVfAwIAANIDAAAOAAAAAAAAAAEAIAAAACYBAABk&#10;cnMvZTJvRG9jLnhtbFBLBQYAAAAABgAGAFkBAACbBQAAAAA=&#10;">
                <v:fill on="f" focussize="0,0"/>
                <v:stroke color="#000000" joinstyle="round"/>
                <v:imagedata o:title=""/>
                <o:lock v:ext="edit" aspectratio="f"/>
              </v:line>
            </w:pict>
          </mc:Fallback>
        </mc:AlternateContent>
      </w:r>
      <w:r>
        <w:rPr>
          <w:rFonts w:ascii="Times New Roman" w:hAnsi="Times New Roman" w:cs="Times New Roman"/>
          <w:sz w:val="28"/>
          <w:szCs w:val="28"/>
        </w:rPr>
        <w:t xml:space="preserve"> П-образный</w:t>
      </w:r>
      <w:r>
        <w:rPr>
          <w:rFonts w:ascii="Times New Roman" w:hAnsi="Times New Roman" w:cs="Times New Roman"/>
          <w:sz w:val="28"/>
          <w:szCs w:val="28"/>
          <w:lang w:val="en-US"/>
        </w:rPr>
        <w:t>L</w:t>
      </w:r>
      <w:r>
        <w:rPr>
          <w:rFonts w:ascii="Times New Roman" w:hAnsi="Times New Roman" w:cs="Times New Roman"/>
          <w:sz w:val="28"/>
          <w:szCs w:val="28"/>
        </w:rPr>
        <w:t xml:space="preserve">С фильтр можно представить в виде двухзвенного, состоящего из ёмкостного фильтра </w:t>
      </w:r>
      <w:r>
        <w:rPr>
          <w:rFonts w:ascii="Times New Roman" w:hAnsi="Times New Roman" w:cs="Times New Roman"/>
          <w:i/>
          <w:sz w:val="28"/>
          <w:szCs w:val="28"/>
        </w:rPr>
        <w:t>С</w:t>
      </w:r>
      <w:r>
        <w:rPr>
          <w:rFonts w:ascii="Times New Roman" w:hAnsi="Times New Roman" w:cs="Times New Roman"/>
          <w:i/>
          <w:sz w:val="28"/>
          <w:szCs w:val="28"/>
          <w:vertAlign w:val="subscript"/>
        </w:rPr>
        <w:t>0</w:t>
      </w:r>
      <w:r>
        <w:rPr>
          <w:rFonts w:ascii="Times New Roman" w:hAnsi="Times New Roman" w:cs="Times New Roman"/>
          <w:sz w:val="28"/>
          <w:szCs w:val="28"/>
        </w:rPr>
        <w:t xml:space="preserve">и Г-образного, состоящего из </w:t>
      </w:r>
      <w:r>
        <w:rPr>
          <w:rFonts w:ascii="Times New Roman" w:hAnsi="Times New Roman" w:cs="Times New Roman"/>
          <w:i/>
          <w:sz w:val="28"/>
          <w:szCs w:val="28"/>
          <w:lang w:val="en-US"/>
        </w:rPr>
        <w:t>L</w:t>
      </w:r>
      <w:r>
        <w:rPr>
          <w:rFonts w:ascii="Times New Roman" w:hAnsi="Times New Roman" w:cs="Times New Roman"/>
          <w:sz w:val="28"/>
          <w:szCs w:val="28"/>
        </w:rPr>
        <w:t xml:space="preserve"> и </w:t>
      </w:r>
      <w:r>
        <w:rPr>
          <w:rFonts w:ascii="Times New Roman" w:hAnsi="Times New Roman" w:cs="Times New Roman"/>
          <w:i/>
          <w:sz w:val="28"/>
          <w:szCs w:val="28"/>
        </w:rPr>
        <w:t>С</w:t>
      </w:r>
      <w:r>
        <w:rPr>
          <w:rFonts w:ascii="Times New Roman" w:hAnsi="Times New Roman" w:cs="Times New Roman"/>
          <w:i/>
          <w:sz w:val="28"/>
          <w:szCs w:val="28"/>
          <w:vertAlign w:val="subscript"/>
        </w:rPr>
        <w:t>1</w:t>
      </w:r>
      <w:r>
        <w:rPr>
          <w:rFonts w:ascii="Times New Roman" w:hAnsi="Times New Roman" w:cs="Times New Roman"/>
          <w:sz w:val="28"/>
          <w:szCs w:val="28"/>
        </w:rPr>
        <w:t xml:space="preserve">  (рис.30.). </w:t>
      </w:r>
    </w:p>
    <w:p w14:paraId="35C95FE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Сглаживающее действие такого фильтра можно представить как совместное действие обоих звеньев, и его коэффициент сглаживания равен произведению коэффициентов сглаживания обоих звеньев, то есть </w:t>
      </w:r>
    </w:p>
    <w:p w14:paraId="322E3581">
      <w:pPr>
        <w:spacing w:after="0" w:line="276" w:lineRule="auto"/>
        <w:ind w:firstLine="709"/>
        <w:jc w:val="both"/>
        <w:rPr>
          <w:rFonts w:ascii="Times New Roman" w:hAnsi="Times New Roman" w:cs="Times New Roman"/>
          <w:sz w:val="28"/>
          <w:szCs w:val="28"/>
        </w:rPr>
      </w:pPr>
    </w:p>
    <w:p w14:paraId="68E2DB7C">
      <w:pPr>
        <w:spacing w:after="0" w:line="276" w:lineRule="auto"/>
        <w:ind w:firstLine="709"/>
        <w:jc w:val="both"/>
        <w:rPr>
          <w:rFonts w:ascii="Times New Roman" w:hAnsi="Times New Roman" w:cs="Times New Roman"/>
          <w:sz w:val="28"/>
          <w:szCs w:val="28"/>
        </w:rPr>
      </w:pPr>
      <w:r>
        <w:rPr>
          <w:rFonts w:ascii="Times New Roman" w:hAnsi="Times New Roman" w:cs="Times New Roman"/>
          <w:i/>
          <w:sz w:val="28"/>
          <w:szCs w:val="28"/>
        </w:rPr>
        <w:t xml:space="preserve">                                                       К</w:t>
      </w:r>
      <w:r>
        <w:rPr>
          <w:rFonts w:ascii="Times New Roman" w:hAnsi="Times New Roman" w:cs="Times New Roman"/>
          <w:i/>
          <w:sz w:val="28"/>
          <w:szCs w:val="28"/>
          <w:vertAlign w:val="subscript"/>
        </w:rPr>
        <w:t xml:space="preserve">СП </w:t>
      </w:r>
      <w:r>
        <w:rPr>
          <w:rFonts w:ascii="Times New Roman" w:hAnsi="Times New Roman" w:cs="Times New Roman"/>
          <w:i/>
          <w:sz w:val="28"/>
          <w:szCs w:val="28"/>
        </w:rPr>
        <w:t>= К</w:t>
      </w:r>
      <w:r>
        <w:rPr>
          <w:rFonts w:ascii="Times New Roman" w:hAnsi="Times New Roman" w:cs="Times New Roman"/>
          <w:i/>
          <w:sz w:val="28"/>
          <w:szCs w:val="28"/>
          <w:vertAlign w:val="subscript"/>
        </w:rPr>
        <w:t xml:space="preserve">СС0  </w:t>
      </w:r>
      <w:r>
        <w:rPr>
          <w:rFonts w:ascii="Times New Roman" w:hAnsi="Times New Roman" w:cs="Times New Roman"/>
          <w:i/>
          <w:sz w:val="28"/>
          <w:szCs w:val="28"/>
        </w:rPr>
        <w:t>К</w:t>
      </w:r>
      <w:r>
        <w:rPr>
          <w:rFonts w:ascii="Times New Roman" w:hAnsi="Times New Roman" w:cs="Times New Roman"/>
          <w:i/>
          <w:sz w:val="28"/>
          <w:szCs w:val="28"/>
          <w:vertAlign w:val="subscript"/>
        </w:rPr>
        <w:t>СГ</w:t>
      </w:r>
      <w:r>
        <w:rPr>
          <w:rFonts w:ascii="Times New Roman" w:hAnsi="Times New Roman" w:cs="Times New Roman"/>
          <w:sz w:val="28"/>
          <w:szCs w:val="28"/>
        </w:rPr>
        <w:t xml:space="preserve">, </w:t>
      </w:r>
    </w:p>
    <w:p w14:paraId="31BAFD9D">
      <w:pPr>
        <w:spacing w:after="0" w:line="276" w:lineRule="auto"/>
        <w:ind w:firstLine="709"/>
        <w:jc w:val="both"/>
        <w:rPr>
          <w:rFonts w:ascii="Times New Roman" w:hAnsi="Times New Roman" w:cs="Times New Roman"/>
          <w:sz w:val="28"/>
          <w:szCs w:val="28"/>
        </w:rPr>
      </w:pPr>
    </w:p>
    <w:p w14:paraId="2934A07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или, подставив сюда значения </w:t>
      </w:r>
      <w:r>
        <w:rPr>
          <w:rFonts w:ascii="Times New Roman" w:hAnsi="Times New Roman" w:cs="Times New Roman"/>
          <w:i/>
          <w:sz w:val="28"/>
          <w:szCs w:val="28"/>
        </w:rPr>
        <w:t>К</w:t>
      </w:r>
      <w:r>
        <w:rPr>
          <w:rFonts w:ascii="Times New Roman" w:hAnsi="Times New Roman" w:cs="Times New Roman"/>
          <w:i/>
          <w:sz w:val="28"/>
          <w:szCs w:val="28"/>
          <w:vertAlign w:val="subscript"/>
        </w:rPr>
        <w:t xml:space="preserve">СС0 </w:t>
      </w:r>
      <w:r>
        <w:rPr>
          <w:rFonts w:ascii="Times New Roman" w:hAnsi="Times New Roman" w:cs="Times New Roman"/>
          <w:sz w:val="28"/>
          <w:szCs w:val="28"/>
        </w:rPr>
        <w:t>и</w:t>
      </w:r>
      <w:r>
        <w:rPr>
          <w:rFonts w:ascii="Times New Roman" w:hAnsi="Times New Roman" w:cs="Times New Roman"/>
          <w:i/>
          <w:sz w:val="28"/>
          <w:szCs w:val="28"/>
        </w:rPr>
        <w:t>К</w:t>
      </w:r>
      <w:r>
        <w:rPr>
          <w:rFonts w:ascii="Times New Roman" w:hAnsi="Times New Roman" w:cs="Times New Roman"/>
          <w:i/>
          <w:sz w:val="28"/>
          <w:szCs w:val="28"/>
          <w:vertAlign w:val="subscript"/>
        </w:rPr>
        <w:t>СГ</w:t>
      </w:r>
      <w:r>
        <w:rPr>
          <w:rFonts w:ascii="Times New Roman" w:hAnsi="Times New Roman" w:cs="Times New Roman"/>
          <w:sz w:val="28"/>
          <w:szCs w:val="28"/>
        </w:rPr>
        <w:t xml:space="preserve"> получим:</w:t>
      </w:r>
    </w:p>
    <w:p w14:paraId="1D1FE469">
      <w:pPr>
        <w:spacing w:after="0" w:line="276" w:lineRule="auto"/>
        <w:ind w:firstLine="709"/>
        <w:jc w:val="both"/>
        <w:rPr>
          <w:rFonts w:ascii="Times New Roman" w:hAnsi="Times New Roman" w:cs="Times New Roman"/>
          <w:sz w:val="28"/>
          <w:szCs w:val="28"/>
        </w:rPr>
      </w:pPr>
    </w:p>
    <w:p w14:paraId="611A6F97">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object>
          <v:shape id="_x0000_i1053" o:spt="75" type="#_x0000_t75" style="height:35.7pt;width:207.85pt;" o:ole="t" fillcolor="#FFFFFF" filled="f" o:preferrelative="t" stroked="f" coordsize="21600,21600">
            <v:path/>
            <v:fill on="f" focussize="0,0"/>
            <v:stroke on="f" joinstyle="miter"/>
            <v:imagedata r:id="rId81" o:title=""/>
            <o:lock v:ext="edit" aspectratio="t"/>
            <w10:wrap type="none"/>
            <w10:anchorlock/>
          </v:shape>
          <o:OLEObject Type="Embed" ProgID="Equation.3" ShapeID="_x0000_i1053" DrawAspect="Content" ObjectID="_1468075753" r:id="rId80">
            <o:LockedField>false</o:LockedField>
          </o:OLEObject>
        </w:object>
      </w:r>
    </w:p>
    <w:p w14:paraId="568325F5">
      <w:pPr>
        <w:spacing w:after="0" w:line="276" w:lineRule="auto"/>
        <w:ind w:firstLine="709"/>
        <w:jc w:val="both"/>
        <w:rPr>
          <w:rFonts w:ascii="Times New Roman" w:hAnsi="Times New Roman" w:cs="Times New Roman"/>
          <w:sz w:val="28"/>
          <w:szCs w:val="28"/>
        </w:rPr>
      </w:pPr>
      <w:bookmarkStart w:id="9" w:name="_MON_1111849019"/>
      <w:bookmarkEnd w:id="9"/>
      <w:r>
        <w:rPr>
          <w:rFonts w:ascii="Times New Roman" w:hAnsi="Times New Roman" w:cs="Times New Roman"/>
          <w:sz w:val="28"/>
          <w:szCs w:val="28"/>
        </w:rPr>
        <w:object>
          <v:shape id="_x0000_i1054" o:spt="75" type="#_x0000_t75" style="height:103.3pt;width:254.2pt;" o:ole="t" fillcolor="#FFFFFF" filled="f" o:preferrelative="t" stroked="f" coordsize="21600,21600">
            <v:path/>
            <v:fill on="f" focussize="0,0"/>
            <v:stroke on="f" joinstyle="miter"/>
            <v:imagedata r:id="rId83" o:title=""/>
            <o:lock v:ext="edit" aspectratio="t"/>
            <w10:wrap type="none"/>
            <w10:anchorlock/>
          </v:shape>
          <o:OLEObject Type="Embed" ProgID="Word.Picture.8" ShapeID="_x0000_i1054" DrawAspect="Content" ObjectID="_1468075754" r:id="rId82">
            <o:LockedField>false</o:LockedField>
          </o:OLEObject>
        </w:object>
      </w:r>
    </w:p>
    <w:p w14:paraId="0E4AF53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30. Однозвенный П-образный </w:t>
      </w:r>
      <w:r>
        <w:rPr>
          <w:rFonts w:ascii="Times New Roman" w:hAnsi="Times New Roman" w:cs="Times New Roman"/>
          <w:sz w:val="28"/>
          <w:szCs w:val="28"/>
          <w:lang w:val="en-US"/>
        </w:rPr>
        <w:t>L</w:t>
      </w:r>
      <w:r>
        <w:rPr>
          <w:rFonts w:ascii="Times New Roman" w:hAnsi="Times New Roman" w:cs="Times New Roman"/>
          <w:sz w:val="28"/>
          <w:szCs w:val="28"/>
        </w:rPr>
        <w:t>С фильтр</w:t>
      </w:r>
    </w:p>
    <w:p w14:paraId="5C6F639A">
      <w:pPr>
        <w:spacing w:after="0" w:line="276" w:lineRule="auto"/>
        <w:ind w:firstLine="709"/>
        <w:jc w:val="both"/>
        <w:rPr>
          <w:rFonts w:ascii="Times New Roman" w:hAnsi="Times New Roman" w:cs="Times New Roman"/>
          <w:b/>
          <w:sz w:val="28"/>
          <w:szCs w:val="28"/>
        </w:rPr>
      </w:pPr>
    </w:p>
    <w:p w14:paraId="1CD84DFA">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13.2. Активные фильтры.</w:t>
      </w:r>
    </w:p>
    <w:p w14:paraId="2F786DB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Сглаживающие </w:t>
      </w:r>
      <w:r>
        <w:rPr>
          <w:rFonts w:ascii="Times New Roman" w:hAnsi="Times New Roman" w:cs="Times New Roman"/>
          <w:i/>
          <w:sz w:val="28"/>
          <w:szCs w:val="28"/>
          <w:lang w:val="en-US"/>
        </w:rPr>
        <w:t>LC</w:t>
      </w:r>
      <w:r>
        <w:rPr>
          <w:rFonts w:ascii="Times New Roman" w:hAnsi="Times New Roman" w:cs="Times New Roman"/>
          <w:sz w:val="28"/>
          <w:szCs w:val="28"/>
        </w:rPr>
        <w:t xml:space="preserve">и </w:t>
      </w:r>
      <w:r>
        <w:rPr>
          <w:rFonts w:ascii="Times New Roman" w:hAnsi="Times New Roman" w:cs="Times New Roman"/>
          <w:i/>
          <w:sz w:val="28"/>
          <w:szCs w:val="28"/>
          <w:lang w:val="en-US"/>
        </w:rPr>
        <w:t>RC</w:t>
      </w:r>
      <w:r>
        <w:rPr>
          <w:rFonts w:ascii="Times New Roman" w:hAnsi="Times New Roman" w:cs="Times New Roman"/>
          <w:sz w:val="28"/>
          <w:szCs w:val="28"/>
        </w:rPr>
        <w:t>-фильтры имеют ряд недостатков, основные из них:</w:t>
      </w:r>
    </w:p>
    <w:p w14:paraId="63BF38A2">
      <w:pPr>
        <w:numPr>
          <w:ilvl w:val="0"/>
          <w:numId w:val="5"/>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громоздкость и дороговизна дросселя фильтра; </w:t>
      </w:r>
    </w:p>
    <w:p w14:paraId="754ED39A">
      <w:pPr>
        <w:numPr>
          <w:ilvl w:val="0"/>
          <w:numId w:val="5"/>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зависимость коэффициента сглаживания от тока нагрузки;  </w:t>
      </w:r>
    </w:p>
    <w:p w14:paraId="4AA7F112">
      <w:pPr>
        <w:numPr>
          <w:ilvl w:val="0"/>
          <w:numId w:val="5"/>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дросселем электромагнитных помех; </w:t>
      </w:r>
    </w:p>
    <w:p w14:paraId="0F0DE8C9">
      <w:pPr>
        <w:numPr>
          <w:ilvl w:val="0"/>
          <w:numId w:val="5"/>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возникновение переходных процессов в фильтрах; </w:t>
      </w:r>
    </w:p>
    <w:p w14:paraId="405750EB">
      <w:pPr>
        <w:numPr>
          <w:ilvl w:val="0"/>
          <w:numId w:val="5"/>
        </w:numPr>
        <w:tabs>
          <w:tab w:val="left" w:pos="0"/>
          <w:tab w:val="clear" w:pos="360"/>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то, что медленные колебания и изменения напряжения беспрепятственно передаются в нагрузку; </w:t>
      </w:r>
    </w:p>
    <w:p w14:paraId="742259DE">
      <w:pPr>
        <w:numPr>
          <w:ilvl w:val="0"/>
          <w:numId w:val="5"/>
        </w:numPr>
        <w:tabs>
          <w:tab w:val="left" w:pos="0"/>
          <w:tab w:val="clear" w:pos="360"/>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 </w:t>
      </w:r>
      <w:r>
        <w:rPr>
          <w:rFonts w:ascii="Times New Roman" w:hAnsi="Times New Roman" w:cs="Times New Roman"/>
          <w:i/>
          <w:sz w:val="28"/>
          <w:szCs w:val="28"/>
          <w:lang w:val="en-US"/>
        </w:rPr>
        <w:t>RC</w:t>
      </w:r>
      <w:r>
        <w:rPr>
          <w:rFonts w:ascii="Times New Roman" w:hAnsi="Times New Roman" w:cs="Times New Roman"/>
          <w:sz w:val="28"/>
          <w:szCs w:val="28"/>
        </w:rPr>
        <w:t>-фильтров большое падение напряжения, малая сглаживающая способность и т.д.</w:t>
      </w:r>
    </w:p>
    <w:p w14:paraId="1F8C5E4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Чтобы исключить эти недостатки, сделаны активные фильтры. Они бывают на транзисторах и микросхемах. Принцип действия их основан на свойстве транзистора создавать в определённых режимах работы различные сопротивления для постоянного и переменного токов. Это видно из характеристики транзистора </w:t>
      </w:r>
      <w:r>
        <w:rPr>
          <w:rFonts w:ascii="Times New Roman" w:hAnsi="Times New Roman" w:cs="Times New Roman"/>
          <w:i/>
          <w:sz w:val="28"/>
          <w:szCs w:val="28"/>
          <w:lang w:val="en-US"/>
        </w:rPr>
        <w:t>I</w:t>
      </w:r>
      <w:r>
        <w:rPr>
          <w:rFonts w:ascii="Times New Roman" w:hAnsi="Times New Roman" w:cs="Times New Roman"/>
          <w:i/>
          <w:sz w:val="28"/>
          <w:szCs w:val="28"/>
          <w:vertAlign w:val="subscript"/>
        </w:rPr>
        <w:t>к</w:t>
      </w:r>
      <w:r>
        <w:rPr>
          <w:rFonts w:ascii="Times New Roman" w:hAnsi="Times New Roman" w:cs="Times New Roman"/>
          <w:i/>
          <w:sz w:val="28"/>
          <w:szCs w:val="28"/>
        </w:rPr>
        <w:t>=</w:t>
      </w:r>
      <w:r>
        <w:rPr>
          <w:rFonts w:ascii="Times New Roman" w:hAnsi="Times New Roman" w:cs="Times New Roman"/>
          <w:i/>
          <w:sz w:val="28"/>
          <w:szCs w:val="28"/>
          <w:lang w:val="en-US"/>
        </w:rPr>
        <w:sym w:font="Symbol" w:char="F0A6"/>
      </w:r>
      <w:r>
        <w:rPr>
          <w:rFonts w:ascii="Times New Roman" w:hAnsi="Times New Roman" w:cs="Times New Roman"/>
          <w:i/>
          <w:sz w:val="28"/>
          <w:szCs w:val="28"/>
        </w:rPr>
        <w:t>(</w:t>
      </w:r>
      <w:r>
        <w:rPr>
          <w:rFonts w:ascii="Times New Roman" w:hAnsi="Times New Roman" w:cs="Times New Roman"/>
          <w:i/>
          <w:sz w:val="28"/>
          <w:szCs w:val="28"/>
          <w:lang w:val="en-US"/>
        </w:rPr>
        <w:t>U</w:t>
      </w:r>
      <w:r>
        <w:rPr>
          <w:rFonts w:ascii="Times New Roman" w:hAnsi="Times New Roman" w:cs="Times New Roman"/>
          <w:i/>
          <w:sz w:val="28"/>
          <w:szCs w:val="28"/>
          <w:vertAlign w:val="subscript"/>
        </w:rPr>
        <w:t>кэ</w:t>
      </w:r>
      <w:r>
        <w:rPr>
          <w:rFonts w:ascii="Times New Roman" w:hAnsi="Times New Roman" w:cs="Times New Roman"/>
          <w:i/>
          <w:sz w:val="28"/>
          <w:szCs w:val="28"/>
        </w:rPr>
        <w:t>)</w:t>
      </w:r>
      <w:r>
        <w:rPr>
          <w:rFonts w:ascii="Times New Roman" w:hAnsi="Times New Roman" w:cs="Times New Roman"/>
          <w:sz w:val="28"/>
          <w:szCs w:val="28"/>
        </w:rPr>
        <w:t xml:space="preserve">. Сопротивление транзистора для постоянного тока  </w:t>
      </w:r>
      <w:r>
        <w:rPr>
          <w:rFonts w:ascii="Times New Roman" w:hAnsi="Times New Roman" w:cs="Times New Roman"/>
          <w:i/>
          <w:sz w:val="28"/>
          <w:szCs w:val="28"/>
          <w:lang w:val="en-US"/>
        </w:rPr>
        <w:t>R</w:t>
      </w:r>
      <w:r>
        <w:rPr>
          <w:rFonts w:ascii="Times New Roman" w:hAnsi="Times New Roman" w:cs="Times New Roman"/>
          <w:i/>
          <w:sz w:val="28"/>
          <w:szCs w:val="28"/>
          <w:vertAlign w:val="subscript"/>
        </w:rPr>
        <w:t xml:space="preserve">0 </w:t>
      </w:r>
      <w:r>
        <w:rPr>
          <w:rFonts w:ascii="Times New Roman" w:hAnsi="Times New Roman" w:cs="Times New Roman"/>
          <w:i/>
          <w:sz w:val="28"/>
          <w:szCs w:val="28"/>
        </w:rPr>
        <w:t xml:space="preserve">=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кэ</w:t>
      </w:r>
      <w:r>
        <w:rPr>
          <w:rFonts w:ascii="Times New Roman" w:hAnsi="Times New Roman" w:cs="Times New Roman"/>
          <w:i/>
          <w:sz w:val="28"/>
          <w:szCs w:val="28"/>
        </w:rPr>
        <w:t>/</w:t>
      </w:r>
      <w:r>
        <w:rPr>
          <w:rFonts w:ascii="Times New Roman" w:hAnsi="Times New Roman" w:cs="Times New Roman"/>
          <w:i/>
          <w:sz w:val="28"/>
          <w:szCs w:val="28"/>
          <w:lang w:val="en-US"/>
        </w:rPr>
        <w:t>I</w:t>
      </w:r>
      <w:r>
        <w:rPr>
          <w:rFonts w:ascii="Times New Roman" w:hAnsi="Times New Roman" w:cs="Times New Roman"/>
          <w:i/>
          <w:sz w:val="28"/>
          <w:szCs w:val="28"/>
          <w:vertAlign w:val="subscript"/>
        </w:rPr>
        <w:t>к</w:t>
      </w:r>
      <w:r>
        <w:rPr>
          <w:rFonts w:ascii="Times New Roman" w:hAnsi="Times New Roman" w:cs="Times New Roman"/>
          <w:sz w:val="28"/>
          <w:szCs w:val="28"/>
        </w:rPr>
        <w:t xml:space="preserve">, где </w:t>
      </w:r>
      <w:r>
        <w:rPr>
          <w:rFonts w:ascii="Times New Roman" w:hAnsi="Times New Roman" w:cs="Times New Roman"/>
          <w:i/>
          <w:sz w:val="28"/>
          <w:szCs w:val="28"/>
          <w:lang w:val="en-US"/>
        </w:rPr>
        <w:t>I</w:t>
      </w:r>
      <w:r>
        <w:rPr>
          <w:rFonts w:ascii="Times New Roman" w:hAnsi="Times New Roman" w:cs="Times New Roman"/>
          <w:i/>
          <w:sz w:val="28"/>
          <w:szCs w:val="28"/>
          <w:vertAlign w:val="subscript"/>
        </w:rPr>
        <w:t>к</w:t>
      </w:r>
      <w:r>
        <w:rPr>
          <w:rFonts w:ascii="Times New Roman" w:hAnsi="Times New Roman" w:cs="Times New Roman"/>
          <w:sz w:val="28"/>
          <w:szCs w:val="28"/>
        </w:rPr>
        <w:t xml:space="preserve"> – велик, а сопротивление для переменного тока </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sym w:font="Symbol" w:char="F07E"/>
      </w:r>
      <w:r>
        <w:rPr>
          <w:rFonts w:ascii="Times New Roman" w:hAnsi="Times New Roman" w:cs="Times New Roman"/>
          <w:i/>
          <w:sz w:val="28"/>
          <w:szCs w:val="28"/>
        </w:rPr>
        <w:t xml:space="preserve">= </w:t>
      </w:r>
      <w:r>
        <w:rPr>
          <w:rFonts w:ascii="Times New Roman" w:hAnsi="Times New Roman" w:cs="Times New Roman"/>
          <w:i/>
          <w:sz w:val="28"/>
          <w:szCs w:val="28"/>
          <w:lang w:val="en-US"/>
        </w:rPr>
        <w:sym w:font="Symbol" w:char="F044"/>
      </w:r>
      <w:r>
        <w:rPr>
          <w:rFonts w:ascii="Times New Roman" w:hAnsi="Times New Roman" w:cs="Times New Roman"/>
          <w:i/>
          <w:sz w:val="28"/>
          <w:szCs w:val="28"/>
          <w:lang w:val="en-US"/>
        </w:rPr>
        <w:t>U</w:t>
      </w:r>
      <w:r>
        <w:rPr>
          <w:rFonts w:ascii="Times New Roman" w:hAnsi="Times New Roman" w:cs="Times New Roman"/>
          <w:i/>
          <w:sz w:val="28"/>
          <w:szCs w:val="28"/>
          <w:vertAlign w:val="subscript"/>
        </w:rPr>
        <w:t>кэ</w:t>
      </w:r>
      <w:r>
        <w:rPr>
          <w:rFonts w:ascii="Times New Roman" w:hAnsi="Times New Roman" w:cs="Times New Roman"/>
          <w:i/>
          <w:sz w:val="28"/>
          <w:szCs w:val="28"/>
        </w:rPr>
        <w:t>/</w:t>
      </w:r>
      <w:r>
        <w:rPr>
          <w:rFonts w:ascii="Times New Roman" w:hAnsi="Times New Roman" w:cs="Times New Roman"/>
          <w:i/>
          <w:sz w:val="28"/>
          <w:szCs w:val="28"/>
          <w:lang w:val="en-US"/>
        </w:rPr>
        <w:sym w:font="Symbol" w:char="F044"/>
      </w:r>
      <w:r>
        <w:rPr>
          <w:rFonts w:ascii="Times New Roman" w:hAnsi="Times New Roman" w:cs="Times New Roman"/>
          <w:i/>
          <w:sz w:val="28"/>
          <w:szCs w:val="28"/>
          <w:lang w:val="en-US"/>
        </w:rPr>
        <w:t>I</w:t>
      </w:r>
      <w:r>
        <w:rPr>
          <w:rFonts w:ascii="Times New Roman" w:hAnsi="Times New Roman" w:cs="Times New Roman"/>
          <w:i/>
          <w:sz w:val="28"/>
          <w:szCs w:val="28"/>
          <w:vertAlign w:val="subscript"/>
        </w:rPr>
        <w:t>к</w:t>
      </w:r>
      <w:r>
        <w:rPr>
          <w:rFonts w:ascii="Times New Roman" w:hAnsi="Times New Roman" w:cs="Times New Roman"/>
          <w:sz w:val="28"/>
          <w:szCs w:val="28"/>
        </w:rPr>
        <w:t xml:space="preserve">,причём </w:t>
      </w:r>
      <w:r>
        <w:rPr>
          <w:rFonts w:ascii="Times New Roman" w:hAnsi="Times New Roman" w:cs="Times New Roman"/>
          <w:i/>
          <w:sz w:val="28"/>
          <w:szCs w:val="28"/>
          <w:lang w:val="en-US"/>
        </w:rPr>
        <w:sym w:font="Symbol" w:char="F044"/>
      </w:r>
      <w:r>
        <w:rPr>
          <w:rFonts w:ascii="Times New Roman" w:hAnsi="Times New Roman" w:cs="Times New Roman"/>
          <w:i/>
          <w:sz w:val="28"/>
          <w:szCs w:val="28"/>
          <w:lang w:val="en-US"/>
        </w:rPr>
        <w:t>U</w:t>
      </w:r>
      <w:r>
        <w:rPr>
          <w:rFonts w:ascii="Times New Roman" w:hAnsi="Times New Roman" w:cs="Times New Roman"/>
          <w:i/>
          <w:sz w:val="28"/>
          <w:szCs w:val="28"/>
          <w:vertAlign w:val="subscript"/>
        </w:rPr>
        <w:t xml:space="preserve">кэ </w:t>
      </w:r>
      <w:r>
        <w:rPr>
          <w:rFonts w:ascii="Times New Roman" w:hAnsi="Times New Roman" w:cs="Times New Roman"/>
          <w:sz w:val="28"/>
          <w:szCs w:val="28"/>
        </w:rPr>
        <w:t xml:space="preserve">– велико, </w:t>
      </w:r>
      <w:r>
        <w:rPr>
          <w:rFonts w:ascii="Times New Roman" w:hAnsi="Times New Roman" w:cs="Times New Roman"/>
          <w:i/>
          <w:sz w:val="28"/>
          <w:szCs w:val="28"/>
          <w:lang w:val="en-US"/>
        </w:rPr>
        <w:sym w:font="Symbol" w:char="F044"/>
      </w:r>
      <w:r>
        <w:rPr>
          <w:rFonts w:ascii="Times New Roman" w:hAnsi="Times New Roman" w:cs="Times New Roman"/>
          <w:i/>
          <w:sz w:val="28"/>
          <w:szCs w:val="28"/>
          <w:lang w:val="en-US"/>
        </w:rPr>
        <w:t>I</w:t>
      </w:r>
      <w:r>
        <w:rPr>
          <w:rFonts w:ascii="Times New Roman" w:hAnsi="Times New Roman" w:cs="Times New Roman"/>
          <w:i/>
          <w:sz w:val="28"/>
          <w:szCs w:val="28"/>
          <w:vertAlign w:val="subscript"/>
        </w:rPr>
        <w:t>к</w:t>
      </w:r>
      <w:r>
        <w:rPr>
          <w:rFonts w:ascii="Times New Roman" w:hAnsi="Times New Roman" w:cs="Times New Roman"/>
          <w:sz w:val="28"/>
          <w:szCs w:val="28"/>
        </w:rPr>
        <w:t xml:space="preserve"> – мало, поэтому </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sym w:font="Symbol" w:char="F07E"/>
      </w:r>
      <w:r>
        <w:rPr>
          <w:rFonts w:ascii="Times New Roman" w:hAnsi="Times New Roman" w:cs="Times New Roman"/>
          <w:i/>
          <w:sz w:val="28"/>
          <w:szCs w:val="28"/>
          <w:lang w:val="en-US"/>
        </w:rPr>
        <w:sym w:font="Symbol" w:char="F03E"/>
      </w:r>
      <w:r>
        <w:rPr>
          <w:rFonts w:ascii="Times New Roman" w:hAnsi="Times New Roman" w:cs="Times New Roman"/>
          <w:i/>
          <w:sz w:val="28"/>
          <w:szCs w:val="28"/>
          <w:lang w:val="en-US"/>
        </w:rPr>
        <w:sym w:font="Symbol" w:char="F03E"/>
      </w:r>
      <w:r>
        <w:rPr>
          <w:rFonts w:ascii="Times New Roman" w:hAnsi="Times New Roman" w:cs="Times New Roman"/>
          <w:i/>
          <w:sz w:val="28"/>
          <w:szCs w:val="28"/>
          <w:lang w:val="en-US"/>
        </w:rPr>
        <w:t>R</w:t>
      </w:r>
      <w:r>
        <w:rPr>
          <w:rFonts w:ascii="Times New Roman" w:hAnsi="Times New Roman" w:cs="Times New Roman"/>
          <w:i/>
          <w:sz w:val="28"/>
          <w:szCs w:val="28"/>
          <w:vertAlign w:val="subscript"/>
        </w:rPr>
        <w:t>0</w:t>
      </w:r>
      <w:r>
        <w:rPr>
          <w:rFonts w:ascii="Times New Roman" w:hAnsi="Times New Roman" w:cs="Times New Roman"/>
          <w:sz w:val="28"/>
          <w:szCs w:val="28"/>
        </w:rPr>
        <w:t xml:space="preserve">. </w:t>
      </w:r>
    </w:p>
    <w:p w14:paraId="708E2EF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сглаживающего действия транзистора надо правильно выбрать его рабочую точку </w:t>
      </w:r>
      <w:r>
        <w:rPr>
          <w:rFonts w:ascii="Times New Roman" w:hAnsi="Times New Roman" w:cs="Times New Roman"/>
          <w:b/>
          <w:i/>
          <w:sz w:val="28"/>
          <w:szCs w:val="28"/>
        </w:rPr>
        <w:t>А</w:t>
      </w:r>
      <w:r>
        <w:rPr>
          <w:rFonts w:ascii="Times New Roman" w:hAnsi="Times New Roman" w:cs="Times New Roman"/>
          <w:sz w:val="28"/>
          <w:szCs w:val="28"/>
        </w:rPr>
        <w:t xml:space="preserve"> так, чтобы переменная составляющая напряжения, приложенная к коллектору, не смещала рабочую точку </w:t>
      </w:r>
      <w:r>
        <w:rPr>
          <w:rFonts w:ascii="Times New Roman" w:hAnsi="Times New Roman" w:cs="Times New Roman"/>
          <w:b/>
          <w:i/>
          <w:sz w:val="28"/>
          <w:szCs w:val="28"/>
        </w:rPr>
        <w:t>А</w:t>
      </w:r>
      <w:r>
        <w:rPr>
          <w:rFonts w:ascii="Times New Roman" w:hAnsi="Times New Roman" w:cs="Times New Roman"/>
          <w:sz w:val="28"/>
          <w:szCs w:val="28"/>
        </w:rPr>
        <w:t xml:space="preserve"> за пределы пологого участка характеристики, то есть </w:t>
      </w:r>
      <w:r>
        <w:rPr>
          <w:rFonts w:ascii="Times New Roman" w:hAnsi="Times New Roman" w:cs="Times New Roman"/>
          <w:i/>
          <w:sz w:val="28"/>
          <w:szCs w:val="28"/>
          <w:lang w:val="en-US"/>
        </w:rPr>
        <w:t>I</w:t>
      </w:r>
      <w:r>
        <w:rPr>
          <w:rFonts w:ascii="Times New Roman" w:hAnsi="Times New Roman" w:cs="Times New Roman"/>
          <w:i/>
          <w:sz w:val="28"/>
          <w:szCs w:val="28"/>
          <w:vertAlign w:val="subscript"/>
        </w:rPr>
        <w:t>к</w:t>
      </w:r>
      <w:r>
        <w:rPr>
          <w:rFonts w:ascii="Times New Roman" w:hAnsi="Times New Roman" w:cs="Times New Roman"/>
          <w:sz w:val="28"/>
          <w:szCs w:val="28"/>
        </w:rPr>
        <w:t xml:space="preserve"> остаётся почти неизменным. В простейших транзисторных фильтрах нагрузка включается либо в цепь эмиттера, либо в цепь коллектора (рис. 31.). </w:t>
      </w:r>
    </w:p>
    <w:p w14:paraId="0D24AE2F">
      <w:pPr>
        <w:spacing w:after="0" w:line="276" w:lineRule="auto"/>
        <w:ind w:firstLine="709"/>
        <w:jc w:val="both"/>
        <w:rPr>
          <w:rFonts w:ascii="Times New Roman" w:hAnsi="Times New Roman" w:cs="Times New Roman"/>
          <w:sz w:val="28"/>
          <w:szCs w:val="28"/>
        </w:rPr>
      </w:pPr>
    </w:p>
    <w:p w14:paraId="79F9433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369945" cy="1898015"/>
            <wp:effectExtent l="0" t="0" r="1905" b="6985"/>
            <wp:docPr id="389" name="Рисунок 389" descr="ЭПУС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Рисунок 389" descr="ЭПУС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373783" cy="1900478"/>
                    </a:xfrm>
                    <a:prstGeom prst="rect">
                      <a:avLst/>
                    </a:prstGeom>
                    <a:noFill/>
                    <a:ln>
                      <a:noFill/>
                    </a:ln>
                  </pic:spPr>
                </pic:pic>
              </a:graphicData>
            </a:graphic>
          </wp:inline>
        </w:drawing>
      </w:r>
    </w:p>
    <w:p w14:paraId="5E525D0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31. Пояснение сглаживающего действия электронных фильтров.</w:t>
      </w:r>
    </w:p>
    <w:p w14:paraId="331B876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mc:AlternateContent>
          <mc:Choice Requires="wps">
            <w:drawing>
              <wp:anchor distT="0" distB="0" distL="114300" distR="114300" simplePos="0" relativeHeight="251692032" behindDoc="0" locked="0" layoutInCell="0" allowOverlap="1">
                <wp:simplePos x="0" y="0"/>
                <wp:positionH relativeFrom="column">
                  <wp:posOffset>-2718435</wp:posOffset>
                </wp:positionH>
                <wp:positionV relativeFrom="paragraph">
                  <wp:posOffset>53975</wp:posOffset>
                </wp:positionV>
                <wp:extent cx="36195" cy="36195"/>
                <wp:effectExtent l="0" t="0" r="20955" b="20955"/>
                <wp:wrapNone/>
                <wp:docPr id="414" name="Овал 414"/>
                <wp:cNvGraphicFramePr/>
                <a:graphic xmlns:a="http://schemas.openxmlformats.org/drawingml/2006/main">
                  <a:graphicData uri="http://schemas.microsoft.com/office/word/2010/wordprocessingShape">
                    <wps:wsp>
                      <wps:cNvSpPr>
                        <a:spLocks noChangeArrowheads="1"/>
                      </wps:cNvSpPr>
                      <wps:spPr bwMode="auto">
                        <a:xfrm>
                          <a:off x="0" y="0"/>
                          <a:ext cx="36195" cy="36195"/>
                        </a:xfrm>
                        <a:prstGeom prst="ellipse">
                          <a:avLst/>
                        </a:prstGeom>
                        <a:solidFill>
                          <a:srgbClr val="000000"/>
                        </a:solidFill>
                        <a:ln w="12700">
                          <a:solidFill>
                            <a:srgbClr val="000000"/>
                          </a:solidFill>
                          <a:round/>
                        </a:ln>
                        <a:effectLst/>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214.05pt;margin-top:4.25pt;height:2.85pt;width:2.85pt;z-index:251692032;mso-width-relative:page;mso-height-relative:page;" fillcolor="#000000" filled="t" stroked="t" coordsize="21600,21600" o:allowincell="f" o:gfxdata="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LV4ep2gAAAAoBAAAPAAAAAAAAAAEAIAAAACIAAABkcnMvZG93bnJldi54bWxQ&#10;SwECFAAUAAAACACHTuJAqLCzei4CAAB3BAAADgAAAAAAAAABACAAAAApAQAAZHJzL2Uyb0RvYy54&#10;bWxQSwUGAAAAAAYABgBZAQAAyQUAAAAA&#10;">
                <v:fill on="t" focussize="0,0"/>
                <v:stroke weight="1pt" color="#000000" joinstyle="round"/>
                <v:imagedata o:title=""/>
                <o:lock v:ext="edit" aspectratio="f"/>
              </v:shap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91008" behindDoc="0" locked="0" layoutInCell="0" allowOverlap="1">
                <wp:simplePos x="0" y="0"/>
                <wp:positionH relativeFrom="column">
                  <wp:posOffset>-2966085</wp:posOffset>
                </wp:positionH>
                <wp:positionV relativeFrom="paragraph">
                  <wp:posOffset>53975</wp:posOffset>
                </wp:positionV>
                <wp:extent cx="53975" cy="53975"/>
                <wp:effectExtent l="0" t="0" r="22225" b="22225"/>
                <wp:wrapNone/>
                <wp:docPr id="413" name="Овал 413"/>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rgbClr val="FFFFFF"/>
                        </a:solidFill>
                        <a:ln w="12700">
                          <a:solidFill>
                            <a:srgbClr val="000000"/>
                          </a:solidFill>
                          <a:round/>
                        </a:ln>
                        <a:effectLst/>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233.55pt;margin-top:4.25pt;height:4.25pt;width:4.25pt;z-index:251691008;mso-width-relative:page;mso-height-relative:page;" fillcolor="#FFFFFF" filled="t" stroked="t" coordsize="21600,21600" o:allowincell="f" o:gfxdata="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RJO8kdkAAAAKAQAADwAAAAAAAAABACAAAAAiAAAAZHJzL2Rvd25yZXYu&#10;eG1sUEsBAhQAFAAAAAgAh07iQPaNmrwzAgAAdwQAAA4AAAAAAAAAAQAgAAAAKAEAAGRycy9lMm9E&#10;b2MueG1sUEsFBgAAAAAGAAYAWQEAAM0FAAAAAA==&#10;">
                <v:fill on="t" focussize="0,0"/>
                <v:stroke weight="1pt" color="#000000" joinstyle="round"/>
                <v:imagedata o:title=""/>
                <o:lock v:ext="edit" aspectratio="f"/>
              </v:shap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89984" behindDoc="0" locked="0" layoutInCell="0" allowOverlap="1">
                <wp:simplePos x="0" y="0"/>
                <wp:positionH relativeFrom="column">
                  <wp:posOffset>-2966085</wp:posOffset>
                </wp:positionH>
                <wp:positionV relativeFrom="paragraph">
                  <wp:posOffset>1224280</wp:posOffset>
                </wp:positionV>
                <wp:extent cx="53975" cy="53975"/>
                <wp:effectExtent l="0" t="0" r="22225" b="22225"/>
                <wp:wrapNone/>
                <wp:docPr id="412" name="Овал 412"/>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rgbClr val="FFFFFF"/>
                        </a:solidFill>
                        <a:ln w="12700">
                          <a:solidFill>
                            <a:srgbClr val="000000"/>
                          </a:solidFill>
                          <a:round/>
                        </a:ln>
                        <a:effectLst/>
                      </wps:spPr>
                      <wps:bodyPr rot="0" vert="horz" wrap="square" lIns="91440" tIns="45720" rIns="91440" bIns="45720" anchor="t" anchorCtr="0" upright="1">
                        <a:noAutofit/>
                      </wps:bodyPr>
                    </wps:wsp>
                  </a:graphicData>
                </a:graphic>
              </wp:anchor>
            </w:drawing>
          </mc:Choice>
          <mc:Fallback>
            <w:pict>
              <v:shape id="_x0000_s1026" o:spid="_x0000_s1026" o:spt="3" type="#_x0000_t3" style="position:absolute;left:0pt;margin-left:-233.55pt;margin-top:96.4pt;height:4.25pt;width:4.25pt;z-index:251689984;mso-width-relative:page;mso-height-relative:page;" fillcolor="#FFFFFF" filled="t" stroked="t" coordsize="21600,21600" o:allowincell="f" o:gfxdata="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0NuV+NwAAAANAQAADwAAAAAAAAABACAAAAAiAAAAZHJzL2Rvd25y&#10;ZXYueG1sUEsBAhQAFAAAAAgAh07iQAW+QwczAgAAdwQAAA4AAAAAAAAAAQAgAAAAKwEAAGRycy9l&#10;Mm9Eb2MueG1sUEsFBgAAAAAGAAYAWQEAANAFAAAAAA==&#10;">
                <v:fill on="t" focussize="0,0"/>
                <v:stroke weight="1pt" color="#000000" joinstyle="round"/>
                <v:imagedata o:title=""/>
                <o:lock v:ext="edit" aspectratio="f"/>
              </v:shape>
            </w:pict>
          </mc:Fallback>
        </mc:AlternateContent>
      </w:r>
      <w:r>
        <w:rPr>
          <w:rFonts w:ascii="Times New Roman" w:hAnsi="Times New Roman" w:cs="Times New Roman"/>
          <w:sz w:val="28"/>
          <w:szCs w:val="28"/>
          <w:lang w:val="en-US"/>
        </w:rPr>
        <mc:AlternateContent>
          <mc:Choice Requires="wps">
            <w:drawing>
              <wp:anchor distT="0" distB="0" distL="113665" distR="113665" simplePos="0" relativeHeight="251684864" behindDoc="0" locked="0" layoutInCell="0" allowOverlap="1">
                <wp:simplePos x="0" y="0"/>
                <wp:positionH relativeFrom="column">
                  <wp:posOffset>-2700655</wp:posOffset>
                </wp:positionH>
                <wp:positionV relativeFrom="paragraph">
                  <wp:posOffset>81280</wp:posOffset>
                </wp:positionV>
                <wp:extent cx="0" cy="450850"/>
                <wp:effectExtent l="0" t="0" r="19050" b="25400"/>
                <wp:wrapNone/>
                <wp:docPr id="411" name="Прямая соединительная линия 411"/>
                <wp:cNvGraphicFramePr/>
                <a:graphic xmlns:a="http://schemas.openxmlformats.org/drawingml/2006/main">
                  <a:graphicData uri="http://schemas.microsoft.com/office/word/2010/wordprocessingShape">
                    <wps:wsp>
                      <wps:cNvCnPr>
                        <a:cxnSpLocks noChangeShapeType="1"/>
                      </wps:cNvCnPr>
                      <wps:spPr bwMode="auto">
                        <a:xfrm>
                          <a:off x="0" y="0"/>
                          <a:ext cx="0" cy="450850"/>
                        </a:xfrm>
                        <a:prstGeom prst="line">
                          <a:avLst/>
                        </a:prstGeom>
                        <a:noFill/>
                        <a:ln w="9525">
                          <a:solidFill>
                            <a:srgbClr val="000000"/>
                          </a:solidFill>
                          <a:round/>
                        </a:ln>
                      </wps:spPr>
                      <wps:bodyPr/>
                    </wps:wsp>
                  </a:graphicData>
                </a:graphic>
              </wp:anchor>
            </w:drawing>
          </mc:Choice>
          <mc:Fallback>
            <w:pict>
              <v:line id="Прямая соединительная линия 411" o:spid="_x0000_s1026" o:spt="20" style="position:absolute;left:0pt;margin-left:-212.65pt;margin-top:6.4pt;height:35.5pt;width:0pt;z-index:251684864;mso-width-relative:page;mso-height-relative:page;" filled="f" stroked="t" coordsize="21600,21600" o:allowincell="f" o:gfxdata="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Q89qLXAAAACwEAAA8AAAAAAAAAAQAgAAAAIgAAAGRycy9k&#10;b3ducmV2LnhtbFBLAQIUABQAAAAIAIdO4kAIBrnMAwIAANIDAAAOAAAAAAAAAAEAIAAAACYBAABk&#10;cnMvZTJvRG9jLnhtbFBLBQYAAAAABgAGAFkBAACbBQAAAAA=&#10;">
                <v:fill on="f" focussize="0,0"/>
                <v:stroke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88960" behindDoc="0" locked="0" layoutInCell="0" allowOverlap="1">
                <wp:simplePos x="0" y="0"/>
                <wp:positionH relativeFrom="column">
                  <wp:posOffset>-2700655</wp:posOffset>
                </wp:positionH>
                <wp:positionV relativeFrom="paragraph">
                  <wp:posOffset>531495</wp:posOffset>
                </wp:positionV>
                <wp:extent cx="346075" cy="0"/>
                <wp:effectExtent l="0" t="0" r="34925" b="19050"/>
                <wp:wrapNone/>
                <wp:docPr id="410" name="Прямая соединительная линия 410"/>
                <wp:cNvGraphicFramePr/>
                <a:graphic xmlns:a="http://schemas.openxmlformats.org/drawingml/2006/main">
                  <a:graphicData uri="http://schemas.microsoft.com/office/word/2010/wordprocessingShape">
                    <wps:wsp>
                      <wps:cNvCnPr>
                        <a:cxnSpLocks noChangeShapeType="1"/>
                      </wps:cNvCnPr>
                      <wps:spPr bwMode="auto">
                        <a:xfrm>
                          <a:off x="0" y="0"/>
                          <a:ext cx="346075" cy="0"/>
                        </a:xfrm>
                        <a:prstGeom prst="line">
                          <a:avLst/>
                        </a:prstGeom>
                        <a:noFill/>
                        <a:ln w="9525">
                          <a:solidFill>
                            <a:srgbClr val="000000"/>
                          </a:solidFill>
                          <a:round/>
                        </a:ln>
                      </wps:spPr>
                      <wps:bodyPr/>
                    </wps:wsp>
                  </a:graphicData>
                </a:graphic>
              </wp:anchor>
            </w:drawing>
          </mc:Choice>
          <mc:Fallback>
            <w:pict>
              <v:line id="Прямая соединительная линия 410" o:spid="_x0000_s1026" o:spt="20" style="position:absolute;left:0pt;margin-left:-212.65pt;margin-top:41.85pt;height:0pt;width:27.25pt;z-index:251688960;mso-width-relative:page;mso-height-relative:page;" filled="f" stroked="t" coordsize="21600,21600" o:allowincell="f" o:gfxdata="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GLxgk2AAAAAsBAAAPAAAAAAAAAAEAIAAAACIAAABkcnMv&#10;ZG93bnJldi54bWxQSwECFAAUAAAACACHTuJAdgmztwMCAADSAwAADgAAAAAAAAABACAAAAAnAQAA&#10;ZHJzL2Uyb0RvYy54bWxQSwUGAAAAAAYABgBZAQAAnAUAAAAA&#10;">
                <v:fill on="f" focussize="0,0"/>
                <v:stroke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86912" behindDoc="0" locked="0" layoutInCell="0" allowOverlap="1">
                <wp:simplePos x="0" y="0"/>
                <wp:positionH relativeFrom="column">
                  <wp:posOffset>-2258060</wp:posOffset>
                </wp:positionH>
                <wp:positionV relativeFrom="paragraph">
                  <wp:posOffset>531495</wp:posOffset>
                </wp:positionV>
                <wp:extent cx="517525" cy="0"/>
                <wp:effectExtent l="0" t="0" r="34925" b="19050"/>
                <wp:wrapNone/>
                <wp:docPr id="409" name="Прямая соединительная линия 409"/>
                <wp:cNvGraphicFramePr/>
                <a:graphic xmlns:a="http://schemas.openxmlformats.org/drawingml/2006/main">
                  <a:graphicData uri="http://schemas.microsoft.com/office/word/2010/wordprocessingShape">
                    <wps:wsp>
                      <wps:cNvCnPr>
                        <a:cxnSpLocks noChangeShapeType="1"/>
                      </wps:cNvCnPr>
                      <wps:spPr bwMode="auto">
                        <a:xfrm>
                          <a:off x="0" y="0"/>
                          <a:ext cx="517525" cy="0"/>
                        </a:xfrm>
                        <a:prstGeom prst="line">
                          <a:avLst/>
                        </a:prstGeom>
                        <a:noFill/>
                        <a:ln w="9525">
                          <a:solidFill>
                            <a:srgbClr val="000000"/>
                          </a:solidFill>
                          <a:round/>
                        </a:ln>
                      </wps:spPr>
                      <wps:bodyPr/>
                    </wps:wsp>
                  </a:graphicData>
                </a:graphic>
              </wp:anchor>
            </w:drawing>
          </mc:Choice>
          <mc:Fallback>
            <w:pict>
              <v:line id="Прямая соединительная линия 409" o:spid="_x0000_s1026" o:spt="20" style="position:absolute;left:0pt;margin-left:-177.8pt;margin-top:41.85pt;height:0pt;width:40.75pt;z-index:251686912;mso-width-relative:page;mso-height-relative:page;" filled="f" stroked="t" coordsize="21600,21600" o:allowincell="f" o:gfxdata="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Mb3h9kAAAALAQAADwAAAAAAAAABACAAAAAiAAAAZHJzL2Rv&#10;d25yZXYueG1sUEsBAhQAFAAAAAgAh07iQMTN/mAAAgAA0gMAAA4AAAAAAAAAAQAgAAAAKAEAAGRy&#10;cy9lMm9Eb2MueG1sUEsFBgAAAAAGAAYAWQEAAJoFAAAAAA==&#10;">
                <v:fill on="f" focussize="0,0"/>
                <v:stroke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3665" distR="113665" simplePos="0" relativeHeight="251687936" behindDoc="0" locked="0" layoutInCell="0" allowOverlap="1">
                <wp:simplePos x="0" y="0"/>
                <wp:positionH relativeFrom="column">
                  <wp:posOffset>-2354580</wp:posOffset>
                </wp:positionH>
                <wp:positionV relativeFrom="paragraph">
                  <wp:posOffset>414020</wp:posOffset>
                </wp:positionV>
                <wp:extent cx="0" cy="252095"/>
                <wp:effectExtent l="0" t="0" r="19050" b="33655"/>
                <wp:wrapNone/>
                <wp:docPr id="408" name="Прямая соединительная линия 408"/>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9525">
                          <a:solidFill>
                            <a:srgbClr val="000000"/>
                          </a:solidFill>
                          <a:round/>
                        </a:ln>
                      </wps:spPr>
                      <wps:bodyPr/>
                    </wps:wsp>
                  </a:graphicData>
                </a:graphic>
              </wp:anchor>
            </w:drawing>
          </mc:Choice>
          <mc:Fallback>
            <w:pict>
              <v:line id="Прямая соединительная линия 408" o:spid="_x0000_s1026" o:spt="20" style="position:absolute;left:0pt;margin-left:-185.4pt;margin-top:32.6pt;height:19.85pt;width:0pt;z-index:251687936;mso-width-relative:page;mso-height-relative:page;" filled="f" stroked="t" coordsize="21600,21600" o:allowincell="f" o:gfxdata="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FAyqo1wAAAAwBAAAPAAAAAAAAAAEAIAAAACIAAABkcnMvZG93&#10;bnJldi54bWxQSwECFAAUAAAACACHTuJAU5kGsgECAADSAwAADgAAAAAAAAABACAAAAAmAQAAZHJz&#10;L2Uyb0RvYy54bWxQSwUGAAAAAAYABgBZAQAAmQUAAAAA&#10;">
                <v:fill on="f" focussize="0,0"/>
                <v:stroke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3665" distR="113665" simplePos="0" relativeHeight="251685888" behindDoc="0" locked="0" layoutInCell="0" allowOverlap="1">
                <wp:simplePos x="0" y="0"/>
                <wp:positionH relativeFrom="column">
                  <wp:posOffset>-2281555</wp:posOffset>
                </wp:positionH>
                <wp:positionV relativeFrom="paragraph">
                  <wp:posOffset>414020</wp:posOffset>
                </wp:positionV>
                <wp:extent cx="0" cy="252095"/>
                <wp:effectExtent l="0" t="0" r="19050" b="33655"/>
                <wp:wrapNone/>
                <wp:docPr id="407" name="Прямая соединительная линия 407"/>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9525">
                          <a:solidFill>
                            <a:srgbClr val="000000"/>
                          </a:solidFill>
                          <a:round/>
                        </a:ln>
                      </wps:spPr>
                      <wps:bodyPr/>
                    </wps:wsp>
                  </a:graphicData>
                </a:graphic>
              </wp:anchor>
            </w:drawing>
          </mc:Choice>
          <mc:Fallback>
            <w:pict>
              <v:line id="Прямая соединительная линия 407" o:spid="_x0000_s1026" o:spt="20" style="position:absolute;left:0pt;margin-left:-179.65pt;margin-top:32.6pt;height:19.85pt;width:0pt;z-index:251685888;mso-width-relative:page;mso-height-relative:page;" filled="f" stroked="t" coordsize="21600,21600" o:allowincell="f" o:gfxdata="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TPhTXYAAAADAEAAA8AAAAAAAAAAQAgAAAAIgAAAGRycy9k&#10;b3ducmV2LnhtbFBLAQIUABQAAAAIAIdO4kD+yhgyAgIAANIDAAAOAAAAAAAAAAEAIAAAACcBAABk&#10;cnMvZTJvRG9jLnhtbFBLBQYAAAAABgAGAFkBAACbBQAAAAA=&#10;">
                <v:fill on="f" focussize="0,0"/>
                <v:stroke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83840" behindDoc="0" locked="0" layoutInCell="0" allowOverlap="1">
                <wp:simplePos x="0" y="0"/>
                <wp:positionH relativeFrom="column">
                  <wp:posOffset>-1920240</wp:posOffset>
                </wp:positionH>
                <wp:positionV relativeFrom="paragraph">
                  <wp:posOffset>81280</wp:posOffset>
                </wp:positionV>
                <wp:extent cx="90170" cy="180340"/>
                <wp:effectExtent l="0" t="0" r="62230" b="48260"/>
                <wp:wrapNone/>
                <wp:docPr id="406" name="Прямая соединительная линия 406"/>
                <wp:cNvGraphicFramePr/>
                <a:graphic xmlns:a="http://schemas.openxmlformats.org/drawingml/2006/main">
                  <a:graphicData uri="http://schemas.microsoft.com/office/word/2010/wordprocessingShape">
                    <wps:wsp>
                      <wps:cNvCnPr>
                        <a:cxnSpLocks noChangeShapeType="1"/>
                      </wps:cNvCnPr>
                      <wps:spPr bwMode="auto">
                        <a:xfrm>
                          <a:off x="0" y="0"/>
                          <a:ext cx="90170" cy="180340"/>
                        </a:xfrm>
                        <a:prstGeom prst="line">
                          <a:avLst/>
                        </a:prstGeom>
                        <a:noFill/>
                        <a:ln w="9525">
                          <a:solidFill>
                            <a:srgbClr val="000000"/>
                          </a:solidFill>
                          <a:round/>
                          <a:tailEnd type="stealth" w="sm" len="med"/>
                        </a:ln>
                      </wps:spPr>
                      <wps:bodyPr/>
                    </wps:wsp>
                  </a:graphicData>
                </a:graphic>
              </wp:anchor>
            </w:drawing>
          </mc:Choice>
          <mc:Fallback>
            <w:pict>
              <v:line id="Прямая соединительная линия 406" o:spid="_x0000_s1026" o:spt="20" style="position:absolute;left:0pt;margin-left:-151.2pt;margin-top:6.4pt;height:14.2pt;width:7.1pt;z-index:251683840;mso-width-relative:page;mso-height-relative:page;" filled="f" stroked="t" coordsize="21600,21600" o:allowincell="f" o:gfxdata="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iRbYm&#10;2QAAAAsBAAAPAAAAAAAAAAEAIAAAACIAAABkcnMvZG93bnJldi54bWxQSwECFAAUAAAACACHTuJA&#10;ePY6qCACAAACBAAADgAAAAAAAAABACAAAAAoAQAAZHJzL2Uyb0RvYy54bWxQSwUGAAAAAAYABgBZ&#10;AQAAugUAAAAA&#10;">
                <v:fill on="f" focussize="0,0"/>
                <v:stroke color="#000000" joinstyle="round" endarrow="classic" endarrowwidth="narrow"/>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82816" behindDoc="0" locked="0" layoutInCell="0" allowOverlap="1">
                <wp:simplePos x="0" y="0"/>
                <wp:positionH relativeFrom="column">
                  <wp:posOffset>-2209165</wp:posOffset>
                </wp:positionH>
                <wp:positionV relativeFrom="paragraph">
                  <wp:posOffset>80645</wp:posOffset>
                </wp:positionV>
                <wp:extent cx="288925" cy="0"/>
                <wp:effectExtent l="0" t="0" r="34925" b="19050"/>
                <wp:wrapNone/>
                <wp:docPr id="405" name="Прямая соединительная линия 405"/>
                <wp:cNvGraphicFramePr/>
                <a:graphic xmlns:a="http://schemas.openxmlformats.org/drawingml/2006/main">
                  <a:graphicData uri="http://schemas.microsoft.com/office/word/2010/wordprocessingShape">
                    <wps:wsp>
                      <wps:cNvCnPr>
                        <a:cxnSpLocks noChangeShapeType="1"/>
                      </wps:cNvCnPr>
                      <wps:spPr bwMode="auto">
                        <a:xfrm>
                          <a:off x="0" y="0"/>
                          <a:ext cx="288925" cy="0"/>
                        </a:xfrm>
                        <a:prstGeom prst="line">
                          <a:avLst/>
                        </a:prstGeom>
                        <a:noFill/>
                        <a:ln w="9525">
                          <a:solidFill>
                            <a:srgbClr val="000000"/>
                          </a:solidFill>
                          <a:round/>
                        </a:ln>
                      </wps:spPr>
                      <wps:bodyPr/>
                    </wps:wsp>
                  </a:graphicData>
                </a:graphic>
              </wp:anchor>
            </w:drawing>
          </mc:Choice>
          <mc:Fallback>
            <w:pict>
              <v:line id="Прямая соединительная линия 405" o:spid="_x0000_s1026" o:spt="20" style="position:absolute;left:0pt;margin-left:-173.95pt;margin-top:6.35pt;height:0pt;width:22.75pt;z-index:251682816;mso-width-relative:page;mso-height-relative:page;" filled="f" stroked="t" coordsize="21600,21600" o:allowincell="f" o:gfxdata="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z+hkQ2AAAAAsBAAAPAAAAAAAAAAEAIAAAACIAAABkcnMvZG93&#10;bnJldi54bWxQSwECFAAUAAAACACHTuJAiocIZQACAADSAwAADgAAAAAAAAABACAAAAAnAQAAZHJz&#10;L2Uyb0RvYy54bWxQSwUGAAAAAAYABgBZAQAAmQUAAAAA&#10;">
                <v:fill on="f" focussize="0,0"/>
                <v:stroke color="#000000" joinstyle="round"/>
                <v:imagedata o:title=""/>
                <o:lock v:ext="edit" aspectratio="f"/>
              </v:line>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81792" behindDoc="0" locked="0" layoutInCell="0" allowOverlap="1">
                <wp:simplePos x="0" y="0"/>
                <wp:positionH relativeFrom="column">
                  <wp:posOffset>-2461260</wp:posOffset>
                </wp:positionH>
                <wp:positionV relativeFrom="paragraph">
                  <wp:posOffset>19685</wp:posOffset>
                </wp:positionV>
                <wp:extent cx="252095" cy="107950"/>
                <wp:effectExtent l="0" t="0" r="14605" b="25400"/>
                <wp:wrapNone/>
                <wp:docPr id="404" name="Прямоугольник 404"/>
                <wp:cNvGraphicFramePr/>
                <a:graphic xmlns:a="http://schemas.openxmlformats.org/drawingml/2006/main">
                  <a:graphicData uri="http://schemas.microsoft.com/office/word/2010/wordprocessingShape">
                    <wps:wsp>
                      <wps:cNvSpPr>
                        <a:spLocks noChangeArrowheads="1"/>
                      </wps:cNvSpPr>
                      <wps:spPr bwMode="auto">
                        <a:xfrm>
                          <a:off x="0" y="0"/>
                          <a:ext cx="252095" cy="10795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93.8pt;margin-top:1.55pt;height:8.5pt;width:19.85pt;z-index:251681792;mso-width-relative:page;mso-height-relative:page;" fillcolor="#FFFFFF" filled="t" stroked="t" coordsize="21600,21600" o:allowincell="f" o:gfxdata="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Mq3R2QAAAAoBAAAP&#10;AAAAAAAAAAEAIAAAACIAAABkcnMvZG93bnJldi54bWxQSwECFAAUAAAACACHTuJAma96tFACAACG&#10;BAAADgAAAAAAAAABACAAAAAoAQAAZHJzL2Uyb0RvYy54bWxQSwUGAAAAAAYABgBZAQAA6gUAAAAA&#10;">
                <v:fill on="t" focussize="0,0"/>
                <v:stroke color="#000000" miterlimit="8" joinstyle="miter"/>
                <v:imagedata o:title=""/>
                <o:lock v:ext="edit" aspectratio="f"/>
              </v:rect>
            </w:pict>
          </mc:Fallback>
        </mc:AlternateContent>
      </w:r>
      <w:r>
        <w:rPr>
          <w:rFonts w:ascii="Times New Roman" w:hAnsi="Times New Roman" w:cs="Times New Roman"/>
          <w:sz w:val="28"/>
          <w:szCs w:val="28"/>
          <w:lang w:val="en-US"/>
        </w:rPr>
        <mc:AlternateContent>
          <mc:Choice Requires="wps">
            <w:drawing>
              <wp:anchor distT="0" distB="0" distL="114300" distR="114300" simplePos="0" relativeHeight="251680768" behindDoc="0" locked="0" layoutInCell="0" allowOverlap="1">
                <wp:simplePos x="0" y="0"/>
                <wp:positionH relativeFrom="column">
                  <wp:posOffset>-2912110</wp:posOffset>
                </wp:positionH>
                <wp:positionV relativeFrom="paragraph">
                  <wp:posOffset>80645</wp:posOffset>
                </wp:positionV>
                <wp:extent cx="450850" cy="0"/>
                <wp:effectExtent l="0" t="0" r="25400" b="19050"/>
                <wp:wrapNone/>
                <wp:docPr id="403" name="Прямая соединительная линия 403"/>
                <wp:cNvGraphicFramePr/>
                <a:graphic xmlns:a="http://schemas.openxmlformats.org/drawingml/2006/main">
                  <a:graphicData uri="http://schemas.microsoft.com/office/word/2010/wordprocessingShape">
                    <wps:wsp>
                      <wps:cNvCnPr>
                        <a:cxnSpLocks noChangeShapeType="1"/>
                      </wps:cNvCnPr>
                      <wps:spPr bwMode="auto">
                        <a:xfrm>
                          <a:off x="0" y="0"/>
                          <a:ext cx="450850" cy="0"/>
                        </a:xfrm>
                        <a:prstGeom prst="line">
                          <a:avLst/>
                        </a:prstGeom>
                        <a:noFill/>
                        <a:ln w="9525">
                          <a:solidFill>
                            <a:srgbClr val="000000"/>
                          </a:solidFill>
                          <a:round/>
                        </a:ln>
                      </wps:spPr>
                      <wps:bodyPr/>
                    </wps:wsp>
                  </a:graphicData>
                </a:graphic>
              </wp:anchor>
            </w:drawing>
          </mc:Choice>
          <mc:Fallback>
            <w:pict>
              <v:line id="Прямая соединительная линия 403" o:spid="_x0000_s1026" o:spt="20" style="position:absolute;left:0pt;margin-left:-229.3pt;margin-top:6.35pt;height:0pt;width:35.5pt;z-index:251680768;mso-width-relative:page;mso-height-relative:page;" filled="f" stroked="t" coordsize="21600,21600" o:allowincell="f" o:gfxdata="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oHZaR2AAAAAsBAAAPAAAAAAAAAAEAIAAAACIAAABkcnMv&#10;ZG93bnJldi54bWxQSwECFAAUAAAACACHTuJAynwjEAMCAADSAwAADgAAAAAAAAABACAAAAAnAQAA&#10;ZHJzL2Uyb0RvYy54bWxQSwUGAAAAAAYABgBZAQAAnAUAAAAA&#10;">
                <v:fill on="f" focussize="0,0"/>
                <v:stroke color="#000000" joinstyle="round"/>
                <v:imagedata o:title=""/>
                <o:lock v:ext="edit" aspectratio="f"/>
              </v:line>
            </w:pict>
          </mc:Fallback>
        </mc:AlternateContent>
      </w:r>
      <w:r>
        <w:rPr>
          <w:rFonts w:ascii="Times New Roman" w:hAnsi="Times New Roman" w:cs="Times New Roman"/>
          <w:sz w:val="28"/>
          <w:szCs w:val="28"/>
        </w:rPr>
        <w:t xml:space="preserve">В фильтре, где нагрузка включена в цепь коллектора, режим его работы определяется постоянной времени </w:t>
      </w:r>
      <w:r>
        <w:rPr>
          <w:rFonts w:ascii="Times New Roman" w:hAnsi="Times New Roman" w:cs="Times New Roman"/>
          <w:i/>
          <w:sz w:val="28"/>
          <w:szCs w:val="28"/>
          <w:lang w:val="en-US"/>
        </w:rPr>
        <w:t>R</w:t>
      </w:r>
      <w:r>
        <w:rPr>
          <w:rFonts w:ascii="Times New Roman" w:hAnsi="Times New Roman" w:cs="Times New Roman"/>
          <w:i/>
          <w:sz w:val="28"/>
          <w:szCs w:val="28"/>
          <w:vertAlign w:val="subscript"/>
        </w:rPr>
        <w:t>1</w:t>
      </w:r>
      <w:r>
        <w:rPr>
          <w:rFonts w:ascii="Times New Roman" w:hAnsi="Times New Roman" w:cs="Times New Roman"/>
          <w:i/>
          <w:sz w:val="28"/>
          <w:szCs w:val="28"/>
          <w:lang w:val="en-US"/>
        </w:rPr>
        <w:t>C</w:t>
      </w:r>
      <w:r>
        <w:rPr>
          <w:rFonts w:ascii="Times New Roman" w:hAnsi="Times New Roman" w:cs="Times New Roman"/>
          <w:i/>
          <w:sz w:val="28"/>
          <w:szCs w:val="28"/>
          <w:vertAlign w:val="subscript"/>
        </w:rPr>
        <w:t xml:space="preserve">1 </w:t>
      </w:r>
      <w:r>
        <w:rPr>
          <w:rFonts w:ascii="Times New Roman" w:hAnsi="Times New Roman" w:cs="Times New Roman"/>
          <w:sz w:val="28"/>
          <w:szCs w:val="28"/>
        </w:rPr>
        <w:t>– цепочки (рис. 32.). Эта цепочка стабилизирует ток эмиттера, если её постоянная  времени много больше периода пульсации входного напряжения.</w:t>
      </w:r>
    </w:p>
    <w:p w14:paraId="590A155B">
      <w:pPr>
        <w:spacing w:after="0" w:line="276" w:lineRule="auto"/>
        <w:ind w:firstLine="709"/>
        <w:jc w:val="both"/>
        <w:rPr>
          <w:rFonts w:ascii="Times New Roman" w:hAnsi="Times New Roman" w:cs="Times New Roman"/>
          <w:sz w:val="28"/>
          <w:szCs w:val="28"/>
        </w:rPr>
      </w:pPr>
      <w:bookmarkStart w:id="10" w:name="_MON_1111691117"/>
      <w:bookmarkEnd w:id="10"/>
      <w:bookmarkStart w:id="11" w:name="_MON_1111690990"/>
      <w:bookmarkEnd w:id="11"/>
      <w:r>
        <w:rPr>
          <w:rFonts w:ascii="Times New Roman" w:hAnsi="Times New Roman" w:cs="Times New Roman"/>
          <w:sz w:val="28"/>
          <w:szCs w:val="28"/>
        </w:rPr>
        <w:object>
          <v:shape id="_x0000_i1055" o:spt="75" type="#_x0000_t75" style="height:118.95pt;width:242.3pt;" o:ole="t" fillcolor="#FFFFFF" filled="f" o:preferrelative="t" stroked="f" coordsize="21600,21600">
            <v:path/>
            <v:fill on="f" focussize="0,0"/>
            <v:stroke on="f" joinstyle="miter"/>
            <v:imagedata r:id="rId86" o:title=""/>
            <o:lock v:ext="edit" aspectratio="t"/>
            <w10:wrap type="none"/>
            <w10:anchorlock/>
          </v:shape>
          <o:OLEObject Type="Embed" ProgID="Word.Picture.8" ShapeID="_x0000_i1055" DrawAspect="Content" ObjectID="_1468075755" r:id="rId85">
            <o:LockedField>false</o:LockedField>
          </o:OLEObject>
        </w:object>
      </w:r>
    </w:p>
    <w:p w14:paraId="37FD4CAA">
      <w:pPr>
        <w:spacing w:after="0" w:line="276" w:lineRule="auto"/>
        <w:ind w:firstLine="709"/>
        <w:jc w:val="both"/>
        <w:rPr>
          <w:rFonts w:ascii="Times New Roman" w:hAnsi="Times New Roman" w:cs="Times New Roman"/>
          <w:bCs/>
          <w:sz w:val="28"/>
          <w:szCs w:val="28"/>
        </w:rPr>
      </w:pPr>
      <w:r>
        <w:rPr>
          <w:rFonts w:ascii="Times New Roman" w:hAnsi="Times New Roman" w:cs="Times New Roman"/>
          <w:bCs/>
          <w:sz w:val="28"/>
          <w:szCs w:val="28"/>
        </w:rPr>
        <w:t>Рис. 32. Схема электронного фильтра</w:t>
      </w:r>
    </w:p>
    <w:p w14:paraId="28930CDD">
      <w:pPr>
        <w:spacing w:after="0" w:line="276" w:lineRule="auto"/>
        <w:ind w:firstLine="709"/>
        <w:jc w:val="both"/>
        <w:rPr>
          <w:rFonts w:ascii="Times New Roman" w:hAnsi="Times New Roman" w:cs="Times New Roman"/>
          <w:bCs/>
          <w:sz w:val="28"/>
          <w:szCs w:val="28"/>
        </w:rPr>
      </w:pPr>
    </w:p>
    <w:p w14:paraId="6182EF4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рабочая точка </w:t>
      </w:r>
      <w:r>
        <w:rPr>
          <w:rFonts w:ascii="Times New Roman" w:hAnsi="Times New Roman" w:cs="Times New Roman"/>
          <w:b/>
          <w:i/>
          <w:sz w:val="28"/>
          <w:szCs w:val="28"/>
        </w:rPr>
        <w:t>А</w:t>
      </w:r>
      <w:r>
        <w:rPr>
          <w:rFonts w:ascii="Times New Roman" w:hAnsi="Times New Roman" w:cs="Times New Roman"/>
          <w:sz w:val="28"/>
          <w:szCs w:val="28"/>
        </w:rPr>
        <w:t xml:space="preserve"> под воздействием пульсации входного напряжения будет перемещаться по пологому участку коллекторной характеристики (так как ток коллектора </w:t>
      </w:r>
      <w:r>
        <w:rPr>
          <w:rFonts w:ascii="Times New Roman" w:hAnsi="Times New Roman" w:cs="Times New Roman"/>
          <w:i/>
          <w:sz w:val="28"/>
          <w:szCs w:val="28"/>
          <w:lang w:val="en-US"/>
        </w:rPr>
        <w:t>I</w:t>
      </w:r>
      <w:r>
        <w:rPr>
          <w:rFonts w:ascii="Times New Roman" w:hAnsi="Times New Roman" w:cs="Times New Roman"/>
          <w:i/>
          <w:sz w:val="28"/>
          <w:szCs w:val="28"/>
          <w:vertAlign w:val="subscript"/>
        </w:rPr>
        <w:t>к</w:t>
      </w:r>
      <w:r>
        <w:rPr>
          <w:rFonts w:ascii="Times New Roman" w:hAnsi="Times New Roman" w:cs="Times New Roman"/>
          <w:sz w:val="28"/>
          <w:szCs w:val="28"/>
        </w:rPr>
        <w:t xml:space="preserve"> почти не зависит от потенциала коллектора, а в основном определяется током эмиттера </w:t>
      </w:r>
      <w:r>
        <w:rPr>
          <w:rFonts w:ascii="Times New Roman" w:hAnsi="Times New Roman" w:cs="Times New Roman"/>
          <w:i/>
          <w:sz w:val="28"/>
          <w:szCs w:val="28"/>
          <w:lang w:val="en-US"/>
        </w:rPr>
        <w:t>I</w:t>
      </w:r>
      <w:r>
        <w:rPr>
          <w:rFonts w:ascii="Times New Roman" w:hAnsi="Times New Roman" w:cs="Times New Roman"/>
          <w:i/>
          <w:sz w:val="28"/>
          <w:szCs w:val="28"/>
          <w:vertAlign w:val="subscript"/>
        </w:rPr>
        <w:t>э</w:t>
      </w:r>
      <w:r>
        <w:rPr>
          <w:rFonts w:ascii="Times New Roman" w:hAnsi="Times New Roman" w:cs="Times New Roman"/>
          <w:sz w:val="28"/>
          <w:szCs w:val="28"/>
        </w:rPr>
        <w:t xml:space="preserve">, поэтому при поддержании </w:t>
      </w:r>
      <w:r>
        <w:rPr>
          <w:rFonts w:ascii="Times New Roman" w:hAnsi="Times New Roman" w:cs="Times New Roman"/>
          <w:i/>
          <w:sz w:val="28"/>
          <w:szCs w:val="28"/>
          <w:lang w:val="en-US"/>
        </w:rPr>
        <w:t>I</w:t>
      </w:r>
      <w:r>
        <w:rPr>
          <w:rFonts w:ascii="Times New Roman" w:hAnsi="Times New Roman" w:cs="Times New Roman"/>
          <w:i/>
          <w:sz w:val="28"/>
          <w:szCs w:val="28"/>
          <w:vertAlign w:val="subscript"/>
        </w:rPr>
        <w:t>э</w:t>
      </w:r>
      <w:r>
        <w:rPr>
          <w:rFonts w:ascii="Times New Roman" w:hAnsi="Times New Roman" w:cs="Times New Roman"/>
          <w:i/>
          <w:sz w:val="28"/>
          <w:szCs w:val="28"/>
        </w:rPr>
        <w:t>=</w:t>
      </w:r>
      <w:r>
        <w:rPr>
          <w:rFonts w:ascii="Times New Roman" w:hAnsi="Times New Roman" w:cs="Times New Roman"/>
          <w:i/>
          <w:sz w:val="28"/>
          <w:szCs w:val="28"/>
          <w:lang w:val="en-US"/>
        </w:rPr>
        <w:t>const</w:t>
      </w:r>
      <w:r>
        <w:rPr>
          <w:rFonts w:ascii="Times New Roman" w:hAnsi="Times New Roman" w:cs="Times New Roman"/>
          <w:sz w:val="28"/>
          <w:szCs w:val="28"/>
        </w:rPr>
        <w:t xml:space="preserve"> любое изменение входного напряжения только перемещает точку </w:t>
      </w:r>
      <w:r>
        <w:rPr>
          <w:rFonts w:ascii="Times New Roman" w:hAnsi="Times New Roman" w:cs="Times New Roman"/>
          <w:b/>
          <w:i/>
          <w:sz w:val="28"/>
          <w:szCs w:val="28"/>
        </w:rPr>
        <w:t>А</w:t>
      </w:r>
      <w:r>
        <w:rPr>
          <w:rFonts w:ascii="Times New Roman" w:hAnsi="Times New Roman" w:cs="Times New Roman"/>
          <w:sz w:val="28"/>
          <w:szCs w:val="28"/>
        </w:rPr>
        <w:t xml:space="preserve"> вправо или влево, почти не меняя величину тока </w:t>
      </w:r>
      <w:r>
        <w:rPr>
          <w:rFonts w:ascii="Times New Roman" w:hAnsi="Times New Roman" w:cs="Times New Roman"/>
          <w:i/>
          <w:sz w:val="28"/>
          <w:szCs w:val="28"/>
          <w:lang w:val="en-US"/>
        </w:rPr>
        <w:t>I</w:t>
      </w:r>
      <w:r>
        <w:rPr>
          <w:rFonts w:ascii="Times New Roman" w:hAnsi="Times New Roman" w:cs="Times New Roman"/>
          <w:i/>
          <w:sz w:val="28"/>
          <w:szCs w:val="28"/>
          <w:vertAlign w:val="subscript"/>
        </w:rPr>
        <w:t>к</w:t>
      </w:r>
      <w:r>
        <w:rPr>
          <w:rFonts w:ascii="Times New Roman" w:hAnsi="Times New Roman" w:cs="Times New Roman"/>
          <w:sz w:val="28"/>
          <w:szCs w:val="28"/>
        </w:rPr>
        <w:t xml:space="preserve">). Тогда ток </w:t>
      </w:r>
      <w:r>
        <w:rPr>
          <w:rFonts w:ascii="Times New Roman" w:hAnsi="Times New Roman" w:cs="Times New Roman"/>
          <w:i/>
          <w:sz w:val="28"/>
          <w:szCs w:val="28"/>
          <w:lang w:val="en-US"/>
        </w:rPr>
        <w:t>I</w:t>
      </w:r>
      <w:r>
        <w:rPr>
          <w:rFonts w:ascii="Times New Roman" w:hAnsi="Times New Roman" w:cs="Times New Roman"/>
          <w:i/>
          <w:sz w:val="28"/>
          <w:szCs w:val="28"/>
          <w:vertAlign w:val="subscript"/>
        </w:rPr>
        <w:t>к</w:t>
      </w:r>
      <w:r>
        <w:rPr>
          <w:rFonts w:ascii="Times New Roman" w:hAnsi="Times New Roman" w:cs="Times New Roman"/>
          <w:sz w:val="28"/>
          <w:szCs w:val="28"/>
        </w:rPr>
        <w:t xml:space="preserve"> меняется мало, а напряжение на нагрузке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Н</w:t>
      </w:r>
      <w:r>
        <w:rPr>
          <w:rFonts w:ascii="Times New Roman" w:hAnsi="Times New Roman" w:cs="Times New Roman"/>
          <w:i/>
          <w:sz w:val="28"/>
          <w:szCs w:val="28"/>
        </w:rPr>
        <w:t>=</w:t>
      </w:r>
      <w:r>
        <w:rPr>
          <w:rFonts w:ascii="Times New Roman" w:hAnsi="Times New Roman" w:cs="Times New Roman"/>
          <w:i/>
          <w:sz w:val="28"/>
          <w:szCs w:val="28"/>
          <w:lang w:val="en-US"/>
        </w:rPr>
        <w:t>I</w:t>
      </w:r>
      <w:r>
        <w:rPr>
          <w:rFonts w:ascii="Times New Roman" w:hAnsi="Times New Roman" w:cs="Times New Roman"/>
          <w:i/>
          <w:sz w:val="28"/>
          <w:szCs w:val="28"/>
          <w:vertAlign w:val="subscript"/>
        </w:rPr>
        <w:t>к</w:t>
      </w:r>
      <w:r>
        <w:rPr>
          <w:rFonts w:ascii="Times New Roman" w:hAnsi="Times New Roman" w:cs="Times New Roman"/>
          <w:i/>
          <w:sz w:val="28"/>
          <w:szCs w:val="28"/>
          <w:lang w:val="en-US"/>
        </w:rPr>
        <w:t>R</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останется почти неизменным. Незначительная пульсация на выходе транзистора будет сглаживаться конденсатором </w:t>
      </w:r>
      <w:r>
        <w:rPr>
          <w:rFonts w:ascii="Times New Roman" w:hAnsi="Times New Roman" w:cs="Times New Roman"/>
          <w:i/>
          <w:sz w:val="28"/>
          <w:szCs w:val="28"/>
        </w:rPr>
        <w:t>С</w:t>
      </w:r>
      <w:r>
        <w:rPr>
          <w:rFonts w:ascii="Times New Roman" w:hAnsi="Times New Roman" w:cs="Times New Roman"/>
          <w:i/>
          <w:sz w:val="28"/>
          <w:szCs w:val="28"/>
          <w:vertAlign w:val="subscript"/>
        </w:rPr>
        <w:t>2</w:t>
      </w:r>
      <w:r>
        <w:rPr>
          <w:rFonts w:ascii="Times New Roman" w:hAnsi="Times New Roman" w:cs="Times New Roman"/>
          <w:sz w:val="28"/>
          <w:szCs w:val="28"/>
        </w:rPr>
        <w:t xml:space="preserve">. Сопротивление </w:t>
      </w:r>
      <w:r>
        <w:rPr>
          <w:rFonts w:ascii="Times New Roman" w:hAnsi="Times New Roman" w:cs="Times New Roman"/>
          <w:i/>
          <w:sz w:val="28"/>
          <w:szCs w:val="28"/>
          <w:lang w:val="en-US"/>
        </w:rPr>
        <w:t>R</w:t>
      </w:r>
      <w:r>
        <w:rPr>
          <w:rFonts w:ascii="Times New Roman" w:hAnsi="Times New Roman" w:cs="Times New Roman"/>
          <w:i/>
          <w:sz w:val="28"/>
          <w:szCs w:val="28"/>
          <w:vertAlign w:val="subscript"/>
        </w:rPr>
        <w:t>2</w:t>
      </w:r>
      <w:r>
        <w:rPr>
          <w:rFonts w:ascii="Times New Roman" w:hAnsi="Times New Roman" w:cs="Times New Roman"/>
          <w:sz w:val="28"/>
          <w:szCs w:val="28"/>
        </w:rPr>
        <w:t xml:space="preserve"> служит для установки заданного режима. </w:t>
      </w:r>
    </w:p>
    <w:p w14:paraId="54053C9A">
      <w:pPr>
        <w:numPr>
          <w:ilvl w:val="0"/>
          <w:numId w:val="6"/>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заданное значение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определяется величиной эталонного напряжения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эт</w:t>
      </w:r>
      <w:r>
        <w:rPr>
          <w:rFonts w:ascii="Times New Roman" w:hAnsi="Times New Roman" w:cs="Times New Roman"/>
          <w:sz w:val="28"/>
          <w:szCs w:val="28"/>
        </w:rPr>
        <w:t>, которое вырабатывается в измерительном элементе (ИЭ) или подаётся извне;</w:t>
      </w:r>
    </w:p>
    <w:p w14:paraId="6CC37038">
      <w:pPr>
        <w:numPr>
          <w:ilvl w:val="0"/>
          <w:numId w:val="6"/>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независимо от числа и характера дестабилизирующих факторов, влияющих на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стабилизация осуществляется только в зависимости от значения самой величины </w:t>
      </w:r>
      <w:r>
        <w:rPr>
          <w:rFonts w:ascii="Times New Roman" w:hAnsi="Times New Roman" w:cs="Times New Roman"/>
          <w:i/>
          <w:sz w:val="28"/>
          <w:szCs w:val="28"/>
          <w:lang w:val="en-US"/>
        </w:rPr>
        <w:t>U</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w:t>
      </w:r>
    </w:p>
    <w:p w14:paraId="1CFF13B0">
      <w:pPr>
        <w:numPr>
          <w:ilvl w:val="0"/>
          <w:numId w:val="6"/>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компенсационный стабилизатор представляет собой замкнутую цепь прохождения сигналов. </w:t>
      </w:r>
    </w:p>
    <w:p w14:paraId="27BFB4D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Изменение выходного напряжения </w:t>
      </w:r>
      <w:r>
        <w:rPr>
          <w:rFonts w:ascii="Times New Roman" w:hAnsi="Times New Roman" w:cs="Times New Roman"/>
          <w:i/>
          <w:sz w:val="28"/>
          <w:szCs w:val="28"/>
        </w:rPr>
        <w:sym w:font="Symbol" w:char="F044"/>
      </w:r>
      <w:r>
        <w:rPr>
          <w:rFonts w:ascii="Times New Roman" w:hAnsi="Times New Roman" w:cs="Times New Roman"/>
          <w:i/>
          <w:sz w:val="28"/>
          <w:szCs w:val="28"/>
          <w:lang w:val="en-US"/>
        </w:rPr>
        <w:t>U</w:t>
      </w:r>
      <w:r>
        <w:rPr>
          <w:rFonts w:ascii="Times New Roman" w:hAnsi="Times New Roman" w:cs="Times New Roman"/>
          <w:i/>
          <w:sz w:val="28"/>
          <w:szCs w:val="28"/>
          <w:vertAlign w:val="subscript"/>
        </w:rPr>
        <w:t>Н</w:t>
      </w:r>
      <w:r>
        <w:rPr>
          <w:rFonts w:ascii="Times New Roman" w:hAnsi="Times New Roman" w:cs="Times New Roman"/>
          <w:sz w:val="28"/>
          <w:szCs w:val="28"/>
        </w:rPr>
        <w:t xml:space="preserve"> поступает на вход ИЭ, оттуда сигнал идёт на усилительный элемент (УЭ), и с выхода УЭ сигнал </w:t>
      </w:r>
      <w:r>
        <w:rPr>
          <w:rFonts w:ascii="Times New Roman" w:hAnsi="Times New Roman" w:cs="Times New Roman"/>
          <w:i/>
          <w:sz w:val="28"/>
          <w:szCs w:val="28"/>
        </w:rPr>
        <w:sym w:font="Symbol" w:char="F044"/>
      </w:r>
      <w:r>
        <w:rPr>
          <w:rFonts w:ascii="Times New Roman" w:hAnsi="Times New Roman" w:cs="Times New Roman"/>
          <w:i/>
          <w:sz w:val="28"/>
          <w:szCs w:val="28"/>
          <w:lang w:val="en-US"/>
        </w:rPr>
        <w:t>U</w:t>
      </w:r>
      <w:r>
        <w:rPr>
          <w:rFonts w:ascii="Times New Roman" w:hAnsi="Times New Roman" w:cs="Times New Roman"/>
          <w:i/>
          <w:sz w:val="28"/>
          <w:szCs w:val="28"/>
          <w:vertAlign w:val="subscript"/>
        </w:rPr>
        <w:t>у</w:t>
      </w:r>
      <w:r>
        <w:rPr>
          <w:rFonts w:ascii="Times New Roman" w:hAnsi="Times New Roman" w:cs="Times New Roman"/>
          <w:sz w:val="28"/>
          <w:szCs w:val="28"/>
        </w:rPr>
        <w:t xml:space="preserve"> идёт на вход регулирующий элемент (РЭ); сюда же поступает приведённое дестабилизирующее напряжение, возникающее от любого дестабилизирующего фактора. Цепь, состоящая из измерительных ИЭ и УЭ, называется </w:t>
      </w:r>
      <w:r>
        <w:rPr>
          <w:rFonts w:ascii="Times New Roman" w:hAnsi="Times New Roman" w:cs="Times New Roman"/>
          <w:i/>
          <w:sz w:val="28"/>
          <w:szCs w:val="28"/>
        </w:rPr>
        <w:t>главной обратной связью</w:t>
      </w:r>
      <w:r>
        <w:rPr>
          <w:rFonts w:ascii="Times New Roman" w:hAnsi="Times New Roman" w:cs="Times New Roman"/>
          <w:sz w:val="28"/>
          <w:szCs w:val="28"/>
        </w:rPr>
        <w:t xml:space="preserve"> (ОС) в отличие от цепей обратной связи, которые могут быть в каждом функциональном элементе.</w:t>
      </w:r>
    </w:p>
    <w:p w14:paraId="4E627C58">
      <w:pPr>
        <w:spacing w:after="0" w:line="276" w:lineRule="auto"/>
        <w:ind w:firstLine="709"/>
        <w:jc w:val="both"/>
        <w:rPr>
          <w:rFonts w:ascii="Times New Roman" w:hAnsi="Times New Roman" w:cs="Times New Roman"/>
          <w:sz w:val="28"/>
          <w:szCs w:val="28"/>
        </w:rPr>
      </w:pPr>
    </w:p>
    <w:p w14:paraId="328C9CF9">
      <w:pPr>
        <w:spacing w:after="0" w:line="276" w:lineRule="auto"/>
        <w:ind w:left="3420"/>
        <w:jc w:val="both"/>
        <w:rPr>
          <w:rFonts w:ascii="Times New Roman" w:hAnsi="Times New Roman" w:cs="Times New Roman"/>
          <w:b/>
          <w:sz w:val="28"/>
          <w:szCs w:val="28"/>
        </w:rPr>
      </w:pPr>
      <w:r>
        <w:rPr>
          <w:rFonts w:ascii="Times New Roman" w:hAnsi="Times New Roman" w:cs="Times New Roman"/>
          <w:b/>
          <w:sz w:val="28"/>
          <w:szCs w:val="28"/>
        </w:rPr>
        <w:t>Умножители напряжения.</w:t>
      </w:r>
    </w:p>
    <w:p w14:paraId="3541F4D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Умножители напряжения позволяют получить на выходе устройства напряжение, в любое число раз большее напряжения на его входе.</w:t>
      </w:r>
    </w:p>
    <w:p w14:paraId="65C4019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Эти устройства в последнее время находят все большее применение, так как они заменяют высоковольтные трансформаторы. При такой замене получается заметный выигрыш в габаритах и массе, использованием трансформатора значения этих параметров получаются довольно большими, что диктуется необходимостью обеспечения требуемой электрический прочности.</w:t>
      </w:r>
    </w:p>
    <w:p w14:paraId="55A156B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456940" cy="1069340"/>
            <wp:effectExtent l="0" t="0" r="0" b="0"/>
            <wp:docPr id="431" name="Рисунок 431" descr="Картинки по запросу Схема параллельного удвоителя напря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Рисунок 431" descr="Картинки по запросу Схема параллельного удвоителя напряжения"/>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487478" cy="1079021"/>
                    </a:xfrm>
                    <a:prstGeom prst="rect">
                      <a:avLst/>
                    </a:prstGeom>
                    <a:noFill/>
                    <a:ln>
                      <a:noFill/>
                    </a:ln>
                  </pic:spPr>
                </pic:pic>
              </a:graphicData>
            </a:graphic>
          </wp:inline>
        </w:drawing>
      </w:r>
    </w:p>
    <w:p w14:paraId="1616355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33. Схема параллельного удвоителя напряжения</w:t>
      </w:r>
    </w:p>
    <w:p w14:paraId="139F1567">
      <w:pPr>
        <w:spacing w:after="0" w:line="276" w:lineRule="auto"/>
        <w:ind w:firstLine="709"/>
        <w:jc w:val="both"/>
        <w:rPr>
          <w:rFonts w:ascii="Times New Roman" w:hAnsi="Times New Roman" w:cs="Times New Roman"/>
          <w:sz w:val="28"/>
          <w:szCs w:val="28"/>
        </w:rPr>
      </w:pPr>
    </w:p>
    <w:p w14:paraId="68DE563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Он представляет собой два однополупериодных выпрямителя, подключенных к одной вторичной обмотке трансформатора. В один из полупериодов входного напряжения, когда точка а имеет положительный потенциал, а точка b – отрицательный, диод Д</w:t>
      </w:r>
      <w:r>
        <w:rPr>
          <w:rFonts w:ascii="Times New Roman" w:hAnsi="Times New Roman" w:cs="Times New Roman"/>
          <w:sz w:val="28"/>
          <w:szCs w:val="28"/>
          <w:vertAlign w:val="subscript"/>
        </w:rPr>
        <w:t>1</w:t>
      </w:r>
      <w:r>
        <w:rPr>
          <w:rFonts w:ascii="Times New Roman" w:hAnsi="Times New Roman" w:cs="Times New Roman"/>
          <w:sz w:val="28"/>
          <w:szCs w:val="28"/>
        </w:rPr>
        <w:t xml:space="preserve"> открыт, а диод Д</w:t>
      </w:r>
      <w:r>
        <w:rPr>
          <w:rFonts w:ascii="Times New Roman" w:hAnsi="Times New Roman" w:cs="Times New Roman"/>
          <w:sz w:val="28"/>
          <w:szCs w:val="28"/>
          <w:vertAlign w:val="subscript"/>
        </w:rPr>
        <w:t>2</w:t>
      </w:r>
      <w:r>
        <w:rPr>
          <w:rFonts w:ascii="Times New Roman" w:hAnsi="Times New Roman" w:cs="Times New Roman"/>
          <w:sz w:val="28"/>
          <w:szCs w:val="28"/>
        </w:rPr>
        <w:t xml:space="preserve"> закрыт. В этот момент времени конденсатор С</w:t>
      </w:r>
      <w:r>
        <w:rPr>
          <w:rFonts w:ascii="Times New Roman" w:hAnsi="Times New Roman" w:cs="Times New Roman"/>
          <w:sz w:val="28"/>
          <w:szCs w:val="28"/>
          <w:vertAlign w:val="subscript"/>
        </w:rPr>
        <w:t>1</w:t>
      </w:r>
      <w:r>
        <w:rPr>
          <w:rFonts w:ascii="Times New Roman" w:hAnsi="Times New Roman" w:cs="Times New Roman"/>
          <w:sz w:val="28"/>
          <w:szCs w:val="28"/>
        </w:rPr>
        <w:t xml:space="preserve"> через открытый диод Д</w:t>
      </w:r>
      <w:r>
        <w:rPr>
          <w:rFonts w:ascii="Times New Roman" w:hAnsi="Times New Roman" w:cs="Times New Roman"/>
          <w:sz w:val="28"/>
          <w:szCs w:val="28"/>
          <w:vertAlign w:val="subscript"/>
        </w:rPr>
        <w:t>1</w:t>
      </w:r>
      <w:r>
        <w:rPr>
          <w:rFonts w:ascii="Times New Roman" w:hAnsi="Times New Roman" w:cs="Times New Roman"/>
          <w:sz w:val="28"/>
          <w:szCs w:val="28"/>
        </w:rPr>
        <w:t xml:space="preserve"> заряжается до амплитудного значения напряжения </w:t>
      </w:r>
      <w:r>
        <w:rPr>
          <w:rFonts w:ascii="Times New Roman" w:hAnsi="Times New Roman" w:cs="Times New Roman"/>
          <w:sz w:val="28"/>
          <w:szCs w:val="28"/>
          <w:lang w:val="en-US"/>
        </w:rPr>
        <w:t>U</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m</w:t>
      </w:r>
      <w:r>
        <w:rPr>
          <w:rFonts w:ascii="Times New Roman" w:hAnsi="Times New Roman" w:cs="Times New Roman"/>
          <w:sz w:val="28"/>
          <w:szCs w:val="28"/>
        </w:rPr>
        <w:t>. В следующий полупериод входного напряжения потенциал точки b становится положительным, а потенциал точки а – отрицательным, диод Д</w:t>
      </w:r>
      <w:r>
        <w:rPr>
          <w:rFonts w:ascii="Times New Roman" w:hAnsi="Times New Roman" w:cs="Times New Roman"/>
          <w:sz w:val="28"/>
          <w:szCs w:val="28"/>
          <w:vertAlign w:val="subscript"/>
        </w:rPr>
        <w:t>1</w:t>
      </w:r>
      <w:r>
        <w:rPr>
          <w:rFonts w:ascii="Times New Roman" w:hAnsi="Times New Roman" w:cs="Times New Roman"/>
          <w:sz w:val="28"/>
          <w:szCs w:val="28"/>
        </w:rPr>
        <w:t xml:space="preserve"> будет закрыть, а диод Д</w:t>
      </w:r>
      <w:r>
        <w:rPr>
          <w:rFonts w:ascii="Times New Roman" w:hAnsi="Times New Roman" w:cs="Times New Roman"/>
          <w:sz w:val="28"/>
          <w:szCs w:val="28"/>
          <w:vertAlign w:val="subscript"/>
        </w:rPr>
        <w:t>2</w:t>
      </w:r>
      <w:r>
        <w:rPr>
          <w:rFonts w:ascii="Times New Roman" w:hAnsi="Times New Roman" w:cs="Times New Roman"/>
          <w:sz w:val="28"/>
          <w:szCs w:val="28"/>
        </w:rPr>
        <w:t xml:space="preserve"> – открыт. В этот полупериод через открытый диод Д</w:t>
      </w:r>
      <w:r>
        <w:rPr>
          <w:rFonts w:ascii="Times New Roman" w:hAnsi="Times New Roman" w:cs="Times New Roman"/>
          <w:sz w:val="28"/>
          <w:szCs w:val="28"/>
          <w:vertAlign w:val="subscript"/>
        </w:rPr>
        <w:t>2</w:t>
      </w:r>
      <w:r>
        <w:rPr>
          <w:rFonts w:ascii="Times New Roman" w:hAnsi="Times New Roman" w:cs="Times New Roman"/>
          <w:sz w:val="28"/>
          <w:szCs w:val="28"/>
        </w:rPr>
        <w:t xml:space="preserve"> заряжается конденсатор С</w:t>
      </w:r>
      <w:r>
        <w:rPr>
          <w:rFonts w:ascii="Times New Roman" w:hAnsi="Times New Roman" w:cs="Times New Roman"/>
          <w:sz w:val="28"/>
          <w:szCs w:val="28"/>
          <w:vertAlign w:val="subscript"/>
        </w:rPr>
        <w:t>2</w:t>
      </w:r>
      <w:r>
        <w:rPr>
          <w:rFonts w:ascii="Times New Roman" w:hAnsi="Times New Roman" w:cs="Times New Roman"/>
          <w:sz w:val="28"/>
          <w:szCs w:val="28"/>
        </w:rPr>
        <w:t xml:space="preserve"> до амплитудного значения входного напряжения. Конденсаторы С</w:t>
      </w:r>
      <w:r>
        <w:rPr>
          <w:rFonts w:ascii="Times New Roman" w:hAnsi="Times New Roman" w:cs="Times New Roman"/>
          <w:sz w:val="28"/>
          <w:szCs w:val="28"/>
          <w:vertAlign w:val="subscript"/>
        </w:rPr>
        <w:t>1</w:t>
      </w:r>
      <w:r>
        <w:rPr>
          <w:rFonts w:ascii="Times New Roman" w:hAnsi="Times New Roman" w:cs="Times New Roman"/>
          <w:sz w:val="28"/>
          <w:szCs w:val="28"/>
        </w:rPr>
        <w:t xml:space="preserve"> и С</w:t>
      </w:r>
      <w:r>
        <w:rPr>
          <w:rFonts w:ascii="Times New Roman" w:hAnsi="Times New Roman" w:cs="Times New Roman"/>
          <w:sz w:val="28"/>
          <w:szCs w:val="28"/>
          <w:vertAlign w:val="subscript"/>
        </w:rPr>
        <w:t>2</w:t>
      </w:r>
      <w:r>
        <w:rPr>
          <w:rFonts w:ascii="Times New Roman" w:hAnsi="Times New Roman" w:cs="Times New Roman"/>
          <w:sz w:val="28"/>
          <w:szCs w:val="28"/>
        </w:rPr>
        <w:t xml:space="preserve"> по отношению к выходным зажимам включены последовательно. Полярность напряжений на конденсаторах такова, что выходное напряжение устройства практически равно удвоенному амплитудному значению напряжения вторичной обмотки трансформатора, если постоянная времени разрядки τ</w:t>
      </w:r>
      <w:r>
        <w:rPr>
          <w:rFonts w:ascii="Times New Roman" w:hAnsi="Times New Roman" w:cs="Times New Roman"/>
          <w:sz w:val="28"/>
          <w:szCs w:val="28"/>
          <w:vertAlign w:val="subscript"/>
        </w:rPr>
        <w:t>разр</w:t>
      </w:r>
      <w:r>
        <w:rPr>
          <w:rFonts w:ascii="Times New Roman" w:hAnsi="Times New Roman" w:cs="Times New Roman"/>
          <w:sz w:val="28"/>
          <w:szCs w:val="28"/>
        </w:rPr>
        <w:t xml:space="preserve"> = </w:t>
      </w:r>
      <w:r>
        <w:rPr>
          <w:rFonts w:ascii="Times New Roman" w:hAnsi="Times New Roman" w:cs="Times New Roman"/>
          <w:sz w:val="28"/>
          <w:szCs w:val="28"/>
          <w:lang w:val="en-US"/>
        </w:rPr>
        <w:t>CR</w:t>
      </w:r>
      <w:r>
        <w:rPr>
          <w:rFonts w:ascii="Times New Roman" w:hAnsi="Times New Roman" w:cs="Times New Roman"/>
          <w:sz w:val="28"/>
          <w:szCs w:val="28"/>
          <w:vertAlign w:val="subscript"/>
          <w:lang w:val="en-US"/>
        </w:rPr>
        <w:t>H</w:t>
      </w:r>
      <w:r>
        <w:rPr>
          <w:rFonts w:ascii="Times New Roman" w:hAnsi="Times New Roman" w:cs="Times New Roman"/>
          <w:sz w:val="28"/>
          <w:szCs w:val="28"/>
        </w:rPr>
        <w:t xml:space="preserve"> » </w:t>
      </w:r>
      <w:r>
        <w:rPr>
          <w:rFonts w:ascii="Times New Roman" w:hAnsi="Times New Roman" w:cs="Times New Roman"/>
          <w:sz w:val="28"/>
          <w:szCs w:val="28"/>
          <w:lang w:val="en-US"/>
        </w:rPr>
        <w:t>T</w:t>
      </w:r>
      <w:r>
        <w:rPr>
          <w:rFonts w:ascii="Times New Roman" w:hAnsi="Times New Roman" w:cs="Times New Roman"/>
          <w:sz w:val="28"/>
          <w:szCs w:val="28"/>
        </w:rPr>
        <w:t>/2 (где С=С</w:t>
      </w:r>
      <w:r>
        <w:rPr>
          <w:rFonts w:ascii="Times New Roman" w:hAnsi="Times New Roman" w:cs="Times New Roman"/>
          <w:sz w:val="28"/>
          <w:szCs w:val="28"/>
          <w:vertAlign w:val="subscript"/>
        </w:rPr>
        <w:t>1</w:t>
      </w:r>
      <w:r>
        <w:rPr>
          <w:rFonts w:ascii="Times New Roman" w:hAnsi="Times New Roman" w:cs="Times New Roman"/>
          <w:sz w:val="28"/>
          <w:szCs w:val="28"/>
        </w:rPr>
        <w:t>=С</w:t>
      </w:r>
      <w:r>
        <w:rPr>
          <w:rFonts w:ascii="Times New Roman" w:hAnsi="Times New Roman" w:cs="Times New Roman"/>
          <w:sz w:val="28"/>
          <w:szCs w:val="28"/>
          <w:vertAlign w:val="subscript"/>
        </w:rPr>
        <w:t>2</w:t>
      </w:r>
      <w:r>
        <w:rPr>
          <w:rFonts w:ascii="Times New Roman" w:hAnsi="Times New Roman" w:cs="Times New Roman"/>
          <w:sz w:val="28"/>
          <w:szCs w:val="28"/>
        </w:rPr>
        <w:t>, Т – период входного напряжения). В противном случае конденсаторы будут разряжаться в следующие за их зарядкой полупериоды и выходное напряжение будет меньше 2</w:t>
      </w:r>
      <w:r>
        <w:rPr>
          <w:rFonts w:ascii="Times New Roman" w:hAnsi="Times New Roman" w:cs="Times New Roman"/>
          <w:sz w:val="28"/>
          <w:szCs w:val="28"/>
          <w:lang w:val="en-US"/>
        </w:rPr>
        <w:t>U</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m</w:t>
      </w:r>
      <w:r>
        <w:rPr>
          <w:rFonts w:ascii="Times New Roman" w:hAnsi="Times New Roman" w:cs="Times New Roman"/>
          <w:sz w:val="28"/>
          <w:szCs w:val="28"/>
        </w:rPr>
        <w:t>.</w:t>
      </w:r>
    </w:p>
    <w:p w14:paraId="4D8EE8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рис. 34. изображена схема последовательного удвоителя напряжения.</w:t>
      </w:r>
    </w:p>
    <w:p w14:paraId="76A1106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mc:AlternateContent>
          <mc:Choice Requires="wpg">
            <w:drawing>
              <wp:anchor distT="0" distB="0" distL="114300" distR="114300" simplePos="0" relativeHeight="251693056" behindDoc="0" locked="0" layoutInCell="1" allowOverlap="1">
                <wp:simplePos x="0" y="0"/>
                <wp:positionH relativeFrom="column">
                  <wp:posOffset>696595</wp:posOffset>
                </wp:positionH>
                <wp:positionV relativeFrom="paragraph">
                  <wp:posOffset>171450</wp:posOffset>
                </wp:positionV>
                <wp:extent cx="3997325" cy="905510"/>
                <wp:effectExtent l="0" t="0" r="3175" b="8890"/>
                <wp:wrapNone/>
                <wp:docPr id="390" name="Группа 390"/>
                <wp:cNvGraphicFramePr/>
                <a:graphic xmlns:a="http://schemas.openxmlformats.org/drawingml/2006/main">
                  <a:graphicData uri="http://schemas.microsoft.com/office/word/2010/wordprocessingGroup">
                    <wpg:wgp>
                      <wpg:cNvGrpSpPr/>
                      <wpg:grpSpPr>
                        <a:xfrm>
                          <a:off x="0" y="0"/>
                          <a:ext cx="3997325" cy="905510"/>
                          <a:chOff x="2391" y="6282"/>
                          <a:chExt cx="7358" cy="2355"/>
                        </a:xfrm>
                      </wpg:grpSpPr>
                      <pic:pic xmlns:pic="http://schemas.openxmlformats.org/drawingml/2006/picture">
                        <pic:nvPicPr>
                          <pic:cNvPr id="391" name="Picture 3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2391" y="6282"/>
                            <a:ext cx="7358" cy="2355"/>
                          </a:xfrm>
                          <a:prstGeom prst="rect">
                            <a:avLst/>
                          </a:prstGeom>
                          <a:noFill/>
                        </pic:spPr>
                      </pic:pic>
                      <wpg:grpSp>
                        <wpg:cNvPr id="392" name="Group 392"/>
                        <wpg:cNvGrpSpPr/>
                        <wpg:grpSpPr>
                          <a:xfrm>
                            <a:off x="8009" y="8188"/>
                            <a:ext cx="1305" cy="179"/>
                            <a:chOff x="7754" y="8187"/>
                            <a:chExt cx="1665" cy="180"/>
                          </a:xfrm>
                        </wpg:grpSpPr>
                        <wps:wsp>
                          <wps:cNvPr id="393" name="Line 393"/>
                          <wps:cNvCnPr/>
                          <wps:spPr bwMode="auto">
                            <a:xfrm flipV="1">
                              <a:off x="7754" y="8277"/>
                              <a:ext cx="1260" cy="0"/>
                            </a:xfrm>
                            <a:prstGeom prst="line">
                              <a:avLst/>
                            </a:prstGeom>
                            <a:noFill/>
                            <a:ln w="19050">
                              <a:solidFill>
                                <a:srgbClr val="000000"/>
                              </a:solidFill>
                              <a:round/>
                            </a:ln>
                          </wps:spPr>
                          <wps:bodyPr/>
                        </wps:wsp>
                        <wps:wsp>
                          <wps:cNvPr id="394" name="Oval 394"/>
                          <wps:cNvSpPr>
                            <a:spLocks noChangeArrowheads="1"/>
                          </wps:cNvSpPr>
                          <wps:spPr bwMode="auto">
                            <a:xfrm>
                              <a:off x="8999" y="8187"/>
                              <a:ext cx="187" cy="180"/>
                            </a:xfrm>
                            <a:prstGeom prst="ellipse">
                              <a:avLst/>
                            </a:prstGeom>
                            <a:solidFill>
                              <a:srgbClr val="FFFFFF"/>
                            </a:solidFill>
                            <a:ln w="19050">
                              <a:solidFill>
                                <a:srgbClr val="000000"/>
                              </a:solidFill>
                              <a:round/>
                            </a:ln>
                          </wps:spPr>
                          <wps:bodyPr rot="0" vert="horz" wrap="square" lIns="91440" tIns="45720" rIns="91440" bIns="45720" anchor="t" anchorCtr="0" upright="1">
                            <a:noAutofit/>
                          </wps:bodyPr>
                        </wps:wsp>
                        <wps:wsp>
                          <wps:cNvPr id="395" name="Line 395"/>
                          <wps:cNvCnPr/>
                          <wps:spPr bwMode="auto">
                            <a:xfrm>
                              <a:off x="9239" y="8277"/>
                              <a:ext cx="180" cy="0"/>
                            </a:xfrm>
                            <a:prstGeom prst="line">
                              <a:avLst/>
                            </a:prstGeom>
                            <a:noFill/>
                            <a:ln w="19050">
                              <a:solidFill>
                                <a:srgbClr val="000000"/>
                              </a:solidFill>
                              <a:round/>
                            </a:ln>
                          </wps:spPr>
                          <wps:bodyPr/>
                        </wps:wsp>
                      </wpg:grpSp>
                    </wpg:wgp>
                  </a:graphicData>
                </a:graphic>
              </wp:anchor>
            </w:drawing>
          </mc:Choice>
          <mc:Fallback>
            <w:pict>
              <v:group id="_x0000_s1026" o:spid="_x0000_s1026" o:spt="203" style="position:absolute;left:0pt;margin-left:54.85pt;margin-top:13.5pt;height:71.3pt;width:314.75pt;z-index:251693056;mso-width-relative:page;mso-height-relative:page;" coordorigin="2391,6282" coordsize="7358,2355" o:gfxdata="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">
                <o:lock v:ext="edit" aspectratio="f"/>
                <v:shape id="Picture 391" o:spid="_x0000_s1026" o:spt="75" type="#_x0000_t75" style="position:absolute;left:2391;top:6282;height:2355;width:7358;" filled="f" o:preferrelative="t" stroked="f" coordsize="21600,21600" o:gfxdata="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t49SvQAA&#10;ANwAAAAPAAAAAAAAAAEAIAAAACIAAABkcnMvZG93bnJldi54bWxQSwECFAAUAAAACACHTuJAMy8F&#10;njsAAAA5AAAAEAAAAAAAAAABACAAAAAMAQAAZHJzL3NoYXBleG1sLnhtbFBLBQYAAAAABgAGAFsB&#10;AAC2AwAAAAA=&#10;">
                  <v:fill on="f" focussize="0,0"/>
                  <v:stroke on="f"/>
                  <v:imagedata r:id="rId88" o:title=""/>
                  <o:lock v:ext="edit" aspectratio="t"/>
                </v:shape>
                <v:group id="Group 392" o:spid="_x0000_s1026" o:spt="203" style="position:absolute;left:8009;top:8188;height:179;width:1305;" coordorigin="7754,8187" coordsize="1665,180" o:gfxdata="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yl1bvwAAANwAAAAPAAAAAAAAAAEAIAAAACIAAABkcnMvZG93bnJldi54&#10;bWxQSwECFAAUAAAACACHTuJAMy8FnjsAAAA5AAAAFQAAAAAAAAABACAAAAAOAQAAZHJzL2dyb3Vw&#10;c2hhcGV4bWwueG1sUEsFBgAAAAAGAAYAYAEAAMsDAAAAAA==&#10;">
                  <o:lock v:ext="edit" aspectratio="f"/>
                  <v:line id="Line 393" o:spid="_x0000_s1026" o:spt="20" style="position:absolute;left:7754;top:8277;flip:y;height:0;width:1260;" filled="f" stroked="t" coordsize="21600,21600" o:gfxdata="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D6MFb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shape id="Oval 394" o:spid="_x0000_s1026" o:spt="3" type="#_x0000_t3" style="position:absolute;left:8999;top:8187;height:180;width:187;" fillcolor="#FFFFFF" filled="t" stroked="t" coordsize="21600,21600" o:gfxdata="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0yjb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line id="Line 395" o:spid="_x0000_s1026" o:spt="20" style="position:absolute;left:9239;top:8277;height:0;width:180;" filled="f" stroked="t" coordsize="21600,21600" o:gfxdata="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RgQw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group>
              </v:group>
            </w:pict>
          </mc:Fallback>
        </mc:AlternateContent>
      </w:r>
    </w:p>
    <w:p w14:paraId="53FE7385">
      <w:pPr>
        <w:spacing w:after="0" w:line="276" w:lineRule="auto"/>
        <w:ind w:firstLine="709"/>
        <w:jc w:val="both"/>
        <w:rPr>
          <w:rFonts w:ascii="Times New Roman" w:hAnsi="Times New Roman" w:cs="Times New Roman"/>
          <w:sz w:val="28"/>
          <w:szCs w:val="28"/>
        </w:rPr>
      </w:pPr>
    </w:p>
    <w:p w14:paraId="22C70755">
      <w:pPr>
        <w:spacing w:after="0" w:line="276" w:lineRule="auto"/>
        <w:ind w:firstLine="709"/>
        <w:jc w:val="both"/>
        <w:rPr>
          <w:rFonts w:ascii="Times New Roman" w:hAnsi="Times New Roman" w:cs="Times New Roman"/>
          <w:sz w:val="28"/>
          <w:szCs w:val="28"/>
        </w:rPr>
      </w:pPr>
    </w:p>
    <w:p w14:paraId="3CA124BB">
      <w:pPr>
        <w:spacing w:after="0" w:line="276" w:lineRule="auto"/>
        <w:ind w:firstLine="709"/>
        <w:jc w:val="both"/>
        <w:rPr>
          <w:rFonts w:ascii="Times New Roman" w:hAnsi="Times New Roman" w:cs="Times New Roman"/>
          <w:sz w:val="28"/>
          <w:szCs w:val="28"/>
        </w:rPr>
      </w:pPr>
    </w:p>
    <w:p w14:paraId="5E3F838E">
      <w:pPr>
        <w:spacing w:after="0" w:line="276" w:lineRule="auto"/>
        <w:ind w:firstLine="709"/>
        <w:jc w:val="both"/>
        <w:rPr>
          <w:rFonts w:ascii="Times New Roman" w:hAnsi="Times New Roman" w:cs="Times New Roman"/>
          <w:sz w:val="28"/>
          <w:szCs w:val="28"/>
        </w:rPr>
      </w:pPr>
    </w:p>
    <w:p w14:paraId="7EB426D1">
      <w:pPr>
        <w:spacing w:after="0" w:line="276" w:lineRule="auto"/>
        <w:ind w:firstLine="709"/>
        <w:jc w:val="both"/>
        <w:rPr>
          <w:rFonts w:ascii="Times New Roman" w:hAnsi="Times New Roman" w:cs="Times New Roman"/>
          <w:sz w:val="28"/>
          <w:szCs w:val="28"/>
        </w:rPr>
      </w:pPr>
    </w:p>
    <w:p w14:paraId="51C2461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34. Схема последовательного удвоителя напряжения.</w:t>
      </w:r>
    </w:p>
    <w:p w14:paraId="303FC5F2">
      <w:pPr>
        <w:spacing w:after="0" w:line="276" w:lineRule="auto"/>
        <w:ind w:firstLine="709"/>
        <w:jc w:val="both"/>
        <w:rPr>
          <w:rFonts w:ascii="Times New Roman" w:hAnsi="Times New Roman" w:cs="Times New Roman"/>
          <w:sz w:val="28"/>
          <w:szCs w:val="28"/>
        </w:rPr>
      </w:pPr>
    </w:p>
    <w:p w14:paraId="659272D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один из полупериодов входного напряжения, когда потенциал точки b положительный, а потенциал точки а отрицательный, диод Д</w:t>
      </w:r>
      <w:r>
        <w:rPr>
          <w:rFonts w:ascii="Times New Roman" w:hAnsi="Times New Roman" w:cs="Times New Roman"/>
          <w:sz w:val="28"/>
          <w:szCs w:val="28"/>
          <w:vertAlign w:val="subscript"/>
        </w:rPr>
        <w:t>1</w:t>
      </w:r>
      <w:r>
        <w:rPr>
          <w:rFonts w:ascii="Times New Roman" w:hAnsi="Times New Roman" w:cs="Times New Roman"/>
          <w:sz w:val="28"/>
          <w:szCs w:val="28"/>
        </w:rPr>
        <w:t xml:space="preserve"> открыт, а диод Д</w:t>
      </w:r>
      <w:r>
        <w:rPr>
          <w:rFonts w:ascii="Times New Roman" w:hAnsi="Times New Roman" w:cs="Times New Roman"/>
          <w:sz w:val="28"/>
          <w:szCs w:val="28"/>
          <w:vertAlign w:val="subscript"/>
        </w:rPr>
        <w:t>2</w:t>
      </w:r>
      <w:r>
        <w:rPr>
          <w:rFonts w:ascii="Times New Roman" w:hAnsi="Times New Roman" w:cs="Times New Roman"/>
          <w:sz w:val="28"/>
          <w:szCs w:val="28"/>
        </w:rPr>
        <w:t xml:space="preserve"> закрыт. В этот момент времени конденсатор С</w:t>
      </w:r>
      <w:r>
        <w:rPr>
          <w:rFonts w:ascii="Times New Roman" w:hAnsi="Times New Roman" w:cs="Times New Roman"/>
          <w:sz w:val="28"/>
          <w:szCs w:val="28"/>
          <w:vertAlign w:val="subscript"/>
        </w:rPr>
        <w:t>1</w:t>
      </w:r>
      <w:r>
        <w:rPr>
          <w:rFonts w:ascii="Times New Roman" w:hAnsi="Times New Roman" w:cs="Times New Roman"/>
          <w:sz w:val="28"/>
          <w:szCs w:val="28"/>
        </w:rPr>
        <w:t xml:space="preserve"> заряжается через диод Д</w:t>
      </w:r>
      <w:r>
        <w:rPr>
          <w:rFonts w:ascii="Times New Roman" w:hAnsi="Times New Roman" w:cs="Times New Roman"/>
          <w:sz w:val="28"/>
          <w:szCs w:val="28"/>
          <w:vertAlign w:val="subscript"/>
        </w:rPr>
        <w:t>1</w:t>
      </w:r>
      <w:r>
        <w:rPr>
          <w:rFonts w:ascii="Times New Roman" w:hAnsi="Times New Roman" w:cs="Times New Roman"/>
          <w:sz w:val="28"/>
          <w:szCs w:val="28"/>
        </w:rPr>
        <w:t xml:space="preserve"> до амплитудного значения напряжения </w:t>
      </w:r>
      <w:r>
        <w:rPr>
          <w:rFonts w:ascii="Times New Roman" w:hAnsi="Times New Roman" w:cs="Times New Roman"/>
          <w:sz w:val="28"/>
          <w:szCs w:val="28"/>
          <w:lang w:val="en-US"/>
        </w:rPr>
        <w:t>U</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m</w:t>
      </w:r>
      <w:r>
        <w:rPr>
          <w:rFonts w:ascii="Times New Roman" w:hAnsi="Times New Roman" w:cs="Times New Roman"/>
          <w:sz w:val="28"/>
          <w:szCs w:val="28"/>
        </w:rPr>
        <w:t>. В следующий полупериод потенциал точки а становится положительным а потенциал точки b – отрицательный, диод Д</w:t>
      </w:r>
      <w:r>
        <w:rPr>
          <w:rFonts w:ascii="Times New Roman" w:hAnsi="Times New Roman" w:cs="Times New Roman"/>
          <w:sz w:val="28"/>
          <w:szCs w:val="28"/>
          <w:vertAlign w:val="subscript"/>
        </w:rPr>
        <w:t>1</w:t>
      </w:r>
      <w:r>
        <w:rPr>
          <w:rFonts w:ascii="Times New Roman" w:hAnsi="Times New Roman" w:cs="Times New Roman"/>
          <w:sz w:val="28"/>
          <w:szCs w:val="28"/>
        </w:rPr>
        <w:t xml:space="preserve"> будет закрыт, а диод Д</w:t>
      </w:r>
      <w:r>
        <w:rPr>
          <w:rFonts w:ascii="Times New Roman" w:hAnsi="Times New Roman" w:cs="Times New Roman"/>
          <w:sz w:val="28"/>
          <w:szCs w:val="28"/>
          <w:vertAlign w:val="subscript"/>
        </w:rPr>
        <w:t>2</w:t>
      </w:r>
      <w:r>
        <w:rPr>
          <w:rFonts w:ascii="Times New Roman" w:hAnsi="Times New Roman" w:cs="Times New Roman"/>
          <w:sz w:val="28"/>
          <w:szCs w:val="28"/>
        </w:rPr>
        <w:t xml:space="preserve"> – открыт. Конденсатор С</w:t>
      </w:r>
      <w:r>
        <w:rPr>
          <w:rFonts w:ascii="Times New Roman" w:hAnsi="Times New Roman" w:cs="Times New Roman"/>
          <w:sz w:val="28"/>
          <w:szCs w:val="28"/>
          <w:vertAlign w:val="subscript"/>
        </w:rPr>
        <w:t>2</w:t>
      </w:r>
      <w:r>
        <w:rPr>
          <w:rFonts w:ascii="Times New Roman" w:hAnsi="Times New Roman" w:cs="Times New Roman"/>
          <w:sz w:val="28"/>
          <w:szCs w:val="28"/>
        </w:rPr>
        <w:t xml:space="preserve"> при этом начинает заряжаться через диод Д</w:t>
      </w:r>
      <w:r>
        <w:rPr>
          <w:rFonts w:ascii="Times New Roman" w:hAnsi="Times New Roman" w:cs="Times New Roman"/>
          <w:sz w:val="28"/>
          <w:szCs w:val="28"/>
          <w:vertAlign w:val="subscript"/>
        </w:rPr>
        <w:t>2</w:t>
      </w:r>
      <w:r>
        <w:rPr>
          <w:rFonts w:ascii="Times New Roman" w:hAnsi="Times New Roman" w:cs="Times New Roman"/>
          <w:sz w:val="28"/>
          <w:szCs w:val="28"/>
        </w:rPr>
        <w:t xml:space="preserve">, но от напряжения, равного сумме напряжений вторичной обмотки трансформатора </w:t>
      </w:r>
      <w:r>
        <w:rPr>
          <w:rFonts w:ascii="Times New Roman" w:hAnsi="Times New Roman" w:cs="Times New Roman"/>
          <w:sz w:val="28"/>
          <w:szCs w:val="28"/>
          <w:lang w:val="en-US"/>
        </w:rPr>
        <w:t>U</w:t>
      </w:r>
      <w:r>
        <w:rPr>
          <w:rFonts w:ascii="Times New Roman" w:hAnsi="Times New Roman" w:cs="Times New Roman"/>
          <w:sz w:val="28"/>
          <w:szCs w:val="28"/>
          <w:vertAlign w:val="subscript"/>
        </w:rPr>
        <w:t>2</w:t>
      </w:r>
      <w:r>
        <w:rPr>
          <w:rFonts w:ascii="Times New Roman" w:hAnsi="Times New Roman" w:cs="Times New Roman"/>
          <w:sz w:val="28"/>
          <w:szCs w:val="28"/>
        </w:rPr>
        <w:t xml:space="preserve"> и напряжения ранее заряженного конденсатора С</w:t>
      </w:r>
      <w:r>
        <w:rPr>
          <w:rFonts w:ascii="Times New Roman" w:hAnsi="Times New Roman" w:cs="Times New Roman"/>
          <w:sz w:val="28"/>
          <w:szCs w:val="28"/>
          <w:vertAlign w:val="subscript"/>
        </w:rPr>
        <w:t>1</w:t>
      </w:r>
      <w:r>
        <w:rPr>
          <w:rFonts w:ascii="Times New Roman" w:hAnsi="Times New Roman" w:cs="Times New Roman"/>
          <w:sz w:val="28"/>
          <w:szCs w:val="28"/>
        </w:rPr>
        <w:t xml:space="preserve">. Следовательно, напряжение на резисторе </w:t>
      </w:r>
      <w:r>
        <w:rPr>
          <w:rFonts w:ascii="Times New Roman" w:hAnsi="Times New Roman" w:cs="Times New Roman"/>
          <w:sz w:val="28"/>
          <w:szCs w:val="28"/>
          <w:lang w:val="en-US"/>
        </w:rPr>
        <w:t>R</w:t>
      </w:r>
      <w:r>
        <w:rPr>
          <w:rFonts w:ascii="Times New Roman" w:hAnsi="Times New Roman" w:cs="Times New Roman"/>
          <w:sz w:val="28"/>
          <w:szCs w:val="28"/>
          <w:vertAlign w:val="subscript"/>
        </w:rPr>
        <w:t>н</w:t>
      </w:r>
      <w:r>
        <w:rPr>
          <w:rFonts w:ascii="Times New Roman" w:hAnsi="Times New Roman" w:cs="Times New Roman"/>
          <w:sz w:val="28"/>
          <w:szCs w:val="28"/>
        </w:rPr>
        <w:t xml:space="preserve"> будет равно удвоенному значению напряжения </w:t>
      </w:r>
      <w:r>
        <w:rPr>
          <w:rFonts w:ascii="Times New Roman" w:hAnsi="Times New Roman" w:cs="Times New Roman"/>
          <w:sz w:val="28"/>
          <w:szCs w:val="28"/>
          <w:lang w:val="en-US"/>
        </w:rPr>
        <w:t>U</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m</w:t>
      </w:r>
      <w:r>
        <w:rPr>
          <w:rFonts w:ascii="Times New Roman" w:hAnsi="Times New Roman" w:cs="Times New Roman"/>
          <w:sz w:val="28"/>
          <w:szCs w:val="28"/>
        </w:rPr>
        <w:t>.</w:t>
      </w:r>
    </w:p>
    <w:p w14:paraId="603AB88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Последовательный удвоитель напряжения имеет ряд преимуществ по сравнению с параллельным удвоителем: пульсации выходного напряжения меньше, а стабильность работы выше. Кроме того, из нескольких последовательных удвоителей нетрудно собрать учетвертвители напряжения (рис. 35.), а соединив последовательно два учетверителя, можно получить выходное напряжение, в восемь раз превышающее напряжение, подаваемое на вход умножителя. По этой причине последовательные удвоители применяют чаще параллельных.</w:t>
      </w:r>
    </w:p>
    <w:p w14:paraId="60FAD66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умножителей напряжения можно получить на выходе напряжение в несколько десятков киловольт, используя при этом малогабаритные и недорогие приборы (конденсаторы и диоды) с низкими номинальными напряжениями. Общими недостатками всех умножителей напряжения являются их невысокая мощность и низкий к.п.д.</w:t>
      </w:r>
    </w:p>
    <w:p w14:paraId="7C688B1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988435" cy="1845310"/>
            <wp:effectExtent l="0" t="0" r="0" b="254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Рисунок 38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989074" cy="1846153"/>
                    </a:xfrm>
                    <a:prstGeom prst="rect">
                      <a:avLst/>
                    </a:prstGeom>
                    <a:noFill/>
                    <a:ln>
                      <a:noFill/>
                    </a:ln>
                  </pic:spPr>
                </pic:pic>
              </a:graphicData>
            </a:graphic>
          </wp:inline>
        </w:drawing>
      </w:r>
    </w:p>
    <w:p w14:paraId="5FC4380D">
      <w:pPr>
        <w:spacing w:after="0" w:line="276" w:lineRule="auto"/>
        <w:ind w:firstLine="709"/>
        <w:jc w:val="both"/>
        <w:rPr>
          <w:rFonts w:ascii="Times New Roman" w:hAnsi="Times New Roman" w:cs="Times New Roman"/>
          <w:sz w:val="28"/>
          <w:szCs w:val="28"/>
        </w:rPr>
      </w:pPr>
    </w:p>
    <w:p w14:paraId="438003F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35. Схема учетвертвителя умножителя напряжения</w:t>
      </w:r>
    </w:p>
    <w:p w14:paraId="662B93E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микроэлектронная технология коснулась и изготовления умножителей напряжения. Выпускаются и широко применяются интегральные микросхемы серии К299, позволяющие получать выходное напряжение 2000-2400 В при токе </w:t>
      </w:r>
      <w:r>
        <w:rPr>
          <w:rFonts w:ascii="Times New Roman" w:hAnsi="Times New Roman" w:cs="Times New Roman"/>
          <w:sz w:val="28"/>
          <w:szCs w:val="28"/>
          <w:lang w:val="en-US"/>
        </w:rPr>
        <w:t>I</w:t>
      </w:r>
      <w:r>
        <w:rPr>
          <w:rFonts w:ascii="Times New Roman" w:hAnsi="Times New Roman" w:cs="Times New Roman"/>
          <w:sz w:val="28"/>
          <w:szCs w:val="28"/>
          <w:vertAlign w:val="subscript"/>
          <w:lang w:val="en-US"/>
        </w:rPr>
        <w:t>H</w:t>
      </w:r>
      <w:r>
        <w:rPr>
          <w:rFonts w:ascii="Times New Roman" w:hAnsi="Times New Roman" w:cs="Times New Roman"/>
          <w:sz w:val="28"/>
          <w:szCs w:val="28"/>
          <w:lang w:val="en-US"/>
        </w:rPr>
        <w:sym w:font="Symbol" w:char="F0A3"/>
      </w:r>
      <w:r>
        <w:rPr>
          <w:rFonts w:ascii="Times New Roman" w:hAnsi="Times New Roman" w:cs="Times New Roman"/>
          <w:sz w:val="28"/>
          <w:szCs w:val="28"/>
        </w:rPr>
        <w:t xml:space="preserve">200мкА. </w:t>
      </w:r>
    </w:p>
    <w:p w14:paraId="30B8ABB2">
      <w:pPr>
        <w:spacing w:after="0" w:line="276" w:lineRule="auto"/>
        <w:ind w:firstLine="709"/>
        <w:jc w:val="both"/>
        <w:rPr>
          <w:rFonts w:ascii="Times New Roman" w:hAnsi="Times New Roman" w:cs="Times New Roman"/>
          <w:sz w:val="28"/>
          <w:szCs w:val="28"/>
        </w:rPr>
      </w:pPr>
    </w:p>
    <w:p w14:paraId="7A4C9B7B">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Стабилизаторы напряжения и тока.</w:t>
      </w:r>
    </w:p>
    <w:p w14:paraId="73384728">
      <w:pPr>
        <w:spacing w:after="0" w:line="276" w:lineRule="auto"/>
        <w:ind w:firstLine="709"/>
        <w:jc w:val="both"/>
        <w:rPr>
          <w:rFonts w:ascii="Times New Roman" w:hAnsi="Times New Roman" w:cs="Times New Roman"/>
          <w:b/>
          <w:sz w:val="28"/>
          <w:szCs w:val="28"/>
        </w:rPr>
      </w:pPr>
    </w:p>
    <w:p w14:paraId="282F012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Стабилизатором напряжения (тока) называют устройство, автоматический обеспечивающее поддержание напряжения (тока) нагрузочного устройства с заданной степенью точности.</w:t>
      </w:r>
    </w:p>
    <w:p w14:paraId="0E99BD5B">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Дестабилизирующие факторы:</w:t>
      </w:r>
    </w:p>
    <w:p w14:paraId="44D0AC7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колебание напряжения сети (от +5% до -15%)</w:t>
      </w:r>
    </w:p>
    <w:p w14:paraId="0302F3B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температура окружающей среды.</w:t>
      </w:r>
    </w:p>
    <w:p w14:paraId="5407092D">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Классификация стабилизаторов по признакам:</w:t>
      </w:r>
    </w:p>
    <w:p w14:paraId="5D16C1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по роду стабилизируемой величины – стабилизаторы напряжения и тока;</w:t>
      </w:r>
    </w:p>
    <w:p w14:paraId="37BCB89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по способу стабилизации – параметрические и компенсационные;</w:t>
      </w:r>
    </w:p>
    <w:p w14:paraId="344E589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параметрическом способе стабилизации используют некоторые приборы с нелинейной ВАХ, имеющей пологий участок, где напряжение мало зависит от дестабилизирующих факторов (стабилитроны, бареттеры, лампы накаливания, транзисторы). При компенсационном способе стабилизации постоянство напряжения обеспечивается за счет автоматического регулирования входного напряжения источника питания. Это достигается за счет введения отрицательной обратной связи между выходом и регулирующим элементом, который изменяет свое сопротивление так, что компенсирует возникшее отклонение выходной величины.</w:t>
      </w:r>
    </w:p>
    <w:p w14:paraId="51DFD4F6">
      <w:pPr>
        <w:spacing w:after="0" w:line="276" w:lineRule="auto"/>
        <w:ind w:firstLine="709"/>
        <w:jc w:val="both"/>
        <w:rPr>
          <w:rFonts w:ascii="Times New Roman" w:hAnsi="Times New Roman" w:cs="Times New Roman"/>
          <w:sz w:val="28"/>
          <w:szCs w:val="28"/>
        </w:rPr>
      </w:pPr>
    </w:p>
    <w:p w14:paraId="2FA3EF10">
      <w:pPr>
        <w:spacing w:after="0" w:line="276"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Параметрический стабилизатор напряжения.</w:t>
      </w:r>
    </w:p>
    <w:p w14:paraId="534D825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параметрических стабилизаторах напряжения режим стабилизации осуществляется за счет нелинейности вольтамперной характеристики (ВАХ) регулирующего элемента. От ВАХ зависит качество стабилизации. В параметрических стабилизаторах напряжения находят применение элементы, ВАХ которых представлена на рисунке 36.</w:t>
      </w:r>
    </w:p>
    <w:p w14:paraId="1E2E9F2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2394585" cy="1840230"/>
            <wp:effectExtent l="19050" t="0" r="5443" b="0"/>
            <wp:docPr id="1309" name="Рисунок 1309" descr="http://siblec.ru/mod/html/content/6sem/course83/Images/image6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Рисунок 1309" descr="http://siblec.ru/mod/html/content/6sem/course83/Images/image6_01.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396207" cy="1841420"/>
                    </a:xfrm>
                    <a:prstGeom prst="rect">
                      <a:avLst/>
                    </a:prstGeom>
                    <a:noFill/>
                    <a:ln>
                      <a:noFill/>
                    </a:ln>
                  </pic:spPr>
                </pic:pic>
              </a:graphicData>
            </a:graphic>
          </wp:inline>
        </w:drawing>
      </w:r>
    </w:p>
    <w:p w14:paraId="7FDD8D9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36. Нелинейность вольтамперной характеристики (ВАХ)</w:t>
      </w:r>
    </w:p>
    <w:p w14:paraId="6288C687">
      <w:pPr>
        <w:spacing w:after="0" w:line="276" w:lineRule="auto"/>
        <w:ind w:firstLine="709"/>
        <w:jc w:val="both"/>
        <w:rPr>
          <w:rFonts w:ascii="Times New Roman" w:hAnsi="Times New Roman" w:cs="Times New Roman"/>
          <w:sz w:val="28"/>
          <w:szCs w:val="28"/>
        </w:rPr>
      </w:pPr>
    </w:p>
    <w:p w14:paraId="184627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Степень нелинейности ВАХ на рабочем участке ВС оценивается отношением динамического и статического сопротивлений.</w:t>
      </w:r>
    </w:p>
    <w:p w14:paraId="6EBB6B6B">
      <w:pPr>
        <w:spacing w:after="0" w:line="276" w:lineRule="auto"/>
        <w:ind w:firstLine="709"/>
        <w:jc w:val="both"/>
        <w:rPr>
          <w:rFonts w:ascii="Times New Roman" w:hAnsi="Times New Roman" w:cs="Times New Roman"/>
          <w:sz w:val="28"/>
          <w:szCs w:val="28"/>
        </w:rPr>
      </w:pPr>
      <w:r>
        <w:rPr>
          <w:rFonts w:ascii="Times New Roman" w:hAnsi="Times New Roman" w:cs="Times New Roman"/>
          <w:b/>
          <w:iCs/>
          <w:sz w:val="28"/>
          <w:szCs w:val="28"/>
        </w:rPr>
        <w:t xml:space="preserve">Статическое </w:t>
      </w:r>
      <w:r>
        <w:rPr>
          <w:rFonts w:ascii="Times New Roman" w:hAnsi="Times New Roman" w:cs="Times New Roman"/>
          <w:sz w:val="28"/>
          <w:szCs w:val="28"/>
        </w:rPr>
        <w:t>сопротивление R</w:t>
      </w:r>
      <w:r>
        <w:rPr>
          <w:rFonts w:ascii="Times New Roman" w:hAnsi="Times New Roman" w:cs="Times New Roman"/>
          <w:sz w:val="28"/>
          <w:szCs w:val="28"/>
          <w:vertAlign w:val="subscript"/>
        </w:rPr>
        <w:t>С</w:t>
      </w:r>
      <w:r>
        <w:rPr>
          <w:rFonts w:ascii="Times New Roman" w:hAnsi="Times New Roman" w:cs="Times New Roman"/>
          <w:sz w:val="28"/>
          <w:szCs w:val="28"/>
        </w:rPr>
        <w:t>- это сопротивление, которое оказывает нелинейный элемент постоянному по величине току в выбранной рабочей точке А характеристики: R</w:t>
      </w:r>
      <w:r>
        <w:rPr>
          <w:rFonts w:ascii="Times New Roman" w:hAnsi="Times New Roman" w:cs="Times New Roman"/>
          <w:sz w:val="28"/>
          <w:szCs w:val="28"/>
          <w:vertAlign w:val="subscript"/>
        </w:rPr>
        <w:t>С</w:t>
      </w:r>
      <w:r>
        <w:rPr>
          <w:rFonts w:ascii="Times New Roman" w:hAnsi="Times New Roman" w:cs="Times New Roman"/>
          <w:sz w:val="28"/>
          <w:szCs w:val="28"/>
        </w:rPr>
        <w:t>=U</w:t>
      </w:r>
      <w:r>
        <w:rPr>
          <w:rFonts w:ascii="Times New Roman" w:hAnsi="Times New Roman" w:cs="Times New Roman"/>
          <w:sz w:val="28"/>
          <w:szCs w:val="28"/>
          <w:vertAlign w:val="subscript"/>
        </w:rPr>
        <w:t>0</w:t>
      </w:r>
      <w:r>
        <w:rPr>
          <w:rFonts w:ascii="Times New Roman" w:hAnsi="Times New Roman" w:cs="Times New Roman"/>
          <w:sz w:val="28"/>
          <w:szCs w:val="28"/>
        </w:rPr>
        <w:t>/I</w:t>
      </w:r>
      <w:r>
        <w:rPr>
          <w:rFonts w:ascii="Times New Roman" w:hAnsi="Times New Roman" w:cs="Times New Roman"/>
          <w:sz w:val="28"/>
          <w:szCs w:val="28"/>
          <w:vertAlign w:val="subscript"/>
        </w:rPr>
        <w:t>0</w:t>
      </w:r>
      <w:r>
        <w:rPr>
          <w:rFonts w:ascii="Times New Roman" w:hAnsi="Times New Roman" w:cs="Times New Roman"/>
          <w:sz w:val="28"/>
          <w:szCs w:val="28"/>
        </w:rPr>
        <w:t>=tg</w:t>
      </w:r>
      <w:r>
        <w:rPr>
          <w:rFonts w:ascii="Times New Roman" w:hAnsi="Times New Roman" w:cs="Times New Roman"/>
          <w:i/>
          <w:iCs/>
          <w:sz w:val="28"/>
          <w:szCs w:val="28"/>
        </w:rPr>
        <w:t>a</w:t>
      </w:r>
      <w:r>
        <w:rPr>
          <w:rFonts w:ascii="Times New Roman" w:hAnsi="Times New Roman" w:cs="Times New Roman"/>
          <w:sz w:val="28"/>
          <w:szCs w:val="28"/>
        </w:rPr>
        <w:t>.</w:t>
      </w:r>
    </w:p>
    <w:p w14:paraId="4C3132C9">
      <w:pPr>
        <w:spacing w:after="0" w:line="276" w:lineRule="auto"/>
        <w:ind w:firstLine="709"/>
        <w:jc w:val="both"/>
        <w:rPr>
          <w:rFonts w:ascii="Times New Roman" w:hAnsi="Times New Roman" w:cs="Times New Roman"/>
          <w:sz w:val="28"/>
          <w:szCs w:val="28"/>
        </w:rPr>
      </w:pPr>
      <w:r>
        <w:rPr>
          <w:rFonts w:ascii="Times New Roman" w:hAnsi="Times New Roman" w:cs="Times New Roman"/>
          <w:b/>
          <w:iCs/>
          <w:sz w:val="28"/>
          <w:szCs w:val="28"/>
        </w:rPr>
        <w:t xml:space="preserve">Динамическое </w:t>
      </w:r>
      <w:r>
        <w:rPr>
          <w:rFonts w:ascii="Times New Roman" w:hAnsi="Times New Roman" w:cs="Times New Roman"/>
          <w:sz w:val="28"/>
          <w:szCs w:val="28"/>
        </w:rPr>
        <w:t>сопротивление элемента R</w:t>
      </w:r>
      <w:r>
        <w:rPr>
          <w:rFonts w:ascii="Times New Roman" w:hAnsi="Times New Roman" w:cs="Times New Roman"/>
          <w:sz w:val="28"/>
          <w:szCs w:val="28"/>
          <w:vertAlign w:val="subscript"/>
        </w:rPr>
        <w:t xml:space="preserve">Д </w:t>
      </w:r>
      <w:r>
        <w:rPr>
          <w:rFonts w:ascii="Times New Roman" w:hAnsi="Times New Roman" w:cs="Times New Roman"/>
          <w:sz w:val="28"/>
          <w:szCs w:val="28"/>
        </w:rPr>
        <w:t>равно отношению изменения падения напряжения на элементе DU к изменению величины тока, протекающего через элементDI. Динамическое сопротивление является тем сопротивлением, которое оказывает элемент изменениям протекающего через него тока: R</w:t>
      </w:r>
      <w:r>
        <w:rPr>
          <w:rFonts w:ascii="Times New Roman" w:hAnsi="Times New Roman" w:cs="Times New Roman"/>
          <w:sz w:val="28"/>
          <w:szCs w:val="28"/>
          <w:vertAlign w:val="subscript"/>
        </w:rPr>
        <w:t>Д</w:t>
      </w:r>
      <w:r>
        <w:rPr>
          <w:rFonts w:ascii="Times New Roman" w:hAnsi="Times New Roman" w:cs="Times New Roman"/>
          <w:sz w:val="28"/>
          <w:szCs w:val="28"/>
        </w:rPr>
        <w:t>=DU/DI=tgb.</w:t>
      </w:r>
    </w:p>
    <w:p w14:paraId="5578731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Статическое и динамическое сопротивления не равны между собой и изменяются в зависимости от величины напряжения и тока :Ð</w:t>
      </w:r>
      <w:r>
        <w:rPr>
          <w:rFonts w:ascii="Times New Roman" w:hAnsi="Times New Roman" w:cs="Times New Roman"/>
          <w:i/>
          <w:iCs/>
          <w:sz w:val="28"/>
          <w:szCs w:val="28"/>
        </w:rPr>
        <w:t>a</w:t>
      </w:r>
      <w:r>
        <w:rPr>
          <w:rFonts w:ascii="Times New Roman" w:hAnsi="Times New Roman" w:cs="Times New Roman"/>
          <w:sz w:val="28"/>
          <w:szCs w:val="28"/>
        </w:rPr>
        <w:t>&lt;  Ðb; R</w:t>
      </w:r>
      <w:r>
        <w:rPr>
          <w:rFonts w:ascii="Times New Roman" w:hAnsi="Times New Roman" w:cs="Times New Roman"/>
          <w:sz w:val="28"/>
          <w:szCs w:val="28"/>
          <w:vertAlign w:val="subscript"/>
        </w:rPr>
        <w:t>С</w:t>
      </w:r>
      <w:r>
        <w:rPr>
          <w:rFonts w:ascii="Times New Roman" w:hAnsi="Times New Roman" w:cs="Times New Roman"/>
          <w:sz w:val="28"/>
          <w:szCs w:val="28"/>
        </w:rPr>
        <w:t>&gt;R</w:t>
      </w:r>
      <w:r>
        <w:rPr>
          <w:rFonts w:ascii="Times New Roman" w:hAnsi="Times New Roman" w:cs="Times New Roman"/>
          <w:sz w:val="28"/>
          <w:szCs w:val="28"/>
          <w:vertAlign w:val="subscript"/>
        </w:rPr>
        <w:t>Д</w:t>
      </w:r>
      <w:r>
        <w:rPr>
          <w:rFonts w:ascii="Times New Roman" w:hAnsi="Times New Roman" w:cs="Times New Roman"/>
          <w:sz w:val="28"/>
          <w:szCs w:val="28"/>
        </w:rPr>
        <w:t>.</w:t>
      </w:r>
    </w:p>
    <w:p w14:paraId="4BA60E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нелинейных элементов в параметрических стабилизаторах напряжения используются газоразрядные и кремниевые стабилитроны. Схемы параметрических стабилизаторов с использованием стабилитронов применяются для стабилизации напряжения при мощности в нагрузке до нескольких ватт. Достоинство таких схем - простота исполнения и малое количество элементов, недостаток - отсутствие плавной регулировки и точной установки номинального значения выходного напряжения, кроме этого, у таких схем мал к.п.д..</w:t>
      </w:r>
    </w:p>
    <w:p w14:paraId="7086176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Схема стабилизатора состоит из гасящего сопротивления R</w:t>
      </w:r>
      <w:r>
        <w:rPr>
          <w:rFonts w:ascii="Times New Roman" w:hAnsi="Times New Roman" w:cs="Times New Roman"/>
          <w:sz w:val="28"/>
          <w:szCs w:val="28"/>
          <w:vertAlign w:val="subscript"/>
        </w:rPr>
        <w:t>Г</w:t>
      </w:r>
      <w:r>
        <w:rPr>
          <w:rFonts w:ascii="Times New Roman" w:hAnsi="Times New Roman" w:cs="Times New Roman"/>
          <w:sz w:val="28"/>
          <w:szCs w:val="28"/>
        </w:rPr>
        <w:t>, включенного последовательно с нагрузкой, и стабилитрона VD, включенного параллельно нагрузке(рис.37.).</w:t>
      </w:r>
    </w:p>
    <w:p w14:paraId="0458586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1914525" cy="790575"/>
            <wp:effectExtent l="0" t="0" r="9525" b="9525"/>
            <wp:docPr id="1310" name="Рисунок 1310" descr="http://siblec.ru/mod/html/content/6sem/course83/Images/image6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Рисунок 1310" descr="http://siblec.ru/mod/html/content/6sem/course83/Images/image6_02.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1914525" cy="790575"/>
                    </a:xfrm>
                    <a:prstGeom prst="rect">
                      <a:avLst/>
                    </a:prstGeom>
                    <a:noFill/>
                    <a:ln>
                      <a:noFill/>
                    </a:ln>
                  </pic:spPr>
                </pic:pic>
              </a:graphicData>
            </a:graphic>
          </wp:inline>
        </w:drawing>
      </w:r>
    </w:p>
    <w:p w14:paraId="61A830C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Рис.37. Схема стабилизатора состоит из гасящего сопротивления R</w:t>
      </w:r>
      <w:r>
        <w:rPr>
          <w:rFonts w:ascii="Times New Roman" w:hAnsi="Times New Roman" w:cs="Times New Roman"/>
          <w:sz w:val="28"/>
          <w:szCs w:val="28"/>
          <w:vertAlign w:val="subscript"/>
        </w:rPr>
        <w:t>Г</w:t>
      </w:r>
    </w:p>
    <w:p w14:paraId="3B3914E2">
      <w:pPr>
        <w:spacing w:after="0" w:line="276" w:lineRule="auto"/>
        <w:ind w:firstLine="709"/>
        <w:jc w:val="both"/>
        <w:rPr>
          <w:rFonts w:ascii="Times New Roman" w:hAnsi="Times New Roman" w:cs="Times New Roman"/>
          <w:sz w:val="28"/>
          <w:szCs w:val="28"/>
        </w:rPr>
      </w:pPr>
    </w:p>
    <w:p w14:paraId="0B64AC5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принцип действия данного стабилизатора.</w:t>
      </w:r>
    </w:p>
    <w:p w14:paraId="33D2ADA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009900" cy="2571750"/>
            <wp:effectExtent l="0" t="0" r="0" b="0"/>
            <wp:docPr id="1311" name="Рисунок 1311" descr="http://siblec.ru/mod/html/content/6sem/course83/Images/image6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Рисунок 1311" descr="http://siblec.ru/mod/html/content/6sem/course83/Images/image6_03.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009900" cy="2571750"/>
                    </a:xfrm>
                    <a:prstGeom prst="rect">
                      <a:avLst/>
                    </a:prstGeom>
                    <a:noFill/>
                    <a:ln>
                      <a:noFill/>
                    </a:ln>
                  </pic:spPr>
                </pic:pic>
              </a:graphicData>
            </a:graphic>
          </wp:inline>
        </w:drawing>
      </w:r>
    </w:p>
    <w:p w14:paraId="271BD0C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Рис.38.ВАХ стабилитрона и нагрузки</w:t>
      </w:r>
    </w:p>
    <w:p w14:paraId="7C003CA0">
      <w:pPr>
        <w:spacing w:after="0" w:line="276" w:lineRule="auto"/>
        <w:ind w:firstLine="709"/>
        <w:jc w:val="both"/>
        <w:rPr>
          <w:rFonts w:ascii="Times New Roman" w:hAnsi="Times New Roman" w:cs="Times New Roman"/>
          <w:sz w:val="28"/>
          <w:szCs w:val="28"/>
        </w:rPr>
      </w:pPr>
    </w:p>
    <w:p w14:paraId="6536D6C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изображены ВАХ стабилитрона и нагрузки (Рис.38.). Так как сопротивление нагрузки и стабилитрон включены параллельно, то для построения суммарной характеристики необходимо сложить характеристики сопротивления R</w:t>
      </w:r>
      <w:r>
        <w:rPr>
          <w:rFonts w:ascii="Times New Roman" w:hAnsi="Times New Roman" w:cs="Times New Roman"/>
          <w:sz w:val="28"/>
          <w:szCs w:val="28"/>
          <w:vertAlign w:val="subscript"/>
        </w:rPr>
        <w:t>Н</w:t>
      </w:r>
      <w:r>
        <w:rPr>
          <w:rFonts w:ascii="Times New Roman" w:hAnsi="Times New Roman" w:cs="Times New Roman"/>
          <w:sz w:val="28"/>
          <w:szCs w:val="28"/>
        </w:rPr>
        <w:t>(прямая ОА ) и стабилитрона VD по оси токов. Полученная кривая представляет собой зависимость U</w:t>
      </w:r>
      <w:r>
        <w:rPr>
          <w:rFonts w:ascii="Times New Roman" w:hAnsi="Times New Roman" w:cs="Times New Roman"/>
          <w:sz w:val="28"/>
          <w:szCs w:val="28"/>
          <w:vertAlign w:val="subscript"/>
        </w:rPr>
        <w:t>2</w:t>
      </w:r>
      <w:r>
        <w:rPr>
          <w:rFonts w:ascii="Times New Roman" w:hAnsi="Times New Roman" w:cs="Times New Roman"/>
          <w:sz w:val="28"/>
          <w:szCs w:val="28"/>
        </w:rPr>
        <w:t>=</w:t>
      </w:r>
      <w:r>
        <w:rPr>
          <w:rFonts w:ascii="Times New Roman" w:hAnsi="Times New Roman" w:cs="Times New Roman"/>
          <w:i/>
          <w:iCs/>
          <w:sz w:val="28"/>
          <w:szCs w:val="28"/>
        </w:rPr>
        <w:t>f</w:t>
      </w:r>
      <w:r>
        <w:rPr>
          <w:rFonts w:ascii="Times New Roman" w:hAnsi="Times New Roman" w:cs="Times New Roman"/>
          <w:sz w:val="28"/>
          <w:szCs w:val="28"/>
        </w:rPr>
        <w:t>(I</w:t>
      </w:r>
      <w:r>
        <w:rPr>
          <w:rFonts w:ascii="Times New Roman" w:hAnsi="Times New Roman" w:cs="Times New Roman"/>
          <w:sz w:val="28"/>
          <w:szCs w:val="28"/>
          <w:vertAlign w:val="subscript"/>
        </w:rPr>
        <w:t>Н</w:t>
      </w:r>
      <w:r>
        <w:rPr>
          <w:rFonts w:ascii="Times New Roman" w:hAnsi="Times New Roman" w:cs="Times New Roman"/>
          <w:sz w:val="28"/>
          <w:szCs w:val="28"/>
        </w:rPr>
        <w:t>+I</w:t>
      </w:r>
      <w:r>
        <w:rPr>
          <w:rFonts w:ascii="Times New Roman" w:hAnsi="Times New Roman" w:cs="Times New Roman"/>
          <w:sz w:val="28"/>
          <w:szCs w:val="28"/>
          <w:vertAlign w:val="subscript"/>
        </w:rPr>
        <w:t>СТ</w:t>
      </w:r>
      <w:r>
        <w:rPr>
          <w:rFonts w:ascii="Times New Roman" w:hAnsi="Times New Roman" w:cs="Times New Roman"/>
          <w:sz w:val="28"/>
          <w:szCs w:val="28"/>
        </w:rPr>
        <w:t>). Рабочий участок этой кривой получается смещением характеристики стабилитрона на величину тока нагрузки I</w:t>
      </w:r>
      <w:r>
        <w:rPr>
          <w:rFonts w:ascii="Times New Roman" w:hAnsi="Times New Roman" w:cs="Times New Roman"/>
          <w:sz w:val="28"/>
          <w:szCs w:val="28"/>
          <w:vertAlign w:val="subscript"/>
        </w:rPr>
        <w:t>Н</w:t>
      </w:r>
      <w:r>
        <w:rPr>
          <w:rFonts w:ascii="Times New Roman" w:hAnsi="Times New Roman" w:cs="Times New Roman"/>
          <w:sz w:val="28"/>
          <w:szCs w:val="28"/>
        </w:rPr>
        <w:t>. Отложив на оси ординат величину входного напряжения U</w:t>
      </w:r>
      <w:r>
        <w:rPr>
          <w:rFonts w:ascii="Times New Roman" w:hAnsi="Times New Roman" w:cs="Times New Roman"/>
          <w:sz w:val="28"/>
          <w:szCs w:val="28"/>
          <w:vertAlign w:val="subscript"/>
        </w:rPr>
        <w:t>0</w:t>
      </w:r>
      <w:r>
        <w:rPr>
          <w:rFonts w:ascii="Times New Roman" w:hAnsi="Times New Roman" w:cs="Times New Roman"/>
          <w:sz w:val="28"/>
          <w:szCs w:val="28"/>
        </w:rPr>
        <w:t>, строим из этой точки характеристику сопротивления R</w:t>
      </w:r>
      <w:r>
        <w:rPr>
          <w:rFonts w:ascii="Times New Roman" w:hAnsi="Times New Roman" w:cs="Times New Roman"/>
          <w:sz w:val="28"/>
          <w:szCs w:val="28"/>
          <w:vertAlign w:val="subscript"/>
        </w:rPr>
        <w:t>Г</w:t>
      </w:r>
      <w:r>
        <w:rPr>
          <w:rFonts w:ascii="Times New Roman" w:hAnsi="Times New Roman" w:cs="Times New Roman"/>
          <w:sz w:val="28"/>
          <w:szCs w:val="28"/>
        </w:rPr>
        <w:t>. Точка пересечения этой характеристики с суммарной характеристикой сопротивления нагрузки и стабилитрона определяет установившийся режим для данной величины входного напряжения. При изменении входного напряжения характеристика сопротивления R</w:t>
      </w:r>
      <w:r>
        <w:rPr>
          <w:rFonts w:ascii="Times New Roman" w:hAnsi="Times New Roman" w:cs="Times New Roman"/>
          <w:sz w:val="28"/>
          <w:szCs w:val="28"/>
          <w:vertAlign w:val="subscript"/>
        </w:rPr>
        <w:t xml:space="preserve">Г </w:t>
      </w:r>
      <w:r>
        <w:rPr>
          <w:rFonts w:ascii="Times New Roman" w:hAnsi="Times New Roman" w:cs="Times New Roman"/>
          <w:sz w:val="28"/>
          <w:szCs w:val="28"/>
        </w:rPr>
        <w:t>перемещается и соответственно перемещается рабочая точка на суммарной характеристике U</w:t>
      </w:r>
      <w:r>
        <w:rPr>
          <w:rFonts w:ascii="Times New Roman" w:hAnsi="Times New Roman" w:cs="Times New Roman"/>
          <w:sz w:val="28"/>
          <w:szCs w:val="28"/>
          <w:vertAlign w:val="subscript"/>
        </w:rPr>
        <w:t>2</w:t>
      </w:r>
      <w:r>
        <w:rPr>
          <w:rFonts w:ascii="Times New Roman" w:hAnsi="Times New Roman" w:cs="Times New Roman"/>
          <w:sz w:val="28"/>
          <w:szCs w:val="28"/>
        </w:rPr>
        <w:t>=</w:t>
      </w:r>
      <w:r>
        <w:rPr>
          <w:rFonts w:ascii="Times New Roman" w:hAnsi="Times New Roman" w:cs="Times New Roman"/>
          <w:i/>
          <w:iCs/>
          <w:sz w:val="28"/>
          <w:szCs w:val="28"/>
        </w:rPr>
        <w:t>f</w:t>
      </w:r>
      <w:r>
        <w:rPr>
          <w:rFonts w:ascii="Times New Roman" w:hAnsi="Times New Roman" w:cs="Times New Roman"/>
          <w:sz w:val="28"/>
          <w:szCs w:val="28"/>
        </w:rPr>
        <w:t>(I</w:t>
      </w:r>
      <w:r>
        <w:rPr>
          <w:rFonts w:ascii="Times New Roman" w:hAnsi="Times New Roman" w:cs="Times New Roman"/>
          <w:sz w:val="28"/>
          <w:szCs w:val="28"/>
          <w:vertAlign w:val="subscript"/>
        </w:rPr>
        <w:t>Н</w:t>
      </w:r>
      <w:r>
        <w:rPr>
          <w:rFonts w:ascii="Times New Roman" w:hAnsi="Times New Roman" w:cs="Times New Roman"/>
          <w:sz w:val="28"/>
          <w:szCs w:val="28"/>
        </w:rPr>
        <w:t>+I</w:t>
      </w:r>
      <w:r>
        <w:rPr>
          <w:rFonts w:ascii="Times New Roman" w:hAnsi="Times New Roman" w:cs="Times New Roman"/>
          <w:sz w:val="28"/>
          <w:szCs w:val="28"/>
          <w:vertAlign w:val="subscript"/>
        </w:rPr>
        <w:t>СТ</w:t>
      </w:r>
      <w:r>
        <w:rPr>
          <w:rFonts w:ascii="Times New Roman" w:hAnsi="Times New Roman" w:cs="Times New Roman"/>
          <w:sz w:val="28"/>
          <w:szCs w:val="28"/>
        </w:rPr>
        <w:t>).</w:t>
      </w:r>
    </w:p>
    <w:p w14:paraId="06A12DD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рисунка, при изменении входного напряжения от U</w:t>
      </w:r>
      <w:r>
        <w:rPr>
          <w:rFonts w:ascii="Times New Roman" w:hAnsi="Times New Roman" w:cs="Times New Roman"/>
          <w:sz w:val="28"/>
          <w:szCs w:val="28"/>
          <w:vertAlign w:val="subscript"/>
        </w:rPr>
        <w:t>1MIN</w:t>
      </w:r>
      <w:r>
        <w:rPr>
          <w:rFonts w:ascii="Times New Roman" w:hAnsi="Times New Roman" w:cs="Times New Roman"/>
          <w:sz w:val="28"/>
          <w:szCs w:val="28"/>
        </w:rPr>
        <w:t>до U</w:t>
      </w:r>
      <w:r>
        <w:rPr>
          <w:rFonts w:ascii="Times New Roman" w:hAnsi="Times New Roman" w:cs="Times New Roman"/>
          <w:sz w:val="28"/>
          <w:szCs w:val="28"/>
          <w:vertAlign w:val="subscript"/>
        </w:rPr>
        <w:t>1MAX</w:t>
      </w:r>
      <w:r>
        <w:rPr>
          <w:rFonts w:ascii="Times New Roman" w:hAnsi="Times New Roman" w:cs="Times New Roman"/>
          <w:sz w:val="28"/>
          <w:szCs w:val="28"/>
        </w:rPr>
        <w:t>напряжение на сопротивлении нагрузки изменятся от U</w:t>
      </w:r>
      <w:r>
        <w:rPr>
          <w:rFonts w:ascii="Times New Roman" w:hAnsi="Times New Roman" w:cs="Times New Roman"/>
          <w:sz w:val="28"/>
          <w:szCs w:val="28"/>
          <w:vertAlign w:val="subscript"/>
        </w:rPr>
        <w:t>2(1)</w:t>
      </w:r>
      <w:r>
        <w:rPr>
          <w:rFonts w:ascii="Times New Roman" w:hAnsi="Times New Roman" w:cs="Times New Roman"/>
          <w:sz w:val="28"/>
          <w:szCs w:val="28"/>
        </w:rPr>
        <w:t>до U</w:t>
      </w:r>
      <w:r>
        <w:rPr>
          <w:rFonts w:ascii="Times New Roman" w:hAnsi="Times New Roman" w:cs="Times New Roman"/>
          <w:sz w:val="28"/>
          <w:szCs w:val="28"/>
          <w:vertAlign w:val="subscript"/>
        </w:rPr>
        <w:t>2(2)</w:t>
      </w:r>
      <w:r>
        <w:rPr>
          <w:rFonts w:ascii="Times New Roman" w:hAnsi="Times New Roman" w:cs="Times New Roman"/>
          <w:sz w:val="28"/>
          <w:szCs w:val="28"/>
        </w:rPr>
        <w:t>, причем изменение выходного напряженияDU</w:t>
      </w:r>
      <w:r>
        <w:rPr>
          <w:rFonts w:ascii="Times New Roman" w:hAnsi="Times New Roman" w:cs="Times New Roman"/>
          <w:sz w:val="28"/>
          <w:szCs w:val="28"/>
          <w:vertAlign w:val="subscript"/>
        </w:rPr>
        <w:t>2</w:t>
      </w:r>
      <w:r>
        <w:rPr>
          <w:rFonts w:ascii="Times New Roman" w:hAnsi="Times New Roman" w:cs="Times New Roman"/>
          <w:sz w:val="28"/>
          <w:szCs w:val="28"/>
        </w:rPr>
        <w:t>значительно меньше изменения напряжения на входеDU</w:t>
      </w:r>
      <w:r>
        <w:rPr>
          <w:rFonts w:ascii="Times New Roman" w:hAnsi="Times New Roman" w:cs="Times New Roman"/>
          <w:sz w:val="28"/>
          <w:szCs w:val="28"/>
          <w:vertAlign w:val="subscript"/>
        </w:rPr>
        <w:t>1</w:t>
      </w:r>
      <w:r>
        <w:rPr>
          <w:rFonts w:ascii="Times New Roman" w:hAnsi="Times New Roman" w:cs="Times New Roman"/>
          <w:sz w:val="28"/>
          <w:szCs w:val="28"/>
        </w:rPr>
        <w:t>.</w:t>
      </w:r>
    </w:p>
    <w:p w14:paraId="39CCC49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основных показателей качества параметрического стабилизатора постоянного напряжения представим его функциональной схемой для изменений напряжения на входе (рис.39.).</w:t>
      </w:r>
    </w:p>
    <w:p w14:paraId="2C6A16F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2381250" cy="1238250"/>
            <wp:effectExtent l="0" t="0" r="0" b="0"/>
            <wp:docPr id="1312" name="Рисунок 1312" descr="http://siblec.ru/mod/html/content/6sem/course83/Images/image6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Рисунок 1312" descr="http://siblec.ru/mod/html/content/6sem/course83/Images/image6_04.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2381250" cy="1238250"/>
                    </a:xfrm>
                    <a:prstGeom prst="rect">
                      <a:avLst/>
                    </a:prstGeom>
                    <a:noFill/>
                    <a:ln>
                      <a:noFill/>
                    </a:ln>
                  </pic:spPr>
                </pic:pic>
              </a:graphicData>
            </a:graphic>
          </wp:inline>
        </w:drawing>
      </w:r>
    </w:p>
    <w:p w14:paraId="5854222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Рис.39. Функциональная схема для изменений напряжения на входе.</w:t>
      </w:r>
    </w:p>
    <w:p w14:paraId="005468EA">
      <w:pPr>
        <w:spacing w:after="0" w:line="276" w:lineRule="auto"/>
        <w:ind w:firstLine="709"/>
        <w:jc w:val="both"/>
        <w:rPr>
          <w:rFonts w:ascii="Times New Roman" w:hAnsi="Times New Roman" w:cs="Times New Roman"/>
          <w:sz w:val="28"/>
          <w:szCs w:val="28"/>
        </w:rPr>
      </w:pPr>
    </w:p>
    <w:p w14:paraId="7798C4F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Считая, что стабилизатор нагружен на активное сопротивление R</w:t>
      </w:r>
      <w:r>
        <w:rPr>
          <w:rFonts w:ascii="Times New Roman" w:hAnsi="Times New Roman" w:cs="Times New Roman"/>
          <w:sz w:val="28"/>
          <w:szCs w:val="28"/>
          <w:vertAlign w:val="subscript"/>
        </w:rPr>
        <w:t>Н</w:t>
      </w:r>
      <w:r>
        <w:rPr>
          <w:rFonts w:ascii="Times New Roman" w:hAnsi="Times New Roman" w:cs="Times New Roman"/>
          <w:sz w:val="28"/>
          <w:szCs w:val="28"/>
        </w:rPr>
        <w:t>, изменениеDU</w:t>
      </w:r>
      <w:r>
        <w:rPr>
          <w:rFonts w:ascii="Times New Roman" w:hAnsi="Times New Roman" w:cs="Times New Roman"/>
          <w:sz w:val="28"/>
          <w:szCs w:val="28"/>
          <w:vertAlign w:val="subscript"/>
        </w:rPr>
        <w:t>1</w:t>
      </w:r>
      <w:r>
        <w:rPr>
          <w:rFonts w:ascii="Times New Roman" w:hAnsi="Times New Roman" w:cs="Times New Roman"/>
          <w:sz w:val="28"/>
          <w:szCs w:val="28"/>
        </w:rPr>
        <w:t>является медленным и дифференциальное сопротивление стабилитрона неизменно в пределах рабочего участка характеристики стабилитрона. Тогда, передаточная функция, связывающая возмущение на входе DU</w:t>
      </w:r>
      <w:r>
        <w:rPr>
          <w:rFonts w:ascii="Times New Roman" w:hAnsi="Times New Roman" w:cs="Times New Roman"/>
          <w:sz w:val="28"/>
          <w:szCs w:val="28"/>
          <w:vertAlign w:val="subscript"/>
        </w:rPr>
        <w:t xml:space="preserve">1 </w:t>
      </w:r>
      <w:r>
        <w:rPr>
          <w:rFonts w:ascii="Times New Roman" w:hAnsi="Times New Roman" w:cs="Times New Roman"/>
          <w:sz w:val="28"/>
          <w:szCs w:val="28"/>
        </w:rPr>
        <w:t>с реакцией на выходе DU</w:t>
      </w:r>
      <w:r>
        <w:rPr>
          <w:rFonts w:ascii="Times New Roman" w:hAnsi="Times New Roman" w:cs="Times New Roman"/>
          <w:sz w:val="28"/>
          <w:szCs w:val="28"/>
          <w:vertAlign w:val="subscript"/>
        </w:rPr>
        <w:t>2</w:t>
      </w:r>
      <w:r>
        <w:rPr>
          <w:rFonts w:ascii="Times New Roman" w:hAnsi="Times New Roman" w:cs="Times New Roman"/>
          <w:sz w:val="28"/>
          <w:szCs w:val="28"/>
        </w:rPr>
        <w:t>, представляется коэффициентом деления</w:t>
      </w:r>
    </w:p>
    <w:p w14:paraId="19338E3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038475" cy="284480"/>
            <wp:effectExtent l="19050" t="0" r="9525" b="0"/>
            <wp:docPr id="1313" name="Рисунок 1313" descr="http://siblec.ru/mod/html/content/6sem/course83/Images/image6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Рисунок 1313" descr="http://siblec.ru/mod/html/content/6sem/course83/Images/image6_05.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067694" cy="287596"/>
                    </a:xfrm>
                    <a:prstGeom prst="rect">
                      <a:avLst/>
                    </a:prstGeom>
                    <a:noFill/>
                    <a:ln>
                      <a:noFill/>
                    </a:ln>
                  </pic:spPr>
                </pic:pic>
              </a:graphicData>
            </a:graphic>
          </wp:inline>
        </w:drawing>
      </w:r>
      <w:r>
        <w:rPr>
          <w:rFonts w:ascii="Times New Roman" w:hAnsi="Times New Roman" w:cs="Times New Roman"/>
          <w:sz w:val="28"/>
          <w:szCs w:val="28"/>
        </w:rPr>
        <w:t>(1)</w:t>
      </w:r>
    </w:p>
    <w:p w14:paraId="4A5AC7D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Преобразуя (1), имеем</w:t>
      </w:r>
    </w:p>
    <w:p w14:paraId="1EEA631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1567180" cy="504825"/>
            <wp:effectExtent l="19050" t="0" r="0" b="0"/>
            <wp:docPr id="1314" name="Рисунок 1314" descr="http://siblec.ru/mod/html/content/6sem/course83/Images/image6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Рисунок 1314" descr="http://siblec.ru/mod/html/content/6sem/course83/Images/image6_06.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575229" cy="507657"/>
                    </a:xfrm>
                    <a:prstGeom prst="rect">
                      <a:avLst/>
                    </a:prstGeom>
                    <a:noFill/>
                    <a:ln>
                      <a:noFill/>
                    </a:ln>
                  </pic:spPr>
                </pic:pic>
              </a:graphicData>
            </a:graphic>
          </wp:inline>
        </w:drawing>
      </w:r>
      <w:r>
        <w:rPr>
          <w:rFonts w:ascii="Times New Roman" w:hAnsi="Times New Roman" w:cs="Times New Roman"/>
          <w:sz w:val="28"/>
          <w:szCs w:val="28"/>
        </w:rPr>
        <w:t>(2)</w:t>
      </w:r>
    </w:p>
    <w:p w14:paraId="6329A3F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Из (1) определяем</w:t>
      </w:r>
    </w:p>
    <w:p w14:paraId="0A2FF7B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1915795" cy="510540"/>
            <wp:effectExtent l="19050" t="0" r="8165" b="0"/>
            <wp:docPr id="1315" name="Рисунок 1315" descr="http://siblec.ru/mod/html/content/6sem/course83/Images/image6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Рисунок 1315" descr="http://siblec.ru/mod/html/content/6sem/course83/Images/image6_07.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925595" cy="513492"/>
                    </a:xfrm>
                    <a:prstGeom prst="rect">
                      <a:avLst/>
                    </a:prstGeom>
                    <a:noFill/>
                    <a:ln>
                      <a:noFill/>
                    </a:ln>
                  </pic:spPr>
                </pic:pic>
              </a:graphicData>
            </a:graphic>
          </wp:inline>
        </w:drawing>
      </w:r>
      <w:r>
        <w:rPr>
          <w:rFonts w:ascii="Times New Roman" w:hAnsi="Times New Roman" w:cs="Times New Roman"/>
          <w:sz w:val="28"/>
          <w:szCs w:val="28"/>
        </w:rPr>
        <w:t>(3)</w:t>
      </w:r>
    </w:p>
    <w:p w14:paraId="5C8F0B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Отношение DU</w:t>
      </w:r>
      <w:r>
        <w:rPr>
          <w:rFonts w:ascii="Times New Roman" w:hAnsi="Times New Roman" w:cs="Times New Roman"/>
          <w:sz w:val="28"/>
          <w:szCs w:val="28"/>
          <w:vertAlign w:val="subscript"/>
        </w:rPr>
        <w:t>1</w:t>
      </w:r>
      <w:r>
        <w:rPr>
          <w:rFonts w:ascii="Times New Roman" w:hAnsi="Times New Roman" w:cs="Times New Roman"/>
          <w:sz w:val="28"/>
          <w:szCs w:val="28"/>
        </w:rPr>
        <w:t>/DU</w:t>
      </w:r>
      <w:r>
        <w:rPr>
          <w:rFonts w:ascii="Times New Roman" w:hAnsi="Times New Roman" w:cs="Times New Roman"/>
          <w:sz w:val="28"/>
          <w:szCs w:val="28"/>
          <w:vertAlign w:val="subscript"/>
        </w:rPr>
        <w:t xml:space="preserve">2 </w:t>
      </w:r>
      <w:r>
        <w:rPr>
          <w:rFonts w:ascii="Times New Roman" w:hAnsi="Times New Roman" w:cs="Times New Roman"/>
          <w:sz w:val="28"/>
          <w:szCs w:val="28"/>
        </w:rPr>
        <w:t>является дифференциальным коэффициентом стабилизации K</w:t>
      </w:r>
      <w:r>
        <w:rPr>
          <w:rFonts w:ascii="Times New Roman" w:hAnsi="Times New Roman" w:cs="Times New Roman"/>
          <w:sz w:val="28"/>
          <w:szCs w:val="28"/>
          <w:vertAlign w:val="subscript"/>
        </w:rPr>
        <w:t>СТ.Д.</w:t>
      </w:r>
      <w:r>
        <w:rPr>
          <w:rFonts w:ascii="Times New Roman" w:hAnsi="Times New Roman" w:cs="Times New Roman"/>
          <w:sz w:val="28"/>
          <w:szCs w:val="28"/>
        </w:rPr>
        <w:t>, который связан с коэффициентом стабилизации K</w:t>
      </w:r>
      <w:r>
        <w:rPr>
          <w:rFonts w:ascii="Times New Roman" w:hAnsi="Times New Roman" w:cs="Times New Roman"/>
          <w:sz w:val="28"/>
          <w:szCs w:val="28"/>
          <w:vertAlign w:val="subscript"/>
        </w:rPr>
        <w:t>СТ.U</w:t>
      </w:r>
      <w:r>
        <w:rPr>
          <w:rFonts w:ascii="Times New Roman" w:hAnsi="Times New Roman" w:cs="Times New Roman"/>
          <w:sz w:val="28"/>
          <w:szCs w:val="28"/>
        </w:rPr>
        <w:t xml:space="preserve"> выражением</w:t>
      </w:r>
    </w:p>
    <w:p w14:paraId="0C4D6E8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1367155" cy="271780"/>
            <wp:effectExtent l="19050" t="0" r="4354" b="0"/>
            <wp:docPr id="1316" name="Рисунок 1316" descr="http://siblec.ru/mod/html/content/6sem/course83/Images/image6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Рисунок 1316" descr="http://siblec.ru/mod/html/content/6sem/course83/Images/image6_08.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1380390" cy="274552"/>
                    </a:xfrm>
                    <a:prstGeom prst="rect">
                      <a:avLst/>
                    </a:prstGeom>
                    <a:noFill/>
                    <a:ln>
                      <a:noFill/>
                    </a:ln>
                  </pic:spPr>
                </pic:pic>
              </a:graphicData>
            </a:graphic>
          </wp:inline>
        </w:drawing>
      </w:r>
      <w:r>
        <w:rPr>
          <w:rFonts w:ascii="Times New Roman" w:hAnsi="Times New Roman" w:cs="Times New Roman"/>
          <w:sz w:val="28"/>
          <w:szCs w:val="28"/>
        </w:rPr>
        <w:t>(4)</w:t>
      </w:r>
    </w:p>
    <w:p w14:paraId="76BA05B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где K</w:t>
      </w:r>
      <w:r>
        <w:rPr>
          <w:rFonts w:ascii="Times New Roman" w:hAnsi="Times New Roman" w:cs="Times New Roman"/>
          <w:sz w:val="28"/>
          <w:szCs w:val="28"/>
          <w:vertAlign w:val="subscript"/>
        </w:rPr>
        <w:t>0</w:t>
      </w:r>
      <w:r>
        <w:rPr>
          <w:rFonts w:ascii="Times New Roman" w:hAnsi="Times New Roman" w:cs="Times New Roman"/>
          <w:sz w:val="28"/>
          <w:szCs w:val="28"/>
        </w:rPr>
        <w:t>=U</w:t>
      </w:r>
      <w:r>
        <w:rPr>
          <w:rFonts w:ascii="Times New Roman" w:hAnsi="Times New Roman" w:cs="Times New Roman"/>
          <w:sz w:val="28"/>
          <w:szCs w:val="28"/>
          <w:vertAlign w:val="subscript"/>
        </w:rPr>
        <w:t>2</w:t>
      </w:r>
      <w:r>
        <w:rPr>
          <w:rFonts w:ascii="Times New Roman" w:hAnsi="Times New Roman" w:cs="Times New Roman"/>
          <w:sz w:val="28"/>
          <w:szCs w:val="28"/>
        </w:rPr>
        <w:t>/U</w:t>
      </w:r>
      <w:r>
        <w:rPr>
          <w:rFonts w:ascii="Times New Roman" w:hAnsi="Times New Roman" w:cs="Times New Roman"/>
          <w:sz w:val="28"/>
          <w:szCs w:val="28"/>
          <w:vertAlign w:val="subscript"/>
        </w:rPr>
        <w:t>1</w:t>
      </w:r>
      <w:r>
        <w:rPr>
          <w:rFonts w:ascii="Times New Roman" w:hAnsi="Times New Roman" w:cs="Times New Roman"/>
          <w:sz w:val="28"/>
          <w:szCs w:val="28"/>
        </w:rPr>
        <w:t>- коэффициент передачи постоянной составляющей напряжения стабилизатора.</w:t>
      </w:r>
    </w:p>
    <w:p w14:paraId="30C1E60D">
      <w:pPr>
        <w:spacing w:after="0" w:line="276" w:lineRule="auto"/>
        <w:ind w:firstLine="709"/>
        <w:jc w:val="both"/>
        <w:rPr>
          <w:rFonts w:ascii="Times New Roman" w:hAnsi="Times New Roman" w:cs="Times New Roman"/>
          <w:b/>
          <w:bCs/>
          <w:sz w:val="28"/>
          <w:szCs w:val="28"/>
        </w:rPr>
      </w:pPr>
    </w:p>
    <w:p w14:paraId="7A92620F">
      <w:pPr>
        <w:spacing w:after="0" w:line="276"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14.3. Компенсационные стабилизаторы напряжения.</w:t>
      </w:r>
    </w:p>
    <w:p w14:paraId="0E99C98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Компенсационные стабилизаторы напряжения в зависимости от места расположения регулирующего элемента (РЭ)</w:t>
      </w:r>
      <w:r>
        <w:rPr>
          <w:rFonts w:ascii="Times New Roman" w:hAnsi="Times New Roman" w:cs="Times New Roman"/>
          <w:b/>
          <w:iCs/>
          <w:sz w:val="28"/>
          <w:szCs w:val="28"/>
        </w:rPr>
        <w:t>разделяются на стабилизаторы с последовательным и параллельным включением РЭ</w:t>
      </w:r>
      <w:r>
        <w:rPr>
          <w:rFonts w:ascii="Times New Roman" w:hAnsi="Times New Roman" w:cs="Times New Roman"/>
          <w:sz w:val="28"/>
          <w:szCs w:val="28"/>
        </w:rPr>
        <w:t>. На рисунке 40. представлена функциональная схема стабилизатора напряжения с последовательным РЭ.</w:t>
      </w:r>
    </w:p>
    <w:p w14:paraId="1CC32CD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895725" cy="2228850"/>
            <wp:effectExtent l="0" t="0" r="9525" b="0"/>
            <wp:docPr id="25" name="Рисунок 25" descr="http://siblec.ru/mod/html/content/6sem/course83/Images/image6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http://siblec.ru/mod/html/content/6sem/course83/Images/image6_09.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895725" cy="2228850"/>
                    </a:xfrm>
                    <a:prstGeom prst="rect">
                      <a:avLst/>
                    </a:prstGeom>
                    <a:noFill/>
                    <a:ln>
                      <a:noFill/>
                    </a:ln>
                  </pic:spPr>
                </pic:pic>
              </a:graphicData>
            </a:graphic>
          </wp:inline>
        </w:drawing>
      </w:r>
    </w:p>
    <w:p w14:paraId="46D5CCD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Рис.40. Функциональная схема стабилизатора напряжения с последовательным РЭ</w:t>
      </w:r>
    </w:p>
    <w:p w14:paraId="15AA4BF1">
      <w:pPr>
        <w:spacing w:after="0" w:line="276" w:lineRule="auto"/>
        <w:ind w:firstLine="709"/>
        <w:jc w:val="both"/>
        <w:rPr>
          <w:rFonts w:ascii="Times New Roman" w:hAnsi="Times New Roman" w:cs="Times New Roman"/>
          <w:sz w:val="28"/>
          <w:szCs w:val="28"/>
        </w:rPr>
      </w:pPr>
    </w:p>
    <w:p w14:paraId="057C2657">
      <w:pPr>
        <w:spacing w:after="0" w:line="276" w:lineRule="auto"/>
        <w:ind w:firstLine="709"/>
        <w:jc w:val="both"/>
        <w:rPr>
          <w:rFonts w:ascii="Times New Roman" w:hAnsi="Times New Roman" w:cs="Times New Roman"/>
          <w:sz w:val="28"/>
          <w:szCs w:val="28"/>
        </w:rPr>
      </w:pPr>
      <w:r>
        <w:rPr>
          <w:rFonts w:ascii="Times New Roman" w:hAnsi="Times New Roman" w:cs="Times New Roman"/>
          <w:b/>
          <w:iCs/>
          <w:sz w:val="28"/>
          <w:szCs w:val="28"/>
        </w:rPr>
        <w:t>Силовая цепь</w:t>
      </w:r>
      <w:r>
        <w:rPr>
          <w:rFonts w:ascii="Times New Roman" w:hAnsi="Times New Roman" w:cs="Times New Roman"/>
          <w:sz w:val="28"/>
          <w:szCs w:val="28"/>
        </w:rPr>
        <w:t>стабилизатора представляет из себя регулирующий элемент (РЭ) и нагрузку (R</w:t>
      </w:r>
      <w:r>
        <w:rPr>
          <w:rFonts w:ascii="Times New Roman" w:hAnsi="Times New Roman" w:cs="Times New Roman"/>
          <w:sz w:val="28"/>
          <w:szCs w:val="28"/>
          <w:vertAlign w:val="subscript"/>
        </w:rPr>
        <w:t>Н</w:t>
      </w:r>
      <w:r>
        <w:rPr>
          <w:rFonts w:ascii="Times New Roman" w:hAnsi="Times New Roman" w:cs="Times New Roman"/>
          <w:sz w:val="28"/>
          <w:szCs w:val="28"/>
        </w:rPr>
        <w:t>). За счет изменения падения напряжения на РЭ поддерживается постоянство напряжения на нагрузке U</w:t>
      </w:r>
      <w:r>
        <w:rPr>
          <w:rFonts w:ascii="Times New Roman" w:hAnsi="Times New Roman" w:cs="Times New Roman"/>
          <w:sz w:val="28"/>
          <w:szCs w:val="28"/>
          <w:vertAlign w:val="subscript"/>
        </w:rPr>
        <w:t>2</w:t>
      </w:r>
      <w:r>
        <w:rPr>
          <w:rFonts w:ascii="Times New Roman" w:hAnsi="Times New Roman" w:cs="Times New Roman"/>
          <w:sz w:val="28"/>
          <w:szCs w:val="28"/>
        </w:rPr>
        <w:t>. </w:t>
      </w:r>
    </w:p>
    <w:p w14:paraId="4D268787">
      <w:pPr>
        <w:spacing w:after="0" w:line="276" w:lineRule="auto"/>
        <w:ind w:firstLine="709"/>
        <w:jc w:val="both"/>
        <w:rPr>
          <w:rFonts w:ascii="Times New Roman" w:hAnsi="Times New Roman" w:cs="Times New Roman"/>
          <w:sz w:val="28"/>
          <w:szCs w:val="28"/>
        </w:rPr>
      </w:pPr>
      <w:r>
        <w:rPr>
          <w:rFonts w:ascii="Times New Roman" w:hAnsi="Times New Roman" w:cs="Times New Roman"/>
          <w:b/>
          <w:iCs/>
          <w:sz w:val="28"/>
          <w:szCs w:val="28"/>
        </w:rPr>
        <w:t xml:space="preserve">Цепь отрицательной обратной связи </w:t>
      </w:r>
      <w:r>
        <w:rPr>
          <w:rFonts w:ascii="Times New Roman" w:hAnsi="Times New Roman" w:cs="Times New Roman"/>
          <w:sz w:val="28"/>
          <w:szCs w:val="28"/>
        </w:rPr>
        <w:t>по напряжению (ООС) включает в себя: делитель напряжения (ДН), усилитель постоянного тока (УПТ), источник эталонного напряжения (U</w:t>
      </w:r>
      <w:r>
        <w:rPr>
          <w:rFonts w:ascii="Times New Roman" w:hAnsi="Times New Roman" w:cs="Times New Roman"/>
          <w:sz w:val="28"/>
          <w:szCs w:val="28"/>
          <w:vertAlign w:val="subscript"/>
        </w:rPr>
        <w:t>ЭТ</w:t>
      </w:r>
      <w:r>
        <w:rPr>
          <w:rFonts w:ascii="Times New Roman" w:hAnsi="Times New Roman" w:cs="Times New Roman"/>
          <w:sz w:val="28"/>
          <w:szCs w:val="28"/>
        </w:rPr>
        <w:t>). Напряжение обратной связи (U</w:t>
      </w:r>
      <w:r>
        <w:rPr>
          <w:rFonts w:ascii="Times New Roman" w:hAnsi="Times New Roman" w:cs="Times New Roman"/>
          <w:sz w:val="28"/>
          <w:szCs w:val="28"/>
          <w:vertAlign w:val="subscript"/>
        </w:rPr>
        <w:t>ОС</w:t>
      </w:r>
      <w:r>
        <w:rPr>
          <w:rFonts w:ascii="Times New Roman" w:hAnsi="Times New Roman" w:cs="Times New Roman"/>
          <w:sz w:val="28"/>
          <w:szCs w:val="28"/>
        </w:rPr>
        <w:t>) снимается с нижнего плеча ДН (R</w:t>
      </w:r>
      <w:r>
        <w:rPr>
          <w:rFonts w:ascii="Times New Roman" w:hAnsi="Times New Roman" w:cs="Times New Roman"/>
          <w:sz w:val="28"/>
          <w:szCs w:val="28"/>
          <w:vertAlign w:val="subscript"/>
        </w:rPr>
        <w:t>Д2</w:t>
      </w:r>
      <w:r>
        <w:rPr>
          <w:rFonts w:ascii="Times New Roman" w:hAnsi="Times New Roman" w:cs="Times New Roman"/>
          <w:sz w:val="28"/>
          <w:szCs w:val="28"/>
        </w:rPr>
        <w:t>) и подается на вход УПТ, где происходит сравнение U</w:t>
      </w:r>
      <w:r>
        <w:rPr>
          <w:rFonts w:ascii="Times New Roman" w:hAnsi="Times New Roman" w:cs="Times New Roman"/>
          <w:sz w:val="28"/>
          <w:szCs w:val="28"/>
          <w:vertAlign w:val="subscript"/>
        </w:rPr>
        <w:t>ОС</w:t>
      </w:r>
      <w:r>
        <w:rPr>
          <w:rFonts w:ascii="Times New Roman" w:hAnsi="Times New Roman" w:cs="Times New Roman"/>
          <w:sz w:val="28"/>
          <w:szCs w:val="28"/>
        </w:rPr>
        <w:t xml:space="preserve"> и U</w:t>
      </w:r>
      <w:r>
        <w:rPr>
          <w:rFonts w:ascii="Times New Roman" w:hAnsi="Times New Roman" w:cs="Times New Roman"/>
          <w:sz w:val="28"/>
          <w:szCs w:val="28"/>
          <w:vertAlign w:val="subscript"/>
        </w:rPr>
        <w:t>ЭТ</w:t>
      </w:r>
      <w:r>
        <w:rPr>
          <w:rFonts w:ascii="Times New Roman" w:hAnsi="Times New Roman" w:cs="Times New Roman"/>
          <w:sz w:val="28"/>
          <w:szCs w:val="28"/>
        </w:rPr>
        <w:t>. В УПТ усиливается разностное напряжение ( сигнал ошибки U</w:t>
      </w:r>
      <w:r>
        <w:rPr>
          <w:rFonts w:ascii="Times New Roman" w:hAnsi="Times New Roman" w:cs="Times New Roman"/>
          <w:i/>
          <w:iCs/>
          <w:sz w:val="28"/>
          <w:szCs w:val="28"/>
        </w:rPr>
        <w:t>e</w:t>
      </w:r>
      <w:r>
        <w:rPr>
          <w:rFonts w:ascii="Times New Roman" w:hAnsi="Times New Roman" w:cs="Times New Roman"/>
          <w:sz w:val="28"/>
          <w:szCs w:val="28"/>
        </w:rPr>
        <w:t>=U</w:t>
      </w:r>
      <w:r>
        <w:rPr>
          <w:rFonts w:ascii="Times New Roman" w:hAnsi="Times New Roman" w:cs="Times New Roman"/>
          <w:sz w:val="28"/>
          <w:szCs w:val="28"/>
          <w:vertAlign w:val="subscript"/>
        </w:rPr>
        <w:t>ОС</w:t>
      </w:r>
      <w:r>
        <w:rPr>
          <w:rFonts w:ascii="Times New Roman" w:hAnsi="Times New Roman" w:cs="Times New Roman"/>
          <w:sz w:val="28"/>
          <w:szCs w:val="28"/>
        </w:rPr>
        <w:t>-U</w:t>
      </w:r>
      <w:r>
        <w:rPr>
          <w:rFonts w:ascii="Times New Roman" w:hAnsi="Times New Roman" w:cs="Times New Roman"/>
          <w:sz w:val="28"/>
          <w:szCs w:val="28"/>
          <w:vertAlign w:val="subscript"/>
        </w:rPr>
        <w:t>ЭТ</w:t>
      </w:r>
      <w:r>
        <w:rPr>
          <w:rFonts w:ascii="Times New Roman" w:hAnsi="Times New Roman" w:cs="Times New Roman"/>
          <w:sz w:val="28"/>
          <w:szCs w:val="28"/>
        </w:rPr>
        <w:t>), что приводит к изменению тока управления (I</w:t>
      </w:r>
      <w:r>
        <w:rPr>
          <w:rFonts w:ascii="Times New Roman" w:hAnsi="Times New Roman" w:cs="Times New Roman"/>
          <w:sz w:val="28"/>
          <w:szCs w:val="28"/>
          <w:vertAlign w:val="subscript"/>
        </w:rPr>
        <w:t>У</w:t>
      </w:r>
      <w:r>
        <w:rPr>
          <w:rFonts w:ascii="Times New Roman" w:hAnsi="Times New Roman" w:cs="Times New Roman"/>
          <w:sz w:val="28"/>
          <w:szCs w:val="28"/>
        </w:rPr>
        <w:t>) и изменению падения напряжения на РЭ (DU</w:t>
      </w:r>
      <w:r>
        <w:rPr>
          <w:rFonts w:ascii="Times New Roman" w:hAnsi="Times New Roman" w:cs="Times New Roman"/>
          <w:sz w:val="28"/>
          <w:szCs w:val="28"/>
          <w:vertAlign w:val="subscript"/>
        </w:rPr>
        <w:t>РЭ</w:t>
      </w:r>
      <w:r>
        <w:rPr>
          <w:rFonts w:ascii="Times New Roman" w:hAnsi="Times New Roman" w:cs="Times New Roman"/>
          <w:sz w:val="28"/>
          <w:szCs w:val="28"/>
        </w:rPr>
        <w:t>). Напряжение на выходе (U</w:t>
      </w:r>
      <w:r>
        <w:rPr>
          <w:rFonts w:ascii="Times New Roman" w:hAnsi="Times New Roman" w:cs="Times New Roman"/>
          <w:sz w:val="28"/>
          <w:szCs w:val="28"/>
          <w:vertAlign w:val="subscript"/>
        </w:rPr>
        <w:t>2</w:t>
      </w:r>
      <w:r>
        <w:rPr>
          <w:rFonts w:ascii="Times New Roman" w:hAnsi="Times New Roman" w:cs="Times New Roman"/>
          <w:sz w:val="28"/>
          <w:szCs w:val="28"/>
        </w:rPr>
        <w:t>) при этом восстанавливается до своего первоначального значения. Например, при возрастании напряжения на входе (U</w:t>
      </w:r>
      <w:r>
        <w:rPr>
          <w:rFonts w:ascii="Times New Roman" w:hAnsi="Times New Roman" w:cs="Times New Roman"/>
          <w:sz w:val="28"/>
          <w:szCs w:val="28"/>
          <w:vertAlign w:val="subscript"/>
        </w:rPr>
        <w:t>1</w:t>
      </w:r>
      <w:r>
        <w:rPr>
          <w:rFonts w:ascii="Times New Roman" w:hAnsi="Times New Roman" w:cs="Times New Roman"/>
          <w:sz w:val="28"/>
          <w:szCs w:val="28"/>
        </w:rPr>
        <w:t>) или уменьшении тока нагрузки происходит увеличение сигнала ошибки (U</w:t>
      </w:r>
      <w:r>
        <w:rPr>
          <w:rFonts w:ascii="Times New Roman" w:hAnsi="Times New Roman" w:cs="Times New Roman"/>
          <w:i/>
          <w:iCs/>
          <w:sz w:val="28"/>
          <w:szCs w:val="28"/>
        </w:rPr>
        <w:t>e</w:t>
      </w:r>
      <w:r>
        <w:rPr>
          <w:rFonts w:ascii="Times New Roman" w:hAnsi="Times New Roman" w:cs="Times New Roman"/>
          <w:sz w:val="28"/>
          <w:szCs w:val="28"/>
        </w:rPr>
        <w:t>), уменьшение тока управления (I</w:t>
      </w:r>
      <w:r>
        <w:rPr>
          <w:rFonts w:ascii="Times New Roman" w:hAnsi="Times New Roman" w:cs="Times New Roman"/>
          <w:sz w:val="28"/>
          <w:szCs w:val="28"/>
          <w:vertAlign w:val="subscript"/>
        </w:rPr>
        <w:t>У</w:t>
      </w:r>
      <w:r>
        <w:rPr>
          <w:rFonts w:ascii="Times New Roman" w:hAnsi="Times New Roman" w:cs="Times New Roman"/>
          <w:sz w:val="28"/>
          <w:szCs w:val="28"/>
        </w:rPr>
        <w:t>) и увеличение напряжения на РЭ и восстановление напряжения на нагрузке.</w:t>
      </w:r>
    </w:p>
    <w:p w14:paraId="54E9EBC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Схема имеет более высокий КПД по сравнению со стабилизатором напряжения с параллельным РЭ. Недостатком схемы является невысокая надежность из-за возможных перегрузок РЭ по току.</w:t>
      </w:r>
    </w:p>
    <w:p w14:paraId="23A710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функциональную схему стабилизатора напряжения с параллельным РЭ (рис.41.):</w:t>
      </w:r>
    </w:p>
    <w:p w14:paraId="5624296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762375" cy="2247900"/>
            <wp:effectExtent l="0" t="0" r="9525" b="0"/>
            <wp:docPr id="1317" name="Рисунок 1317" descr="http://siblec.ru/mod/html/content/6sem/course83/Images/image6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Рисунок 1317" descr="http://siblec.ru/mod/html/content/6sem/course83/Images/image6_10.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3762375" cy="2247900"/>
                    </a:xfrm>
                    <a:prstGeom prst="rect">
                      <a:avLst/>
                    </a:prstGeom>
                    <a:noFill/>
                    <a:ln>
                      <a:noFill/>
                    </a:ln>
                  </pic:spPr>
                </pic:pic>
              </a:graphicData>
            </a:graphic>
          </wp:inline>
        </w:drawing>
      </w:r>
    </w:p>
    <w:p w14:paraId="039B082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41. Функциональная схема стабилизатора напряжения с параллельным РЭ</w:t>
      </w:r>
    </w:p>
    <w:p w14:paraId="18E90404">
      <w:pPr>
        <w:spacing w:after="0" w:line="276" w:lineRule="auto"/>
        <w:ind w:firstLine="709"/>
        <w:jc w:val="both"/>
        <w:rPr>
          <w:rFonts w:ascii="Times New Roman" w:hAnsi="Times New Roman" w:cs="Times New Roman"/>
          <w:sz w:val="28"/>
          <w:szCs w:val="28"/>
        </w:rPr>
      </w:pPr>
    </w:p>
    <w:p w14:paraId="689F54D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возрастании входного напряжения U</w:t>
      </w:r>
      <w:r>
        <w:rPr>
          <w:rFonts w:ascii="Times New Roman" w:hAnsi="Times New Roman" w:cs="Times New Roman"/>
          <w:sz w:val="28"/>
          <w:szCs w:val="28"/>
          <w:vertAlign w:val="subscript"/>
        </w:rPr>
        <w:t>1</w:t>
      </w:r>
      <w:r>
        <w:rPr>
          <w:rFonts w:ascii="Times New Roman" w:hAnsi="Times New Roman" w:cs="Times New Roman"/>
          <w:sz w:val="28"/>
          <w:szCs w:val="28"/>
        </w:rPr>
        <w:t>в первоначальный момент времени увеличивается напряжение на нагрузке U</w:t>
      </w:r>
      <w:r>
        <w:rPr>
          <w:rFonts w:ascii="Times New Roman" w:hAnsi="Times New Roman" w:cs="Times New Roman"/>
          <w:sz w:val="28"/>
          <w:szCs w:val="28"/>
          <w:vertAlign w:val="subscript"/>
        </w:rPr>
        <w:t>2</w:t>
      </w:r>
      <w:r>
        <w:rPr>
          <w:rFonts w:ascii="Times New Roman" w:hAnsi="Times New Roman" w:cs="Times New Roman"/>
          <w:sz w:val="28"/>
          <w:szCs w:val="28"/>
        </w:rPr>
        <w:t>и, следовательно U</w:t>
      </w:r>
      <w:r>
        <w:rPr>
          <w:rFonts w:ascii="Times New Roman" w:hAnsi="Times New Roman" w:cs="Times New Roman"/>
          <w:sz w:val="28"/>
          <w:szCs w:val="28"/>
          <w:vertAlign w:val="subscript"/>
        </w:rPr>
        <w:t>ОС</w:t>
      </w:r>
      <w:r>
        <w:rPr>
          <w:rFonts w:ascii="Times New Roman" w:hAnsi="Times New Roman" w:cs="Times New Roman"/>
          <w:sz w:val="28"/>
          <w:szCs w:val="28"/>
        </w:rPr>
        <w:t>. Последнее приводит к возрастанию напряжения ошибки U</w:t>
      </w:r>
      <w:r>
        <w:rPr>
          <w:rFonts w:ascii="Times New Roman" w:hAnsi="Times New Roman" w:cs="Times New Roman"/>
          <w:i/>
          <w:iCs/>
          <w:sz w:val="28"/>
          <w:szCs w:val="28"/>
        </w:rPr>
        <w:t>e</w:t>
      </w:r>
      <w:r>
        <w:rPr>
          <w:rFonts w:ascii="Times New Roman" w:hAnsi="Times New Roman" w:cs="Times New Roman"/>
          <w:sz w:val="28"/>
          <w:szCs w:val="28"/>
        </w:rPr>
        <w:t>, тока управления I</w:t>
      </w:r>
      <w:r>
        <w:rPr>
          <w:rFonts w:ascii="Times New Roman" w:hAnsi="Times New Roman" w:cs="Times New Roman"/>
          <w:sz w:val="28"/>
          <w:szCs w:val="28"/>
          <w:vertAlign w:val="subscript"/>
        </w:rPr>
        <w:t>У</w:t>
      </w:r>
      <w:r>
        <w:rPr>
          <w:rFonts w:ascii="Times New Roman" w:hAnsi="Times New Roman" w:cs="Times New Roman"/>
          <w:sz w:val="28"/>
          <w:szCs w:val="28"/>
        </w:rPr>
        <w:t>и потребляемого тока I1. При этом увеличивается падение напряжения на балластном резисторе DU</w:t>
      </w:r>
      <w:r>
        <w:rPr>
          <w:rFonts w:ascii="Times New Roman" w:hAnsi="Times New Roman" w:cs="Times New Roman"/>
          <w:sz w:val="28"/>
          <w:szCs w:val="28"/>
          <w:vertAlign w:val="subscript"/>
        </w:rPr>
        <w:t xml:space="preserve">Rб </w:t>
      </w:r>
      <w:r>
        <w:rPr>
          <w:rFonts w:ascii="Times New Roman" w:hAnsi="Times New Roman" w:cs="Times New Roman"/>
          <w:sz w:val="28"/>
          <w:szCs w:val="28"/>
        </w:rPr>
        <w:t>и напряжение в нагрузке восстанавливается, т.е. уменьшается.</w:t>
      </w:r>
    </w:p>
    <w:p w14:paraId="21D64CE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Схема имеет невысокий КПД из-за потерь на балластном резисторе R</w:t>
      </w:r>
      <w:r>
        <w:rPr>
          <w:rFonts w:ascii="Times New Roman" w:hAnsi="Times New Roman" w:cs="Times New Roman"/>
          <w:sz w:val="28"/>
          <w:szCs w:val="28"/>
          <w:vertAlign w:val="subscript"/>
        </w:rPr>
        <w:t>б</w:t>
      </w:r>
      <w:r>
        <w:rPr>
          <w:rFonts w:ascii="Times New Roman" w:hAnsi="Times New Roman" w:cs="Times New Roman"/>
          <w:sz w:val="28"/>
          <w:szCs w:val="28"/>
        </w:rPr>
        <w:t>, но более высокую надежность, т.к. так как силовой транзистор включен параллельно по отношению к нагрузке и не подвергается воздействию при коротких замыканиях.</w:t>
      </w:r>
    </w:p>
    <w:p w14:paraId="3E0CEDE6">
      <w:pPr>
        <w:spacing w:after="0" w:line="276"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Принципиальная схема компенсационного стабилизатора напряжения</w:t>
      </w:r>
    </w:p>
    <w:p w14:paraId="418AB4F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 представлена принципиальная схема компенсационного стабилизатора непрервного действия с последовательным РЭ. Регулирующий элемент выполнен на транзисторе VT1, УПТ на транзисторе - VT2, источником эталлоного напряжения служит стабилитрон VD, резистор R</w:t>
      </w:r>
      <w:r>
        <w:rPr>
          <w:rFonts w:ascii="Times New Roman" w:hAnsi="Times New Roman" w:cs="Times New Roman"/>
          <w:sz w:val="28"/>
          <w:szCs w:val="28"/>
          <w:vertAlign w:val="subscript"/>
        </w:rPr>
        <w:t>2</w:t>
      </w:r>
      <w:r>
        <w:rPr>
          <w:rFonts w:ascii="Times New Roman" w:hAnsi="Times New Roman" w:cs="Times New Roman"/>
          <w:sz w:val="28"/>
          <w:szCs w:val="28"/>
        </w:rPr>
        <w:t xml:space="preserve"> ограничивает ток стабилитрона. Делитель напряжения выполнен на резисторах R</w:t>
      </w:r>
      <w:r>
        <w:rPr>
          <w:rFonts w:ascii="Times New Roman" w:hAnsi="Times New Roman" w:cs="Times New Roman"/>
          <w:sz w:val="28"/>
          <w:szCs w:val="28"/>
          <w:vertAlign w:val="subscript"/>
        </w:rPr>
        <w:t>3</w:t>
      </w:r>
      <w:r>
        <w:rPr>
          <w:rFonts w:ascii="Times New Roman" w:hAnsi="Times New Roman" w:cs="Times New Roman"/>
          <w:sz w:val="28"/>
          <w:szCs w:val="28"/>
        </w:rPr>
        <w:t>, R</w:t>
      </w:r>
      <w:r>
        <w:rPr>
          <w:rFonts w:ascii="Times New Roman" w:hAnsi="Times New Roman" w:cs="Times New Roman"/>
          <w:sz w:val="28"/>
          <w:szCs w:val="28"/>
          <w:vertAlign w:val="subscript"/>
        </w:rPr>
        <w:t>4</w:t>
      </w:r>
      <w:r>
        <w:rPr>
          <w:rFonts w:ascii="Times New Roman" w:hAnsi="Times New Roman" w:cs="Times New Roman"/>
          <w:sz w:val="28"/>
          <w:szCs w:val="28"/>
        </w:rPr>
        <w:t>.</w:t>
      </w:r>
    </w:p>
    <w:p w14:paraId="3BBBD8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4326255" cy="2228850"/>
            <wp:effectExtent l="19050" t="0" r="0" b="0"/>
            <wp:docPr id="1318" name="Рисунок 1318" descr="http://siblec.ru/mod/html/content/6sem/course83/Images/image6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Рисунок 1318" descr="http://siblec.ru/mod/html/content/6sem/course83/Images/image6_11.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4322628" cy="2227386"/>
                    </a:xfrm>
                    <a:prstGeom prst="rect">
                      <a:avLst/>
                    </a:prstGeom>
                    <a:noFill/>
                    <a:ln>
                      <a:noFill/>
                    </a:ln>
                  </pic:spPr>
                </pic:pic>
              </a:graphicData>
            </a:graphic>
          </wp:inline>
        </w:drawing>
      </w:r>
    </w:p>
    <w:p w14:paraId="0EED765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Рис.42. Принципиальная схема компенсационного стабилизатора непрервного действия с последовательным РЭ.</w:t>
      </w:r>
    </w:p>
    <w:p w14:paraId="428EBF37">
      <w:pPr>
        <w:spacing w:after="0" w:line="276" w:lineRule="auto"/>
        <w:ind w:firstLine="709"/>
        <w:jc w:val="both"/>
        <w:rPr>
          <w:rFonts w:ascii="Times New Roman" w:hAnsi="Times New Roman" w:cs="Times New Roman"/>
          <w:sz w:val="28"/>
          <w:szCs w:val="28"/>
        </w:rPr>
      </w:pPr>
    </w:p>
    <w:p w14:paraId="10220D4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возрастании напряжения U</w:t>
      </w:r>
      <w:r>
        <w:rPr>
          <w:rFonts w:ascii="Times New Roman" w:hAnsi="Times New Roman" w:cs="Times New Roman"/>
          <w:sz w:val="28"/>
          <w:szCs w:val="28"/>
          <w:vertAlign w:val="subscript"/>
        </w:rPr>
        <w:t xml:space="preserve">1 </w:t>
      </w:r>
      <w:r>
        <w:rPr>
          <w:rFonts w:ascii="Times New Roman" w:hAnsi="Times New Roman" w:cs="Times New Roman"/>
          <w:sz w:val="28"/>
          <w:szCs w:val="28"/>
        </w:rPr>
        <w:t>в первоначальный момент времени возрастает напряжени на нагрузке U</w:t>
      </w:r>
      <w:r>
        <w:rPr>
          <w:rFonts w:ascii="Times New Roman" w:hAnsi="Times New Roman" w:cs="Times New Roman"/>
          <w:sz w:val="28"/>
          <w:szCs w:val="28"/>
          <w:vertAlign w:val="subscript"/>
        </w:rPr>
        <w:t xml:space="preserve">2 </w:t>
      </w:r>
      <w:r>
        <w:rPr>
          <w:rFonts w:ascii="Times New Roman" w:hAnsi="Times New Roman" w:cs="Times New Roman"/>
          <w:sz w:val="28"/>
          <w:szCs w:val="28"/>
        </w:rPr>
        <w:t>и напряжение обратной связи U</w:t>
      </w:r>
      <w:r>
        <w:rPr>
          <w:rFonts w:ascii="Times New Roman" w:hAnsi="Times New Roman" w:cs="Times New Roman"/>
          <w:sz w:val="28"/>
          <w:szCs w:val="28"/>
          <w:vertAlign w:val="subscript"/>
        </w:rPr>
        <w:t>ОС</w:t>
      </w:r>
      <w:r>
        <w:rPr>
          <w:rFonts w:ascii="Times New Roman" w:hAnsi="Times New Roman" w:cs="Times New Roman"/>
          <w:sz w:val="28"/>
          <w:szCs w:val="28"/>
        </w:rPr>
        <w:t>, снимаемое с нижнего плеча делителя напряжения R</w:t>
      </w:r>
      <w:r>
        <w:rPr>
          <w:rFonts w:ascii="Times New Roman" w:hAnsi="Times New Roman" w:cs="Times New Roman"/>
          <w:sz w:val="28"/>
          <w:szCs w:val="28"/>
          <w:vertAlign w:val="subscript"/>
        </w:rPr>
        <w:t>4</w:t>
      </w:r>
      <w:r>
        <w:rPr>
          <w:rFonts w:ascii="Times New Roman" w:hAnsi="Times New Roman" w:cs="Times New Roman"/>
          <w:sz w:val="28"/>
          <w:szCs w:val="28"/>
        </w:rPr>
        <w:t>. Напряжение ошибки U</w:t>
      </w:r>
      <w:r>
        <w:rPr>
          <w:rFonts w:ascii="Times New Roman" w:hAnsi="Times New Roman" w:cs="Times New Roman"/>
          <w:i/>
          <w:iCs/>
          <w:sz w:val="28"/>
          <w:szCs w:val="28"/>
        </w:rPr>
        <w:t xml:space="preserve">e </w:t>
      </w:r>
      <w:r>
        <w:rPr>
          <w:rFonts w:ascii="Times New Roman" w:hAnsi="Times New Roman" w:cs="Times New Roman"/>
          <w:sz w:val="28"/>
          <w:szCs w:val="28"/>
        </w:rPr>
        <w:t>увеличивается, потенциал эмиттера транзистора VT2 остается постоянным, а потенциал базы становится более положительным. Транзистор VT2 открывается, что приводит к увеличению тока I</w:t>
      </w:r>
      <w:r>
        <w:rPr>
          <w:rFonts w:ascii="Times New Roman" w:hAnsi="Times New Roman" w:cs="Times New Roman"/>
          <w:sz w:val="28"/>
          <w:szCs w:val="28"/>
          <w:vertAlign w:val="subscript"/>
        </w:rPr>
        <w:t>K2</w:t>
      </w:r>
      <w:r>
        <w:rPr>
          <w:rFonts w:ascii="Times New Roman" w:hAnsi="Times New Roman" w:cs="Times New Roman"/>
          <w:sz w:val="28"/>
          <w:szCs w:val="28"/>
        </w:rPr>
        <w:t>. По закону Кирхгофа для узла:</w:t>
      </w:r>
    </w:p>
    <w:p w14:paraId="2223044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I</w:t>
      </w:r>
      <w:r>
        <w:rPr>
          <w:rFonts w:ascii="Times New Roman" w:hAnsi="Times New Roman" w:cs="Times New Roman"/>
          <w:i/>
          <w:iCs/>
          <w:sz w:val="28"/>
          <w:szCs w:val="28"/>
          <w:vertAlign w:val="subscript"/>
        </w:rPr>
        <w:t>б</w:t>
      </w:r>
      <w:r>
        <w:rPr>
          <w:rFonts w:ascii="Times New Roman" w:hAnsi="Times New Roman" w:cs="Times New Roman"/>
          <w:sz w:val="28"/>
          <w:szCs w:val="28"/>
          <w:vertAlign w:val="subscript"/>
        </w:rPr>
        <w:t>1</w:t>
      </w:r>
      <w:r>
        <w:rPr>
          <w:rFonts w:ascii="Times New Roman" w:hAnsi="Times New Roman" w:cs="Times New Roman"/>
          <w:sz w:val="28"/>
          <w:szCs w:val="28"/>
        </w:rPr>
        <w:t>=I</w:t>
      </w:r>
      <w:r>
        <w:rPr>
          <w:rFonts w:ascii="Times New Roman" w:hAnsi="Times New Roman" w:cs="Times New Roman"/>
          <w:sz w:val="28"/>
          <w:szCs w:val="28"/>
          <w:vertAlign w:val="subscript"/>
        </w:rPr>
        <w:t>1</w:t>
      </w:r>
      <w:r>
        <w:rPr>
          <w:rFonts w:ascii="Times New Roman" w:hAnsi="Times New Roman" w:cs="Times New Roman"/>
          <w:sz w:val="28"/>
          <w:szCs w:val="28"/>
        </w:rPr>
        <w:t>-I</w:t>
      </w:r>
      <w:r>
        <w:rPr>
          <w:rFonts w:ascii="Times New Roman" w:hAnsi="Times New Roman" w:cs="Times New Roman"/>
          <w:sz w:val="28"/>
          <w:szCs w:val="28"/>
          <w:vertAlign w:val="subscript"/>
        </w:rPr>
        <w:t>K2</w:t>
      </w:r>
      <w:r>
        <w:rPr>
          <w:rFonts w:ascii="Times New Roman" w:hAnsi="Times New Roman" w:cs="Times New Roman"/>
          <w:sz w:val="28"/>
          <w:szCs w:val="28"/>
        </w:rPr>
        <w:t>, поэтому ток базы транзистора VT1 уменьшается и транзистор закрывается. Падение напряжения DU</w:t>
      </w:r>
      <w:r>
        <w:rPr>
          <w:rFonts w:ascii="Times New Roman" w:hAnsi="Times New Roman" w:cs="Times New Roman"/>
          <w:sz w:val="28"/>
          <w:szCs w:val="28"/>
          <w:vertAlign w:val="subscript"/>
        </w:rPr>
        <w:t xml:space="preserve">КЭ1 </w:t>
      </w:r>
      <w:r>
        <w:rPr>
          <w:rFonts w:ascii="Times New Roman" w:hAnsi="Times New Roman" w:cs="Times New Roman"/>
          <w:sz w:val="28"/>
          <w:szCs w:val="28"/>
        </w:rPr>
        <w:t>увеличивается, а напряжение в нагрузке восстанавливается.</w:t>
      </w:r>
    </w:p>
    <w:p w14:paraId="456A814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перемещение рабочей точки на выходных характеристиках транзистора (РЭ) при возрастании входного напряжения (рис.43.). При этом нагрузочная прямая перемещается параллельно вправо по отношению к нагрузочной прямой для номинального уровня U</w:t>
      </w:r>
      <w:r>
        <w:rPr>
          <w:rFonts w:ascii="Times New Roman" w:hAnsi="Times New Roman" w:cs="Times New Roman"/>
          <w:sz w:val="28"/>
          <w:szCs w:val="28"/>
          <w:vertAlign w:val="subscript"/>
        </w:rPr>
        <w:t>1ном</w:t>
      </w:r>
      <w:r>
        <w:rPr>
          <w:rFonts w:ascii="Times New Roman" w:hAnsi="Times New Roman" w:cs="Times New Roman"/>
          <w:sz w:val="28"/>
          <w:szCs w:val="28"/>
        </w:rPr>
        <w:t>.</w:t>
      </w:r>
    </w:p>
    <w:p w14:paraId="0624FAE3">
      <w:pPr>
        <w:spacing w:after="0" w:line="276" w:lineRule="auto"/>
        <w:ind w:firstLine="709"/>
        <w:jc w:val="both"/>
        <w:rPr>
          <w:rFonts w:ascii="Times New Roman" w:hAnsi="Times New Roman" w:cs="Times New Roman"/>
          <w:sz w:val="28"/>
          <w:szCs w:val="28"/>
        </w:rPr>
      </w:pPr>
    </w:p>
    <w:p w14:paraId="07B9A17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359785" cy="2087880"/>
            <wp:effectExtent l="19050" t="0" r="0" b="0"/>
            <wp:docPr id="1319" name="Рисунок 1319" descr="http://siblec.ru/mod/html/content/6sem/course83/Images/image6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Рисунок 1319" descr="http://siblec.ru/mod/html/content/6sem/course83/Images/image6_12.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3361179" cy="2088971"/>
                    </a:xfrm>
                    <a:prstGeom prst="rect">
                      <a:avLst/>
                    </a:prstGeom>
                    <a:noFill/>
                    <a:ln>
                      <a:noFill/>
                    </a:ln>
                  </pic:spPr>
                </pic:pic>
              </a:graphicData>
            </a:graphic>
          </wp:inline>
        </w:drawing>
      </w:r>
    </w:p>
    <w:p w14:paraId="531EEEC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43. Перемещение рабочей точки на выходных характеристиках транзистора (РЭ) при возрастании входного напряжения.</w:t>
      </w:r>
    </w:p>
    <w:p w14:paraId="5DA630AF">
      <w:pPr>
        <w:spacing w:after="0" w:line="276" w:lineRule="auto"/>
        <w:ind w:firstLine="709"/>
        <w:jc w:val="both"/>
        <w:rPr>
          <w:rFonts w:ascii="Times New Roman" w:hAnsi="Times New Roman" w:cs="Times New Roman"/>
          <w:sz w:val="28"/>
          <w:szCs w:val="28"/>
        </w:rPr>
      </w:pPr>
    </w:p>
    <w:p w14:paraId="26DB548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возрастании напряжения U</w:t>
      </w:r>
      <w:r>
        <w:rPr>
          <w:rFonts w:ascii="Times New Roman" w:hAnsi="Times New Roman" w:cs="Times New Roman"/>
          <w:sz w:val="28"/>
          <w:szCs w:val="28"/>
          <w:vertAlign w:val="subscript"/>
        </w:rPr>
        <w:t>1</w:t>
      </w:r>
      <w:r>
        <w:rPr>
          <w:rFonts w:ascii="Times New Roman" w:hAnsi="Times New Roman" w:cs="Times New Roman"/>
          <w:sz w:val="28"/>
          <w:szCs w:val="28"/>
        </w:rPr>
        <w:t> катет прямоугольного треугольника U</w:t>
      </w:r>
      <w:r>
        <w:rPr>
          <w:rFonts w:ascii="Times New Roman" w:hAnsi="Times New Roman" w:cs="Times New Roman"/>
          <w:sz w:val="28"/>
          <w:szCs w:val="28"/>
          <w:vertAlign w:val="subscript"/>
        </w:rPr>
        <w:t>2</w:t>
      </w:r>
      <w:r>
        <w:rPr>
          <w:rFonts w:ascii="Times New Roman" w:hAnsi="Times New Roman" w:cs="Times New Roman"/>
          <w:sz w:val="28"/>
          <w:szCs w:val="28"/>
        </w:rPr>
        <w:t xml:space="preserve"> остается постоянным, изменяется падение напряжения DU</w:t>
      </w:r>
      <w:r>
        <w:rPr>
          <w:rFonts w:ascii="Times New Roman" w:hAnsi="Times New Roman" w:cs="Times New Roman"/>
          <w:sz w:val="28"/>
          <w:szCs w:val="28"/>
          <w:vertAlign w:val="subscript"/>
        </w:rPr>
        <w:t>КЭ1</w:t>
      </w:r>
      <w:r>
        <w:rPr>
          <w:rFonts w:ascii="Times New Roman" w:hAnsi="Times New Roman" w:cs="Times New Roman"/>
          <w:sz w:val="28"/>
          <w:szCs w:val="28"/>
        </w:rPr>
        <w:t>=U</w:t>
      </w:r>
      <w:r>
        <w:rPr>
          <w:rFonts w:ascii="Times New Roman" w:hAnsi="Times New Roman" w:cs="Times New Roman"/>
          <w:sz w:val="28"/>
          <w:szCs w:val="28"/>
          <w:vertAlign w:val="subscript"/>
        </w:rPr>
        <w:t>1</w:t>
      </w:r>
      <w:r>
        <w:rPr>
          <w:rFonts w:ascii="Times New Roman" w:hAnsi="Times New Roman" w:cs="Times New Roman"/>
          <w:sz w:val="28"/>
          <w:szCs w:val="28"/>
        </w:rPr>
        <w:t>-U</w:t>
      </w:r>
      <w:r>
        <w:rPr>
          <w:rFonts w:ascii="Times New Roman" w:hAnsi="Times New Roman" w:cs="Times New Roman"/>
          <w:sz w:val="28"/>
          <w:szCs w:val="28"/>
          <w:vertAlign w:val="subscript"/>
        </w:rPr>
        <w:t>2</w:t>
      </w:r>
      <w:r>
        <w:rPr>
          <w:rFonts w:ascii="Times New Roman" w:hAnsi="Times New Roman" w:cs="Times New Roman"/>
          <w:sz w:val="28"/>
          <w:szCs w:val="28"/>
        </w:rPr>
        <w:t>. Рабочая точка переходит из положения "1" в "2".</w:t>
      </w:r>
    </w:p>
    <w:p w14:paraId="42AEFA2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принцип действия компенсационного стабилизатора при изменении тока нагрузки (рис.44.).</w:t>
      </w:r>
    </w:p>
    <w:p w14:paraId="1A7B15B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307080" cy="1992630"/>
            <wp:effectExtent l="19050" t="0" r="7076" b="0"/>
            <wp:docPr id="1320" name="Рисунок 1320" descr="http://siblec.ru/mod/html/content/6sem/course83/Images/image6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Рисунок 1320" descr="http://siblec.ru/mod/html/content/6sem/course83/Images/image6_13.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3313937" cy="1996974"/>
                    </a:xfrm>
                    <a:prstGeom prst="rect">
                      <a:avLst/>
                    </a:prstGeom>
                    <a:noFill/>
                    <a:ln>
                      <a:noFill/>
                    </a:ln>
                  </pic:spPr>
                </pic:pic>
              </a:graphicData>
            </a:graphic>
          </wp:inline>
        </w:drawing>
      </w:r>
    </w:p>
    <w:p w14:paraId="451AEB7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Рис.44. Принцип действия компенсационного стабилизатора при изменении тока нагрузки.</w:t>
      </w:r>
    </w:p>
    <w:p w14:paraId="2154DA1C">
      <w:pPr>
        <w:spacing w:after="0" w:line="276" w:lineRule="auto"/>
        <w:ind w:firstLine="709"/>
        <w:jc w:val="both"/>
        <w:rPr>
          <w:rFonts w:ascii="Times New Roman" w:hAnsi="Times New Roman" w:cs="Times New Roman"/>
          <w:sz w:val="28"/>
          <w:szCs w:val="28"/>
        </w:rPr>
      </w:pPr>
    </w:p>
    <w:p w14:paraId="5C7A85D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возрастании тока нагрузки возрастает потребляемый ток от источника I</w:t>
      </w:r>
      <w:r>
        <w:rPr>
          <w:rFonts w:ascii="Times New Roman" w:hAnsi="Times New Roman" w:cs="Times New Roman"/>
          <w:sz w:val="28"/>
          <w:szCs w:val="28"/>
          <w:vertAlign w:val="subscript"/>
        </w:rPr>
        <w:t>К1</w:t>
      </w:r>
      <w:r>
        <w:rPr>
          <w:rFonts w:ascii="Times New Roman" w:hAnsi="Times New Roman" w:cs="Times New Roman"/>
          <w:sz w:val="28"/>
          <w:szCs w:val="28"/>
        </w:rPr>
        <w:t>, что приводит к увеличению падения напряженя на РЭ - DU</w:t>
      </w:r>
      <w:r>
        <w:rPr>
          <w:rFonts w:ascii="Times New Roman" w:hAnsi="Times New Roman" w:cs="Times New Roman"/>
          <w:sz w:val="28"/>
          <w:szCs w:val="28"/>
          <w:vertAlign w:val="subscript"/>
        </w:rPr>
        <w:t>КЭ1</w:t>
      </w:r>
      <w:r>
        <w:rPr>
          <w:rFonts w:ascii="Times New Roman" w:hAnsi="Times New Roman" w:cs="Times New Roman"/>
          <w:sz w:val="28"/>
          <w:szCs w:val="28"/>
        </w:rPr>
        <w:t xml:space="preserve"> и уменьшению напряжения на нагрузке. Рабочая точка переходит из положения "1" в "2" и происходит приоткрывание транзистора VT1 за счет увеличения тока базы. Напряжение на нагрузке восстанавливается.</w:t>
      </w:r>
    </w:p>
    <w:p w14:paraId="615DDA3F">
      <w:pPr>
        <w:numPr>
          <w:ilvl w:val="0"/>
          <w:numId w:val="7"/>
        </w:numPr>
        <w:spacing w:before="100" w:beforeAutospacing="1" w:after="100" w:afterAutospacing="1" w:line="276" w:lineRule="auto"/>
        <w:ind w:left="0"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Принцип действия импульсного стабилизатора напряжения.</w:t>
      </w:r>
    </w:p>
    <w:p w14:paraId="0C515486">
      <w:pPr>
        <w:numPr>
          <w:ilvl w:val="0"/>
          <w:numId w:val="7"/>
        </w:numPr>
        <w:spacing w:before="100" w:beforeAutospacing="1" w:after="100" w:afterAutospacing="1" w:line="276" w:lineRule="auto"/>
        <w:ind w:left="0" w:firstLine="0"/>
        <w:jc w:val="both"/>
        <w:rPr>
          <w:rFonts w:ascii="Times New Roman" w:hAnsi="Times New Roman" w:cs="Times New Roman"/>
          <w:color w:val="000000"/>
          <w:sz w:val="28"/>
          <w:szCs w:val="28"/>
        </w:rPr>
      </w:pPr>
      <w:r>
        <w:rPr>
          <w:rFonts w:ascii="Times New Roman" w:hAnsi="Times New Roman" w:cs="Times New Roman"/>
          <w:color w:val="000000"/>
          <w:sz w:val="28"/>
          <w:szCs w:val="28"/>
        </w:rPr>
        <w:t>Какие существуют способы повышения качества выходного напряжения в компенсационных стабилизаторах.</w:t>
      </w:r>
    </w:p>
    <w:p w14:paraId="4357BBDE">
      <w:pPr>
        <w:spacing w:after="0" w:line="276" w:lineRule="auto"/>
        <w:jc w:val="both"/>
        <w:rPr>
          <w:rFonts w:ascii="Times New Roman" w:hAnsi="Times New Roman" w:cs="Times New Roman"/>
          <w:b/>
          <w:sz w:val="28"/>
          <w:szCs w:val="28"/>
        </w:rPr>
      </w:pPr>
    </w:p>
    <w:p w14:paraId="22F30707">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Преобразователи напряжения.</w:t>
      </w:r>
    </w:p>
    <w:p w14:paraId="4693FF62">
      <w:pPr>
        <w:spacing w:after="0" w:line="276" w:lineRule="auto"/>
        <w:ind w:firstLine="709"/>
        <w:jc w:val="both"/>
        <w:rPr>
          <w:rFonts w:ascii="Times New Roman" w:hAnsi="Times New Roman" w:cs="Times New Roman"/>
          <w:b/>
          <w:sz w:val="28"/>
          <w:szCs w:val="28"/>
        </w:rPr>
      </w:pPr>
    </w:p>
    <w:p w14:paraId="7DCC2A9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питания аппаратуры связи требуются различные значения постоянных и переменных напряжений. Если есть источник электрического питания, вырабатывающий энергию постоянного тока одного напряжения (аккумуляторная батарея, выпрямитель и т.д.), то для питания аппаратуры связи разными номиналами напряжения применяются специальные устройства, преобразующие напряжение постоянного тока одной величины  в напряжение переменного и постоянного тока другой величины. Эти устройства называются преобразователями постоянного напряжения (ППН). Они преобразуют энергию постоянного тока в энергию переменного тока, который можно опять выпрямлять. Преобразователи, преобразующие энергию постоянного тока в энергию переменного тока, называются инверторами. Если на выходе инвертора поставить выпрямитель, то получим, преобразователь с выходом на постоянном токе, он называется конвертором. </w:t>
      </w:r>
    </w:p>
    <w:p w14:paraId="2A37705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в основном используются полупроводниковые преобразователи, которые делаются на транзисторах или на тиристорах. Их основной частью являются инверторы. Они бывают однотактные и двухтактные, с самовозбуждением или с независимым возбуждением (с усилением мощности). Существуют инверторы тока и напряжения. </w:t>
      </w:r>
    </w:p>
    <w:p w14:paraId="4EC325E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Тиристорные инверторы классифицируются по принципу коммутации тиристоров: автономные или ведомые сетью, по включению коммутируемой емкости относительно нагрузки - параллельные, последовательные и последовательно-параллельные. </w:t>
      </w:r>
    </w:p>
    <w:p w14:paraId="129EA32D">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Транзисторные инверторы классифицируются: по способу включения транзисторов - с общим эмиттером или с общим коллектором, по типу обратной связи - с ОС по напряжению, с ОС по току, с ОС по напряжению и току.</w:t>
      </w:r>
    </w:p>
    <w:p w14:paraId="028E4CE6">
      <w:pPr>
        <w:spacing w:after="0" w:line="276" w:lineRule="auto"/>
        <w:ind w:firstLine="709"/>
        <w:jc w:val="both"/>
        <w:rPr>
          <w:rFonts w:ascii="Times New Roman" w:hAnsi="Times New Roman" w:cs="Times New Roman"/>
          <w:sz w:val="28"/>
          <w:szCs w:val="28"/>
          <w:lang w:val="uz-Cyrl-UZ"/>
        </w:rPr>
      </w:pPr>
      <w:r>
        <w:rPr>
          <w:rFonts w:ascii="Times New Roman" w:hAnsi="Times New Roman" w:cs="Times New Roman"/>
          <w:sz w:val="28"/>
          <w:szCs w:val="28"/>
        </w:rPr>
        <w:t xml:space="preserve">Одной из составных частей инвертора является трансформатор, который создает переменное напряжение и преобразует его величину. Так как на вход трансформатора подается постоянное напряжение, то для его нормального функционирования в его первичной цепи нужно устройство, периодически размыкающее и замыкающее цепь постоянного тока - ключ, прерыватель тока. Прерывание тока или изменение направления этого тока вызывает появление в магнитопроводе трансформатора изменяющегося во времени магнитного потока Ф(t), который по закону электромагнитной индукции индуцирует в обмотках трансформатора ЭДС, величина которой пропорциональна скорости изменения магнитного потока и числу витков обмоток. </w:t>
      </w:r>
    </w:p>
    <w:p w14:paraId="57CC729B">
      <w:pPr>
        <w:spacing w:after="0" w:line="276" w:lineRule="auto"/>
        <w:ind w:firstLine="709"/>
        <w:jc w:val="both"/>
        <w:rPr>
          <w:rFonts w:ascii="Times New Roman" w:hAnsi="Times New Roman" w:cs="Times New Roman"/>
          <w:b/>
          <w:sz w:val="28"/>
          <w:szCs w:val="28"/>
          <w:lang w:val="uz-Cyrl-UZ"/>
        </w:rPr>
      </w:pPr>
      <w:r>
        <w:rPr>
          <w:rFonts w:ascii="Times New Roman" w:hAnsi="Times New Roman" w:cs="Times New Roman"/>
          <w:b/>
          <w:sz w:val="28"/>
          <w:szCs w:val="28"/>
        </w:rPr>
        <w:t>Структурная схема о</w:t>
      </w:r>
      <w:r>
        <w:rPr>
          <w:rFonts w:ascii="Times New Roman" w:hAnsi="Times New Roman" w:cs="Times New Roman"/>
          <w:b/>
          <w:sz w:val="28"/>
          <w:szCs w:val="28"/>
          <w:lang w:val="uz-Cyrl-UZ"/>
        </w:rPr>
        <w:t>днотактн</w:t>
      </w:r>
      <w:r>
        <w:rPr>
          <w:rFonts w:ascii="Times New Roman" w:hAnsi="Times New Roman" w:cs="Times New Roman"/>
          <w:b/>
          <w:sz w:val="28"/>
          <w:szCs w:val="28"/>
        </w:rPr>
        <w:t>ого</w:t>
      </w:r>
      <w:r>
        <w:rPr>
          <w:rFonts w:ascii="Times New Roman" w:hAnsi="Times New Roman" w:cs="Times New Roman"/>
          <w:b/>
          <w:sz w:val="28"/>
          <w:szCs w:val="28"/>
          <w:lang w:val="uz-Cyrl-UZ"/>
        </w:rPr>
        <w:t xml:space="preserve"> п</w:t>
      </w:r>
      <w:r>
        <w:rPr>
          <w:rFonts w:ascii="Times New Roman" w:hAnsi="Times New Roman" w:cs="Times New Roman"/>
          <w:b/>
          <w:sz w:val="28"/>
          <w:szCs w:val="28"/>
        </w:rPr>
        <w:t>р</w:t>
      </w:r>
      <w:r>
        <w:rPr>
          <w:rFonts w:ascii="Times New Roman" w:hAnsi="Times New Roman" w:cs="Times New Roman"/>
          <w:b/>
          <w:sz w:val="28"/>
          <w:szCs w:val="28"/>
          <w:lang w:val="uz-Cyrl-UZ"/>
        </w:rPr>
        <w:t>еобразовател</w:t>
      </w:r>
      <w:r>
        <w:rPr>
          <w:rFonts w:ascii="Times New Roman" w:hAnsi="Times New Roman" w:cs="Times New Roman"/>
          <w:b/>
          <w:sz w:val="28"/>
          <w:szCs w:val="28"/>
        </w:rPr>
        <w:t>я</w:t>
      </w:r>
      <w:r>
        <w:rPr>
          <w:rFonts w:ascii="Times New Roman" w:hAnsi="Times New Roman" w:cs="Times New Roman"/>
          <w:b/>
          <w:sz w:val="28"/>
          <w:szCs w:val="28"/>
          <w:lang w:val="uz-Cyrl-UZ"/>
        </w:rPr>
        <w:t xml:space="preserve"> с самовозбуждением</w:t>
      </w:r>
    </w:p>
    <w:p w14:paraId="78DB32F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Структурная схема однотактного преобразователя приведена на рис.</w:t>
      </w:r>
      <w:r>
        <w:rPr>
          <w:rFonts w:ascii="Times New Roman" w:hAnsi="Times New Roman" w:cs="Times New Roman"/>
          <w:sz w:val="28"/>
          <w:szCs w:val="28"/>
          <w:lang w:val="uz-Cyrl-UZ"/>
        </w:rPr>
        <w:t>45</w:t>
      </w:r>
      <w:r>
        <w:rPr>
          <w:rFonts w:ascii="Times New Roman" w:hAnsi="Times New Roman" w:cs="Times New Roman"/>
          <w:sz w:val="28"/>
          <w:szCs w:val="28"/>
        </w:rPr>
        <w:t>.</w:t>
      </w:r>
    </w:p>
    <w:p w14:paraId="7DFFDADC">
      <w:pPr>
        <w:spacing w:after="0" w:line="276" w:lineRule="auto"/>
        <w:ind w:firstLine="709"/>
        <w:jc w:val="both"/>
        <w:rPr>
          <w:rFonts w:ascii="Times New Roman" w:hAnsi="Times New Roman" w:cs="Times New Roman"/>
          <w:sz w:val="28"/>
          <w:szCs w:val="28"/>
        </w:rPr>
      </w:pPr>
    </w:p>
    <w:p w14:paraId="6505AB6E">
      <w:pPr>
        <w:spacing w:after="0" w:line="276" w:lineRule="auto"/>
        <w:ind w:firstLine="709"/>
        <w:jc w:val="both"/>
        <w:rPr>
          <w:rFonts w:ascii="Times New Roman" w:hAnsi="Times New Roman" w:cs="Times New Roman"/>
          <w:sz w:val="28"/>
          <w:szCs w:val="28"/>
        </w:rPr>
      </w:pPr>
    </w:p>
    <w:p w14:paraId="1CF9EA6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2850515" cy="1253490"/>
            <wp:effectExtent l="19050" t="0" r="6508" b="0"/>
            <wp:docPr id="39"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70"/>
                    <pic:cNvPicPr>
                      <a:picLocks noChangeAspect="1" noChangeArrowheads="1"/>
                    </pic:cNvPicPr>
                  </pic:nvPicPr>
                  <pic:blipFill>
                    <a:blip r:embed="rId103"/>
                    <a:srcRect/>
                    <a:stretch>
                      <a:fillRect/>
                    </a:stretch>
                  </pic:blipFill>
                  <pic:spPr>
                    <a:xfrm>
                      <a:off x="0" y="0"/>
                      <a:ext cx="2864978" cy="1260186"/>
                    </a:xfrm>
                    <a:prstGeom prst="rect">
                      <a:avLst/>
                    </a:prstGeom>
                    <a:noFill/>
                    <a:ln w="9525">
                      <a:noFill/>
                      <a:miter lim="800000"/>
                      <a:headEnd/>
                      <a:tailEnd/>
                    </a:ln>
                  </pic:spPr>
                </pic:pic>
              </a:graphicData>
            </a:graphic>
          </wp:inline>
        </w:drawing>
      </w:r>
    </w:p>
    <w:p w14:paraId="6DA2B0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А – аккумулятор, Г – генератор, В – выпрямитель, Ф – фильтр.</w:t>
      </w:r>
    </w:p>
    <w:p w14:paraId="5147FBF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45. Структурная схема однотактного преобразователя с самовозбуждением</w:t>
      </w:r>
    </w:p>
    <w:p w14:paraId="5665BF0F">
      <w:pPr>
        <w:spacing w:after="0" w:line="276" w:lineRule="auto"/>
        <w:ind w:firstLine="709"/>
        <w:jc w:val="both"/>
        <w:rPr>
          <w:rFonts w:ascii="Times New Roman" w:hAnsi="Times New Roman" w:cs="Times New Roman"/>
          <w:sz w:val="28"/>
          <w:szCs w:val="28"/>
        </w:rPr>
      </w:pPr>
    </w:p>
    <w:p w14:paraId="0141176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Источником постоянного тока служит аккумуляторная батарея Б, имеющая небольшое напряжение U</w:t>
      </w:r>
      <w:r>
        <w:rPr>
          <w:rFonts w:ascii="Times New Roman" w:hAnsi="Times New Roman" w:cs="Times New Roman"/>
          <w:sz w:val="28"/>
          <w:szCs w:val="28"/>
          <w:vertAlign w:val="subscript"/>
        </w:rPr>
        <w:t>ВХ</w:t>
      </w:r>
      <w:r>
        <w:rPr>
          <w:rFonts w:ascii="Times New Roman" w:hAnsi="Times New Roman" w:cs="Times New Roman"/>
          <w:sz w:val="28"/>
          <w:szCs w:val="28"/>
        </w:rPr>
        <w:t xml:space="preserve">, которое подается на вход трансформатора Тр предназначенного для формирования переменного напряжения и преобразования его значения. Поскольку напряжение аккумулятора постоянно, то для нормального функционирования трансформатора в его первичной обмотке необходимо включить прерыватель тока, периодически с частотой 350…400 Гц замыкающий и размыкающий  </w:t>
      </w:r>
    </w:p>
    <w:p w14:paraId="376AEC6A">
      <w:pPr>
        <w:spacing w:after="0" w:line="276" w:lineRule="auto"/>
        <w:ind w:firstLine="709"/>
        <w:jc w:val="both"/>
        <w:rPr>
          <w:rFonts w:ascii="Times New Roman" w:hAnsi="Times New Roman" w:cs="Times New Roman"/>
          <w:sz w:val="28"/>
          <w:szCs w:val="28"/>
          <w:lang w:val="uz-Cyrl-UZ"/>
        </w:rPr>
      </w:pPr>
      <w:r>
        <w:rPr>
          <w:rFonts w:ascii="Times New Roman" w:hAnsi="Times New Roman" w:cs="Times New Roman"/>
          <w:sz w:val="28"/>
          <w:szCs w:val="28"/>
        </w:rPr>
        <w:t xml:space="preserve">Прерывателем является ключ </w:t>
      </w:r>
      <w:r>
        <w:rPr>
          <w:rFonts w:ascii="Times New Roman" w:hAnsi="Times New Roman" w:cs="Times New Roman"/>
          <w:i/>
          <w:sz w:val="28"/>
          <w:szCs w:val="28"/>
        </w:rPr>
        <w:t>К</w:t>
      </w:r>
      <w:r>
        <w:rPr>
          <w:rFonts w:ascii="Times New Roman" w:hAnsi="Times New Roman" w:cs="Times New Roman"/>
          <w:sz w:val="28"/>
          <w:szCs w:val="28"/>
        </w:rPr>
        <w:t xml:space="preserve">, который периодически замыкается и размыкается, соответственно в сердечнике трансформатора магнитный поток то увеличивается, то уменьшается, создавая на вторичной обмотке переменную ЭДС. В качестве ключа </w:t>
      </w:r>
      <w:r>
        <w:rPr>
          <w:rFonts w:ascii="Times New Roman" w:hAnsi="Times New Roman" w:cs="Times New Roman"/>
          <w:i/>
          <w:sz w:val="28"/>
          <w:szCs w:val="28"/>
        </w:rPr>
        <w:t>К</w:t>
      </w:r>
      <w:r>
        <w:rPr>
          <w:rFonts w:ascii="Times New Roman" w:hAnsi="Times New Roman" w:cs="Times New Roman"/>
          <w:sz w:val="28"/>
          <w:szCs w:val="28"/>
        </w:rPr>
        <w:t xml:space="preserve"> можно использовать любые электронные и электромагнитные устройства. Такие преобразователи на современном этапе позволяют получить на выходе переменное напряжение частотой 30 </w:t>
      </w:r>
      <w:r>
        <w:rPr>
          <w:rFonts w:ascii="Times New Roman" w:hAnsi="Times New Roman" w:cs="Times New Roman"/>
          <w:sz w:val="28"/>
          <w:szCs w:val="28"/>
        </w:rPr>
        <w:sym w:font="Symbol" w:char="F0B8"/>
      </w:r>
      <w:r>
        <w:rPr>
          <w:rFonts w:ascii="Times New Roman" w:hAnsi="Times New Roman" w:cs="Times New Roman"/>
          <w:sz w:val="28"/>
          <w:szCs w:val="28"/>
        </w:rPr>
        <w:t xml:space="preserve"> 50 Гц. Поэтому они используются редко.</w:t>
      </w:r>
    </w:p>
    <w:p w14:paraId="21FFF923">
      <w:pPr>
        <w:spacing w:after="0" w:line="276" w:lineRule="auto"/>
        <w:ind w:firstLine="709"/>
        <w:jc w:val="both"/>
        <w:rPr>
          <w:rFonts w:ascii="Times New Roman" w:hAnsi="Times New Roman" w:cs="Times New Roman"/>
          <w:b/>
          <w:sz w:val="28"/>
          <w:szCs w:val="28"/>
        </w:rPr>
      </w:pPr>
    </w:p>
    <w:p w14:paraId="42241FE4">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Двух</w:t>
      </w:r>
      <w:r>
        <w:rPr>
          <w:rFonts w:ascii="Times New Roman" w:hAnsi="Times New Roman" w:cs="Times New Roman"/>
          <w:b/>
          <w:sz w:val="28"/>
          <w:szCs w:val="28"/>
          <w:lang w:val="uz-Cyrl-UZ"/>
        </w:rPr>
        <w:t>тактн</w:t>
      </w:r>
      <w:r>
        <w:rPr>
          <w:rFonts w:ascii="Times New Roman" w:hAnsi="Times New Roman" w:cs="Times New Roman"/>
          <w:b/>
          <w:sz w:val="28"/>
          <w:szCs w:val="28"/>
        </w:rPr>
        <w:t>ы</w:t>
      </w:r>
      <w:r>
        <w:rPr>
          <w:rFonts w:ascii="Times New Roman" w:hAnsi="Times New Roman" w:cs="Times New Roman"/>
          <w:b/>
          <w:sz w:val="28"/>
          <w:szCs w:val="28"/>
          <w:lang w:val="uz-Cyrl-UZ"/>
        </w:rPr>
        <w:t>е п</w:t>
      </w:r>
      <w:r>
        <w:rPr>
          <w:rFonts w:ascii="Times New Roman" w:hAnsi="Times New Roman" w:cs="Times New Roman"/>
          <w:b/>
          <w:sz w:val="28"/>
          <w:szCs w:val="28"/>
        </w:rPr>
        <w:t>р</w:t>
      </w:r>
      <w:r>
        <w:rPr>
          <w:rFonts w:ascii="Times New Roman" w:hAnsi="Times New Roman" w:cs="Times New Roman"/>
          <w:b/>
          <w:sz w:val="28"/>
          <w:szCs w:val="28"/>
          <w:lang w:val="uz-Cyrl-UZ"/>
        </w:rPr>
        <w:t>еобразовател</w:t>
      </w:r>
      <w:r>
        <w:rPr>
          <w:rFonts w:ascii="Times New Roman" w:hAnsi="Times New Roman" w:cs="Times New Roman"/>
          <w:b/>
          <w:sz w:val="28"/>
          <w:szCs w:val="28"/>
        </w:rPr>
        <w:t>и</w:t>
      </w:r>
      <w:r>
        <w:rPr>
          <w:rFonts w:ascii="Times New Roman" w:hAnsi="Times New Roman" w:cs="Times New Roman"/>
          <w:b/>
          <w:sz w:val="28"/>
          <w:szCs w:val="28"/>
          <w:lang w:val="uz-Cyrl-UZ"/>
        </w:rPr>
        <w:t xml:space="preserve"> с </w:t>
      </w:r>
      <w:r>
        <w:rPr>
          <w:rFonts w:ascii="Times New Roman" w:hAnsi="Times New Roman" w:cs="Times New Roman"/>
          <w:b/>
          <w:sz w:val="28"/>
          <w:szCs w:val="28"/>
        </w:rPr>
        <w:t xml:space="preserve">независимым </w:t>
      </w:r>
      <w:r>
        <w:rPr>
          <w:rFonts w:ascii="Times New Roman" w:hAnsi="Times New Roman" w:cs="Times New Roman"/>
          <w:b/>
          <w:sz w:val="28"/>
          <w:szCs w:val="28"/>
          <w:lang w:val="uz-Cyrl-UZ"/>
        </w:rPr>
        <w:t>возбуждением.</w:t>
      </w:r>
    </w:p>
    <w:p w14:paraId="00236D2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пример двухтактного преобразователя на транзисторах с самовозбуждением и трансформаторной обратной связью. Для этого используем транзисторы, включенные по схеме с общим эмиттером, схема которого приведена на рис. 46.</w:t>
      </w:r>
    </w:p>
    <w:p w14:paraId="67D1058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ППН представляет собой релаксационный генератор напряжения прямоугольной формы с отрицательной обратной связью по напряжению. В нем сердечник трансформатора делается из материала с прямоугольной петлей гистерезиса (ППГ), а транзисторы </w:t>
      </w:r>
      <w:r>
        <w:rPr>
          <w:rFonts w:ascii="Times New Roman" w:hAnsi="Times New Roman" w:cs="Times New Roman"/>
          <w:i/>
          <w:sz w:val="28"/>
          <w:szCs w:val="28"/>
        </w:rPr>
        <w:t>Т</w:t>
      </w:r>
      <w:r>
        <w:rPr>
          <w:rFonts w:ascii="Times New Roman" w:hAnsi="Times New Roman" w:cs="Times New Roman"/>
          <w:i/>
          <w:sz w:val="28"/>
          <w:szCs w:val="28"/>
          <w:vertAlign w:val="subscript"/>
        </w:rPr>
        <w:t>1</w:t>
      </w:r>
      <w:r>
        <w:rPr>
          <w:rFonts w:ascii="Times New Roman" w:hAnsi="Times New Roman" w:cs="Times New Roman"/>
          <w:sz w:val="28"/>
          <w:szCs w:val="28"/>
        </w:rPr>
        <w:t xml:space="preserve"> и </w:t>
      </w:r>
      <w:r>
        <w:rPr>
          <w:rFonts w:ascii="Times New Roman" w:hAnsi="Times New Roman" w:cs="Times New Roman"/>
          <w:i/>
          <w:sz w:val="28"/>
          <w:szCs w:val="28"/>
        </w:rPr>
        <w:t>Т</w:t>
      </w:r>
      <w:r>
        <w:rPr>
          <w:rFonts w:ascii="Times New Roman" w:hAnsi="Times New Roman" w:cs="Times New Roman"/>
          <w:i/>
          <w:sz w:val="28"/>
          <w:szCs w:val="28"/>
          <w:vertAlign w:val="subscript"/>
        </w:rPr>
        <w:t xml:space="preserve">2 </w:t>
      </w:r>
      <w:r>
        <w:rPr>
          <w:rFonts w:ascii="Times New Roman" w:hAnsi="Times New Roman" w:cs="Times New Roman"/>
          <w:sz w:val="28"/>
          <w:szCs w:val="28"/>
        </w:rPr>
        <w:t xml:space="preserve">работают в ключевом режиме. За счет разброса параметров транзисторов </w:t>
      </w:r>
      <w:r>
        <w:rPr>
          <w:rFonts w:ascii="Times New Roman" w:hAnsi="Times New Roman" w:cs="Times New Roman"/>
          <w:i/>
          <w:sz w:val="28"/>
          <w:szCs w:val="28"/>
        </w:rPr>
        <w:t>Т</w:t>
      </w:r>
      <w:r>
        <w:rPr>
          <w:rFonts w:ascii="Times New Roman" w:hAnsi="Times New Roman" w:cs="Times New Roman"/>
          <w:i/>
          <w:sz w:val="28"/>
          <w:szCs w:val="28"/>
          <w:vertAlign w:val="subscript"/>
        </w:rPr>
        <w:t>1</w:t>
      </w:r>
      <w:r>
        <w:rPr>
          <w:rFonts w:ascii="Times New Roman" w:hAnsi="Times New Roman" w:cs="Times New Roman"/>
          <w:sz w:val="28"/>
          <w:szCs w:val="28"/>
        </w:rPr>
        <w:t xml:space="preserve"> и </w:t>
      </w:r>
      <w:r>
        <w:rPr>
          <w:rFonts w:ascii="Times New Roman" w:hAnsi="Times New Roman" w:cs="Times New Roman"/>
          <w:i/>
          <w:sz w:val="28"/>
          <w:szCs w:val="28"/>
        </w:rPr>
        <w:t>Т</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в момент включения питания</w:t>
      </w:r>
      <w:r>
        <w:rPr>
          <w:rFonts w:ascii="Times New Roman" w:hAnsi="Times New Roman" w:cs="Times New Roman"/>
          <w:i/>
          <w:sz w:val="28"/>
          <w:szCs w:val="28"/>
        </w:rPr>
        <w:t xml:space="preserve"> U</w:t>
      </w:r>
      <w:r>
        <w:rPr>
          <w:rFonts w:ascii="Times New Roman" w:hAnsi="Times New Roman" w:cs="Times New Roman"/>
          <w:i/>
          <w:sz w:val="28"/>
          <w:szCs w:val="28"/>
          <w:vertAlign w:val="subscript"/>
        </w:rPr>
        <w:t>0</w:t>
      </w:r>
      <w:r>
        <w:rPr>
          <w:rFonts w:ascii="Times New Roman" w:hAnsi="Times New Roman" w:cs="Times New Roman"/>
          <w:sz w:val="28"/>
          <w:szCs w:val="28"/>
        </w:rPr>
        <w:t xml:space="preserve">, один из них окажется более открытым, чем другой. Пусть более открытым окажется </w:t>
      </w:r>
      <w:r>
        <w:rPr>
          <w:rFonts w:ascii="Times New Roman" w:hAnsi="Times New Roman" w:cs="Times New Roman"/>
          <w:i/>
          <w:sz w:val="28"/>
          <w:szCs w:val="28"/>
        </w:rPr>
        <w:t>Т</w:t>
      </w:r>
      <w:r>
        <w:rPr>
          <w:rFonts w:ascii="Times New Roman" w:hAnsi="Times New Roman" w:cs="Times New Roman"/>
          <w:i/>
          <w:sz w:val="28"/>
          <w:szCs w:val="28"/>
          <w:vertAlign w:val="subscript"/>
        </w:rPr>
        <w:t>1</w:t>
      </w:r>
      <w:r>
        <w:rPr>
          <w:rFonts w:ascii="Times New Roman" w:hAnsi="Times New Roman" w:cs="Times New Roman"/>
          <w:sz w:val="28"/>
          <w:szCs w:val="28"/>
        </w:rPr>
        <w:t xml:space="preserve">, тогда через него пойдет больший коллекторный ток, чем через </w:t>
      </w:r>
      <w:r>
        <w:rPr>
          <w:rFonts w:ascii="Times New Roman" w:hAnsi="Times New Roman" w:cs="Times New Roman"/>
          <w:i/>
          <w:sz w:val="28"/>
          <w:szCs w:val="28"/>
        </w:rPr>
        <w:t>Т</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Первичная обмотка трансформатора имеет среднюю точку </w:t>
      </w:r>
      <w:r>
        <w:rPr>
          <w:rFonts w:ascii="Times New Roman" w:hAnsi="Times New Roman" w:cs="Times New Roman"/>
          <w:i/>
          <w:sz w:val="28"/>
          <w:szCs w:val="28"/>
        </w:rPr>
        <w:t>0</w:t>
      </w:r>
      <w:r>
        <w:rPr>
          <w:rFonts w:ascii="Times New Roman" w:hAnsi="Times New Roman" w:cs="Times New Roman"/>
          <w:sz w:val="28"/>
          <w:szCs w:val="28"/>
        </w:rPr>
        <w:t xml:space="preserve">, соединенную с эмиттерами обоих транзисторов. Входное напряжение </w:t>
      </w:r>
      <w:r>
        <w:rPr>
          <w:rFonts w:ascii="Times New Roman" w:hAnsi="Times New Roman" w:cs="Times New Roman"/>
          <w:i/>
          <w:sz w:val="28"/>
          <w:szCs w:val="28"/>
        </w:rPr>
        <w:t>U</w:t>
      </w:r>
      <w:r>
        <w:rPr>
          <w:rFonts w:ascii="Times New Roman" w:hAnsi="Times New Roman" w:cs="Times New Roman"/>
          <w:i/>
          <w:sz w:val="28"/>
          <w:szCs w:val="28"/>
          <w:vertAlign w:val="subscript"/>
        </w:rPr>
        <w:t>0</w:t>
      </w:r>
      <w:r>
        <w:rPr>
          <w:rFonts w:ascii="Times New Roman" w:hAnsi="Times New Roman" w:cs="Times New Roman"/>
          <w:sz w:val="28"/>
          <w:szCs w:val="28"/>
        </w:rPr>
        <w:t xml:space="preserve"> подается между общей точкой эмиттеров и средней точкой первичной обмотки трансформатора. Токи по полу обмоткам </w:t>
      </w:r>
      <w:r>
        <w:rPr>
          <w:rFonts w:ascii="Times New Roman" w:hAnsi="Times New Roman" w:cs="Times New Roman"/>
          <w:i/>
          <w:sz w:val="28"/>
          <w:szCs w:val="28"/>
        </w:rPr>
        <w:t>ао</w:t>
      </w:r>
      <w:r>
        <w:rPr>
          <w:rFonts w:ascii="Times New Roman" w:hAnsi="Times New Roman" w:cs="Times New Roman"/>
          <w:sz w:val="28"/>
          <w:szCs w:val="28"/>
        </w:rPr>
        <w:t xml:space="preserve"> и </w:t>
      </w:r>
      <w:r>
        <w:rPr>
          <w:rFonts w:ascii="Times New Roman" w:hAnsi="Times New Roman" w:cs="Times New Roman"/>
          <w:i/>
          <w:sz w:val="28"/>
          <w:szCs w:val="28"/>
        </w:rPr>
        <w:t xml:space="preserve">об </w:t>
      </w:r>
      <w:r>
        <w:rPr>
          <w:rFonts w:ascii="Times New Roman" w:hAnsi="Times New Roman" w:cs="Times New Roman"/>
          <w:sz w:val="28"/>
          <w:szCs w:val="28"/>
        </w:rPr>
        <w:t xml:space="preserve">всегда протекают в противоположных направлениях. Если </w:t>
      </w:r>
      <w:r>
        <w:rPr>
          <w:rFonts w:ascii="Times New Roman" w:hAnsi="Times New Roman" w:cs="Times New Roman"/>
          <w:i/>
          <w:sz w:val="28"/>
          <w:szCs w:val="28"/>
        </w:rPr>
        <w:t>I</w:t>
      </w:r>
      <w:r>
        <w:rPr>
          <w:rFonts w:ascii="Times New Roman" w:hAnsi="Times New Roman" w:cs="Times New Roman"/>
          <w:i/>
          <w:sz w:val="28"/>
          <w:szCs w:val="28"/>
          <w:vertAlign w:val="subscript"/>
        </w:rPr>
        <w:t>K1</w:t>
      </w:r>
      <w:r>
        <w:rPr>
          <w:rFonts w:ascii="Times New Roman" w:hAnsi="Times New Roman" w:cs="Times New Roman"/>
          <w:i/>
          <w:sz w:val="28"/>
          <w:szCs w:val="28"/>
        </w:rPr>
        <w:t>&gt; I</w:t>
      </w:r>
      <w:r>
        <w:rPr>
          <w:rFonts w:ascii="Times New Roman" w:hAnsi="Times New Roman" w:cs="Times New Roman"/>
          <w:i/>
          <w:sz w:val="28"/>
          <w:szCs w:val="28"/>
          <w:vertAlign w:val="subscript"/>
        </w:rPr>
        <w:t>K2</w:t>
      </w:r>
      <w:r>
        <w:rPr>
          <w:rFonts w:ascii="Times New Roman" w:hAnsi="Times New Roman" w:cs="Times New Roman"/>
          <w:sz w:val="28"/>
          <w:szCs w:val="28"/>
        </w:rPr>
        <w:t xml:space="preserve">, то ток через </w:t>
      </w:r>
      <w:r>
        <w:rPr>
          <w:rFonts w:ascii="Times New Roman" w:hAnsi="Times New Roman" w:cs="Times New Roman"/>
          <w:i/>
          <w:sz w:val="28"/>
          <w:szCs w:val="28"/>
        </w:rPr>
        <w:t>ао</w:t>
      </w:r>
      <w:r>
        <w:rPr>
          <w:rFonts w:ascii="Times New Roman" w:hAnsi="Times New Roman" w:cs="Times New Roman"/>
          <w:sz w:val="28"/>
          <w:szCs w:val="28"/>
        </w:rPr>
        <w:t xml:space="preserve"> будет больше, чем по полу обмотке </w:t>
      </w:r>
      <w:r>
        <w:rPr>
          <w:rFonts w:ascii="Times New Roman" w:hAnsi="Times New Roman" w:cs="Times New Roman"/>
          <w:i/>
          <w:sz w:val="28"/>
          <w:szCs w:val="28"/>
        </w:rPr>
        <w:t>об</w:t>
      </w:r>
      <w:r>
        <w:rPr>
          <w:rFonts w:ascii="Times New Roman" w:hAnsi="Times New Roman" w:cs="Times New Roman"/>
          <w:sz w:val="28"/>
          <w:szCs w:val="28"/>
        </w:rPr>
        <w:t xml:space="preserve">. В сердечнике трансформатора появляется магнитный поток, направление которого определяется током </w:t>
      </w:r>
      <w:r>
        <w:rPr>
          <w:rFonts w:ascii="Times New Roman" w:hAnsi="Times New Roman" w:cs="Times New Roman"/>
          <w:i/>
          <w:sz w:val="28"/>
          <w:szCs w:val="28"/>
        </w:rPr>
        <w:t>I</w:t>
      </w:r>
      <w:r>
        <w:rPr>
          <w:rFonts w:ascii="Times New Roman" w:hAnsi="Times New Roman" w:cs="Times New Roman"/>
          <w:i/>
          <w:sz w:val="28"/>
          <w:szCs w:val="28"/>
          <w:vertAlign w:val="subscript"/>
        </w:rPr>
        <w:t>K1</w:t>
      </w:r>
      <w:r>
        <w:rPr>
          <w:rFonts w:ascii="Times New Roman" w:hAnsi="Times New Roman" w:cs="Times New Roman"/>
          <w:sz w:val="28"/>
          <w:szCs w:val="28"/>
        </w:rPr>
        <w:t>, этот поток создает во вторичной обмотке и в обмотке обратной связи трансформатора ЭДС.</w:t>
      </w:r>
    </w:p>
    <w:p w14:paraId="2D0E84B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подаче на вход инвертора напряжения U</w:t>
      </w:r>
      <w:r>
        <w:rPr>
          <w:rFonts w:ascii="Times New Roman" w:hAnsi="Times New Roman" w:cs="Times New Roman"/>
          <w:sz w:val="28"/>
          <w:szCs w:val="28"/>
          <w:vertAlign w:val="subscript"/>
        </w:rPr>
        <w:t>0</w:t>
      </w:r>
      <w:r>
        <w:rPr>
          <w:rFonts w:ascii="Times New Roman" w:hAnsi="Times New Roman" w:cs="Times New Roman"/>
          <w:sz w:val="28"/>
          <w:szCs w:val="28"/>
        </w:rPr>
        <w:t xml:space="preserve"> через делитель напряжения R</w:t>
      </w:r>
      <w:r>
        <w:rPr>
          <w:rFonts w:ascii="Times New Roman" w:hAnsi="Times New Roman" w:cs="Times New Roman"/>
          <w:sz w:val="28"/>
          <w:szCs w:val="28"/>
          <w:vertAlign w:val="subscript"/>
        </w:rPr>
        <w:t>б</w:t>
      </w:r>
      <w:r>
        <w:rPr>
          <w:rFonts w:ascii="Times New Roman" w:hAnsi="Times New Roman" w:cs="Times New Roman"/>
          <w:sz w:val="28"/>
          <w:szCs w:val="28"/>
        </w:rPr>
        <w:t>, R</w:t>
      </w:r>
      <w:r>
        <w:rPr>
          <w:rFonts w:ascii="Times New Roman" w:hAnsi="Times New Roman" w:cs="Times New Roman"/>
          <w:sz w:val="28"/>
          <w:szCs w:val="28"/>
          <w:vertAlign w:val="subscript"/>
        </w:rPr>
        <w:t>n</w:t>
      </w:r>
      <w:r>
        <w:rPr>
          <w:rFonts w:ascii="Times New Roman" w:hAnsi="Times New Roman" w:cs="Times New Roman"/>
          <w:sz w:val="28"/>
          <w:szCs w:val="28"/>
        </w:rPr>
        <w:t xml:space="preserve"> подается отрицательное напряжение смещения на базы транзисторов, за счет чего они открываются. Полярность ЭДС в U</w:t>
      </w:r>
      <w:r>
        <w:rPr>
          <w:rFonts w:ascii="Times New Roman" w:hAnsi="Times New Roman" w:cs="Times New Roman"/>
          <w:sz w:val="28"/>
          <w:szCs w:val="28"/>
          <w:vertAlign w:val="subscript"/>
        </w:rPr>
        <w:t xml:space="preserve"> ОС</w:t>
      </w:r>
      <w:r>
        <w:rPr>
          <w:rFonts w:ascii="Times New Roman" w:hAnsi="Times New Roman" w:cs="Times New Roman"/>
          <w:sz w:val="28"/>
          <w:szCs w:val="28"/>
        </w:rPr>
        <w:t xml:space="preserve"> за счет тока I</w:t>
      </w:r>
      <w:r>
        <w:rPr>
          <w:rFonts w:ascii="Times New Roman" w:hAnsi="Times New Roman" w:cs="Times New Roman"/>
          <w:sz w:val="28"/>
          <w:szCs w:val="28"/>
          <w:vertAlign w:val="subscript"/>
        </w:rPr>
        <w:t>K1</w:t>
      </w:r>
      <w:r>
        <w:rPr>
          <w:rFonts w:ascii="Times New Roman" w:hAnsi="Times New Roman" w:cs="Times New Roman"/>
          <w:sz w:val="28"/>
          <w:szCs w:val="28"/>
        </w:rPr>
        <w:t xml:space="preserve"> выбрана так, чтобы в обмотке вг был  плюс на точке в и минус на точке г, тогда Т</w:t>
      </w:r>
      <w:r>
        <w:rPr>
          <w:rFonts w:ascii="Times New Roman" w:hAnsi="Times New Roman" w:cs="Times New Roman"/>
          <w:sz w:val="28"/>
          <w:szCs w:val="28"/>
          <w:vertAlign w:val="subscript"/>
        </w:rPr>
        <w:t>1</w:t>
      </w:r>
      <w:r>
        <w:rPr>
          <w:rFonts w:ascii="Times New Roman" w:hAnsi="Times New Roman" w:cs="Times New Roman"/>
          <w:sz w:val="28"/>
          <w:szCs w:val="28"/>
        </w:rPr>
        <w:t xml:space="preserve"> еще больше откроется, а Т</w:t>
      </w:r>
      <w:r>
        <w:rPr>
          <w:rFonts w:ascii="Times New Roman" w:hAnsi="Times New Roman" w:cs="Times New Roman"/>
          <w:sz w:val="28"/>
          <w:szCs w:val="28"/>
          <w:vertAlign w:val="subscript"/>
        </w:rPr>
        <w:t>2</w:t>
      </w:r>
      <w:r>
        <w:rPr>
          <w:rFonts w:ascii="Times New Roman" w:hAnsi="Times New Roman" w:cs="Times New Roman"/>
          <w:sz w:val="28"/>
          <w:szCs w:val="28"/>
        </w:rPr>
        <w:t xml:space="preserve"> закроется, т.е. I</w:t>
      </w:r>
      <w:r>
        <w:rPr>
          <w:rFonts w:ascii="Times New Roman" w:hAnsi="Times New Roman" w:cs="Times New Roman"/>
          <w:sz w:val="28"/>
          <w:szCs w:val="28"/>
          <w:vertAlign w:val="subscript"/>
        </w:rPr>
        <w:t>K1</w:t>
      </w:r>
      <w:r>
        <w:rPr>
          <w:rFonts w:ascii="Times New Roman" w:hAnsi="Times New Roman" w:cs="Times New Roman"/>
          <w:sz w:val="28"/>
          <w:szCs w:val="28"/>
        </w:rPr>
        <w:t xml:space="preserve"> растет, а I</w:t>
      </w:r>
      <w:r>
        <w:rPr>
          <w:rFonts w:ascii="Times New Roman" w:hAnsi="Times New Roman" w:cs="Times New Roman"/>
          <w:sz w:val="28"/>
          <w:szCs w:val="28"/>
          <w:vertAlign w:val="subscript"/>
        </w:rPr>
        <w:t>K2</w:t>
      </w:r>
      <w:r>
        <w:rPr>
          <w:rFonts w:ascii="Times New Roman" w:hAnsi="Times New Roman" w:cs="Times New Roman"/>
          <w:sz w:val="28"/>
          <w:szCs w:val="28"/>
        </w:rPr>
        <w:t xml:space="preserve"> уменьшается, следовательно растет магнитный поток в сердечнике трансформатора. Когда сердечник насытился, dФ/dt=0, т.е. ЭДС в обмотке W</w:t>
      </w:r>
      <w:r>
        <w:rPr>
          <w:rFonts w:ascii="Times New Roman" w:hAnsi="Times New Roman" w:cs="Times New Roman"/>
          <w:sz w:val="28"/>
          <w:szCs w:val="28"/>
          <w:vertAlign w:val="subscript"/>
        </w:rPr>
        <w:t>ОС</w:t>
      </w:r>
      <w:r>
        <w:rPr>
          <w:rFonts w:ascii="Times New Roman" w:hAnsi="Times New Roman" w:cs="Times New Roman"/>
          <w:sz w:val="28"/>
          <w:szCs w:val="28"/>
        </w:rPr>
        <w:t xml:space="preserve"> и W</w:t>
      </w:r>
      <w:r>
        <w:rPr>
          <w:rFonts w:ascii="Times New Roman" w:hAnsi="Times New Roman" w:cs="Times New Roman"/>
          <w:sz w:val="28"/>
          <w:szCs w:val="28"/>
          <w:vertAlign w:val="subscript"/>
        </w:rPr>
        <w:t>2</w:t>
      </w:r>
      <w:r>
        <w:rPr>
          <w:rFonts w:ascii="Times New Roman" w:hAnsi="Times New Roman" w:cs="Times New Roman"/>
          <w:sz w:val="28"/>
          <w:szCs w:val="28"/>
        </w:rPr>
        <w:t xml:space="preserve"> перестанут наводиться. В W</w:t>
      </w:r>
      <w:r>
        <w:rPr>
          <w:rFonts w:ascii="Times New Roman" w:hAnsi="Times New Roman" w:cs="Times New Roman"/>
          <w:sz w:val="28"/>
          <w:szCs w:val="28"/>
          <w:vertAlign w:val="subscript"/>
        </w:rPr>
        <w:t>ОС</w:t>
      </w:r>
      <w:r>
        <w:rPr>
          <w:rFonts w:ascii="Times New Roman" w:hAnsi="Times New Roman" w:cs="Times New Roman"/>
          <w:sz w:val="28"/>
          <w:szCs w:val="28"/>
        </w:rPr>
        <w:t xml:space="preserve"> за счет ЭДС самоиндукции (+) на точке в начнет уменьшаться, и (-) на точке г тоже уменьшится, т.е. Т</w:t>
      </w:r>
      <w:r>
        <w:rPr>
          <w:rFonts w:ascii="Times New Roman" w:hAnsi="Times New Roman" w:cs="Times New Roman"/>
          <w:sz w:val="28"/>
          <w:szCs w:val="28"/>
          <w:vertAlign w:val="subscript"/>
        </w:rPr>
        <w:t>1</w:t>
      </w:r>
      <w:r>
        <w:rPr>
          <w:rFonts w:ascii="Times New Roman" w:hAnsi="Times New Roman" w:cs="Times New Roman"/>
          <w:sz w:val="28"/>
          <w:szCs w:val="28"/>
        </w:rPr>
        <w:t xml:space="preserve"> закроется, а Т</w:t>
      </w:r>
      <w:r>
        <w:rPr>
          <w:rFonts w:ascii="Times New Roman" w:hAnsi="Times New Roman" w:cs="Times New Roman"/>
          <w:sz w:val="28"/>
          <w:szCs w:val="28"/>
          <w:vertAlign w:val="subscript"/>
        </w:rPr>
        <w:t>2</w:t>
      </w:r>
      <w:r>
        <w:rPr>
          <w:rFonts w:ascii="Times New Roman" w:hAnsi="Times New Roman" w:cs="Times New Roman"/>
          <w:sz w:val="28"/>
          <w:szCs w:val="28"/>
        </w:rPr>
        <w:t xml:space="preserve"> откроется, тогда I</w:t>
      </w:r>
      <w:r>
        <w:rPr>
          <w:rFonts w:ascii="Times New Roman" w:hAnsi="Times New Roman" w:cs="Times New Roman"/>
          <w:sz w:val="28"/>
          <w:szCs w:val="28"/>
          <w:vertAlign w:val="subscript"/>
        </w:rPr>
        <w:t>K2</w:t>
      </w:r>
      <w:r>
        <w:rPr>
          <w:rFonts w:ascii="Times New Roman" w:hAnsi="Times New Roman" w:cs="Times New Roman"/>
          <w:sz w:val="28"/>
          <w:szCs w:val="28"/>
        </w:rPr>
        <w:t xml:space="preserve"> будет больше I</w:t>
      </w:r>
      <w:r>
        <w:rPr>
          <w:rFonts w:ascii="Times New Roman" w:hAnsi="Times New Roman" w:cs="Times New Roman"/>
          <w:sz w:val="28"/>
          <w:szCs w:val="28"/>
          <w:vertAlign w:val="subscript"/>
        </w:rPr>
        <w:t>K1</w:t>
      </w:r>
      <w:r>
        <w:rPr>
          <w:rFonts w:ascii="Times New Roman" w:hAnsi="Times New Roman" w:cs="Times New Roman"/>
          <w:sz w:val="28"/>
          <w:szCs w:val="28"/>
        </w:rPr>
        <w:t xml:space="preserve">, и сердечник трансформатора начнет перемагничиваться, т.е. появится dФ/dt, в результате </w:t>
      </w:r>
      <w:r>
        <w:rPr>
          <w:rFonts w:ascii="Times New Roman" w:hAnsi="Times New Roman" w:cs="Times New Roman"/>
          <w:sz w:val="28"/>
          <w:szCs w:val="28"/>
          <w:lang w:val="en-US"/>
        </w:rPr>
        <w:t>l</w:t>
      </w:r>
      <w:r>
        <w:rPr>
          <w:rFonts w:ascii="Times New Roman" w:hAnsi="Times New Roman" w:cs="Times New Roman"/>
          <w:sz w:val="28"/>
          <w:szCs w:val="28"/>
          <w:vertAlign w:val="subscript"/>
        </w:rPr>
        <w:t>ОС</w:t>
      </w:r>
      <w:r>
        <w:rPr>
          <w:rFonts w:ascii="Times New Roman" w:hAnsi="Times New Roman" w:cs="Times New Roman"/>
          <w:sz w:val="28"/>
          <w:szCs w:val="28"/>
        </w:rPr>
        <w:t xml:space="preserve"> и W</w:t>
      </w:r>
      <w:r>
        <w:rPr>
          <w:rFonts w:ascii="Times New Roman" w:hAnsi="Times New Roman" w:cs="Times New Roman"/>
          <w:sz w:val="28"/>
          <w:szCs w:val="28"/>
          <w:vertAlign w:val="subscript"/>
        </w:rPr>
        <w:t>2</w:t>
      </w:r>
      <w:r>
        <w:rPr>
          <w:rFonts w:ascii="Times New Roman" w:hAnsi="Times New Roman" w:cs="Times New Roman"/>
          <w:sz w:val="28"/>
          <w:szCs w:val="28"/>
        </w:rPr>
        <w:t xml:space="preserve"> изменят знак, и Т</w:t>
      </w:r>
      <w:r>
        <w:rPr>
          <w:rFonts w:ascii="Times New Roman" w:hAnsi="Times New Roman" w:cs="Times New Roman"/>
          <w:sz w:val="28"/>
          <w:szCs w:val="28"/>
          <w:vertAlign w:val="subscript"/>
        </w:rPr>
        <w:t>2</w:t>
      </w:r>
      <w:r>
        <w:rPr>
          <w:rFonts w:ascii="Times New Roman" w:hAnsi="Times New Roman" w:cs="Times New Roman"/>
          <w:sz w:val="28"/>
          <w:szCs w:val="28"/>
        </w:rPr>
        <w:t xml:space="preserve"> еще больше откроется, а Т</w:t>
      </w:r>
      <w:r>
        <w:rPr>
          <w:rFonts w:ascii="Times New Roman" w:hAnsi="Times New Roman" w:cs="Times New Roman"/>
          <w:sz w:val="28"/>
          <w:szCs w:val="28"/>
          <w:vertAlign w:val="subscript"/>
        </w:rPr>
        <w:t>1</w:t>
      </w:r>
      <w:r>
        <w:rPr>
          <w:rFonts w:ascii="Times New Roman" w:hAnsi="Times New Roman" w:cs="Times New Roman"/>
          <w:sz w:val="28"/>
          <w:szCs w:val="28"/>
        </w:rPr>
        <w:t xml:space="preserve"> еще больше закроется. Это будет продолжаться опять до насыщения сердечника. В результате на выходе W</w:t>
      </w:r>
      <w:r>
        <w:rPr>
          <w:rFonts w:ascii="Times New Roman" w:hAnsi="Times New Roman" w:cs="Times New Roman"/>
          <w:sz w:val="28"/>
          <w:szCs w:val="28"/>
          <w:vertAlign w:val="subscript"/>
        </w:rPr>
        <w:t>2</w:t>
      </w:r>
      <w:r>
        <w:rPr>
          <w:rFonts w:ascii="Times New Roman" w:hAnsi="Times New Roman" w:cs="Times New Roman"/>
          <w:sz w:val="28"/>
          <w:szCs w:val="28"/>
        </w:rPr>
        <w:t xml:space="preserve"> образуется переменное напряжение почти прямоугольной формы. В этой схеме ключевой режим транзисторов задается с помощью прямоугольной петли гистерезиса. Конденсатор C нужен для повышения крутизны нарастания полуволн коллекторных токов I</w:t>
      </w:r>
      <w:r>
        <w:rPr>
          <w:rFonts w:ascii="Times New Roman" w:hAnsi="Times New Roman" w:cs="Times New Roman"/>
          <w:sz w:val="28"/>
          <w:szCs w:val="28"/>
          <w:vertAlign w:val="subscript"/>
        </w:rPr>
        <w:t>K1</w:t>
      </w:r>
      <w:r>
        <w:rPr>
          <w:rFonts w:ascii="Times New Roman" w:hAnsi="Times New Roman" w:cs="Times New Roman"/>
          <w:sz w:val="28"/>
          <w:szCs w:val="28"/>
        </w:rPr>
        <w:t xml:space="preserve"> и I</w:t>
      </w:r>
      <w:r>
        <w:rPr>
          <w:rFonts w:ascii="Times New Roman" w:hAnsi="Times New Roman" w:cs="Times New Roman"/>
          <w:sz w:val="28"/>
          <w:szCs w:val="28"/>
          <w:vertAlign w:val="subscript"/>
        </w:rPr>
        <w:t>K2</w:t>
      </w:r>
      <w:r>
        <w:rPr>
          <w:rFonts w:ascii="Times New Roman" w:hAnsi="Times New Roman" w:cs="Times New Roman"/>
          <w:sz w:val="28"/>
          <w:szCs w:val="28"/>
        </w:rPr>
        <w:t>. (рис.46.)</w:t>
      </w:r>
    </w:p>
    <w:p w14:paraId="1834C22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Такие инверторы используются на небольших мощностях (до 50 Вт).</w:t>
      </w:r>
    </w:p>
    <w:p w14:paraId="01A75C8A">
      <w:pPr>
        <w:spacing w:after="0" w:line="276" w:lineRule="auto"/>
        <w:ind w:firstLine="709"/>
        <w:jc w:val="both"/>
        <w:rPr>
          <w:rFonts w:ascii="Times New Roman" w:hAnsi="Times New Roman" w:cs="Times New Roman"/>
          <w:sz w:val="28"/>
          <w:szCs w:val="28"/>
        </w:rPr>
      </w:pPr>
      <w:bookmarkStart w:id="12" w:name="_MON_1111748853"/>
      <w:bookmarkEnd w:id="12"/>
      <w:bookmarkStart w:id="13" w:name="_MON_1111749276"/>
      <w:bookmarkEnd w:id="13"/>
      <w:bookmarkStart w:id="14" w:name="_MON_1111747638"/>
      <w:bookmarkEnd w:id="14"/>
      <w:r>
        <w:rPr>
          <w:rFonts w:ascii="Times New Roman" w:hAnsi="Times New Roman" w:cs="Times New Roman"/>
          <w:sz w:val="28"/>
          <w:szCs w:val="28"/>
        </w:rPr>
        <w:object>
          <v:shape id="_x0000_i1056" o:spt="75" type="#_x0000_t75" style="height:155.9pt;width:378.8pt;" o:ole="t" fillcolor="#FFFFFF" filled="f" o:preferrelative="t" stroked="f" coordsize="21600,21600">
            <v:path/>
            <v:fill on="f" focussize="0,0"/>
            <v:stroke on="f" joinstyle="miter"/>
            <v:imagedata r:id="rId105" o:title=""/>
            <o:lock v:ext="edit" aspectratio="t"/>
            <w10:wrap type="none"/>
            <w10:anchorlock/>
          </v:shape>
          <o:OLEObject Type="Embed" ProgID="Word.Picture.8" ShapeID="_x0000_i1056" DrawAspect="Content" ObjectID="_1468075756" r:id="rId104">
            <o:LockedField>false</o:LockedField>
          </o:OLEObject>
        </w:object>
      </w:r>
    </w:p>
    <w:p w14:paraId="1F3191C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46. Схема двухтактного преобразователя на транзисторах с        </w:t>
      </w:r>
    </w:p>
    <w:p w14:paraId="71E52CB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самовозбуждением и трансформаторной обратной связью.</w:t>
      </w:r>
    </w:p>
    <w:p w14:paraId="0ED6132A">
      <w:pPr>
        <w:spacing w:after="0" w:line="276" w:lineRule="auto"/>
        <w:ind w:firstLine="709"/>
        <w:jc w:val="both"/>
        <w:rPr>
          <w:rFonts w:ascii="Times New Roman" w:hAnsi="Times New Roman" w:cs="Times New Roman"/>
          <w:sz w:val="28"/>
          <w:szCs w:val="28"/>
        </w:rPr>
      </w:pPr>
    </w:p>
    <w:p w14:paraId="6FC5C4A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большие мощности используются инверторы с независимым возбуждением (с усилением мощности), схема которого приведена на рис. 47. </w:t>
      </w:r>
    </w:p>
    <w:p w14:paraId="35B56B4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этой схеме через </w:t>
      </w:r>
      <w:r>
        <w:rPr>
          <w:rFonts w:ascii="Times New Roman" w:hAnsi="Times New Roman" w:cs="Times New Roman"/>
          <w:i/>
          <w:sz w:val="28"/>
          <w:szCs w:val="28"/>
        </w:rPr>
        <w:t>Тр</w:t>
      </w:r>
      <w:r>
        <w:rPr>
          <w:rFonts w:ascii="Times New Roman" w:hAnsi="Times New Roman" w:cs="Times New Roman"/>
          <w:i/>
          <w:sz w:val="28"/>
          <w:szCs w:val="28"/>
          <w:vertAlign w:val="subscript"/>
        </w:rPr>
        <w:t>2</w:t>
      </w:r>
      <w:r>
        <w:rPr>
          <w:rFonts w:ascii="Times New Roman" w:hAnsi="Times New Roman" w:cs="Times New Roman"/>
          <w:sz w:val="28"/>
          <w:szCs w:val="28"/>
        </w:rPr>
        <w:t xml:space="preserve">управляющий сигнал подается на переход эмиттер-база транзисторов </w:t>
      </w:r>
      <w:r>
        <w:rPr>
          <w:rFonts w:ascii="Times New Roman" w:hAnsi="Times New Roman" w:cs="Times New Roman"/>
          <w:i/>
          <w:sz w:val="28"/>
          <w:szCs w:val="28"/>
        </w:rPr>
        <w:t>Т</w:t>
      </w:r>
      <w:r>
        <w:rPr>
          <w:rFonts w:ascii="Times New Roman" w:hAnsi="Times New Roman" w:cs="Times New Roman"/>
          <w:i/>
          <w:sz w:val="28"/>
          <w:szCs w:val="28"/>
          <w:vertAlign w:val="subscript"/>
        </w:rPr>
        <w:t>1</w:t>
      </w:r>
      <w:r>
        <w:rPr>
          <w:rFonts w:ascii="Times New Roman" w:hAnsi="Times New Roman" w:cs="Times New Roman"/>
          <w:sz w:val="28"/>
          <w:szCs w:val="28"/>
        </w:rPr>
        <w:t xml:space="preserve"> и </w:t>
      </w:r>
      <w:r>
        <w:rPr>
          <w:rFonts w:ascii="Times New Roman" w:hAnsi="Times New Roman" w:cs="Times New Roman"/>
          <w:i/>
          <w:sz w:val="28"/>
          <w:szCs w:val="28"/>
        </w:rPr>
        <w:t>Т</w:t>
      </w:r>
      <w:r>
        <w:rPr>
          <w:rFonts w:ascii="Times New Roman" w:hAnsi="Times New Roman" w:cs="Times New Roman"/>
          <w:i/>
          <w:sz w:val="28"/>
          <w:szCs w:val="28"/>
          <w:vertAlign w:val="subscript"/>
        </w:rPr>
        <w:t>2</w:t>
      </w:r>
      <w:r>
        <w:rPr>
          <w:rFonts w:ascii="Times New Roman" w:hAnsi="Times New Roman" w:cs="Times New Roman"/>
          <w:sz w:val="28"/>
          <w:szCs w:val="28"/>
        </w:rPr>
        <w:t xml:space="preserve">, с заданной частотой. </w:t>
      </w:r>
      <w:r>
        <w:rPr>
          <w:rFonts w:ascii="Times New Roman" w:hAnsi="Times New Roman" w:cs="Times New Roman"/>
          <w:i/>
          <w:sz w:val="28"/>
          <w:szCs w:val="28"/>
        </w:rPr>
        <w:t>Т</w:t>
      </w:r>
      <w:r>
        <w:rPr>
          <w:rFonts w:ascii="Times New Roman" w:hAnsi="Times New Roman" w:cs="Times New Roman"/>
          <w:i/>
          <w:sz w:val="28"/>
          <w:szCs w:val="28"/>
          <w:vertAlign w:val="subscript"/>
        </w:rPr>
        <w:t>1</w:t>
      </w:r>
      <w:r>
        <w:rPr>
          <w:rFonts w:ascii="Times New Roman" w:hAnsi="Times New Roman" w:cs="Times New Roman"/>
          <w:sz w:val="28"/>
          <w:szCs w:val="28"/>
        </w:rPr>
        <w:t xml:space="preserve"> и </w:t>
      </w:r>
      <w:r>
        <w:rPr>
          <w:rFonts w:ascii="Times New Roman" w:hAnsi="Times New Roman" w:cs="Times New Roman"/>
          <w:i/>
          <w:sz w:val="28"/>
          <w:szCs w:val="28"/>
        </w:rPr>
        <w:t>Т</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попеременно открываются, создавая в первичных обмотках трансформатора </w:t>
      </w:r>
      <w:r>
        <w:rPr>
          <w:rFonts w:ascii="Times New Roman" w:hAnsi="Times New Roman" w:cs="Times New Roman"/>
          <w:i/>
          <w:sz w:val="28"/>
          <w:szCs w:val="28"/>
        </w:rPr>
        <w:t>Тр</w:t>
      </w:r>
      <w:r>
        <w:rPr>
          <w:rFonts w:ascii="Times New Roman" w:hAnsi="Times New Roman" w:cs="Times New Roman"/>
          <w:i/>
          <w:sz w:val="28"/>
          <w:szCs w:val="28"/>
          <w:vertAlign w:val="subscript"/>
        </w:rPr>
        <w:t>1</w:t>
      </w:r>
      <w:r>
        <w:rPr>
          <w:rFonts w:ascii="Times New Roman" w:hAnsi="Times New Roman" w:cs="Times New Roman"/>
          <w:sz w:val="28"/>
          <w:szCs w:val="28"/>
        </w:rPr>
        <w:t xml:space="preserve"> токи разного направления </w:t>
      </w:r>
      <w:r>
        <w:rPr>
          <w:rFonts w:ascii="Times New Roman" w:hAnsi="Times New Roman" w:cs="Times New Roman"/>
          <w:i/>
          <w:sz w:val="28"/>
          <w:szCs w:val="28"/>
        </w:rPr>
        <w:t>I</w:t>
      </w:r>
      <w:r>
        <w:rPr>
          <w:rFonts w:ascii="Times New Roman" w:hAnsi="Times New Roman" w:cs="Times New Roman"/>
          <w:i/>
          <w:sz w:val="28"/>
          <w:szCs w:val="28"/>
          <w:vertAlign w:val="subscript"/>
        </w:rPr>
        <w:t>K1</w:t>
      </w:r>
      <w:r>
        <w:rPr>
          <w:rFonts w:ascii="Times New Roman" w:hAnsi="Times New Roman" w:cs="Times New Roman"/>
          <w:sz w:val="28"/>
          <w:szCs w:val="28"/>
        </w:rPr>
        <w:t xml:space="preserve"> и </w:t>
      </w:r>
      <w:r>
        <w:rPr>
          <w:rFonts w:ascii="Times New Roman" w:hAnsi="Times New Roman" w:cs="Times New Roman"/>
          <w:i/>
          <w:sz w:val="28"/>
          <w:szCs w:val="28"/>
        </w:rPr>
        <w:t>I</w:t>
      </w:r>
      <w:r>
        <w:rPr>
          <w:rFonts w:ascii="Times New Roman" w:hAnsi="Times New Roman" w:cs="Times New Roman"/>
          <w:i/>
          <w:sz w:val="28"/>
          <w:szCs w:val="28"/>
          <w:vertAlign w:val="subscript"/>
        </w:rPr>
        <w:t>K2</w:t>
      </w:r>
      <w:r>
        <w:rPr>
          <w:rFonts w:ascii="Times New Roman" w:hAnsi="Times New Roman" w:cs="Times New Roman"/>
          <w:sz w:val="28"/>
          <w:szCs w:val="28"/>
        </w:rPr>
        <w:t xml:space="preserve">. В результате на выходе </w:t>
      </w:r>
      <w:r>
        <w:rPr>
          <w:rFonts w:ascii="Times New Roman" w:hAnsi="Times New Roman" w:cs="Times New Roman"/>
          <w:i/>
          <w:sz w:val="28"/>
          <w:szCs w:val="28"/>
        </w:rPr>
        <w:t>W</w:t>
      </w:r>
      <w:r>
        <w:rPr>
          <w:rFonts w:ascii="Times New Roman" w:hAnsi="Times New Roman" w:cs="Times New Roman"/>
          <w:i/>
          <w:sz w:val="28"/>
          <w:szCs w:val="28"/>
          <w:vertAlign w:val="subscript"/>
        </w:rPr>
        <w:t>2</w:t>
      </w:r>
      <w:r>
        <w:rPr>
          <w:rFonts w:ascii="Times New Roman" w:hAnsi="Times New Roman" w:cs="Times New Roman"/>
          <w:sz w:val="28"/>
          <w:szCs w:val="28"/>
        </w:rPr>
        <w:t xml:space="preserve">создается переменное напряжение, форма которого задается формой петли гистерезиса сердечника </w:t>
      </w:r>
      <w:r>
        <w:rPr>
          <w:rFonts w:ascii="Times New Roman" w:hAnsi="Times New Roman" w:cs="Times New Roman"/>
          <w:i/>
          <w:sz w:val="28"/>
          <w:szCs w:val="28"/>
        </w:rPr>
        <w:t>Тр</w:t>
      </w:r>
      <w:r>
        <w:rPr>
          <w:rFonts w:ascii="Times New Roman" w:hAnsi="Times New Roman" w:cs="Times New Roman"/>
          <w:i/>
          <w:sz w:val="28"/>
          <w:szCs w:val="28"/>
          <w:vertAlign w:val="subscript"/>
        </w:rPr>
        <w:t>1</w:t>
      </w:r>
      <w:r>
        <w:rPr>
          <w:rFonts w:ascii="Times New Roman" w:hAnsi="Times New Roman" w:cs="Times New Roman"/>
          <w:sz w:val="28"/>
          <w:szCs w:val="28"/>
        </w:rPr>
        <w:t>.</w:t>
      </w:r>
    </w:p>
    <w:p w14:paraId="2BB8BD3A">
      <w:pPr>
        <w:spacing w:after="0" w:line="276" w:lineRule="auto"/>
        <w:ind w:firstLine="709"/>
        <w:jc w:val="both"/>
        <w:rPr>
          <w:rFonts w:ascii="Times New Roman" w:hAnsi="Times New Roman" w:cs="Times New Roman"/>
          <w:i/>
          <w:sz w:val="28"/>
          <w:szCs w:val="28"/>
        </w:rPr>
      </w:pPr>
      <w:r>
        <w:rPr>
          <w:rFonts w:ascii="Times New Roman" w:hAnsi="Times New Roman" w:cs="Times New Roman"/>
          <w:i/>
          <w:sz w:val="28"/>
          <w:szCs w:val="28"/>
        </w:rPr>
        <w:object>
          <v:shape id="_x0000_i1057" o:spt="75" type="#_x0000_t75" style="height:109.55pt;width:378.8pt;" o:ole="t" fillcolor="#FFFFFF" filled="f" o:preferrelative="t" stroked="f" coordsize="21600,21600">
            <v:path/>
            <v:fill on="f" focussize="0,0"/>
            <v:stroke on="f" joinstyle="miter"/>
            <v:imagedata r:id="rId107" o:title=""/>
            <o:lock v:ext="edit" aspectratio="t"/>
            <w10:wrap type="none"/>
            <w10:anchorlock/>
          </v:shape>
          <o:OLEObject Type="Embed" ProgID="Word.Picture.8" ShapeID="_x0000_i1057" DrawAspect="Content" ObjectID="_1468075757" r:id="rId106">
            <o:LockedField>false</o:LockedField>
          </o:OLEObject>
        </w:object>
      </w:r>
    </w:p>
    <w:p w14:paraId="344BBED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47. Схема инвертора с независимым возбуждением (с усилением мощности)</w:t>
      </w:r>
    </w:p>
    <w:p w14:paraId="36CE9A1C">
      <w:pPr>
        <w:spacing w:after="0" w:line="276" w:lineRule="auto"/>
        <w:ind w:firstLine="709"/>
        <w:jc w:val="both"/>
        <w:rPr>
          <w:rFonts w:ascii="Times New Roman" w:hAnsi="Times New Roman" w:cs="Times New Roman"/>
          <w:b/>
          <w:sz w:val="28"/>
          <w:szCs w:val="28"/>
        </w:rPr>
      </w:pPr>
    </w:p>
    <w:p w14:paraId="504FE2E2">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Тиристорные преобразователи.</w:t>
      </w:r>
    </w:p>
    <w:p w14:paraId="574C7FE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Преобразователи на тиристорах делаются при большой мощности нагрузки. Тиристоры обладают двумя устойчивыми состояниями и выпускаются на напряжения до нескольких киловольт и токи до сотен ампер. В инверторах, ведомых сетью, коммутация тиристоров обеспечивается сетью переменного напряжения, на которую работает инвертор. В автономных инверторах частота коммутации тиристоров обеспечивается частотой работы системы управления тиристорами. Рассмотрим для примера двухтактный автономный преобразователь на тиристорах со средней точкой (рис. 48.).</w:t>
      </w:r>
    </w:p>
    <w:p w14:paraId="59A6CC4A">
      <w:pPr>
        <w:spacing w:after="0" w:line="276" w:lineRule="auto"/>
        <w:ind w:firstLine="709"/>
        <w:jc w:val="both"/>
        <w:rPr>
          <w:rFonts w:ascii="Times New Roman" w:hAnsi="Times New Roman" w:cs="Times New Roman"/>
          <w:sz w:val="28"/>
          <w:szCs w:val="28"/>
          <w:lang w:val="en-US"/>
        </w:rPr>
      </w:pPr>
      <w:bookmarkStart w:id="15" w:name="_MON_1111751788"/>
      <w:bookmarkEnd w:id="15"/>
      <w:bookmarkStart w:id="16" w:name="_MON_1111751018"/>
      <w:bookmarkEnd w:id="16"/>
      <w:bookmarkStart w:id="17" w:name="_MON_1141294316"/>
      <w:bookmarkEnd w:id="17"/>
      <w:bookmarkStart w:id="18" w:name="_MON_1141295703"/>
      <w:bookmarkEnd w:id="18"/>
      <w:r>
        <w:rPr>
          <w:rFonts w:ascii="Times New Roman" w:hAnsi="Times New Roman" w:cs="Times New Roman"/>
          <w:sz w:val="28"/>
          <w:szCs w:val="28"/>
          <w:lang w:val="en-US"/>
        </w:rPr>
        <w:object>
          <v:shape id="_x0000_i1058" o:spt="75" type="#_x0000_t75" style="height:115.2pt;width:376.3pt;" o:ole="t" filled="t" o:preferrelative="t" stroked="f" coordsize="21600,21600">
            <v:path/>
            <v:fill on="t" focussize="0,0"/>
            <v:stroke on="f" joinstyle="miter"/>
            <v:imagedata r:id="rId109" o:title=""/>
            <o:lock v:ext="edit" aspectratio="t"/>
            <w10:wrap type="none"/>
            <w10:anchorlock/>
          </v:shape>
          <o:OLEObject Type="Embed" ProgID="Word.Picture.8" ShapeID="_x0000_i1058" DrawAspect="Content" ObjectID="_1468075758" r:id="rId108">
            <o:LockedField>false</o:LockedField>
          </o:OLEObject>
        </w:object>
      </w:r>
    </w:p>
    <w:p w14:paraId="7BEB1FF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48. Схема преобразователя напряжения на тиристорах.</w:t>
      </w:r>
    </w:p>
    <w:p w14:paraId="63ACA87A">
      <w:pPr>
        <w:spacing w:after="0" w:line="276" w:lineRule="auto"/>
        <w:ind w:firstLine="709"/>
        <w:jc w:val="both"/>
        <w:rPr>
          <w:rFonts w:ascii="Times New Roman" w:hAnsi="Times New Roman" w:cs="Times New Roman"/>
          <w:sz w:val="28"/>
          <w:szCs w:val="28"/>
        </w:rPr>
      </w:pPr>
    </w:p>
    <w:p w14:paraId="3C3961D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открывания тиристора необходим сигнал со схемы управления (СУ), которая представляет генератор импульсов, подаваемых со сдвигом на 180</w:t>
      </w:r>
      <w:r>
        <w:rPr>
          <w:rFonts w:ascii="Times New Roman" w:hAnsi="Times New Roman" w:cs="Times New Roman"/>
          <w:b/>
          <w:sz w:val="28"/>
          <w:szCs w:val="28"/>
          <w:vertAlign w:val="superscript"/>
        </w:rPr>
        <w:t>0</w:t>
      </w:r>
      <w:r>
        <w:rPr>
          <w:rFonts w:ascii="Times New Roman" w:hAnsi="Times New Roman" w:cs="Times New Roman"/>
          <w:sz w:val="28"/>
          <w:szCs w:val="28"/>
        </w:rPr>
        <w:t xml:space="preserve"> на управляющие электроды тиристоров </w:t>
      </w:r>
      <w:r>
        <w:rPr>
          <w:rFonts w:ascii="Times New Roman" w:hAnsi="Times New Roman" w:cs="Times New Roman"/>
          <w:i/>
          <w:sz w:val="28"/>
          <w:szCs w:val="28"/>
        </w:rPr>
        <w:t>Т</w:t>
      </w:r>
      <w:r>
        <w:rPr>
          <w:rFonts w:ascii="Times New Roman" w:hAnsi="Times New Roman" w:cs="Times New Roman"/>
          <w:i/>
          <w:sz w:val="28"/>
          <w:szCs w:val="28"/>
          <w:vertAlign w:val="subscript"/>
        </w:rPr>
        <w:t>1</w:t>
      </w:r>
      <w:r>
        <w:rPr>
          <w:rFonts w:ascii="Times New Roman" w:hAnsi="Times New Roman" w:cs="Times New Roman"/>
          <w:sz w:val="28"/>
          <w:szCs w:val="28"/>
        </w:rPr>
        <w:t xml:space="preserve"> и </w:t>
      </w:r>
      <w:r>
        <w:rPr>
          <w:rFonts w:ascii="Times New Roman" w:hAnsi="Times New Roman" w:cs="Times New Roman"/>
          <w:i/>
          <w:sz w:val="28"/>
          <w:szCs w:val="28"/>
        </w:rPr>
        <w:t>Т</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обеспечивая поочередно их открывание. Для запирания тиристоров служит коммутирующий конденсатор </w:t>
      </w:r>
      <w:r>
        <w:rPr>
          <w:rFonts w:ascii="Times New Roman" w:hAnsi="Times New Roman" w:cs="Times New Roman"/>
          <w:i/>
          <w:sz w:val="28"/>
          <w:szCs w:val="28"/>
        </w:rPr>
        <w:t>C</w:t>
      </w:r>
      <w:r>
        <w:rPr>
          <w:rFonts w:ascii="Times New Roman" w:hAnsi="Times New Roman" w:cs="Times New Roman"/>
          <w:i/>
          <w:sz w:val="28"/>
          <w:szCs w:val="28"/>
          <w:vertAlign w:val="subscript"/>
        </w:rPr>
        <w:t>K</w:t>
      </w:r>
      <w:r>
        <w:rPr>
          <w:rFonts w:ascii="Times New Roman" w:hAnsi="Times New Roman" w:cs="Times New Roman"/>
          <w:sz w:val="28"/>
          <w:szCs w:val="28"/>
        </w:rPr>
        <w:t xml:space="preserve">, подключенный параллельно по отношению к нагрузке. Трансформатор </w:t>
      </w:r>
      <w:r>
        <w:rPr>
          <w:rFonts w:ascii="Times New Roman" w:hAnsi="Times New Roman" w:cs="Times New Roman"/>
          <w:i/>
          <w:sz w:val="28"/>
          <w:szCs w:val="28"/>
        </w:rPr>
        <w:t>Тр</w:t>
      </w:r>
      <w:r>
        <w:rPr>
          <w:rFonts w:ascii="Times New Roman" w:hAnsi="Times New Roman" w:cs="Times New Roman"/>
          <w:sz w:val="28"/>
          <w:szCs w:val="28"/>
        </w:rPr>
        <w:t xml:space="preserve"> в тиристорном инверторе должен работать в линейной области кривой намагничивания сердечника. Допустим вначале пришел со СУ сигнал на открывания </w:t>
      </w:r>
      <w:r>
        <w:rPr>
          <w:rFonts w:ascii="Times New Roman" w:hAnsi="Times New Roman" w:cs="Times New Roman"/>
          <w:i/>
          <w:sz w:val="28"/>
          <w:szCs w:val="28"/>
        </w:rPr>
        <w:t>Т</w:t>
      </w:r>
      <w:r>
        <w:rPr>
          <w:rFonts w:ascii="Times New Roman" w:hAnsi="Times New Roman" w:cs="Times New Roman"/>
          <w:i/>
          <w:sz w:val="28"/>
          <w:szCs w:val="28"/>
          <w:vertAlign w:val="subscript"/>
        </w:rPr>
        <w:t>1</w:t>
      </w:r>
      <w:r>
        <w:rPr>
          <w:rFonts w:ascii="Times New Roman" w:hAnsi="Times New Roman" w:cs="Times New Roman"/>
          <w:sz w:val="28"/>
          <w:szCs w:val="28"/>
        </w:rPr>
        <w:t xml:space="preserve">, тогда через открытый </w:t>
      </w:r>
      <w:r>
        <w:rPr>
          <w:rFonts w:ascii="Times New Roman" w:hAnsi="Times New Roman" w:cs="Times New Roman"/>
          <w:i/>
          <w:sz w:val="28"/>
          <w:szCs w:val="28"/>
        </w:rPr>
        <w:t>Т</w:t>
      </w:r>
      <w:r>
        <w:rPr>
          <w:rFonts w:ascii="Times New Roman" w:hAnsi="Times New Roman" w:cs="Times New Roman"/>
          <w:i/>
          <w:sz w:val="28"/>
          <w:szCs w:val="28"/>
          <w:vertAlign w:val="subscript"/>
        </w:rPr>
        <w:t>1</w:t>
      </w:r>
      <w:r>
        <w:rPr>
          <w:rFonts w:ascii="Times New Roman" w:hAnsi="Times New Roman" w:cs="Times New Roman"/>
          <w:sz w:val="28"/>
          <w:szCs w:val="28"/>
        </w:rPr>
        <w:t xml:space="preserve"> входное напряжение </w:t>
      </w:r>
      <w:r>
        <w:rPr>
          <w:rFonts w:ascii="Times New Roman" w:hAnsi="Times New Roman" w:cs="Times New Roman"/>
          <w:i/>
          <w:sz w:val="28"/>
          <w:szCs w:val="28"/>
        </w:rPr>
        <w:t>U</w:t>
      </w:r>
      <w:r>
        <w:rPr>
          <w:rFonts w:ascii="Times New Roman" w:hAnsi="Times New Roman" w:cs="Times New Roman"/>
          <w:i/>
          <w:sz w:val="28"/>
          <w:szCs w:val="28"/>
          <w:vertAlign w:val="subscript"/>
        </w:rPr>
        <w:t>0</w:t>
      </w:r>
      <w:r>
        <w:rPr>
          <w:rFonts w:ascii="Times New Roman" w:hAnsi="Times New Roman" w:cs="Times New Roman"/>
          <w:sz w:val="28"/>
          <w:szCs w:val="28"/>
        </w:rPr>
        <w:t xml:space="preserve"> прикладывается к первичной обмотке </w:t>
      </w:r>
      <w:r>
        <w:rPr>
          <w:rFonts w:ascii="Times New Roman" w:hAnsi="Times New Roman" w:cs="Times New Roman"/>
          <w:i/>
          <w:sz w:val="28"/>
          <w:szCs w:val="28"/>
        </w:rPr>
        <w:t xml:space="preserve">ао </w:t>
      </w:r>
      <w:r>
        <w:rPr>
          <w:rFonts w:ascii="Times New Roman" w:hAnsi="Times New Roman" w:cs="Times New Roman"/>
          <w:sz w:val="28"/>
          <w:szCs w:val="28"/>
        </w:rPr>
        <w:t xml:space="preserve">трансформатора </w:t>
      </w:r>
      <w:r>
        <w:rPr>
          <w:rFonts w:ascii="Times New Roman" w:hAnsi="Times New Roman" w:cs="Times New Roman"/>
          <w:i/>
          <w:sz w:val="28"/>
          <w:szCs w:val="28"/>
        </w:rPr>
        <w:t>Тр</w:t>
      </w:r>
      <w:r>
        <w:rPr>
          <w:rFonts w:ascii="Times New Roman" w:hAnsi="Times New Roman" w:cs="Times New Roman"/>
          <w:sz w:val="28"/>
          <w:szCs w:val="28"/>
        </w:rPr>
        <w:t xml:space="preserve"> (-) в точке </w:t>
      </w:r>
      <w:r>
        <w:rPr>
          <w:rFonts w:ascii="Times New Roman" w:hAnsi="Times New Roman" w:cs="Times New Roman"/>
          <w:i/>
          <w:sz w:val="28"/>
          <w:szCs w:val="28"/>
        </w:rPr>
        <w:t>а</w:t>
      </w:r>
      <w:r>
        <w:rPr>
          <w:rFonts w:ascii="Times New Roman" w:hAnsi="Times New Roman" w:cs="Times New Roman"/>
          <w:sz w:val="28"/>
          <w:szCs w:val="28"/>
        </w:rPr>
        <w:t xml:space="preserve"> и (+) в точке </w:t>
      </w:r>
      <w:r>
        <w:rPr>
          <w:rFonts w:ascii="Times New Roman" w:hAnsi="Times New Roman" w:cs="Times New Roman"/>
          <w:i/>
          <w:sz w:val="28"/>
          <w:szCs w:val="28"/>
        </w:rPr>
        <w:t>о</w:t>
      </w:r>
      <w:r>
        <w:rPr>
          <w:rFonts w:ascii="Times New Roman" w:hAnsi="Times New Roman" w:cs="Times New Roman"/>
          <w:sz w:val="28"/>
          <w:szCs w:val="28"/>
        </w:rPr>
        <w:t xml:space="preserve">, в сердечнике трансформатора создается магнитный поток, индуцирующий в первичной полу обмотке </w:t>
      </w:r>
      <w:r>
        <w:rPr>
          <w:rFonts w:ascii="Times New Roman" w:hAnsi="Times New Roman" w:cs="Times New Roman"/>
          <w:i/>
          <w:sz w:val="28"/>
          <w:szCs w:val="28"/>
        </w:rPr>
        <w:t>ов</w:t>
      </w:r>
      <w:r>
        <w:rPr>
          <w:rFonts w:ascii="Times New Roman" w:hAnsi="Times New Roman" w:cs="Times New Roman"/>
          <w:sz w:val="28"/>
          <w:szCs w:val="28"/>
        </w:rPr>
        <w:t xml:space="preserve"> ЭДС взаимоиндукции, равную по величине </w:t>
      </w:r>
      <w:r>
        <w:rPr>
          <w:rFonts w:ascii="Times New Roman" w:hAnsi="Times New Roman" w:cs="Times New Roman"/>
          <w:i/>
          <w:sz w:val="28"/>
          <w:szCs w:val="28"/>
        </w:rPr>
        <w:t>U</w:t>
      </w:r>
      <w:r>
        <w:rPr>
          <w:rFonts w:ascii="Times New Roman" w:hAnsi="Times New Roman" w:cs="Times New Roman"/>
          <w:i/>
          <w:sz w:val="28"/>
          <w:szCs w:val="28"/>
          <w:vertAlign w:val="subscript"/>
        </w:rPr>
        <w:t>0</w:t>
      </w:r>
      <w:r>
        <w:rPr>
          <w:rFonts w:ascii="Times New Roman" w:hAnsi="Times New Roman" w:cs="Times New Roman"/>
          <w:sz w:val="28"/>
          <w:szCs w:val="28"/>
        </w:rPr>
        <w:t xml:space="preserve"> и с полярностью (+) в точке </w:t>
      </w:r>
      <w:r>
        <w:rPr>
          <w:rFonts w:ascii="Times New Roman" w:hAnsi="Times New Roman" w:cs="Times New Roman"/>
          <w:i/>
          <w:sz w:val="28"/>
          <w:szCs w:val="28"/>
        </w:rPr>
        <w:t>о</w:t>
      </w:r>
      <w:r>
        <w:rPr>
          <w:rFonts w:ascii="Times New Roman" w:hAnsi="Times New Roman" w:cs="Times New Roman"/>
          <w:sz w:val="28"/>
          <w:szCs w:val="28"/>
        </w:rPr>
        <w:t xml:space="preserve"> и (-) в точке </w:t>
      </w:r>
      <w:r>
        <w:rPr>
          <w:rFonts w:ascii="Times New Roman" w:hAnsi="Times New Roman" w:cs="Times New Roman"/>
          <w:i/>
          <w:sz w:val="28"/>
          <w:szCs w:val="28"/>
        </w:rPr>
        <w:t>в</w:t>
      </w:r>
      <w:r>
        <w:rPr>
          <w:rFonts w:ascii="Times New Roman" w:hAnsi="Times New Roman" w:cs="Times New Roman"/>
          <w:sz w:val="28"/>
          <w:szCs w:val="28"/>
        </w:rPr>
        <w:t xml:space="preserve">. В результате коммутирующий конденсатор </w:t>
      </w:r>
      <w:r>
        <w:rPr>
          <w:rFonts w:ascii="Times New Roman" w:hAnsi="Times New Roman" w:cs="Times New Roman"/>
          <w:i/>
          <w:sz w:val="28"/>
          <w:szCs w:val="28"/>
        </w:rPr>
        <w:t>C</w:t>
      </w:r>
      <w:r>
        <w:rPr>
          <w:rFonts w:ascii="Times New Roman" w:hAnsi="Times New Roman" w:cs="Times New Roman"/>
          <w:i/>
          <w:sz w:val="28"/>
          <w:szCs w:val="28"/>
          <w:vertAlign w:val="subscript"/>
        </w:rPr>
        <w:t>К</w:t>
      </w:r>
      <w:r>
        <w:rPr>
          <w:rFonts w:ascii="Times New Roman" w:hAnsi="Times New Roman" w:cs="Times New Roman"/>
          <w:sz w:val="28"/>
          <w:szCs w:val="28"/>
        </w:rPr>
        <w:t xml:space="preserve"> заряжается до напряжения </w:t>
      </w:r>
      <w:r>
        <w:rPr>
          <w:rFonts w:ascii="Times New Roman" w:hAnsi="Times New Roman" w:cs="Times New Roman"/>
          <w:i/>
          <w:sz w:val="28"/>
          <w:szCs w:val="28"/>
        </w:rPr>
        <w:t>2U</w:t>
      </w:r>
      <w:r>
        <w:rPr>
          <w:rFonts w:ascii="Times New Roman" w:hAnsi="Times New Roman" w:cs="Times New Roman"/>
          <w:i/>
          <w:sz w:val="28"/>
          <w:szCs w:val="28"/>
          <w:vertAlign w:val="subscript"/>
        </w:rPr>
        <w:t>0</w:t>
      </w:r>
      <w:r>
        <w:rPr>
          <w:rFonts w:ascii="Times New Roman" w:hAnsi="Times New Roman" w:cs="Times New Roman"/>
          <w:sz w:val="28"/>
          <w:szCs w:val="28"/>
        </w:rPr>
        <w:t xml:space="preserve">. Во вторичной обмотке </w:t>
      </w:r>
      <w:r>
        <w:rPr>
          <w:rFonts w:ascii="Times New Roman" w:hAnsi="Times New Roman" w:cs="Times New Roman"/>
          <w:i/>
          <w:sz w:val="28"/>
          <w:szCs w:val="28"/>
        </w:rPr>
        <w:t xml:space="preserve">Тр </w:t>
      </w:r>
      <w:r>
        <w:rPr>
          <w:rFonts w:ascii="Times New Roman" w:hAnsi="Times New Roman" w:cs="Times New Roman"/>
          <w:sz w:val="28"/>
          <w:szCs w:val="28"/>
        </w:rPr>
        <w:t xml:space="preserve">тоже индуцируется ЭДС </w:t>
      </w:r>
      <w:r>
        <w:rPr>
          <w:rFonts w:ascii="Times New Roman" w:hAnsi="Times New Roman" w:cs="Times New Roman"/>
          <w:i/>
          <w:sz w:val="28"/>
          <w:szCs w:val="28"/>
        </w:rPr>
        <w:t>E</w:t>
      </w:r>
      <w:r>
        <w:rPr>
          <w:rFonts w:ascii="Times New Roman" w:hAnsi="Times New Roman" w:cs="Times New Roman"/>
          <w:i/>
          <w:sz w:val="28"/>
          <w:szCs w:val="28"/>
          <w:vertAlign w:val="subscript"/>
        </w:rPr>
        <w:t>2</w:t>
      </w:r>
      <w:r>
        <w:rPr>
          <w:rFonts w:ascii="Times New Roman" w:hAnsi="Times New Roman" w:cs="Times New Roman"/>
          <w:sz w:val="28"/>
          <w:szCs w:val="28"/>
        </w:rPr>
        <w:t>.</w:t>
      </w:r>
    </w:p>
    <w:p w14:paraId="04300F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следующий момент со схемы СУ приходит сигнал на открывание </w:t>
      </w:r>
      <w:r>
        <w:rPr>
          <w:rFonts w:ascii="Times New Roman" w:hAnsi="Times New Roman" w:cs="Times New Roman"/>
          <w:i/>
          <w:sz w:val="28"/>
          <w:szCs w:val="28"/>
        </w:rPr>
        <w:t>Т</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в результате оба тиристора оказываются открытыми, и конденсатор </w:t>
      </w:r>
      <w:r>
        <w:rPr>
          <w:rFonts w:ascii="Times New Roman" w:hAnsi="Times New Roman" w:cs="Times New Roman"/>
          <w:i/>
          <w:sz w:val="28"/>
          <w:szCs w:val="28"/>
        </w:rPr>
        <w:t>С</w:t>
      </w:r>
      <w:r>
        <w:rPr>
          <w:rFonts w:ascii="Times New Roman" w:hAnsi="Times New Roman" w:cs="Times New Roman"/>
          <w:i/>
          <w:sz w:val="28"/>
          <w:szCs w:val="28"/>
          <w:vertAlign w:val="subscript"/>
        </w:rPr>
        <w:t>К</w:t>
      </w:r>
      <w:r>
        <w:rPr>
          <w:rFonts w:ascii="Times New Roman" w:hAnsi="Times New Roman" w:cs="Times New Roman"/>
          <w:sz w:val="28"/>
          <w:szCs w:val="28"/>
        </w:rPr>
        <w:t xml:space="preserve"> разряжается через открытый </w:t>
      </w:r>
      <w:r>
        <w:rPr>
          <w:rFonts w:ascii="Times New Roman" w:hAnsi="Times New Roman" w:cs="Times New Roman"/>
          <w:i/>
          <w:sz w:val="28"/>
          <w:szCs w:val="28"/>
        </w:rPr>
        <w:t>Т</w:t>
      </w:r>
      <w:r>
        <w:rPr>
          <w:rFonts w:ascii="Times New Roman" w:hAnsi="Times New Roman" w:cs="Times New Roman"/>
          <w:i/>
          <w:sz w:val="28"/>
          <w:szCs w:val="28"/>
          <w:vertAlign w:val="subscript"/>
        </w:rPr>
        <w:t>2</w:t>
      </w:r>
      <w:r>
        <w:rPr>
          <w:rFonts w:ascii="Times New Roman" w:hAnsi="Times New Roman" w:cs="Times New Roman"/>
          <w:sz w:val="28"/>
          <w:szCs w:val="28"/>
        </w:rPr>
        <w:t xml:space="preserve">на </w:t>
      </w:r>
      <w:r>
        <w:rPr>
          <w:rFonts w:ascii="Times New Roman" w:hAnsi="Times New Roman" w:cs="Times New Roman"/>
          <w:i/>
          <w:sz w:val="28"/>
          <w:szCs w:val="28"/>
        </w:rPr>
        <w:t>Т</w:t>
      </w:r>
      <w:r>
        <w:rPr>
          <w:rFonts w:ascii="Times New Roman" w:hAnsi="Times New Roman" w:cs="Times New Roman"/>
          <w:i/>
          <w:sz w:val="28"/>
          <w:szCs w:val="28"/>
          <w:vertAlign w:val="subscript"/>
        </w:rPr>
        <w:t>1</w:t>
      </w:r>
      <w:r>
        <w:rPr>
          <w:rFonts w:ascii="Times New Roman" w:hAnsi="Times New Roman" w:cs="Times New Roman"/>
          <w:sz w:val="28"/>
          <w:szCs w:val="28"/>
        </w:rPr>
        <w:t xml:space="preserve"> и закрывает его. В это время все </w:t>
      </w:r>
      <w:r>
        <w:rPr>
          <w:rFonts w:ascii="Times New Roman" w:hAnsi="Times New Roman" w:cs="Times New Roman"/>
          <w:i/>
          <w:sz w:val="28"/>
          <w:szCs w:val="28"/>
        </w:rPr>
        <w:t>U</w:t>
      </w:r>
      <w:r>
        <w:rPr>
          <w:rFonts w:ascii="Times New Roman" w:hAnsi="Times New Roman" w:cs="Times New Roman"/>
          <w:i/>
          <w:sz w:val="28"/>
          <w:szCs w:val="28"/>
          <w:vertAlign w:val="subscript"/>
        </w:rPr>
        <w:t>0</w:t>
      </w:r>
      <w:r>
        <w:rPr>
          <w:rFonts w:ascii="Times New Roman" w:hAnsi="Times New Roman" w:cs="Times New Roman"/>
          <w:sz w:val="28"/>
          <w:szCs w:val="28"/>
        </w:rPr>
        <w:t xml:space="preserve"> приложено к полу обмотке </w:t>
      </w:r>
      <w:r>
        <w:rPr>
          <w:rFonts w:ascii="Times New Roman" w:hAnsi="Times New Roman" w:cs="Times New Roman"/>
          <w:i/>
          <w:sz w:val="28"/>
          <w:szCs w:val="28"/>
        </w:rPr>
        <w:t>ов</w:t>
      </w:r>
      <w:r>
        <w:rPr>
          <w:rFonts w:ascii="Times New Roman" w:hAnsi="Times New Roman" w:cs="Times New Roman"/>
          <w:sz w:val="28"/>
          <w:szCs w:val="28"/>
        </w:rPr>
        <w:t xml:space="preserve"> с полярностью (+) на </w:t>
      </w:r>
      <w:r>
        <w:rPr>
          <w:rFonts w:ascii="Times New Roman" w:hAnsi="Times New Roman" w:cs="Times New Roman"/>
          <w:i/>
          <w:sz w:val="28"/>
          <w:szCs w:val="28"/>
        </w:rPr>
        <w:t>о</w:t>
      </w:r>
      <w:r>
        <w:rPr>
          <w:rFonts w:ascii="Times New Roman" w:hAnsi="Times New Roman" w:cs="Times New Roman"/>
          <w:sz w:val="28"/>
          <w:szCs w:val="28"/>
        </w:rPr>
        <w:t xml:space="preserve"> и (-) на </w:t>
      </w:r>
      <w:r>
        <w:rPr>
          <w:rFonts w:ascii="Times New Roman" w:hAnsi="Times New Roman" w:cs="Times New Roman"/>
          <w:i/>
          <w:sz w:val="28"/>
          <w:szCs w:val="28"/>
        </w:rPr>
        <w:t>в</w:t>
      </w:r>
      <w:r>
        <w:rPr>
          <w:rFonts w:ascii="Times New Roman" w:hAnsi="Times New Roman" w:cs="Times New Roman"/>
          <w:sz w:val="28"/>
          <w:szCs w:val="28"/>
        </w:rPr>
        <w:t xml:space="preserve">. В полу обмотке </w:t>
      </w:r>
      <w:r>
        <w:rPr>
          <w:rFonts w:ascii="Times New Roman" w:hAnsi="Times New Roman" w:cs="Times New Roman"/>
          <w:i/>
          <w:sz w:val="28"/>
          <w:szCs w:val="28"/>
        </w:rPr>
        <w:t xml:space="preserve">ао </w:t>
      </w:r>
      <w:r>
        <w:rPr>
          <w:rFonts w:ascii="Times New Roman" w:hAnsi="Times New Roman" w:cs="Times New Roman"/>
          <w:sz w:val="28"/>
          <w:szCs w:val="28"/>
        </w:rPr>
        <w:t xml:space="preserve">индуцируется ЭДС с полярностью (+) на </w:t>
      </w:r>
      <w:r>
        <w:rPr>
          <w:rFonts w:ascii="Times New Roman" w:hAnsi="Times New Roman" w:cs="Times New Roman"/>
          <w:i/>
          <w:sz w:val="28"/>
          <w:szCs w:val="28"/>
        </w:rPr>
        <w:t>а</w:t>
      </w:r>
      <w:r>
        <w:rPr>
          <w:rFonts w:ascii="Times New Roman" w:hAnsi="Times New Roman" w:cs="Times New Roman"/>
          <w:sz w:val="28"/>
          <w:szCs w:val="28"/>
        </w:rPr>
        <w:t xml:space="preserve">, (-) на </w:t>
      </w:r>
      <w:r>
        <w:rPr>
          <w:rFonts w:ascii="Times New Roman" w:hAnsi="Times New Roman" w:cs="Times New Roman"/>
          <w:i/>
          <w:sz w:val="28"/>
          <w:szCs w:val="28"/>
        </w:rPr>
        <w:t>о</w:t>
      </w:r>
      <w:r>
        <w:rPr>
          <w:rFonts w:ascii="Times New Roman" w:hAnsi="Times New Roman" w:cs="Times New Roman"/>
          <w:sz w:val="28"/>
          <w:szCs w:val="28"/>
        </w:rPr>
        <w:t xml:space="preserve">, конденсатор перезаряжается до </w:t>
      </w:r>
      <w:r>
        <w:rPr>
          <w:rFonts w:ascii="Times New Roman" w:hAnsi="Times New Roman" w:cs="Times New Roman"/>
          <w:i/>
          <w:sz w:val="28"/>
          <w:szCs w:val="28"/>
        </w:rPr>
        <w:t>U</w:t>
      </w:r>
      <w:r>
        <w:rPr>
          <w:rFonts w:ascii="Times New Roman" w:hAnsi="Times New Roman" w:cs="Times New Roman"/>
          <w:i/>
          <w:sz w:val="28"/>
          <w:szCs w:val="28"/>
          <w:vertAlign w:val="subscript"/>
        </w:rPr>
        <w:t>C</w:t>
      </w:r>
      <w:r>
        <w:rPr>
          <w:rFonts w:ascii="Times New Roman" w:hAnsi="Times New Roman" w:cs="Times New Roman"/>
          <w:i/>
          <w:sz w:val="28"/>
          <w:szCs w:val="28"/>
        </w:rPr>
        <w:t xml:space="preserve"> = 2U</w:t>
      </w:r>
      <w:r>
        <w:rPr>
          <w:rFonts w:ascii="Times New Roman" w:hAnsi="Times New Roman" w:cs="Times New Roman"/>
          <w:i/>
          <w:sz w:val="28"/>
          <w:szCs w:val="28"/>
          <w:vertAlign w:val="subscript"/>
        </w:rPr>
        <w:t>0</w:t>
      </w:r>
      <w:r>
        <w:rPr>
          <w:rFonts w:ascii="Times New Roman" w:hAnsi="Times New Roman" w:cs="Times New Roman"/>
          <w:sz w:val="28"/>
          <w:szCs w:val="28"/>
        </w:rPr>
        <w:t xml:space="preserve"> c обратной полярностью. На выходе трансформатора в это время образуется импульс ЭДС противоположной полярности. В начале третьего полу периода опять открывается </w:t>
      </w:r>
      <w:r>
        <w:rPr>
          <w:rFonts w:ascii="Times New Roman" w:hAnsi="Times New Roman" w:cs="Times New Roman"/>
          <w:i/>
          <w:sz w:val="28"/>
          <w:szCs w:val="28"/>
        </w:rPr>
        <w:t>Т</w:t>
      </w:r>
      <w:r>
        <w:rPr>
          <w:rFonts w:ascii="Times New Roman" w:hAnsi="Times New Roman" w:cs="Times New Roman"/>
          <w:i/>
          <w:sz w:val="28"/>
          <w:szCs w:val="28"/>
          <w:vertAlign w:val="subscript"/>
        </w:rPr>
        <w:t>1</w:t>
      </w:r>
      <w:r>
        <w:rPr>
          <w:rFonts w:ascii="Times New Roman" w:hAnsi="Times New Roman" w:cs="Times New Roman"/>
          <w:sz w:val="28"/>
          <w:szCs w:val="28"/>
        </w:rPr>
        <w:t xml:space="preserve"> и конденсатор </w:t>
      </w:r>
      <w:r>
        <w:rPr>
          <w:rFonts w:ascii="Times New Roman" w:hAnsi="Times New Roman" w:cs="Times New Roman"/>
          <w:i/>
          <w:sz w:val="28"/>
          <w:szCs w:val="28"/>
        </w:rPr>
        <w:t>С</w:t>
      </w:r>
      <w:r>
        <w:rPr>
          <w:rFonts w:ascii="Times New Roman" w:hAnsi="Times New Roman" w:cs="Times New Roman"/>
          <w:i/>
          <w:sz w:val="28"/>
          <w:szCs w:val="28"/>
          <w:vertAlign w:val="subscript"/>
        </w:rPr>
        <w:t>К</w:t>
      </w:r>
      <w:r>
        <w:rPr>
          <w:rFonts w:ascii="Times New Roman" w:hAnsi="Times New Roman" w:cs="Times New Roman"/>
          <w:sz w:val="28"/>
          <w:szCs w:val="28"/>
        </w:rPr>
        <w:t xml:space="preserve"> оказывается включенным через него параллельно </w:t>
      </w:r>
      <w:r>
        <w:rPr>
          <w:rFonts w:ascii="Times New Roman" w:hAnsi="Times New Roman" w:cs="Times New Roman"/>
          <w:i/>
          <w:sz w:val="28"/>
          <w:szCs w:val="28"/>
        </w:rPr>
        <w:t>Т</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 закрывает </w:t>
      </w:r>
      <w:r>
        <w:rPr>
          <w:rFonts w:ascii="Times New Roman" w:hAnsi="Times New Roman" w:cs="Times New Roman"/>
          <w:i/>
          <w:sz w:val="28"/>
          <w:szCs w:val="28"/>
        </w:rPr>
        <w:t>Т</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В дальнейшем процесс повторяется. В этой схеме напряжение </w:t>
      </w:r>
      <w:r>
        <w:rPr>
          <w:rFonts w:ascii="Times New Roman" w:hAnsi="Times New Roman" w:cs="Times New Roman"/>
          <w:i/>
          <w:sz w:val="28"/>
          <w:szCs w:val="28"/>
        </w:rPr>
        <w:t>U</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изменяется по экспоненте (рис. 49.).</w:t>
      </w:r>
    </w:p>
    <w:p w14:paraId="6BB3BEF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2316480" cy="949325"/>
            <wp:effectExtent l="0" t="0" r="7620" b="3175"/>
            <wp:docPr id="1304" name="Рисунок 1304" descr="ЭПУ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Рисунок 1304" descr="ЭПУС4"/>
                    <pic:cNvPicPr>
                      <a:picLocks noChangeAspect="1" noChangeArrowheads="1"/>
                    </pic:cNvPicPr>
                  </pic:nvPicPr>
                  <pic:blipFill>
                    <a:blip r:embed="rId110">
                      <a:extLst>
                        <a:ext uri="{28A0092B-C50C-407E-A947-70E740481C1C}">
                          <a14:useLocalDpi xmlns:a14="http://schemas.microsoft.com/office/drawing/2010/main" val="0"/>
                        </a:ext>
                      </a:extLst>
                    </a:blip>
                    <a:srcRect l="2815" t="1979" b="65018"/>
                    <a:stretch>
                      <a:fillRect/>
                    </a:stretch>
                  </pic:blipFill>
                  <pic:spPr>
                    <a:xfrm>
                      <a:off x="0" y="0"/>
                      <a:ext cx="2316480" cy="949325"/>
                    </a:xfrm>
                    <a:prstGeom prst="rect">
                      <a:avLst/>
                    </a:prstGeom>
                    <a:noFill/>
                    <a:ln>
                      <a:noFill/>
                    </a:ln>
                  </pic:spPr>
                </pic:pic>
              </a:graphicData>
            </a:graphic>
          </wp:inline>
        </w:drawing>
      </w:r>
    </w:p>
    <w:p w14:paraId="0E6455D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Рис. 49. Форма напряжения на вторичной обмотке силового трансформатора</w:t>
      </w:r>
    </w:p>
    <w:p w14:paraId="7AD963B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Условием устойчивой работы тиристорного инвертора является надежное запирание ранее работающего тиристора. Для надежного выключения надо, чтобы уменьшения тока через тиристор уменьшается от </w:t>
      </w:r>
      <w:r>
        <w:rPr>
          <w:rFonts w:ascii="Times New Roman" w:hAnsi="Times New Roman" w:cs="Times New Roman"/>
          <w:i/>
          <w:sz w:val="28"/>
          <w:szCs w:val="28"/>
        </w:rPr>
        <w:t>I</w:t>
      </w:r>
      <w:r>
        <w:rPr>
          <w:rFonts w:ascii="Times New Roman" w:hAnsi="Times New Roman" w:cs="Times New Roman"/>
          <w:i/>
          <w:sz w:val="28"/>
          <w:szCs w:val="28"/>
          <w:vertAlign w:val="subscript"/>
        </w:rPr>
        <w:t xml:space="preserve">мах </w:t>
      </w:r>
      <w:r>
        <w:rPr>
          <w:rFonts w:ascii="Times New Roman" w:hAnsi="Times New Roman" w:cs="Times New Roman"/>
          <w:sz w:val="28"/>
          <w:szCs w:val="28"/>
        </w:rPr>
        <w:t xml:space="preserve">до </w:t>
      </w:r>
      <w:r>
        <w:rPr>
          <w:rFonts w:ascii="Times New Roman" w:hAnsi="Times New Roman" w:cs="Times New Roman"/>
          <w:i/>
          <w:sz w:val="28"/>
          <w:szCs w:val="28"/>
        </w:rPr>
        <w:t>0</w:t>
      </w:r>
      <w:r>
        <w:rPr>
          <w:rFonts w:ascii="Times New Roman" w:hAnsi="Times New Roman" w:cs="Times New Roman"/>
          <w:sz w:val="28"/>
          <w:szCs w:val="28"/>
        </w:rPr>
        <w:t xml:space="preserve"> было достаточно для полного восстановления запирающих свойств тиристора. Это время называется временем восстановления тиристора. Для этого емкость конденсатора должна быть достаточной, чтобы выполнялось условие  </w:t>
      </w:r>
      <w:r>
        <w:rPr>
          <w:rFonts w:ascii="Times New Roman" w:hAnsi="Times New Roman" w:cs="Times New Roman"/>
          <w:i/>
          <w:sz w:val="28"/>
          <w:szCs w:val="28"/>
        </w:rPr>
        <w:t>t</w:t>
      </w:r>
      <w:r>
        <w:rPr>
          <w:rFonts w:ascii="Times New Roman" w:hAnsi="Times New Roman" w:cs="Times New Roman"/>
          <w:i/>
          <w:sz w:val="28"/>
          <w:szCs w:val="28"/>
          <w:vertAlign w:val="subscript"/>
        </w:rPr>
        <w:t>в</w:t>
      </w:r>
      <w:r>
        <w:rPr>
          <w:rFonts w:ascii="Times New Roman" w:hAnsi="Times New Roman" w:cs="Times New Roman"/>
          <w:i/>
          <w:sz w:val="28"/>
          <w:szCs w:val="28"/>
        </w:rPr>
        <w:t>&gt;2t</w:t>
      </w:r>
      <w:r>
        <w:rPr>
          <w:rFonts w:ascii="Times New Roman" w:hAnsi="Times New Roman" w:cs="Times New Roman"/>
          <w:i/>
          <w:sz w:val="28"/>
          <w:szCs w:val="28"/>
          <w:vertAlign w:val="subscript"/>
        </w:rPr>
        <w:t>выкл.доп</w:t>
      </w:r>
      <w:r>
        <w:rPr>
          <w:rFonts w:ascii="Times New Roman" w:hAnsi="Times New Roman" w:cs="Times New Roman"/>
          <w:sz w:val="28"/>
          <w:szCs w:val="28"/>
          <w:vertAlign w:val="subscript"/>
        </w:rPr>
        <w:t>.</w:t>
      </w:r>
      <w:r>
        <w:rPr>
          <w:rFonts w:ascii="Times New Roman" w:hAnsi="Times New Roman" w:cs="Times New Roman"/>
          <w:sz w:val="28"/>
          <w:szCs w:val="28"/>
        </w:rPr>
        <w:t xml:space="preserve">, где </w:t>
      </w:r>
      <w:r>
        <w:rPr>
          <w:rFonts w:ascii="Times New Roman" w:hAnsi="Times New Roman" w:cs="Times New Roman"/>
          <w:i/>
          <w:sz w:val="28"/>
          <w:szCs w:val="28"/>
        </w:rPr>
        <w:t>t</w:t>
      </w:r>
      <w:r>
        <w:rPr>
          <w:rFonts w:ascii="Times New Roman" w:hAnsi="Times New Roman" w:cs="Times New Roman"/>
          <w:i/>
          <w:sz w:val="28"/>
          <w:szCs w:val="28"/>
          <w:vertAlign w:val="subscript"/>
        </w:rPr>
        <w:t>выкл.доп.</w:t>
      </w:r>
      <w:r>
        <w:rPr>
          <w:rFonts w:ascii="Times New Roman" w:hAnsi="Times New Roman" w:cs="Times New Roman"/>
          <w:sz w:val="28"/>
          <w:szCs w:val="28"/>
        </w:rPr>
        <w:t xml:space="preserve"> – допустимое время выключения тиристора (дано в справочниках). Недостатком таких инверторов является то, что напряжение на его выходе сильно зависит от тока нагрузки из-за того, что при уменьшении </w:t>
      </w:r>
      <w:r>
        <w:rPr>
          <w:rFonts w:ascii="Times New Roman" w:hAnsi="Times New Roman" w:cs="Times New Roman"/>
          <w:i/>
          <w:sz w:val="28"/>
          <w:szCs w:val="28"/>
        </w:rPr>
        <w:t>Z</w:t>
      </w:r>
      <w:r>
        <w:rPr>
          <w:rFonts w:ascii="Times New Roman" w:hAnsi="Times New Roman" w:cs="Times New Roman"/>
          <w:i/>
          <w:sz w:val="28"/>
          <w:szCs w:val="28"/>
          <w:vertAlign w:val="subscript"/>
        </w:rPr>
        <w:t xml:space="preserve">Н </w:t>
      </w:r>
      <w:r>
        <w:rPr>
          <w:rFonts w:ascii="Times New Roman" w:hAnsi="Times New Roman" w:cs="Times New Roman"/>
          <w:sz w:val="28"/>
          <w:szCs w:val="28"/>
        </w:rPr>
        <w:t>сильно меняется постоянная времени перезаряда конденсатора.</w:t>
      </w:r>
    </w:p>
    <w:p w14:paraId="50A7F263">
      <w:pPr>
        <w:spacing w:after="0" w:line="276" w:lineRule="auto"/>
        <w:ind w:firstLine="709"/>
        <w:jc w:val="both"/>
        <w:rPr>
          <w:rFonts w:ascii="Times New Roman" w:hAnsi="Times New Roman" w:cs="Times New Roman"/>
          <w:sz w:val="28"/>
          <w:szCs w:val="28"/>
        </w:rPr>
      </w:pPr>
    </w:p>
    <w:p w14:paraId="3583753B">
      <w:pPr>
        <w:spacing w:after="0" w:line="276" w:lineRule="auto"/>
        <w:ind w:firstLine="709"/>
        <w:jc w:val="both"/>
        <w:rPr>
          <w:rFonts w:ascii="Times New Roman" w:hAnsi="Times New Roman" w:cs="Times New Roman"/>
          <w:sz w:val="28"/>
          <w:szCs w:val="2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D15AA8"/>
    <w:multiLevelType w:val="multilevel"/>
    <w:tmpl w:val="17D15AA8"/>
    <w:lvl w:ilvl="0" w:tentative="0">
      <w:start w:val="12"/>
      <w:numFmt w:val="decimal"/>
      <w:lvlText w:val="%1."/>
      <w:lvlJc w:val="left"/>
      <w:pPr>
        <w:ind w:left="600" w:hanging="600"/>
      </w:pPr>
      <w:rPr>
        <w:rFonts w:hint="default"/>
      </w:rPr>
    </w:lvl>
    <w:lvl w:ilvl="1" w:tentative="0">
      <w:start w:val="1"/>
      <w:numFmt w:val="decimal"/>
      <w:lvlText w:val="%1.%2."/>
      <w:lvlJc w:val="left"/>
      <w:pPr>
        <w:ind w:left="1429" w:hanging="720"/>
      </w:pPr>
      <w:rPr>
        <w:rFonts w:hint="default"/>
      </w:rPr>
    </w:lvl>
    <w:lvl w:ilvl="2" w:tentative="0">
      <w:start w:val="1"/>
      <w:numFmt w:val="decimal"/>
      <w:lvlText w:val="%1.%2.%3."/>
      <w:lvlJc w:val="left"/>
      <w:pPr>
        <w:ind w:left="2138" w:hanging="720"/>
      </w:pPr>
      <w:rPr>
        <w:rFonts w:hint="default"/>
      </w:rPr>
    </w:lvl>
    <w:lvl w:ilvl="3" w:tentative="0">
      <w:start w:val="1"/>
      <w:numFmt w:val="decimal"/>
      <w:lvlText w:val="%1.%2.%3.%4."/>
      <w:lvlJc w:val="left"/>
      <w:pPr>
        <w:ind w:left="3207" w:hanging="1080"/>
      </w:pPr>
      <w:rPr>
        <w:rFonts w:hint="default"/>
      </w:rPr>
    </w:lvl>
    <w:lvl w:ilvl="4" w:tentative="0">
      <w:start w:val="1"/>
      <w:numFmt w:val="decimal"/>
      <w:lvlText w:val="%1.%2.%3.%4.%5."/>
      <w:lvlJc w:val="left"/>
      <w:pPr>
        <w:ind w:left="3916" w:hanging="1080"/>
      </w:pPr>
      <w:rPr>
        <w:rFonts w:hint="default"/>
      </w:rPr>
    </w:lvl>
    <w:lvl w:ilvl="5" w:tentative="0">
      <w:start w:val="1"/>
      <w:numFmt w:val="decimal"/>
      <w:lvlText w:val="%1.%2.%3.%4.%5.%6."/>
      <w:lvlJc w:val="left"/>
      <w:pPr>
        <w:ind w:left="4985" w:hanging="1440"/>
      </w:pPr>
      <w:rPr>
        <w:rFonts w:hint="default"/>
      </w:rPr>
    </w:lvl>
    <w:lvl w:ilvl="6" w:tentative="0">
      <w:start w:val="1"/>
      <w:numFmt w:val="decimal"/>
      <w:lvlText w:val="%1.%2.%3.%4.%5.%6.%7."/>
      <w:lvlJc w:val="left"/>
      <w:pPr>
        <w:ind w:left="6054" w:hanging="1800"/>
      </w:pPr>
      <w:rPr>
        <w:rFonts w:hint="default"/>
      </w:rPr>
    </w:lvl>
    <w:lvl w:ilvl="7" w:tentative="0">
      <w:start w:val="1"/>
      <w:numFmt w:val="decimal"/>
      <w:lvlText w:val="%1.%2.%3.%4.%5.%6.%7.%8."/>
      <w:lvlJc w:val="left"/>
      <w:pPr>
        <w:ind w:left="6763" w:hanging="1800"/>
      </w:pPr>
      <w:rPr>
        <w:rFonts w:hint="default"/>
      </w:rPr>
    </w:lvl>
    <w:lvl w:ilvl="8" w:tentative="0">
      <w:start w:val="1"/>
      <w:numFmt w:val="decimal"/>
      <w:lvlText w:val="%1.%2.%3.%4.%5.%6.%7.%8.%9."/>
      <w:lvlJc w:val="left"/>
      <w:pPr>
        <w:ind w:left="7832" w:hanging="2160"/>
      </w:pPr>
      <w:rPr>
        <w:rFonts w:hint="default"/>
      </w:rPr>
    </w:lvl>
  </w:abstractNum>
  <w:abstractNum w:abstractNumId="1">
    <w:nsid w:val="1E7E6DA4"/>
    <w:multiLevelType w:val="singleLevel"/>
    <w:tmpl w:val="1E7E6DA4"/>
    <w:lvl w:ilvl="0" w:tentative="0">
      <w:start w:val="1"/>
      <w:numFmt w:val="decimal"/>
      <w:lvlText w:val="%1)"/>
      <w:lvlJc w:val="left"/>
      <w:pPr>
        <w:tabs>
          <w:tab w:val="left" w:pos="360"/>
        </w:tabs>
        <w:ind w:left="360" w:hanging="360"/>
      </w:pPr>
      <w:rPr>
        <w:rFonts w:hint="default"/>
      </w:rPr>
    </w:lvl>
  </w:abstractNum>
  <w:abstractNum w:abstractNumId="2">
    <w:nsid w:val="22942E68"/>
    <w:multiLevelType w:val="singleLevel"/>
    <w:tmpl w:val="22942E68"/>
    <w:lvl w:ilvl="0" w:tentative="0">
      <w:start w:val="1"/>
      <w:numFmt w:val="decimal"/>
      <w:lvlText w:val="%1)"/>
      <w:lvlJc w:val="left"/>
      <w:pPr>
        <w:tabs>
          <w:tab w:val="left" w:pos="1211"/>
        </w:tabs>
        <w:ind w:left="1211" w:hanging="360"/>
      </w:pPr>
      <w:rPr>
        <w:rFonts w:hint="default"/>
      </w:rPr>
    </w:lvl>
  </w:abstractNum>
  <w:abstractNum w:abstractNumId="3">
    <w:nsid w:val="29D57BF7"/>
    <w:multiLevelType w:val="multilevel"/>
    <w:tmpl w:val="29D57BF7"/>
    <w:lvl w:ilvl="0" w:tentative="0">
      <w:start w:val="1"/>
      <w:numFmt w:val="decimal"/>
      <w:lvlText w:val="%1."/>
      <w:lvlJc w:val="left"/>
      <w:pPr>
        <w:ind w:left="1069" w:hanging="360"/>
      </w:pPr>
      <w:rPr>
        <w:rFonts w:hint="default"/>
        <w:sz w:val="24"/>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4">
    <w:nsid w:val="34945001"/>
    <w:multiLevelType w:val="singleLevel"/>
    <w:tmpl w:val="34945001"/>
    <w:lvl w:ilvl="0" w:tentative="0">
      <w:start w:val="1"/>
      <w:numFmt w:val="decimal"/>
      <w:lvlText w:val="%1)"/>
      <w:lvlJc w:val="left"/>
      <w:pPr>
        <w:tabs>
          <w:tab w:val="left" w:pos="1211"/>
        </w:tabs>
        <w:ind w:left="1211" w:hanging="360"/>
      </w:pPr>
      <w:rPr>
        <w:rFonts w:hint="default"/>
      </w:rPr>
    </w:lvl>
  </w:abstractNum>
  <w:abstractNum w:abstractNumId="5">
    <w:nsid w:val="35B469AF"/>
    <w:multiLevelType w:val="singleLevel"/>
    <w:tmpl w:val="35B469AF"/>
    <w:lvl w:ilvl="0" w:tentative="0">
      <w:start w:val="1"/>
      <w:numFmt w:val="decimal"/>
      <w:lvlText w:val="%1)"/>
      <w:lvlJc w:val="left"/>
      <w:pPr>
        <w:tabs>
          <w:tab w:val="left" w:pos="1241"/>
        </w:tabs>
        <w:ind w:left="1241" w:hanging="390"/>
      </w:pPr>
      <w:rPr>
        <w:rFonts w:hint="default"/>
      </w:rPr>
    </w:lvl>
  </w:abstractNum>
  <w:abstractNum w:abstractNumId="6">
    <w:nsid w:val="58864C48"/>
    <w:multiLevelType w:val="singleLevel"/>
    <w:tmpl w:val="58864C48"/>
    <w:lvl w:ilvl="0" w:tentative="0">
      <w:start w:val="1"/>
      <w:numFmt w:val="decimal"/>
      <w:lvlText w:val="%1)"/>
      <w:lvlJc w:val="left"/>
      <w:pPr>
        <w:tabs>
          <w:tab w:val="left" w:pos="360"/>
        </w:tabs>
        <w:ind w:left="360" w:hanging="360"/>
      </w:pPr>
      <w:rPr>
        <w:rFonts w:hint="default"/>
      </w:rPr>
    </w:lvl>
  </w:abstractNum>
  <w:num w:numId="1">
    <w:abstractNumId w:val="0"/>
  </w:num>
  <w:num w:numId="2">
    <w:abstractNumId w:val="2"/>
  </w:num>
  <w:num w:numId="3">
    <w:abstractNumId w:val="5"/>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41D"/>
    <w:rsid w:val="000506B8"/>
    <w:rsid w:val="00115F52"/>
    <w:rsid w:val="001B59FE"/>
    <w:rsid w:val="001C2F4E"/>
    <w:rsid w:val="00253655"/>
    <w:rsid w:val="00285DBB"/>
    <w:rsid w:val="00425CF6"/>
    <w:rsid w:val="004476A9"/>
    <w:rsid w:val="00501037"/>
    <w:rsid w:val="005D50D3"/>
    <w:rsid w:val="00667647"/>
    <w:rsid w:val="00755494"/>
    <w:rsid w:val="007F7E14"/>
    <w:rsid w:val="008F6B17"/>
    <w:rsid w:val="00923750"/>
    <w:rsid w:val="00A235EB"/>
    <w:rsid w:val="00AA124E"/>
    <w:rsid w:val="00AD007F"/>
    <w:rsid w:val="00AD44F2"/>
    <w:rsid w:val="00B023F6"/>
    <w:rsid w:val="00BB528F"/>
    <w:rsid w:val="00D13EAE"/>
    <w:rsid w:val="00E22ACE"/>
    <w:rsid w:val="00E41F3B"/>
    <w:rsid w:val="00EA7B77"/>
    <w:rsid w:val="00F01C4C"/>
    <w:rsid w:val="00F5041D"/>
    <w:rsid w:val="00FB4F2E"/>
    <w:rsid w:val="00FE151F"/>
    <w:rsid w:val="65AA0E9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3"/>
    <w:basedOn w:val="1"/>
    <w:link w:val="9"/>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n-US"/>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semiHidden/>
    <w:unhideWhenUsed/>
    <w:uiPriority w:val="99"/>
    <w:rPr>
      <w:color w:val="0000FF"/>
      <w:u w:val="single"/>
    </w:rPr>
  </w:style>
  <w:style w:type="character" w:styleId="6">
    <w:name w:val="Strong"/>
    <w:basedOn w:val="3"/>
    <w:qFormat/>
    <w:uiPriority w:val="22"/>
    <w:rPr>
      <w:b/>
      <w:bCs/>
    </w:r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8">
    <w:name w:val="List Paragraph"/>
    <w:basedOn w:val="1"/>
    <w:qFormat/>
    <w:uiPriority w:val="34"/>
    <w:pPr>
      <w:spacing w:before="100" w:after="100" w:line="240" w:lineRule="auto"/>
      <w:ind w:left="720"/>
      <w:contextualSpacing/>
    </w:pPr>
    <w:rPr>
      <w:rFonts w:ascii="Times New Roman" w:hAnsi="Times New Roman" w:eastAsia="Times New Roman" w:cs="Times New Roman"/>
      <w:sz w:val="24"/>
      <w:szCs w:val="24"/>
      <w:lang w:eastAsia="ru-RU"/>
    </w:rPr>
  </w:style>
  <w:style w:type="character" w:customStyle="1" w:styleId="9">
    <w:name w:val="Заголовок 3 Знак"/>
    <w:basedOn w:val="3"/>
    <w:link w:val="2"/>
    <w:uiPriority w:val="9"/>
    <w:rPr>
      <w:rFonts w:ascii="Times New Roman" w:hAnsi="Times New Roman" w:eastAsia="Times New Roman" w:cs="Times New Roman"/>
      <w:b/>
      <w:bCs/>
      <w:sz w:val="27"/>
      <w:szCs w:val="27"/>
      <w:lang w:val="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63.GIF"/><Relationship Id="rId98" Type="http://schemas.openxmlformats.org/officeDocument/2006/relationships/image" Target="media/image62.GIF"/><Relationship Id="rId97" Type="http://schemas.openxmlformats.org/officeDocument/2006/relationships/image" Target="media/image61.GIF"/><Relationship Id="rId96" Type="http://schemas.openxmlformats.org/officeDocument/2006/relationships/image" Target="media/image60.GIF"/><Relationship Id="rId95" Type="http://schemas.openxmlformats.org/officeDocument/2006/relationships/image" Target="media/image59.GIF"/><Relationship Id="rId94" Type="http://schemas.openxmlformats.org/officeDocument/2006/relationships/image" Target="media/image58.GIF"/><Relationship Id="rId93" Type="http://schemas.openxmlformats.org/officeDocument/2006/relationships/image" Target="media/image57.GIF"/><Relationship Id="rId92" Type="http://schemas.openxmlformats.org/officeDocument/2006/relationships/image" Target="media/image56.GIF"/><Relationship Id="rId91" Type="http://schemas.openxmlformats.org/officeDocument/2006/relationships/image" Target="media/image55.GIF"/><Relationship Id="rId90" Type="http://schemas.openxmlformats.org/officeDocument/2006/relationships/image" Target="media/image54.GIF"/><Relationship Id="rId9" Type="http://schemas.openxmlformats.org/officeDocument/2006/relationships/oleObject" Target="embeddings/oleObject2.bin"/><Relationship Id="rId89" Type="http://schemas.openxmlformats.org/officeDocument/2006/relationships/image" Target="media/image53.jpeg"/><Relationship Id="rId88" Type="http://schemas.openxmlformats.org/officeDocument/2006/relationships/image" Target="media/image52.jpeg"/><Relationship Id="rId87" Type="http://schemas.openxmlformats.org/officeDocument/2006/relationships/image" Target="media/image51.jpeg"/><Relationship Id="rId86" Type="http://schemas.openxmlformats.org/officeDocument/2006/relationships/image" Target="media/image50.wmf"/><Relationship Id="rId85" Type="http://schemas.openxmlformats.org/officeDocument/2006/relationships/oleObject" Target="embeddings/oleObject31.bin"/><Relationship Id="rId84" Type="http://schemas.openxmlformats.org/officeDocument/2006/relationships/image" Target="media/image49.png"/><Relationship Id="rId83" Type="http://schemas.openxmlformats.org/officeDocument/2006/relationships/image" Target="media/image48.wmf"/><Relationship Id="rId82" Type="http://schemas.openxmlformats.org/officeDocument/2006/relationships/oleObject" Target="embeddings/oleObject30.bin"/><Relationship Id="rId81" Type="http://schemas.openxmlformats.org/officeDocument/2006/relationships/image" Target="media/image47.wmf"/><Relationship Id="rId80" Type="http://schemas.openxmlformats.org/officeDocument/2006/relationships/oleObject" Target="embeddings/oleObject29.bin"/><Relationship Id="rId8" Type="http://schemas.openxmlformats.org/officeDocument/2006/relationships/image" Target="media/image2.wmf"/><Relationship Id="rId79" Type="http://schemas.openxmlformats.org/officeDocument/2006/relationships/image" Target="media/image46.wmf"/><Relationship Id="rId78" Type="http://schemas.openxmlformats.org/officeDocument/2006/relationships/oleObject" Target="embeddings/oleObject28.bin"/><Relationship Id="rId77" Type="http://schemas.openxmlformats.org/officeDocument/2006/relationships/image" Target="media/image45.wmf"/><Relationship Id="rId76" Type="http://schemas.openxmlformats.org/officeDocument/2006/relationships/oleObject" Target="embeddings/oleObject27.bin"/><Relationship Id="rId75" Type="http://schemas.openxmlformats.org/officeDocument/2006/relationships/image" Target="media/image44.wmf"/><Relationship Id="rId74" Type="http://schemas.openxmlformats.org/officeDocument/2006/relationships/oleObject" Target="embeddings/oleObject26.bin"/><Relationship Id="rId73" Type="http://schemas.openxmlformats.org/officeDocument/2006/relationships/image" Target="media/image43.wmf"/><Relationship Id="rId72" Type="http://schemas.openxmlformats.org/officeDocument/2006/relationships/oleObject" Target="embeddings/oleObject25.bin"/><Relationship Id="rId71" Type="http://schemas.openxmlformats.org/officeDocument/2006/relationships/image" Target="media/image42.png"/><Relationship Id="rId70" Type="http://schemas.openxmlformats.org/officeDocument/2006/relationships/image" Target="media/image41.wmf"/><Relationship Id="rId7" Type="http://schemas.openxmlformats.org/officeDocument/2006/relationships/oleObject" Target="embeddings/oleObject1.bin"/><Relationship Id="rId69" Type="http://schemas.openxmlformats.org/officeDocument/2006/relationships/oleObject" Target="embeddings/oleObject24.bin"/><Relationship Id="rId68" Type="http://schemas.openxmlformats.org/officeDocument/2006/relationships/image" Target="media/image40.wmf"/><Relationship Id="rId67" Type="http://schemas.openxmlformats.org/officeDocument/2006/relationships/oleObject" Target="embeddings/oleObject23.bin"/><Relationship Id="rId66" Type="http://schemas.openxmlformats.org/officeDocument/2006/relationships/image" Target="media/image39.wmf"/><Relationship Id="rId65" Type="http://schemas.openxmlformats.org/officeDocument/2006/relationships/oleObject" Target="embeddings/oleObject22.bin"/><Relationship Id="rId64" Type="http://schemas.openxmlformats.org/officeDocument/2006/relationships/image" Target="media/image38.wmf"/><Relationship Id="rId63" Type="http://schemas.openxmlformats.org/officeDocument/2006/relationships/oleObject" Target="embeddings/oleObject21.bin"/><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image" Target="media/image1.png"/><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wmf"/><Relationship Id="rId56" Type="http://schemas.openxmlformats.org/officeDocument/2006/relationships/oleObject" Target="embeddings/oleObject20.bin"/><Relationship Id="rId55" Type="http://schemas.openxmlformats.org/officeDocument/2006/relationships/oleObject" Target="embeddings/oleObject19.bin"/><Relationship Id="rId54" Type="http://schemas.openxmlformats.org/officeDocument/2006/relationships/image" Target="media/image31.wmf"/><Relationship Id="rId53" Type="http://schemas.openxmlformats.org/officeDocument/2006/relationships/oleObject" Target="embeddings/oleObject18.bin"/><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theme" Target="theme/theme1.xml"/><Relationship Id="rId49" Type="http://schemas.openxmlformats.org/officeDocument/2006/relationships/oleObject" Target="embeddings/oleObject17.bin"/><Relationship Id="rId48" Type="http://schemas.openxmlformats.org/officeDocument/2006/relationships/oleObject" Target="embeddings/oleObject16.bin"/><Relationship Id="rId47" Type="http://schemas.openxmlformats.org/officeDocument/2006/relationships/oleObject" Target="embeddings/oleObject15.bin"/><Relationship Id="rId46" Type="http://schemas.openxmlformats.org/officeDocument/2006/relationships/image" Target="media/image27.wmf"/><Relationship Id="rId45" Type="http://schemas.openxmlformats.org/officeDocument/2006/relationships/oleObject" Target="embeddings/oleObject14.bin"/><Relationship Id="rId44" Type="http://schemas.openxmlformats.org/officeDocument/2006/relationships/image" Target="media/image26.wmf"/><Relationship Id="rId43" Type="http://schemas.openxmlformats.org/officeDocument/2006/relationships/oleObject" Target="embeddings/oleObject13.bin"/><Relationship Id="rId42" Type="http://schemas.openxmlformats.org/officeDocument/2006/relationships/oleObject" Target="embeddings/oleObject12.bin"/><Relationship Id="rId41" Type="http://schemas.openxmlformats.org/officeDocument/2006/relationships/oleObject" Target="embeddings/oleObject11.bin"/><Relationship Id="rId40" Type="http://schemas.openxmlformats.org/officeDocument/2006/relationships/image" Target="media/image25.wmf"/><Relationship Id="rId4" Type="http://schemas.openxmlformats.org/officeDocument/2006/relationships/endnotes" Target="endnotes.xml"/><Relationship Id="rId39" Type="http://schemas.openxmlformats.org/officeDocument/2006/relationships/oleObject" Target="embeddings/oleObject10.bin"/><Relationship Id="rId38" Type="http://schemas.openxmlformats.org/officeDocument/2006/relationships/image" Target="media/image24.wmf"/><Relationship Id="rId37" Type="http://schemas.openxmlformats.org/officeDocument/2006/relationships/oleObject" Target="embeddings/oleObject9.bin"/><Relationship Id="rId36" Type="http://schemas.openxmlformats.org/officeDocument/2006/relationships/image" Target="media/image23.wmf"/><Relationship Id="rId35" Type="http://schemas.openxmlformats.org/officeDocument/2006/relationships/oleObject" Target="embeddings/oleObject8.bin"/><Relationship Id="rId34" Type="http://schemas.openxmlformats.org/officeDocument/2006/relationships/image" Target="media/image22.wmf"/><Relationship Id="rId33" Type="http://schemas.openxmlformats.org/officeDocument/2006/relationships/oleObject" Target="embeddings/oleObject7.bin"/><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wmf"/><Relationship Id="rId22" Type="http://schemas.openxmlformats.org/officeDocument/2006/relationships/oleObject" Target="embeddings/oleObject6.bin"/><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5.bin"/><Relationship Id="rId17" Type="http://schemas.openxmlformats.org/officeDocument/2006/relationships/image" Target="media/image8.wmf"/><Relationship Id="rId16" Type="http://schemas.openxmlformats.org/officeDocument/2006/relationships/oleObject" Target="embeddings/oleObject4.bin"/><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wmf"/><Relationship Id="rId113" Type="http://schemas.openxmlformats.org/officeDocument/2006/relationships/fontTable" Target="fontTable.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media/image71.png"/><Relationship Id="rId11" Type="http://schemas.openxmlformats.org/officeDocument/2006/relationships/oleObject" Target="embeddings/oleObject3.bin"/><Relationship Id="rId109" Type="http://schemas.openxmlformats.org/officeDocument/2006/relationships/image" Target="media/image70.wmf"/><Relationship Id="rId108" Type="http://schemas.openxmlformats.org/officeDocument/2006/relationships/oleObject" Target="embeddings/oleObject34.bin"/><Relationship Id="rId107" Type="http://schemas.openxmlformats.org/officeDocument/2006/relationships/image" Target="media/image69.wmf"/><Relationship Id="rId106" Type="http://schemas.openxmlformats.org/officeDocument/2006/relationships/oleObject" Target="embeddings/oleObject33.bin"/><Relationship Id="rId105" Type="http://schemas.openxmlformats.org/officeDocument/2006/relationships/image" Target="media/image68.wmf"/><Relationship Id="rId104" Type="http://schemas.openxmlformats.org/officeDocument/2006/relationships/oleObject" Target="embeddings/oleObject32.bin"/><Relationship Id="rId103" Type="http://schemas.openxmlformats.org/officeDocument/2006/relationships/image" Target="media/image67.png"/><Relationship Id="rId102" Type="http://schemas.openxmlformats.org/officeDocument/2006/relationships/image" Target="media/image66.GIF"/><Relationship Id="rId101" Type="http://schemas.openxmlformats.org/officeDocument/2006/relationships/image" Target="media/image65.GIF"/><Relationship Id="rId100" Type="http://schemas.openxmlformats.org/officeDocument/2006/relationships/image" Target="media/image64.GIF"/><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SPecialiST RePack</Company>
  <Pages>47</Pages>
  <Words>9721</Words>
  <Characters>55412</Characters>
  <Lines>461</Lines>
  <Paragraphs>130</Paragraphs>
  <TotalTime>11493</TotalTime>
  <ScaleCrop>false</ScaleCrop>
  <LinksUpToDate>false</LinksUpToDate>
  <CharactersWithSpaces>65003</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2022-04-21T07:05:00Z</dcterms:created>
  <dc:creator>admin</dc:creator>
  <cp:lastModifiedBy>Asdian Katana</cp:lastModifiedBy>
  <dcterms:modified xsi:type="dcterms:W3CDTF">2025-04-29T05:53:15Z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3611FF918CFD4743804EC6AC303E86F5_13</vt:lpwstr>
  </property>
</Properties>
</file>