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0" distT="0" distL="0" distR="0">
            <wp:extent cx="2481580" cy="55499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554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ITT-306 Snowden Was Justified – The Debate Worksheet</w:t>
      </w:r>
    </w:p>
    <w:p w:rsidR="00000000" w:rsidDel="00000000" w:rsidP="00000000" w:rsidRDefault="00000000" w:rsidRPr="00000000" w14:paraId="0000000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1: Pre-Test</w:t>
      </w: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30"/>
        <w:gridCol w:w="780"/>
        <w:gridCol w:w="555"/>
        <w:gridCol w:w="570"/>
        <w:gridCol w:w="615"/>
        <w:gridCol w:w="690"/>
        <w:tblGridChange w:id="0">
          <w:tblGrid>
            <w:gridCol w:w="6030"/>
            <w:gridCol w:w="780"/>
            <w:gridCol w:w="555"/>
            <w:gridCol w:w="570"/>
            <w:gridCol w:w="615"/>
            <w:gridCol w:w="690"/>
          </w:tblGrid>
        </w:tblGridChange>
      </w:tblGrid>
      <w:tr>
        <w:trPr>
          <w:cantSplit w:val="1"/>
          <w:trHeight w:val="1134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Place a single X in the box that most closely matches your opinion. 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ind w:left="113" w:right="113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 Strongly   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ind w:left="113" w:right="113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Agree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113" w:right="113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 Agree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ind w:left="113" w:right="113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 Neutral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ind w:left="113" w:right="113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 Disagree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113" w:right="113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 Strongly 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ind w:left="113" w:right="113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Disagree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Sometimes personal rights must be given up in order to protect society from those who are a danger to all of us.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government has valuable secrets that must be protected. Contractors and journalists should not be the ones determining their value.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Computer technology makes it easy for law enforcement to find criminals so it makes sense that they should utilize it to the fullest extent possible.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the value of your votes. You should have a total between 3 and 15. This number is your “security preference” rating.</w:t>
            </w:r>
          </w:p>
        </w:tc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government should have no power to view material related to individual privacy.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government often abuses its power. Journalism should reveal abuses even at the risk of helping our adversaries.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Bill of Rights is a list of absolute personal freedoms that should not be reduced even in times of threat or war.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the value of your votes.  You should have a total between 3 and 15. This number is your “privacy preference” rating.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Compare your numbers:</w:t>
      </w:r>
    </w:p>
    <w:p w:rsidR="00000000" w:rsidDel="00000000" w:rsidP="00000000" w:rsidRDefault="00000000" w:rsidRPr="00000000" w14:paraId="00000040">
      <w:pPr>
        <w:spacing w:after="12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Security preference: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11</w:t>
      </w:r>
    </w:p>
    <w:p w:rsidR="00000000" w:rsidDel="00000000" w:rsidP="00000000" w:rsidRDefault="00000000" w:rsidRPr="00000000" w14:paraId="00000041">
      <w:pPr>
        <w:spacing w:after="12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Privacy preference: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</w:t>
      </w:r>
    </w:p>
    <w:p w:rsidR="00000000" w:rsidDel="00000000" w:rsidP="00000000" w:rsidRDefault="00000000" w:rsidRPr="00000000" w14:paraId="00000042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Subtract the “privacy preference” (bottom number) from the “security preference” (top number):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-3.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should get a number between -12 and +12.</w:t>
      </w:r>
    </w:p>
    <w:p w:rsidR="00000000" w:rsidDel="00000000" w:rsidP="00000000" w:rsidRDefault="00000000" w:rsidRPr="00000000" w14:paraId="00000044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Place an “X” on the line showing your security/privacy preference.</w:t>
      </w:r>
    </w:p>
    <w:p w:rsidR="00000000" w:rsidDel="00000000" w:rsidP="00000000" w:rsidRDefault="00000000" w:rsidRPr="00000000" w14:paraId="00000045">
      <w:pPr>
        <w:pBdr>
          <w:bottom w:color="000000" w:space="1" w:sz="6" w:val="single"/>
        </w:pBdr>
        <w:spacing w:after="0"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ab/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-12 -11 -10 -9  -8  -7  -6  -5  -4   -3  -2  -1   0   1   2   3   4   5   6   7   8   9  10  11  12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right" w:leader="none" w:pos="828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favor privacy (lower value)</w:t>
        <w:tab/>
        <w:t xml:space="preserve">I favor security (higher value)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3: Post-Test</w:t>
      </w:r>
    </w:p>
    <w:p w:rsidR="00000000" w:rsidDel="00000000" w:rsidP="00000000" w:rsidRDefault="00000000" w:rsidRPr="00000000" w14:paraId="0000004A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Measure your updated preferences on these issues based on what you heard from the videos and the debate. 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6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5"/>
        <w:gridCol w:w="696"/>
        <w:gridCol w:w="549"/>
        <w:gridCol w:w="577"/>
        <w:gridCol w:w="620"/>
        <w:gridCol w:w="696"/>
        <w:tblGridChange w:id="0">
          <w:tblGrid>
            <w:gridCol w:w="6125"/>
            <w:gridCol w:w="696"/>
            <w:gridCol w:w="549"/>
            <w:gridCol w:w="577"/>
            <w:gridCol w:w="620"/>
            <w:gridCol w:w="696"/>
          </w:tblGrid>
        </w:tblGridChange>
      </w:tblGrid>
      <w:tr>
        <w:trPr>
          <w:cantSplit w:val="1"/>
          <w:trHeight w:val="1134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Place a single X in the box that most closely matches your opinion.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ind w:left="113" w:right="113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 Strongly   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ind w:left="113" w:right="113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Agree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ind w:left="113" w:right="113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 Agree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ind w:left="113" w:right="113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 Neutral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ind w:left="113" w:right="113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 Disagree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ind w:left="113" w:right="113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 Strongly 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ind w:left="113" w:right="113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Disagree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Sometimes personal rights must be given up in order to protect society from those who are a danger to all of us.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government has valuable secrets that must be protected. Contractors and journalists should not be the ones determining their value.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Computer technology makes it easy for law enforcement to find criminals so it makes sense that they should utilize it to the fullest extent possible.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the value of your votes. You should have a total between 3 and 15.  This number is your “security preference” rating.</w:t>
            </w:r>
          </w:p>
        </w:tc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government should have no power to view material related to individual privacy.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government often abuses its power. Journalism should reveal abuses even at the risk of helping our adversaries.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Bill of Rights is a list of absolute personal freedoms that should not be reduced even in times of threat or war.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the value of your votes.  You should have a total between 3 and 15.  This number is your “privacy preference” rating.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85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Compare your numbers:</w:t>
      </w:r>
    </w:p>
    <w:p w:rsidR="00000000" w:rsidDel="00000000" w:rsidP="00000000" w:rsidRDefault="00000000" w:rsidRPr="00000000" w14:paraId="00000087">
      <w:pPr>
        <w:spacing w:after="12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Security preference: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14</w:t>
      </w:r>
    </w:p>
    <w:p w:rsidR="00000000" w:rsidDel="00000000" w:rsidP="00000000" w:rsidRDefault="00000000" w:rsidRPr="00000000" w14:paraId="00000088">
      <w:pPr>
        <w:spacing w:after="12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Privacy preference: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</w:t>
      </w:r>
    </w:p>
    <w:p w:rsidR="00000000" w:rsidDel="00000000" w:rsidP="00000000" w:rsidRDefault="00000000" w:rsidRPr="00000000" w14:paraId="00000089">
      <w:pPr>
        <w:spacing w:after="12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Subtract the “privacy preference” (bottom number) from the “security preference” (top number):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-11</w:t>
      </w:r>
    </w:p>
    <w:p w:rsidR="00000000" w:rsidDel="00000000" w:rsidP="00000000" w:rsidRDefault="00000000" w:rsidRPr="00000000" w14:paraId="0000008A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should get a number between -12 and +12.</w:t>
      </w:r>
    </w:p>
    <w:p w:rsidR="00000000" w:rsidDel="00000000" w:rsidP="00000000" w:rsidRDefault="00000000" w:rsidRPr="00000000" w14:paraId="0000008B">
      <w:pPr>
        <w:pBdr>
          <w:bottom w:color="000000" w:space="1" w:sz="6" w:val="single"/>
        </w:pBd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Place an “X” on the line showing your security/privacy preference.</w:t>
      </w:r>
    </w:p>
    <w:p w:rsidR="00000000" w:rsidDel="00000000" w:rsidP="00000000" w:rsidRDefault="00000000" w:rsidRPr="00000000" w14:paraId="0000008C">
      <w:pPr>
        <w:pBdr>
          <w:bottom w:color="000000" w:space="1" w:sz="6" w:val="single"/>
        </w:pBdr>
        <w:spacing w:after="0"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-12  -11 -10 -9  -8  -7  -6  -5  -4  -3  -2  -1   0   1   2   3   4   5   6   7   8   9  10  11  12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right" w:leader="none" w:pos="828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favor privacy (lower value)</w:t>
        <w:tab/>
        <w:t xml:space="preserve">I favor security (higher value)</w:t>
      </w:r>
    </w:p>
    <w:p w:rsidR="00000000" w:rsidDel="00000000" w:rsidP="00000000" w:rsidRDefault="00000000" w:rsidRPr="00000000" w14:paraId="00000090">
      <w:pPr>
        <w:spacing w:after="12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tabs>
        <w:tab w:val="left" w:leader="none" w:pos="1323"/>
        <w:tab w:val="center" w:leader="none" w:pos="4680"/>
      </w:tabs>
      <w:spacing w:after="200"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ab/>
      <w:tab/>
      <w:t xml:space="preserve">© 2020. Grand Canyon University. All Rights Reserved.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C12FD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12FD5"/>
  </w:style>
  <w:style w:type="paragraph" w:styleId="Footer">
    <w:name w:val="footer"/>
    <w:basedOn w:val="Normal"/>
    <w:link w:val="FooterChar"/>
    <w:uiPriority w:val="99"/>
    <w:unhideWhenUsed w:val="1"/>
    <w:rsid w:val="00C12FD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12FD5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12FD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12FD5"/>
    <w:rPr>
      <w:rFonts w:ascii="Segoe UI" w:cs="Segoe UI" w:hAnsi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17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178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17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1783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1783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nL/Vx42OH+3zrauHc4Q2FTsHKg==">AMUW2mVdWl5Vubeg/6MOVKF1z8MpxH7pKFUUQHxdFm7X2k3BUnXBqFQdRWEBlo+li7qLhz+zkticG4M4yN07Lv5Ivt8AMDO+80A1sdfztPNG0ky++ltMf+gYC6OLx25LDn2yIsaO1hTI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2020-07-08T22:02:00Z</dcterms:created>
  <dc:creator>Sarah Hathaway (GCE)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0x010100911D7BF13958C64483E7E107A08507EA</vt:lpwstr>
  </property>
</Properties>
</file>