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pPr>
      <w:r w:rsidDel="00000000" w:rsidR="00000000" w:rsidRPr="00000000">
        <w:rPr>
          <w:rtl w:val="0"/>
        </w:rPr>
      </w:r>
    </w:p>
    <w:p w:rsidR="00000000" w:rsidDel="00000000" w:rsidP="00000000" w:rsidRDefault="00000000" w:rsidRPr="00000000" w14:paraId="00000002">
      <w:pPr>
        <w:spacing w:line="480" w:lineRule="auto"/>
        <w:jc w:val="center"/>
        <w:rPr/>
      </w:pPr>
      <w:r w:rsidDel="00000000" w:rsidR="00000000" w:rsidRPr="00000000">
        <w:rPr>
          <w:rtl w:val="0"/>
        </w:rPr>
      </w:r>
    </w:p>
    <w:p w:rsidR="00000000" w:rsidDel="00000000" w:rsidP="00000000" w:rsidRDefault="00000000" w:rsidRPr="00000000" w14:paraId="00000003">
      <w:pPr>
        <w:spacing w:line="480" w:lineRule="auto"/>
        <w:jc w:val="center"/>
        <w:rPr/>
      </w:pPr>
      <w:r w:rsidDel="00000000" w:rsidR="00000000" w:rsidRPr="00000000">
        <w:rPr>
          <w:rtl w:val="0"/>
        </w:rPr>
      </w:r>
    </w:p>
    <w:p w:rsidR="00000000" w:rsidDel="00000000" w:rsidP="00000000" w:rsidRDefault="00000000" w:rsidRPr="00000000" w14:paraId="00000004">
      <w:pPr>
        <w:spacing w:line="480" w:lineRule="auto"/>
        <w:jc w:val="center"/>
        <w:rPr/>
      </w:pPr>
      <w:r w:rsidDel="00000000" w:rsidR="00000000" w:rsidRPr="00000000">
        <w:rPr>
          <w:rtl w:val="0"/>
        </w:rPr>
      </w:r>
    </w:p>
    <w:p w:rsidR="00000000" w:rsidDel="00000000" w:rsidP="00000000" w:rsidRDefault="00000000" w:rsidRPr="00000000" w14:paraId="00000005">
      <w:pPr>
        <w:spacing w:line="480" w:lineRule="auto"/>
        <w:jc w:val="center"/>
        <w:rPr/>
      </w:pPr>
      <w:r w:rsidDel="00000000" w:rsidR="00000000" w:rsidRPr="00000000">
        <w:rPr>
          <w:rtl w:val="0"/>
        </w:rPr>
      </w:r>
    </w:p>
    <w:p w:rsidR="00000000" w:rsidDel="00000000" w:rsidP="00000000" w:rsidRDefault="00000000" w:rsidRPr="00000000" w14:paraId="00000006">
      <w:pPr>
        <w:spacing w:line="480" w:lineRule="auto"/>
        <w:jc w:val="center"/>
        <w:rPr/>
      </w:pPr>
      <w:r w:rsidDel="00000000" w:rsidR="00000000" w:rsidRPr="00000000">
        <w:rPr>
          <w:rtl w:val="0"/>
        </w:rPr>
        <w:t xml:space="preserve">Project 8: Numerical Integration</w:t>
      </w:r>
    </w:p>
    <w:p w:rsidR="00000000" w:rsidDel="00000000" w:rsidP="00000000" w:rsidRDefault="00000000" w:rsidRPr="00000000" w14:paraId="00000007">
      <w:pPr>
        <w:spacing w:line="480" w:lineRule="auto"/>
        <w:jc w:val="center"/>
        <w:rPr/>
      </w:pPr>
      <w:r w:rsidDel="00000000" w:rsidR="00000000" w:rsidRPr="00000000">
        <w:rPr>
          <w:rtl w:val="0"/>
        </w:rPr>
        <w:t xml:space="preserve">Ryan Scott and Diego Guerra</w:t>
      </w:r>
    </w:p>
    <w:p w:rsidR="00000000" w:rsidDel="00000000" w:rsidP="00000000" w:rsidRDefault="00000000" w:rsidRPr="00000000" w14:paraId="00000008">
      <w:pPr>
        <w:spacing w:line="480" w:lineRule="auto"/>
        <w:jc w:val="center"/>
        <w:rPr/>
      </w:pPr>
      <w:r w:rsidDel="00000000" w:rsidR="00000000" w:rsidRPr="00000000">
        <w:rPr>
          <w:rtl w:val="0"/>
        </w:rPr>
        <w:t xml:space="preserve">Grand Canyon University </w:t>
      </w:r>
    </w:p>
    <w:p w:rsidR="00000000" w:rsidDel="00000000" w:rsidP="00000000" w:rsidRDefault="00000000" w:rsidRPr="00000000" w14:paraId="00000009">
      <w:pPr>
        <w:spacing w:line="480" w:lineRule="auto"/>
        <w:jc w:val="center"/>
        <w:rPr/>
      </w:pPr>
      <w:r w:rsidDel="00000000" w:rsidR="00000000" w:rsidRPr="00000000">
        <w:rPr>
          <w:rtl w:val="0"/>
        </w:rPr>
        <w:t xml:space="preserve">CST-305: Principles of Modeling and Simulation</w:t>
      </w:r>
    </w:p>
    <w:p w:rsidR="00000000" w:rsidDel="00000000" w:rsidP="00000000" w:rsidRDefault="00000000" w:rsidRPr="00000000" w14:paraId="0000000A">
      <w:pPr>
        <w:spacing w:line="480" w:lineRule="auto"/>
        <w:jc w:val="center"/>
        <w:rPr/>
      </w:pPr>
      <w:r w:rsidDel="00000000" w:rsidR="00000000" w:rsidRPr="00000000">
        <w:rPr>
          <w:rtl w:val="0"/>
        </w:rPr>
        <w:t xml:space="preserve">Prof. Citro</w:t>
      </w:r>
    </w:p>
    <w:p w:rsidR="00000000" w:rsidDel="00000000" w:rsidP="00000000" w:rsidRDefault="00000000" w:rsidRPr="00000000" w14:paraId="0000000B">
      <w:pPr>
        <w:spacing w:line="48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0C">
      <w:pPr>
        <w:spacing w:line="480" w:lineRule="auto"/>
        <w:ind w:left="0" w:firstLine="0"/>
        <w:rPr>
          <w:b w:val="1"/>
        </w:rPr>
      </w:pPr>
      <w:r w:rsidDel="00000000" w:rsidR="00000000" w:rsidRPr="00000000">
        <w:rPr>
          <w:b w:val="1"/>
          <w:rtl w:val="0"/>
        </w:rPr>
        <w:t xml:space="preserve">Part 1: </w:t>
        <w:br w:type="textWrapping"/>
      </w:r>
      <w:r w:rsidDel="00000000" w:rsidR="00000000" w:rsidRPr="00000000">
        <w:rPr>
          <w:rtl w:val="0"/>
        </w:rPr>
        <w:t xml:space="preserve">Find the Reimann of f(x) = sin(x) + 1 over the interval [-π, π]</w:t>
      </w:r>
      <w:r w:rsidDel="00000000" w:rsidR="00000000" w:rsidRPr="00000000">
        <w:rPr>
          <w:b w:val="1"/>
          <w:rtl w:val="0"/>
        </w:rPr>
        <w:br w:type="textWrapping"/>
      </w:r>
      <w:r w:rsidDel="00000000" w:rsidR="00000000" w:rsidRPr="00000000">
        <w:rPr>
          <w:b w:val="1"/>
        </w:rPr>
        <w:drawing>
          <wp:inline distB="114300" distT="114300" distL="114300" distR="114300">
            <wp:extent cx="5943600" cy="6718300"/>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6718300"/>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0D">
      <w:pPr>
        <w:spacing w:line="480" w:lineRule="auto"/>
        <w:ind w:left="720" w:firstLine="0"/>
        <w:rPr>
          <w:b w:val="1"/>
        </w:rPr>
      </w:pPr>
      <w:r w:rsidDel="00000000" w:rsidR="00000000" w:rsidRPr="00000000">
        <w:rPr>
          <w:rtl w:val="0"/>
        </w:rPr>
      </w:r>
    </w:p>
    <w:p w:rsidR="00000000" w:rsidDel="00000000" w:rsidP="00000000" w:rsidRDefault="00000000" w:rsidRPr="00000000" w14:paraId="0000000E">
      <w:pPr>
        <w:spacing w:line="480" w:lineRule="auto"/>
        <w:ind w:left="720" w:firstLine="0"/>
        <w:rPr>
          <w:b w:val="1"/>
        </w:rPr>
      </w:pPr>
      <w:r w:rsidDel="00000000" w:rsidR="00000000" w:rsidRPr="00000000">
        <w:rPr>
          <w:rtl w:val="0"/>
        </w:rPr>
      </w:r>
    </w:p>
    <w:p w:rsidR="00000000" w:rsidDel="00000000" w:rsidP="00000000" w:rsidRDefault="00000000" w:rsidRPr="00000000" w14:paraId="0000000F">
      <w:pPr>
        <w:spacing w:line="480" w:lineRule="auto"/>
        <w:ind w:left="720" w:firstLine="0"/>
        <w:jc w:val="center"/>
        <w:rPr>
          <w:b w:val="1"/>
        </w:rPr>
      </w:pPr>
      <w:r w:rsidDel="00000000" w:rsidR="00000000" w:rsidRPr="00000000">
        <w:rPr>
          <w:b w:val="1"/>
          <w:rtl w:val="0"/>
        </w:rPr>
        <w:t xml:space="preserve">Left Riemann Sum</w:t>
      </w:r>
    </w:p>
    <w:p w:rsidR="00000000" w:rsidDel="00000000" w:rsidP="00000000" w:rsidRDefault="00000000" w:rsidRPr="00000000" w14:paraId="00000010">
      <w:pPr>
        <w:spacing w:line="480" w:lineRule="auto"/>
        <w:ind w:left="720" w:firstLine="0"/>
        <w:jc w:val="center"/>
        <w:rPr>
          <w:b w:val="1"/>
        </w:rPr>
      </w:pPr>
      <w:r w:rsidDel="00000000" w:rsidR="00000000" w:rsidRPr="00000000">
        <w:rPr>
          <w:b w:val="1"/>
        </w:rPr>
        <w:drawing>
          <wp:inline distB="114300" distT="114300" distL="114300" distR="114300">
            <wp:extent cx="5162550" cy="3341340"/>
            <wp:effectExtent b="0" l="0" r="0" t="0"/>
            <wp:docPr id="5" name="image9.png"/>
            <a:graphic>
              <a:graphicData uri="http://schemas.openxmlformats.org/drawingml/2006/picture">
                <pic:pic>
                  <pic:nvPicPr>
                    <pic:cNvPr id="0" name="image9.png"/>
                    <pic:cNvPicPr preferRelativeResize="0"/>
                  </pic:nvPicPr>
                  <pic:blipFill>
                    <a:blip r:embed="rId7"/>
                    <a:srcRect b="0" l="0" r="0" t="10738"/>
                    <a:stretch>
                      <a:fillRect/>
                    </a:stretch>
                  </pic:blipFill>
                  <pic:spPr>
                    <a:xfrm>
                      <a:off x="0" y="0"/>
                      <a:ext cx="5162550" cy="334134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ind w:left="720" w:firstLine="0"/>
        <w:jc w:val="center"/>
        <w:rPr>
          <w:b w:val="1"/>
        </w:rPr>
      </w:pPr>
      <w:r w:rsidDel="00000000" w:rsidR="00000000" w:rsidRPr="00000000">
        <w:rPr>
          <w:b w:val="1"/>
          <w:rtl w:val="0"/>
        </w:rPr>
        <w:t xml:space="preserve">Center Riemann Sum</w:t>
      </w:r>
    </w:p>
    <w:p w:rsidR="00000000" w:rsidDel="00000000" w:rsidP="00000000" w:rsidRDefault="00000000" w:rsidRPr="00000000" w14:paraId="00000012">
      <w:pPr>
        <w:spacing w:line="480" w:lineRule="auto"/>
        <w:ind w:left="720" w:firstLine="0"/>
        <w:jc w:val="center"/>
        <w:rPr>
          <w:b w:val="1"/>
        </w:rPr>
      </w:pPr>
      <w:r w:rsidDel="00000000" w:rsidR="00000000" w:rsidRPr="00000000">
        <w:rPr>
          <w:b w:val="1"/>
        </w:rPr>
        <w:drawing>
          <wp:inline distB="114300" distT="114300" distL="114300" distR="114300">
            <wp:extent cx="5114925" cy="3528566"/>
            <wp:effectExtent b="0" l="0" r="0" t="0"/>
            <wp:docPr id="8" name="image1.png"/>
            <a:graphic>
              <a:graphicData uri="http://schemas.openxmlformats.org/drawingml/2006/picture">
                <pic:pic>
                  <pic:nvPicPr>
                    <pic:cNvPr id="0" name="image1.png"/>
                    <pic:cNvPicPr preferRelativeResize="0"/>
                  </pic:nvPicPr>
                  <pic:blipFill>
                    <a:blip r:embed="rId8"/>
                    <a:srcRect b="0" l="0" r="0" t="6451"/>
                    <a:stretch>
                      <a:fillRect/>
                    </a:stretch>
                  </pic:blipFill>
                  <pic:spPr>
                    <a:xfrm>
                      <a:off x="0" y="0"/>
                      <a:ext cx="5114925" cy="352856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480" w:lineRule="auto"/>
        <w:ind w:left="720" w:firstLine="0"/>
        <w:jc w:val="center"/>
        <w:rPr>
          <w:b w:val="1"/>
        </w:rPr>
      </w:pPr>
      <w:r w:rsidDel="00000000" w:rsidR="00000000" w:rsidRPr="00000000">
        <w:rPr>
          <w:rtl w:val="0"/>
        </w:rPr>
      </w:r>
    </w:p>
    <w:p w:rsidR="00000000" w:rsidDel="00000000" w:rsidP="00000000" w:rsidRDefault="00000000" w:rsidRPr="00000000" w14:paraId="00000014">
      <w:pPr>
        <w:spacing w:line="480" w:lineRule="auto"/>
        <w:ind w:left="720" w:firstLine="0"/>
        <w:jc w:val="center"/>
        <w:rPr>
          <w:b w:val="1"/>
        </w:rPr>
      </w:pPr>
      <w:r w:rsidDel="00000000" w:rsidR="00000000" w:rsidRPr="00000000">
        <w:rPr>
          <w:b w:val="1"/>
          <w:rtl w:val="0"/>
        </w:rPr>
        <w:t xml:space="preserve">Right Reimann Sum</w:t>
      </w:r>
    </w:p>
    <w:p w:rsidR="00000000" w:rsidDel="00000000" w:rsidP="00000000" w:rsidRDefault="00000000" w:rsidRPr="00000000" w14:paraId="00000015">
      <w:pPr>
        <w:spacing w:line="480" w:lineRule="auto"/>
        <w:ind w:left="720" w:firstLine="0"/>
        <w:jc w:val="center"/>
        <w:rPr>
          <w:b w:val="1"/>
        </w:rPr>
      </w:pPr>
      <w:r w:rsidDel="00000000" w:rsidR="00000000" w:rsidRPr="00000000">
        <w:rPr>
          <w:b w:val="1"/>
        </w:rPr>
        <w:drawing>
          <wp:inline distB="114300" distT="114300" distL="114300" distR="114300">
            <wp:extent cx="5418900" cy="3675757"/>
            <wp:effectExtent b="0" l="0" r="0" t="0"/>
            <wp:docPr id="11" name="image10.png"/>
            <a:graphic>
              <a:graphicData uri="http://schemas.openxmlformats.org/drawingml/2006/picture">
                <pic:pic>
                  <pic:nvPicPr>
                    <pic:cNvPr id="0" name="image10.png"/>
                    <pic:cNvPicPr preferRelativeResize="0"/>
                  </pic:nvPicPr>
                  <pic:blipFill>
                    <a:blip r:embed="rId9"/>
                    <a:srcRect b="0" l="0" r="0" t="9075"/>
                    <a:stretch>
                      <a:fillRect/>
                    </a:stretch>
                  </pic:blipFill>
                  <pic:spPr>
                    <a:xfrm>
                      <a:off x="0" y="0"/>
                      <a:ext cx="5418900" cy="367575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ind w:left="720" w:firstLine="0"/>
        <w:jc w:val="center"/>
        <w:rPr>
          <w:b w:val="1"/>
        </w:rPr>
      </w:pPr>
      <w:r w:rsidDel="00000000" w:rsidR="00000000" w:rsidRPr="00000000">
        <w:rPr>
          <w:b w:val="1"/>
        </w:rPr>
        <w:drawing>
          <wp:inline distB="114300" distT="114300" distL="114300" distR="114300">
            <wp:extent cx="5943600" cy="10287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480" w:lineRule="auto"/>
        <w:ind w:left="720" w:firstLine="0"/>
        <w:rPr>
          <w:b w:val="1"/>
        </w:rPr>
      </w:pPr>
      <w:r w:rsidDel="00000000" w:rsidR="00000000" w:rsidRPr="00000000">
        <w:rPr>
          <w:b w:val="1"/>
          <w:rtl w:val="0"/>
        </w:rPr>
        <w:t xml:space="preserve">B. </w:t>
        <w:br w:type="textWrapping"/>
      </w:r>
      <w:r w:rsidDel="00000000" w:rsidR="00000000" w:rsidRPr="00000000">
        <w:rPr>
          <w:b w:val="1"/>
        </w:rPr>
        <w:drawing>
          <wp:inline distB="114300" distT="114300" distL="114300" distR="114300">
            <wp:extent cx="5943600" cy="40386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ind w:left="720" w:firstLine="0"/>
        <w:rPr>
          <w:b w:val="1"/>
        </w:rPr>
      </w:pPr>
      <w:r w:rsidDel="00000000" w:rsidR="00000000" w:rsidRPr="00000000">
        <w:rPr>
          <w:rtl w:val="0"/>
        </w:rPr>
      </w:r>
    </w:p>
    <w:p w:rsidR="00000000" w:rsidDel="00000000" w:rsidP="00000000" w:rsidRDefault="00000000" w:rsidRPr="00000000" w14:paraId="00000019">
      <w:pPr>
        <w:spacing w:line="480" w:lineRule="auto"/>
        <w:rPr/>
      </w:pPr>
      <w:r w:rsidDel="00000000" w:rsidR="00000000" w:rsidRPr="00000000">
        <w:rPr/>
        <w:drawing>
          <wp:inline distB="114300" distT="114300" distL="114300" distR="114300">
            <wp:extent cx="5943600" cy="76835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ind w:firstLine="720"/>
        <w:rPr/>
      </w:pPr>
      <w:r w:rsidDel="00000000" w:rsidR="00000000" w:rsidRPr="00000000">
        <w:rPr>
          <w:rtl w:val="0"/>
        </w:rPr>
        <w:t xml:space="preserve">The area found in both equations is 13/6.</w:t>
      </w:r>
      <w:r w:rsidDel="00000000" w:rsidR="00000000" w:rsidRPr="00000000">
        <w:rPr>
          <w:rtl w:val="0"/>
        </w:rPr>
      </w:r>
    </w:p>
    <w:p w:rsidR="00000000" w:rsidDel="00000000" w:rsidP="00000000" w:rsidRDefault="00000000" w:rsidRPr="00000000" w14:paraId="0000001B">
      <w:pPr>
        <w:spacing w:line="480" w:lineRule="auto"/>
        <w:rPr>
          <w:b w:val="1"/>
        </w:rPr>
      </w:pPr>
      <w:r w:rsidDel="00000000" w:rsidR="00000000" w:rsidRPr="00000000">
        <w:rPr>
          <w:b w:val="1"/>
          <w:rtl w:val="0"/>
        </w:rPr>
        <w:t xml:space="preserve">C. </w:t>
        <w:br w:type="textWrapping"/>
        <w:tab/>
        <w:t xml:space="preserve">1.  </w:t>
        <w:br w:type="textWrapping"/>
      </w:r>
      <w:r w:rsidDel="00000000" w:rsidR="00000000" w:rsidRPr="00000000">
        <w:rPr>
          <w:b w:val="1"/>
        </w:rPr>
        <w:drawing>
          <wp:inline distB="114300" distT="114300" distL="114300" distR="114300">
            <wp:extent cx="5316414" cy="3075682"/>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16414" cy="3075682"/>
                    </a:xfrm>
                    <a:prstGeom prst="rect"/>
                    <a:ln/>
                  </pic:spPr>
                </pic:pic>
              </a:graphicData>
            </a:graphic>
          </wp:inline>
        </w:drawing>
      </w:r>
      <w:r w:rsidDel="00000000" w:rsidR="00000000" w:rsidRPr="00000000">
        <w:rPr>
          <w:b w:val="1"/>
        </w:rPr>
        <w:drawing>
          <wp:inline distB="114300" distT="114300" distL="114300" distR="114300">
            <wp:extent cx="4667825" cy="3296096"/>
            <wp:effectExtent b="0" l="0" r="0" t="0"/>
            <wp:docPr id="2" name="image7.png"/>
            <a:graphic>
              <a:graphicData uri="http://schemas.openxmlformats.org/drawingml/2006/picture">
                <pic:pic>
                  <pic:nvPicPr>
                    <pic:cNvPr id="0" name="image7.png"/>
                    <pic:cNvPicPr preferRelativeResize="0"/>
                  </pic:nvPicPr>
                  <pic:blipFill>
                    <a:blip r:embed="rId14"/>
                    <a:srcRect b="0" l="0" r="0" t="5766"/>
                    <a:stretch>
                      <a:fillRect/>
                    </a:stretch>
                  </pic:blipFill>
                  <pic:spPr>
                    <a:xfrm>
                      <a:off x="0" y="0"/>
                      <a:ext cx="4667825" cy="3296096"/>
                    </a:xfrm>
                    <a:prstGeom prst="rect"/>
                    <a:ln/>
                  </pic:spPr>
                </pic:pic>
              </a:graphicData>
            </a:graphic>
          </wp:inline>
        </w:drawing>
      </w:r>
      <w:r w:rsidDel="00000000" w:rsidR="00000000" w:rsidRPr="00000000">
        <w:rPr>
          <w:b w:val="1"/>
        </w:rPr>
        <w:drawing>
          <wp:inline distB="114300" distT="114300" distL="114300" distR="114300">
            <wp:extent cx="4386263" cy="619693"/>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386263" cy="619693"/>
                    </a:xfrm>
                    <a:prstGeom prst="rect"/>
                    <a:ln/>
                  </pic:spPr>
                </pic:pic>
              </a:graphicData>
            </a:graphic>
          </wp:inline>
        </w:drawing>
      </w:r>
      <w:r w:rsidDel="00000000" w:rsidR="00000000" w:rsidRPr="00000000">
        <w:rPr>
          <w:b w:val="1"/>
          <w:rtl w:val="0"/>
        </w:rPr>
        <w:br w:type="textWrapping"/>
        <w:tab/>
        <w:t xml:space="preserve">2.</w:t>
        <w:br w:type="textWrapping"/>
      </w:r>
      <w:r w:rsidDel="00000000" w:rsidR="00000000" w:rsidRPr="00000000">
        <w:rPr>
          <w:b w:val="1"/>
        </w:rPr>
        <w:drawing>
          <wp:inline distB="114300" distT="114300" distL="114300" distR="114300">
            <wp:extent cx="5943600" cy="49403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480" w:lineRule="auto"/>
        <w:ind w:left="360" w:firstLine="0"/>
        <w:rPr/>
      </w:pPr>
      <w:r w:rsidDel="00000000" w:rsidR="00000000" w:rsidRPr="00000000">
        <w:rPr>
          <w:rtl w:val="0"/>
        </w:rPr>
        <w:t xml:space="preserve">The area found in both equations is 7/12.</w:t>
      </w:r>
    </w:p>
    <w:p w:rsidR="00000000" w:rsidDel="00000000" w:rsidP="00000000" w:rsidRDefault="00000000" w:rsidRPr="00000000" w14:paraId="0000001D">
      <w:pPr>
        <w:spacing w:line="480" w:lineRule="auto"/>
        <w:rPr>
          <w:b w:val="1"/>
        </w:rPr>
      </w:pPr>
      <w:r w:rsidDel="00000000" w:rsidR="00000000" w:rsidRPr="00000000">
        <w:rPr>
          <w:rtl w:val="0"/>
        </w:rPr>
      </w:r>
    </w:p>
    <w:p w:rsidR="00000000" w:rsidDel="00000000" w:rsidP="00000000" w:rsidRDefault="00000000" w:rsidRPr="00000000" w14:paraId="0000001E">
      <w:pPr>
        <w:spacing w:line="480" w:lineRule="auto"/>
        <w:rPr>
          <w:b w:val="1"/>
        </w:rPr>
      </w:pPr>
      <w:r w:rsidDel="00000000" w:rsidR="00000000" w:rsidRPr="00000000">
        <w:rPr>
          <w:rtl w:val="0"/>
        </w:rPr>
      </w:r>
    </w:p>
    <w:p w:rsidR="00000000" w:rsidDel="00000000" w:rsidP="00000000" w:rsidRDefault="00000000" w:rsidRPr="00000000" w14:paraId="0000001F">
      <w:pPr>
        <w:spacing w:line="48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20">
      <w:pPr>
        <w:spacing w:line="480" w:lineRule="auto"/>
        <w:rPr>
          <w:b w:val="1"/>
        </w:rPr>
      </w:pPr>
      <w:r w:rsidDel="00000000" w:rsidR="00000000" w:rsidRPr="00000000">
        <w:rPr>
          <w:b w:val="1"/>
          <w:rtl w:val="0"/>
        </w:rPr>
        <w:t xml:space="preserve">Part 2: </w:t>
      </w:r>
    </w:p>
    <w:p w:rsidR="00000000" w:rsidDel="00000000" w:rsidP="00000000" w:rsidRDefault="00000000" w:rsidRPr="00000000" w14:paraId="00000021">
      <w:pPr>
        <w:spacing w:line="480" w:lineRule="auto"/>
        <w:ind w:firstLine="720"/>
        <w:rPr/>
      </w:pPr>
      <w:r w:rsidDel="00000000" w:rsidR="00000000" w:rsidRPr="00000000">
        <w:rPr>
          <w:rtl w:val="0"/>
        </w:rPr>
        <w:t xml:space="preserve">The following data was gathered by downloading mp4s from YouTube using the GCU ethernet connection in Papago.</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rPr>
            </w:pPr>
            <w:r w:rsidDel="00000000" w:rsidR="00000000" w:rsidRPr="00000000">
              <w:rPr>
                <w:b w:val="1"/>
                <w:rtl w:val="0"/>
              </w:rPr>
              <w:t xml:space="preserve">Minute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b w:val="1"/>
              </w:rPr>
            </w:pPr>
            <w:r w:rsidDel="00000000" w:rsidR="00000000" w:rsidRPr="00000000">
              <w:rPr>
                <w:b w:val="1"/>
                <w:rtl w:val="0"/>
              </w:rPr>
              <w:t xml:space="preserve"> Rate(MB/s)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b w:val="1"/>
              </w:rPr>
            </w:pPr>
            <w:r w:rsidDel="00000000" w:rsidR="00000000" w:rsidRPr="00000000">
              <w:rPr>
                <w:b w:val="1"/>
                <w:rtl w:val="0"/>
              </w:rPr>
              <w:t xml:space="preserve">Minute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b w:val="1"/>
              </w:rPr>
            </w:pPr>
            <w:r w:rsidDel="00000000" w:rsidR="00000000" w:rsidRPr="00000000">
              <w:rPr>
                <w:b w:val="1"/>
                <w:rtl w:val="0"/>
              </w:rPr>
              <w:t xml:space="preserve">Rate(MB/s)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19.8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18.5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15.5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22.4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18.5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17.9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16.4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15.9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21.8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15.8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18.7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21.2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17.1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16.5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66">
      <w:pPr>
        <w:spacing w:line="480" w:lineRule="auto"/>
        <w:rPr/>
      </w:pPr>
      <w:r w:rsidDel="00000000" w:rsidR="00000000" w:rsidRPr="00000000">
        <w:rPr>
          <w:rtl w:val="0"/>
        </w:rPr>
      </w:r>
    </w:p>
    <w:p w:rsidR="00000000" w:rsidDel="00000000" w:rsidP="00000000" w:rsidRDefault="00000000" w:rsidRPr="00000000" w14:paraId="00000067">
      <w:pPr>
        <w:spacing w:line="480" w:lineRule="auto"/>
        <w:ind w:firstLine="720"/>
        <w:jc w:val="center"/>
        <w:rPr/>
      </w:pPr>
      <w:r w:rsidDel="00000000" w:rsidR="00000000" w:rsidRPr="00000000">
        <w:rPr/>
        <w:drawing>
          <wp:inline distB="114300" distT="114300" distL="114300" distR="114300">
            <wp:extent cx="4567238" cy="3148199"/>
            <wp:effectExtent b="0" l="0" r="0" t="0"/>
            <wp:docPr id="1" name="image12.png"/>
            <a:graphic>
              <a:graphicData uri="http://schemas.openxmlformats.org/drawingml/2006/picture">
                <pic:pic>
                  <pic:nvPicPr>
                    <pic:cNvPr id="0" name="image12.png"/>
                    <pic:cNvPicPr preferRelativeResize="0"/>
                  </pic:nvPicPr>
                  <pic:blipFill>
                    <a:blip r:embed="rId17"/>
                    <a:srcRect b="0" l="0" r="0" t="8035"/>
                    <a:stretch>
                      <a:fillRect/>
                    </a:stretch>
                  </pic:blipFill>
                  <pic:spPr>
                    <a:xfrm>
                      <a:off x="0" y="0"/>
                      <a:ext cx="4567238" cy="314819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480" w:lineRule="auto"/>
        <w:ind w:left="720" w:firstLine="720"/>
        <w:rPr/>
      </w:pPr>
      <w:r w:rsidDel="00000000" w:rsidR="00000000" w:rsidRPr="00000000">
        <w:rPr>
          <w:rtl w:val="0"/>
        </w:rPr>
        <w:t xml:space="preserve">As illustrated in the graph, the line represents the number of megabytes downloaded per minute in MB/min. The area of the bars under the graph represents the number of megabytes downloaded. The sum of these bars represents the total amount of megabytes downloaded in the 30-minute period. Based on the results, I downloaded roughly 34GB of data during this period.</w:t>
      </w:r>
    </w:p>
    <w:p w:rsidR="00000000" w:rsidDel="00000000" w:rsidP="00000000" w:rsidRDefault="00000000" w:rsidRPr="00000000" w14:paraId="00000069">
      <w:pPr>
        <w:spacing w:after="240" w:before="240" w:line="480" w:lineRule="auto"/>
        <w:ind w:left="720" w:firstLine="720"/>
        <w:rPr/>
      </w:pPr>
      <w:r w:rsidDel="00000000" w:rsidR="00000000" w:rsidRPr="00000000">
        <w:rPr>
          <w:rtl w:val="0"/>
        </w:rPr>
        <w:t xml:space="preserve">Using the average download speed as a constant function, it is possible to obtain an equation R(t) for this dataset. Because download speed fluctuates from one value to another as it goes up and down, it stays mostly in the same range most of the time and does not stray further from or closer to it as the download goes on. Using our Riemann sum (total data downloaded), we can divide it by 60 (to convert it back to seconds), and divide by 30 (the total number of minutes it took to download the data). This gives us the following equation:</w:t>
      </w:r>
    </w:p>
    <w:p w:rsidR="00000000" w:rsidDel="00000000" w:rsidP="00000000" w:rsidRDefault="00000000" w:rsidRPr="00000000" w14:paraId="0000006A">
      <w:pPr>
        <w:spacing w:after="240" w:before="240" w:line="480" w:lineRule="auto"/>
        <w:ind w:left="720" w:firstLine="0"/>
        <w:jc w:val="center"/>
        <w:rPr/>
      </w:pPr>
      <w:r w:rsidDel="00000000" w:rsidR="00000000" w:rsidRPr="00000000">
        <w:rPr>
          <w:rtl w:val="0"/>
        </w:rPr>
        <w:t xml:space="preserve">R(t) = 18.77 MB/s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