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04D9" w:rsidRPr="00E5497A" w:rsidRDefault="00000000">
      <w:pPr>
        <w:rPr>
          <w:rFonts w:ascii="Times New Roman" w:eastAsia="Times New Roman" w:hAnsi="Times New Roman" w:cs="Times New Roman"/>
          <w:color w:val="000000" w:themeColor="text1"/>
          <w:sz w:val="32"/>
          <w:szCs w:val="32"/>
        </w:rPr>
      </w:pPr>
      <w:r w:rsidRPr="00E5497A">
        <w:rPr>
          <w:rFonts w:ascii="Times New Roman" w:eastAsia="Times New Roman" w:hAnsi="Times New Roman" w:cs="Times New Roman"/>
          <w:color w:val="000000" w:themeColor="text1"/>
          <w:sz w:val="32"/>
          <w:szCs w:val="32"/>
        </w:rPr>
        <w:t>Introductions</w:t>
      </w:r>
    </w:p>
    <w:p w14:paraId="00000002" w14:textId="77777777" w:rsidR="008704D9" w:rsidRPr="00E5497A" w:rsidRDefault="008704D9">
      <w:pPr>
        <w:rPr>
          <w:rFonts w:ascii="Times New Roman" w:eastAsia="Times New Roman" w:hAnsi="Times New Roman" w:cs="Times New Roman"/>
          <w:color w:val="000000" w:themeColor="text1"/>
          <w:sz w:val="32"/>
          <w:szCs w:val="32"/>
        </w:rPr>
      </w:pPr>
    </w:p>
    <w:p w14:paraId="00000003"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 xml:space="preserve">Microbiome </w:t>
      </w:r>
    </w:p>
    <w:p w14:paraId="00000004" w14:textId="77777777" w:rsidR="008704D9" w:rsidRPr="00E5497A" w:rsidRDefault="008704D9">
      <w:pPr>
        <w:rPr>
          <w:rFonts w:ascii="Times New Roman" w:eastAsia="Times New Roman" w:hAnsi="Times New Roman" w:cs="Times New Roman"/>
          <w:color w:val="000000" w:themeColor="text1"/>
          <w:sz w:val="24"/>
          <w:szCs w:val="24"/>
        </w:rPr>
      </w:pPr>
    </w:p>
    <w:p w14:paraId="00000005" w14:textId="33D847F3" w:rsidR="008704D9" w:rsidRPr="00E5497A" w:rsidRDefault="00000000">
      <w:pPr>
        <w:rPr>
          <w:rFonts w:ascii="Times New Roman" w:eastAsia="Times New Roman" w:hAnsi="Times New Roman" w:cs="Times New Roman"/>
          <w:color w:val="000000" w:themeColor="text1"/>
          <w:sz w:val="24"/>
          <w:szCs w:val="24"/>
        </w:rPr>
      </w:pPr>
      <w:commentRangeStart w:id="0"/>
      <w:r w:rsidRPr="00E5497A">
        <w:rPr>
          <w:rFonts w:ascii="Times New Roman" w:eastAsia="Times New Roman" w:hAnsi="Times New Roman" w:cs="Times New Roman"/>
          <w:color w:val="000000" w:themeColor="text1"/>
          <w:sz w:val="24"/>
          <w:szCs w:val="24"/>
        </w:rPr>
        <w:t xml:space="preserve">Microbiomes are like small people in a crowded city. They live in different places. Inhabitant species normally include bacteria, fungi, archaea, eukaryotes, and viruses. For example, they can help us to digest better in the digestive </w:t>
      </w:r>
      <w:r w:rsidR="00A77DD7" w:rsidRPr="00E5497A">
        <w:rPr>
          <w:rFonts w:ascii="Times New Roman" w:eastAsia="Times New Roman" w:hAnsi="Times New Roman" w:cs="Times New Roman"/>
          <w:color w:val="000000" w:themeColor="text1"/>
          <w:sz w:val="24"/>
          <w:szCs w:val="24"/>
        </w:rPr>
        <w:t>system and</w:t>
      </w:r>
      <w:r w:rsidRPr="00E5497A">
        <w:rPr>
          <w:rFonts w:ascii="Times New Roman" w:eastAsia="Times New Roman" w:hAnsi="Times New Roman" w:cs="Times New Roman"/>
          <w:color w:val="000000" w:themeColor="text1"/>
          <w:sz w:val="24"/>
          <w:szCs w:val="24"/>
        </w:rPr>
        <w:t xml:space="preserve"> provide resistance to protect us from getting sick in the immune system. They also exist </w:t>
      </w:r>
      <w:r w:rsidR="00A77DD7" w:rsidRPr="00E5497A">
        <w:rPr>
          <w:rFonts w:ascii="Times New Roman" w:eastAsia="Times New Roman" w:hAnsi="Times New Roman" w:cs="Times New Roman"/>
          <w:color w:val="000000" w:themeColor="text1"/>
          <w:sz w:val="24"/>
          <w:szCs w:val="24"/>
        </w:rPr>
        <w:t>i</w:t>
      </w:r>
      <w:r w:rsidRPr="00E5497A">
        <w:rPr>
          <w:rFonts w:ascii="Times New Roman" w:eastAsia="Times New Roman" w:hAnsi="Times New Roman" w:cs="Times New Roman"/>
          <w:color w:val="000000" w:themeColor="text1"/>
          <w:sz w:val="24"/>
          <w:szCs w:val="24"/>
        </w:rPr>
        <w:t xml:space="preserve">n the plant root system, which </w:t>
      </w:r>
      <w:r w:rsidR="00A77DD7" w:rsidRPr="00E5497A">
        <w:rPr>
          <w:rFonts w:ascii="Times New Roman" w:eastAsia="Times New Roman" w:hAnsi="Times New Roman" w:cs="Times New Roman"/>
          <w:color w:val="000000" w:themeColor="text1"/>
          <w:sz w:val="24"/>
          <w:szCs w:val="24"/>
        </w:rPr>
        <w:t>helps</w:t>
      </w:r>
      <w:r w:rsidRPr="00E5497A">
        <w:rPr>
          <w:rFonts w:ascii="Times New Roman" w:eastAsia="Times New Roman" w:hAnsi="Times New Roman" w:cs="Times New Roman"/>
          <w:color w:val="000000" w:themeColor="text1"/>
          <w:sz w:val="24"/>
          <w:szCs w:val="24"/>
        </w:rPr>
        <w:t xml:space="preserve"> plants </w:t>
      </w:r>
      <w:r w:rsidR="00A77DD7" w:rsidRPr="00E5497A">
        <w:rPr>
          <w:rFonts w:ascii="Times New Roman" w:eastAsia="Times New Roman" w:hAnsi="Times New Roman" w:cs="Times New Roman"/>
          <w:color w:val="000000" w:themeColor="text1"/>
          <w:sz w:val="24"/>
          <w:szCs w:val="24"/>
        </w:rPr>
        <w:t>take</w:t>
      </w:r>
      <w:r w:rsidRPr="00E5497A">
        <w:rPr>
          <w:rFonts w:ascii="Times New Roman" w:eastAsia="Times New Roman" w:hAnsi="Times New Roman" w:cs="Times New Roman"/>
          <w:color w:val="000000" w:themeColor="text1"/>
          <w:sz w:val="24"/>
          <w:szCs w:val="24"/>
        </w:rPr>
        <w:t xml:space="preserve"> nutrients and tolerat</w:t>
      </w:r>
      <w:r w:rsidR="00A77DD7" w:rsidRPr="00E5497A">
        <w:rPr>
          <w:rFonts w:ascii="Times New Roman" w:eastAsia="Times New Roman" w:hAnsi="Times New Roman" w:cs="Times New Roman"/>
          <w:color w:val="000000" w:themeColor="text1"/>
          <w:sz w:val="24"/>
          <w:szCs w:val="24"/>
        </w:rPr>
        <w:t>e</w:t>
      </w:r>
      <w:r w:rsidRPr="00E5497A">
        <w:rPr>
          <w:rFonts w:ascii="Times New Roman" w:eastAsia="Times New Roman" w:hAnsi="Times New Roman" w:cs="Times New Roman"/>
          <w:color w:val="000000" w:themeColor="text1"/>
          <w:sz w:val="24"/>
          <w:szCs w:val="24"/>
        </w:rPr>
        <w:t xml:space="preserve"> tension. These species also live in environments as part of natural cycles. Their composition can be influenced by diet, environment, and medication. In such a dynamic nature, they are always evolving, and humans still need to learn more about their influence on health and </w:t>
      </w:r>
      <w:r w:rsidR="00A77DD7" w:rsidRPr="00E5497A">
        <w:rPr>
          <w:rFonts w:ascii="Times New Roman" w:eastAsia="Times New Roman" w:hAnsi="Times New Roman" w:cs="Times New Roman"/>
          <w:color w:val="000000" w:themeColor="text1"/>
          <w:sz w:val="24"/>
          <w:szCs w:val="24"/>
        </w:rPr>
        <w:t xml:space="preserve">the </w:t>
      </w:r>
      <w:r w:rsidRPr="00E5497A">
        <w:rPr>
          <w:rFonts w:ascii="Times New Roman" w:eastAsia="Times New Roman" w:hAnsi="Times New Roman" w:cs="Times New Roman"/>
          <w:color w:val="000000" w:themeColor="text1"/>
          <w:sz w:val="24"/>
          <w:szCs w:val="24"/>
        </w:rPr>
        <w:t>environment.</w:t>
      </w:r>
      <w:commentRangeEnd w:id="0"/>
      <w:r w:rsidR="00407AFE">
        <w:rPr>
          <w:rStyle w:val="CommentReference"/>
        </w:rPr>
        <w:commentReference w:id="0"/>
      </w:r>
    </w:p>
    <w:p w14:paraId="00000006" w14:textId="77777777" w:rsidR="008704D9" w:rsidRPr="00E5497A" w:rsidRDefault="008704D9">
      <w:pPr>
        <w:rPr>
          <w:rFonts w:ascii="Times New Roman" w:eastAsia="Times New Roman" w:hAnsi="Times New Roman" w:cs="Times New Roman"/>
          <w:color w:val="000000" w:themeColor="text1"/>
          <w:sz w:val="24"/>
          <w:szCs w:val="24"/>
        </w:rPr>
      </w:pPr>
    </w:p>
    <w:p w14:paraId="00000007" w14:textId="77777777" w:rsidR="008704D9" w:rsidRPr="00E5497A" w:rsidRDefault="00000000">
      <w:pPr>
        <w:rPr>
          <w:rFonts w:ascii="Times New Roman" w:eastAsia="Times New Roman" w:hAnsi="Times New Roman" w:cs="Times New Roman"/>
          <w:color w:val="000000" w:themeColor="text1"/>
          <w:sz w:val="28"/>
          <w:szCs w:val="28"/>
        </w:rPr>
      </w:pPr>
      <w:commentRangeStart w:id="1"/>
      <w:r w:rsidRPr="00E5497A">
        <w:rPr>
          <w:rFonts w:ascii="Times New Roman" w:eastAsia="Times New Roman" w:hAnsi="Times New Roman" w:cs="Times New Roman"/>
          <w:color w:val="000000" w:themeColor="text1"/>
          <w:sz w:val="28"/>
          <w:szCs w:val="28"/>
        </w:rPr>
        <w:t>Challenge of microbiome data</w:t>
      </w:r>
    </w:p>
    <w:p w14:paraId="00000008" w14:textId="0DD8C05A" w:rsidR="008704D9" w:rsidRPr="00E5497A" w:rsidRDefault="00000000">
      <w:pPr>
        <w:rPr>
          <w:rFonts w:ascii="Times New Roman" w:eastAsia="Times New Roman" w:hAnsi="Times New Roman" w:cs="Times New Roman"/>
          <w:color w:val="000000" w:themeColor="text1"/>
          <w:sz w:val="24"/>
          <w:szCs w:val="24"/>
        </w:rPr>
      </w:pPr>
      <w:r w:rsidRPr="00E5497A">
        <w:rPr>
          <w:rFonts w:ascii="Times New Roman" w:eastAsia="Times New Roman" w:hAnsi="Times New Roman" w:cs="Times New Roman"/>
          <w:color w:val="000000" w:themeColor="text1"/>
          <w:sz w:val="24"/>
          <w:szCs w:val="24"/>
        </w:rPr>
        <w:t xml:space="preserve">Examining microbiome data is not straightforward. Lots of species and genes de­mand our attention, so directing our focus on significant ones is imperative. The data demonstrate­s the proportional presence of each type, not their precise quantities. Therefore, unique statistical techniques are required for proper comprehension. </w:t>
      </w:r>
      <w:proofErr w:type="gramStart"/>
      <w:r w:rsidRPr="00E5497A">
        <w:rPr>
          <w:rFonts w:ascii="Times New Roman" w:eastAsia="Times New Roman" w:hAnsi="Times New Roman" w:cs="Times New Roman"/>
          <w:color w:val="000000" w:themeColor="text1"/>
          <w:sz w:val="24"/>
          <w:szCs w:val="24"/>
        </w:rPr>
        <w:t>A large number of</w:t>
      </w:r>
      <w:proofErr w:type="gramEnd"/>
      <w:r w:rsidRPr="00E5497A">
        <w:rPr>
          <w:rFonts w:ascii="Times New Roman" w:eastAsia="Times New Roman" w:hAnsi="Times New Roman" w:cs="Times New Roman"/>
          <w:color w:val="000000" w:themeColor="text1"/>
          <w:sz w:val="24"/>
          <w:szCs w:val="24"/>
        </w:rPr>
        <w:t xml:space="preserve"> zero values are normally found in data. This means that no microbes are present. It may be because of the way we collected the data. This will assist ensure that our findings are correct. There is no universally accepted method for dealing with this type of data. Different strategies produce different outputs. This demonstrates that we must all use the same methodologies in microbiome research.</w:t>
      </w:r>
    </w:p>
    <w:p w14:paraId="00000009" w14:textId="77777777" w:rsidR="008704D9" w:rsidRPr="00E5497A" w:rsidRDefault="008704D9">
      <w:pPr>
        <w:rPr>
          <w:rFonts w:ascii="Times New Roman" w:eastAsia="Times New Roman" w:hAnsi="Times New Roman" w:cs="Times New Roman"/>
          <w:color w:val="000000" w:themeColor="text1"/>
          <w:sz w:val="24"/>
          <w:szCs w:val="24"/>
        </w:rPr>
      </w:pPr>
    </w:p>
    <w:p w14:paraId="0000000A"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16S rRNA sequence</w:t>
      </w:r>
    </w:p>
    <w:p w14:paraId="0000000B" w14:textId="77777777" w:rsidR="008704D9" w:rsidRPr="00E5497A" w:rsidRDefault="008704D9">
      <w:pPr>
        <w:rPr>
          <w:rFonts w:ascii="Times New Roman" w:eastAsia="Times New Roman" w:hAnsi="Times New Roman" w:cs="Times New Roman"/>
          <w:color w:val="000000" w:themeColor="text1"/>
          <w:sz w:val="24"/>
          <w:szCs w:val="24"/>
        </w:rPr>
      </w:pPr>
    </w:p>
    <w:p w14:paraId="0000000C" w14:textId="03B560A3" w:rsidR="008704D9" w:rsidRPr="00E5497A" w:rsidRDefault="00000000">
      <w:pPr>
        <w:rPr>
          <w:rFonts w:ascii="Times New Roman" w:eastAsia="Times New Roman" w:hAnsi="Times New Roman" w:cs="Times New Roman"/>
          <w:color w:val="000000" w:themeColor="text1"/>
          <w:sz w:val="25"/>
          <w:szCs w:val="25"/>
          <w:highlight w:val="white"/>
        </w:rPr>
      </w:pPr>
      <w:r w:rsidRPr="00E5497A">
        <w:rPr>
          <w:rFonts w:ascii="Times New Roman" w:eastAsia="Times New Roman" w:hAnsi="Times New Roman" w:cs="Times New Roman"/>
          <w:color w:val="000000" w:themeColor="text1"/>
          <w:sz w:val="25"/>
          <w:szCs w:val="25"/>
          <w:highlight w:val="white"/>
        </w:rPr>
        <w:t>16S rRNA, found in bacteria and archaea, represents a conserved gene that is valuable for microbiome research. The gene was sequenced by scientists to detect and categori</w:t>
      </w:r>
      <w:r w:rsidR="00A77DD7" w:rsidRPr="00E5497A">
        <w:rPr>
          <w:rFonts w:ascii="Times New Roman" w:eastAsia="Times New Roman" w:hAnsi="Times New Roman" w:cs="Times New Roman"/>
          <w:color w:val="000000" w:themeColor="text1"/>
          <w:sz w:val="25"/>
          <w:szCs w:val="25"/>
          <w:highlight w:val="white"/>
        </w:rPr>
        <w:t>z</w:t>
      </w:r>
      <w:r w:rsidRPr="00E5497A">
        <w:rPr>
          <w:rFonts w:ascii="Times New Roman" w:eastAsia="Times New Roman" w:hAnsi="Times New Roman" w:cs="Times New Roman"/>
          <w:color w:val="000000" w:themeColor="text1"/>
          <w:sz w:val="25"/>
          <w:szCs w:val="25"/>
          <w:highlight w:val="white"/>
        </w:rPr>
        <w:t xml:space="preserve">e microorganisms, especially those which had never been cultivated. Whereas 16S rRNA sequencing offers great taxonomic specificity at the level of species and taxa within a given sample, its effectiveness diminishes with decreasing taxonomic granularity owing to sequence homology. Additionally, biases introduced by PCR amplification at every step may compromise accurate diversity as well as compositional assessments. </w:t>
      </w:r>
      <w:proofErr w:type="gramStart"/>
      <w:r w:rsidRPr="00E5497A">
        <w:rPr>
          <w:rFonts w:ascii="Times New Roman" w:eastAsia="Times New Roman" w:hAnsi="Times New Roman" w:cs="Times New Roman"/>
          <w:color w:val="000000" w:themeColor="text1"/>
          <w:sz w:val="25"/>
          <w:szCs w:val="25"/>
          <w:highlight w:val="white"/>
        </w:rPr>
        <w:t>In spite of</w:t>
      </w:r>
      <w:proofErr w:type="gramEnd"/>
      <w:r w:rsidRPr="00E5497A">
        <w:rPr>
          <w:rFonts w:ascii="Times New Roman" w:eastAsia="Times New Roman" w:hAnsi="Times New Roman" w:cs="Times New Roman"/>
          <w:color w:val="000000" w:themeColor="text1"/>
          <w:sz w:val="25"/>
          <w:szCs w:val="25"/>
          <w:highlight w:val="white"/>
        </w:rPr>
        <w:t xml:space="preserve"> these limitations</w:t>
      </w:r>
      <w:r w:rsidR="00A77DD7" w:rsidRPr="00E5497A">
        <w:rPr>
          <w:rFonts w:ascii="Times New Roman" w:eastAsia="Times New Roman" w:hAnsi="Times New Roman" w:cs="Times New Roman"/>
          <w:color w:val="000000" w:themeColor="text1"/>
          <w:sz w:val="25"/>
          <w:szCs w:val="25"/>
          <w:highlight w:val="white"/>
        </w:rPr>
        <w:t>,</w:t>
      </w:r>
      <w:r w:rsidRPr="00E5497A">
        <w:rPr>
          <w:rFonts w:ascii="Times New Roman" w:eastAsia="Times New Roman" w:hAnsi="Times New Roman" w:cs="Times New Roman"/>
          <w:color w:val="000000" w:themeColor="text1"/>
          <w:sz w:val="25"/>
          <w:szCs w:val="25"/>
          <w:highlight w:val="white"/>
        </w:rPr>
        <w:t xml:space="preserve"> however, 16S rRNA sequencing still remains an affordable method suitable for large-scale studies on microbiomes.</w:t>
      </w:r>
      <w:commentRangeEnd w:id="1"/>
      <w:r w:rsidR="00E239E8">
        <w:rPr>
          <w:rStyle w:val="CommentReference"/>
        </w:rPr>
        <w:commentReference w:id="1"/>
      </w:r>
    </w:p>
    <w:p w14:paraId="0000000D" w14:textId="77777777" w:rsidR="008704D9" w:rsidRPr="00E5497A" w:rsidRDefault="008704D9">
      <w:pPr>
        <w:rPr>
          <w:rFonts w:ascii="Times New Roman" w:eastAsia="Times New Roman" w:hAnsi="Times New Roman" w:cs="Times New Roman"/>
          <w:color w:val="000000" w:themeColor="text1"/>
          <w:sz w:val="25"/>
          <w:szCs w:val="25"/>
          <w:highlight w:val="white"/>
        </w:rPr>
      </w:pPr>
    </w:p>
    <w:p w14:paraId="0000000E"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Operational Taxonomic Units OTUs</w:t>
      </w:r>
    </w:p>
    <w:p w14:paraId="0000000F" w14:textId="6B3C3D04" w:rsidR="008704D9" w:rsidRPr="00E5497A" w:rsidRDefault="00000000">
      <w:pPr>
        <w:rPr>
          <w:rFonts w:ascii="Times New Roman" w:eastAsia="Times New Roman" w:hAnsi="Times New Roman" w:cs="Times New Roman"/>
          <w:color w:val="000000" w:themeColor="text1"/>
          <w:sz w:val="24"/>
          <w:szCs w:val="24"/>
        </w:rPr>
      </w:pPr>
      <w:commentRangeStart w:id="2"/>
      <w:r w:rsidRPr="00E5497A">
        <w:rPr>
          <w:rFonts w:ascii="Times New Roman" w:eastAsia="Times New Roman" w:hAnsi="Times New Roman" w:cs="Times New Roman"/>
          <w:color w:val="000000" w:themeColor="text1"/>
          <w:sz w:val="24"/>
          <w:szCs w:val="24"/>
        </w:rPr>
        <w:t>Operational Taxonomic Units (OTUs) are groups of closely related 16S rRNA gene sequences. These sequences resemble fingerprints for several bacteria. Scientists utili</w:t>
      </w:r>
      <w:r w:rsidR="00A77DD7" w:rsidRPr="00E5497A">
        <w:rPr>
          <w:rFonts w:ascii="Times New Roman" w:eastAsia="Times New Roman" w:hAnsi="Times New Roman" w:cs="Times New Roman"/>
          <w:color w:val="000000" w:themeColor="text1"/>
          <w:sz w:val="24"/>
          <w:szCs w:val="24"/>
        </w:rPr>
        <w:t>z</w:t>
      </w:r>
      <w:r w:rsidRPr="00E5497A">
        <w:rPr>
          <w:rFonts w:ascii="Times New Roman" w:eastAsia="Times New Roman" w:hAnsi="Times New Roman" w:cs="Times New Roman"/>
          <w:color w:val="000000" w:themeColor="text1"/>
          <w:sz w:val="24"/>
          <w:szCs w:val="24"/>
        </w:rPr>
        <w:t xml:space="preserve">e 16S rRNA sequencing to investigate bacteria. This approach generates a large amount of data, with each sequence representing a single bacterium. Grouping comparable sequences into OTUs facilitates the management of </w:t>
      </w:r>
      <w:proofErr w:type="gramStart"/>
      <w:r w:rsidRPr="00E5497A">
        <w:rPr>
          <w:rFonts w:ascii="Times New Roman" w:eastAsia="Times New Roman" w:hAnsi="Times New Roman" w:cs="Times New Roman"/>
          <w:color w:val="000000" w:themeColor="text1"/>
          <w:sz w:val="24"/>
          <w:szCs w:val="24"/>
        </w:rPr>
        <w:t>a large number of</w:t>
      </w:r>
      <w:proofErr w:type="gramEnd"/>
      <w:r w:rsidRPr="00E5497A">
        <w:rPr>
          <w:rFonts w:ascii="Times New Roman" w:eastAsia="Times New Roman" w:hAnsi="Times New Roman" w:cs="Times New Roman"/>
          <w:color w:val="000000" w:themeColor="text1"/>
          <w:sz w:val="24"/>
          <w:szCs w:val="24"/>
        </w:rPr>
        <w:t xml:space="preserve"> species. It simplifies data analysis for </w:t>
      </w:r>
      <w:r w:rsidRPr="00E5497A">
        <w:rPr>
          <w:rFonts w:ascii="Times New Roman" w:eastAsia="Times New Roman" w:hAnsi="Times New Roman" w:cs="Times New Roman"/>
          <w:color w:val="000000" w:themeColor="text1"/>
          <w:sz w:val="24"/>
          <w:szCs w:val="24"/>
        </w:rPr>
        <w:lastRenderedPageBreak/>
        <w:t>academics. Scientists assume that identical 16S rRNA sequences indicate that the microbes are related. However, the definitions of OTUs can change. A modest difference in similarity level can result in distinct groupings of sequences. This can have a nonlinear effect on the outcomes.</w:t>
      </w:r>
      <w:commentRangeEnd w:id="2"/>
      <w:r w:rsidR="00407AFE">
        <w:rPr>
          <w:rStyle w:val="CommentReference"/>
        </w:rPr>
        <w:commentReference w:id="2"/>
      </w:r>
    </w:p>
    <w:p w14:paraId="00000010" w14:textId="77777777" w:rsidR="008704D9" w:rsidRPr="00E5497A" w:rsidRDefault="008704D9">
      <w:pPr>
        <w:rPr>
          <w:rFonts w:ascii="Times New Roman" w:eastAsia="Times New Roman" w:hAnsi="Times New Roman" w:cs="Times New Roman"/>
          <w:color w:val="000000" w:themeColor="text1"/>
          <w:sz w:val="24"/>
          <w:szCs w:val="24"/>
        </w:rPr>
      </w:pPr>
    </w:p>
    <w:p w14:paraId="00000011" w14:textId="77777777" w:rsidR="008704D9" w:rsidRPr="00E5497A" w:rsidRDefault="00000000">
      <w:pPr>
        <w:rPr>
          <w:rFonts w:ascii="Times New Roman" w:eastAsia="Times New Roman" w:hAnsi="Times New Roman" w:cs="Times New Roman"/>
          <w:color w:val="000000" w:themeColor="text1"/>
          <w:sz w:val="28"/>
          <w:szCs w:val="28"/>
        </w:rPr>
      </w:pPr>
      <w:r w:rsidRPr="00E5497A">
        <w:rPr>
          <w:rFonts w:ascii="Times New Roman" w:eastAsia="Times New Roman" w:hAnsi="Times New Roman" w:cs="Times New Roman"/>
          <w:color w:val="000000" w:themeColor="text1"/>
          <w:sz w:val="28"/>
          <w:szCs w:val="28"/>
        </w:rPr>
        <w:t>Phylogenetic Tree</w:t>
      </w:r>
    </w:p>
    <w:p w14:paraId="00000012" w14:textId="77777777" w:rsidR="008704D9" w:rsidRPr="00E5497A" w:rsidRDefault="008704D9">
      <w:pPr>
        <w:rPr>
          <w:rFonts w:ascii="Times New Roman" w:eastAsia="Times New Roman" w:hAnsi="Times New Roman" w:cs="Times New Roman"/>
          <w:color w:val="000000" w:themeColor="text1"/>
          <w:sz w:val="24"/>
          <w:szCs w:val="24"/>
        </w:rPr>
      </w:pPr>
    </w:p>
    <w:p w14:paraId="00000013" w14:textId="2879012E" w:rsidR="008704D9" w:rsidRPr="00E5497A" w:rsidRDefault="00000000">
      <w:pPr>
        <w:rPr>
          <w:rFonts w:ascii="Times New Roman" w:eastAsia="Times New Roman" w:hAnsi="Times New Roman" w:cs="Times New Roman"/>
          <w:color w:val="000000" w:themeColor="text1"/>
          <w:sz w:val="24"/>
          <w:szCs w:val="24"/>
        </w:rPr>
      </w:pPr>
      <w:commentRangeStart w:id="3"/>
      <w:r w:rsidRPr="00E5497A">
        <w:rPr>
          <w:rFonts w:ascii="Times New Roman" w:eastAsia="Times New Roman" w:hAnsi="Times New Roman" w:cs="Times New Roman"/>
          <w:color w:val="000000" w:themeColor="text1"/>
          <w:sz w:val="25"/>
          <w:szCs w:val="25"/>
          <w:highlight w:val="white"/>
        </w:rPr>
        <w:t xml:space="preserve">A phylogene­tic tree is a chart that re­veals how different spe­cies are connecte­d through evolution. These links trace­ back to a single ancestor, showing how current spe­cies came to be. To build this chart, we­ usually use genetic se­quence data. Each branch on the chart re­presents a unique line­ of hereditary. The root of the­ tree stands for the first species, the one from which all others have descended. </w:t>
      </w:r>
      <w:proofErr w:type="gramStart"/>
      <w:r w:rsidRPr="00E5497A">
        <w:rPr>
          <w:rFonts w:ascii="Times New Roman" w:eastAsia="Times New Roman" w:hAnsi="Times New Roman" w:cs="Times New Roman"/>
          <w:color w:val="000000" w:themeColor="text1"/>
          <w:sz w:val="25"/>
          <w:szCs w:val="25"/>
          <w:highlight w:val="white"/>
        </w:rPr>
        <w:t>For creating these trees, there</w:t>
      </w:r>
      <w:proofErr w:type="gramEnd"/>
      <w:r w:rsidRPr="00E5497A">
        <w:rPr>
          <w:rFonts w:ascii="Times New Roman" w:eastAsia="Times New Roman" w:hAnsi="Times New Roman" w:cs="Times New Roman"/>
          <w:color w:val="000000" w:themeColor="text1"/>
          <w:sz w:val="25"/>
          <w:szCs w:val="25"/>
          <w:highlight w:val="white"/>
        </w:rPr>
        <w:t xml:space="preserve"> are some different methods used to create the phylogenetic tree. The­se include those based on distance and simple methods known as parsimony. The­y can also use likelihood methods. This looks at how similar diffe­rent genes are­. But also, how they might be differe­nt.</w:t>
      </w:r>
      <w:commentRangeEnd w:id="3"/>
      <w:r w:rsidR="00407AFE">
        <w:rPr>
          <w:rStyle w:val="CommentReference"/>
        </w:rPr>
        <w:commentReference w:id="3"/>
      </w:r>
    </w:p>
    <w:p w14:paraId="1A17F05C" w14:textId="77777777" w:rsidR="008A04B0" w:rsidRPr="00E5497A" w:rsidRDefault="008A04B0">
      <w:pPr>
        <w:rPr>
          <w:rFonts w:ascii="Times New Roman" w:eastAsia="Times New Roman" w:hAnsi="Times New Roman" w:cs="Times New Roman"/>
          <w:color w:val="000000" w:themeColor="text1"/>
          <w:sz w:val="24"/>
          <w:szCs w:val="24"/>
        </w:rPr>
      </w:pPr>
    </w:p>
    <w:sectPr w:rsidR="008A04B0" w:rsidRPr="00E5497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Juxin" w:date="2024-05-05T12:17:00Z" w:initials="JL">
    <w:p w14:paraId="439BCC46" w14:textId="77777777" w:rsidR="00407AFE" w:rsidRDefault="00407AFE" w:rsidP="00407AFE">
      <w:pPr>
        <w:pStyle w:val="CommentText"/>
      </w:pPr>
      <w:r>
        <w:rPr>
          <w:rStyle w:val="CommentReference"/>
        </w:rPr>
        <w:annotationRef/>
      </w:r>
      <w:r>
        <w:t>Perhaps replace this subsection with an opening sentence outlining the importance of analyzing microbiome data. Then introduce the 16S rRNA sequencing method and discuss the challenges of  analyzing such sequence data. Please clearly state that these challenges arise from the artifacts introduced by the limitations of the sequencing method, rather than the genuine nature of microbiome data.</w:t>
      </w:r>
    </w:p>
  </w:comment>
  <w:comment w:id="1" w:author="Liu, Juxin" w:date="2024-05-05T11:27:00Z" w:initials="JL">
    <w:p w14:paraId="49460901" w14:textId="2AE6A3FB" w:rsidR="00E239E8" w:rsidRDefault="00E239E8" w:rsidP="00E239E8">
      <w:pPr>
        <w:pStyle w:val="CommentText"/>
      </w:pPr>
      <w:r>
        <w:rPr>
          <w:rStyle w:val="CommentReference"/>
        </w:rPr>
        <w:annotationRef/>
      </w:r>
      <w:r>
        <w:t>These two subsections can be combined. In this PIMS VXML project, the focus is the challenges of analyzing 16S rRNA gene sequence data. You might want to give a gentle introduction of the features of this type of data and then emphasize the emphasis of this project is zero-inflation.</w:t>
      </w:r>
    </w:p>
  </w:comment>
  <w:comment w:id="2" w:author="Liu, Juxin" w:date="2024-05-05T12:19:00Z" w:initials="JL">
    <w:p w14:paraId="6D2D9EF6" w14:textId="77777777" w:rsidR="00407AFE" w:rsidRDefault="00407AFE" w:rsidP="00407AFE">
      <w:pPr>
        <w:pStyle w:val="CommentText"/>
      </w:pPr>
      <w:r>
        <w:rPr>
          <w:rStyle w:val="CommentReference"/>
        </w:rPr>
        <w:annotationRef/>
      </w:r>
      <w:r>
        <w:t>This part can be shortened. Simply mention the focus of this project is OTU counts and explain what OTU counts are .</w:t>
      </w:r>
    </w:p>
  </w:comment>
  <w:comment w:id="3" w:author="Liu, Juxin" w:date="2024-05-05T12:22:00Z" w:initials="JL">
    <w:p w14:paraId="74D0974A" w14:textId="77777777" w:rsidR="00407AFE" w:rsidRDefault="00407AFE" w:rsidP="00407AFE">
      <w:pPr>
        <w:pStyle w:val="CommentText"/>
      </w:pPr>
      <w:r>
        <w:rPr>
          <w:rStyle w:val="CommentReference"/>
        </w:rPr>
        <w:annotationRef/>
      </w:r>
      <w:r>
        <w:t xml:space="preserve">What are the data sources to construct a phylogenetic tree? Are they reference data or observed sequence data under consideration? Another thing you might want to emphasize is that our study makes use of the phylogenetic distance between taxa in the proposed data simulator. To our best knowledge, no existing data simulator has taken into consideration the phylogenetic distances.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BCC46" w15:done="0"/>
  <w15:commentEx w15:paraId="49460901" w15:done="0"/>
  <w15:commentEx w15:paraId="6D2D9EF6" w15:done="0"/>
  <w15:commentEx w15:paraId="74D097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DC7CB5" w16cex:dateUtc="2024-05-05T18:17:00Z"/>
  <w16cex:commentExtensible w16cex:durableId="624A6B5D" w16cex:dateUtc="2024-05-05T17:27:00Z"/>
  <w16cex:commentExtensible w16cex:durableId="043C0435" w16cex:dateUtc="2024-05-05T18:19:00Z"/>
  <w16cex:commentExtensible w16cex:durableId="21814DFD" w16cex:dateUtc="2024-05-05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BCC46" w16cid:durableId="2DDC7CB5"/>
  <w16cid:commentId w16cid:paraId="49460901" w16cid:durableId="624A6B5D"/>
  <w16cid:commentId w16cid:paraId="6D2D9EF6" w16cid:durableId="043C0435"/>
  <w16cid:commentId w16cid:paraId="74D0974A" w16cid:durableId="21814D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uxin">
    <w15:presenceInfo w15:providerId="AD" w15:userId="S::jul086@usask.ca::6cc304a9-8483-453a-928f-52c0c4b4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D9"/>
    <w:rsid w:val="000C40CE"/>
    <w:rsid w:val="001E65E8"/>
    <w:rsid w:val="00407AFE"/>
    <w:rsid w:val="006958CB"/>
    <w:rsid w:val="00777E00"/>
    <w:rsid w:val="008704D9"/>
    <w:rsid w:val="008A04B0"/>
    <w:rsid w:val="0092032A"/>
    <w:rsid w:val="009C4642"/>
    <w:rsid w:val="00A77DD7"/>
    <w:rsid w:val="00D84414"/>
    <w:rsid w:val="00E239E8"/>
    <w:rsid w:val="00E549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FC98"/>
  <w15:docId w15:val="{347A5C7F-341F-9744-8A31-7082ADE5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239E8"/>
    <w:rPr>
      <w:sz w:val="16"/>
      <w:szCs w:val="16"/>
    </w:rPr>
  </w:style>
  <w:style w:type="paragraph" w:styleId="CommentText">
    <w:name w:val="annotation text"/>
    <w:basedOn w:val="Normal"/>
    <w:link w:val="CommentTextChar"/>
    <w:uiPriority w:val="99"/>
    <w:unhideWhenUsed/>
    <w:rsid w:val="00E239E8"/>
    <w:pPr>
      <w:spacing w:line="240" w:lineRule="auto"/>
    </w:pPr>
    <w:rPr>
      <w:sz w:val="20"/>
      <w:szCs w:val="20"/>
    </w:rPr>
  </w:style>
  <w:style w:type="character" w:customStyle="1" w:styleId="CommentTextChar">
    <w:name w:val="Comment Text Char"/>
    <w:basedOn w:val="DefaultParagraphFont"/>
    <w:link w:val="CommentText"/>
    <w:uiPriority w:val="99"/>
    <w:rsid w:val="00E239E8"/>
    <w:rPr>
      <w:sz w:val="20"/>
      <w:szCs w:val="20"/>
    </w:rPr>
  </w:style>
  <w:style w:type="paragraph" w:styleId="CommentSubject">
    <w:name w:val="annotation subject"/>
    <w:basedOn w:val="CommentText"/>
    <w:next w:val="CommentText"/>
    <w:link w:val="CommentSubjectChar"/>
    <w:uiPriority w:val="99"/>
    <w:semiHidden/>
    <w:unhideWhenUsed/>
    <w:rsid w:val="00E239E8"/>
    <w:rPr>
      <w:b/>
      <w:bCs/>
    </w:rPr>
  </w:style>
  <w:style w:type="character" w:customStyle="1" w:styleId="CommentSubjectChar">
    <w:name w:val="Comment Subject Char"/>
    <w:basedOn w:val="CommentTextChar"/>
    <w:link w:val="CommentSubject"/>
    <w:uiPriority w:val="99"/>
    <w:semiHidden/>
    <w:rsid w:val="00E239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rfp</cp:lastModifiedBy>
  <cp:revision>3</cp:revision>
  <dcterms:created xsi:type="dcterms:W3CDTF">2024-05-06T03:21:00Z</dcterms:created>
  <dcterms:modified xsi:type="dcterms:W3CDTF">2024-05-06T17:45:00Z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8d1d5714e3d76c914e08c8b991698da87b465e4e4331e4078f71f67cbd79a597</vt:lpwstr>
  </property>
</Properties>
</file>