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Daniela Ríos Montemayor</w:t>
      </w:r>
    </w:p>
    <w:p>
      <w:r>
        <w:t>Desarrolladora frontend</w:t>
      </w:r>
    </w:p>
    <w:p>
      <w:r>
        <w:t>daniela.rios@example.com | +52 81 5555 0103 | San Nicolás de los Garza, N.L.</w:t>
      </w:r>
    </w:p>
    <w:p>
      <w:pPr>
        <w:pStyle w:val="Heading2"/>
      </w:pPr>
      <w:r>
        <w:t>Resumen</w:t>
      </w:r>
    </w:p>
    <w:p>
      <w:r>
        <w:t>Soy Daniela, desarrolladora frontend con 1 año de experiencia. Me especializo en interfaces con React y en accesibilidad web.</w:t>
      </w:r>
    </w:p>
    <w:p>
      <w:pPr>
        <w:pStyle w:val="Heading2"/>
      </w:pPr>
      <w:r>
        <w:t>Experiencia</w:t>
      </w:r>
    </w:p>
    <w:p>
      <w:pPr>
        <w:pStyle w:val="Heading3"/>
      </w:pPr>
      <w:r>
        <w:t>Desarrolladora frontend, Startup Brújula (2023 - 2024)</w:t>
      </w:r>
    </w:p>
    <w:p>
      <w:pPr>
        <w:pStyle w:val="ListBullet"/>
      </w:pPr>
      <w:r>
        <w:t>Componentes reutilizables en React y JavaScript para una plataforma educativa.</w:t>
      </w:r>
    </w:p>
    <w:p>
      <w:pPr>
        <w:pStyle w:val="ListBullet"/>
      </w:pPr>
      <w:r>
        <w:t>Maquetación responsiva con HTML, CSS y Tailwind.</w:t>
      </w:r>
    </w:p>
    <w:p>
      <w:pPr>
        <w:pStyle w:val="ListBullet"/>
      </w:pPr>
      <w:r>
        <w:t>Uso de Git y GitLab para control de versiones.</w:t>
      </w:r>
    </w:p>
    <w:p>
      <w:pPr>
        <w:pStyle w:val="Heading2"/>
      </w:pPr>
      <w:r>
        <w:t>Educación</w:t>
      </w:r>
    </w:p>
    <w:p>
      <w:r>
        <w:t>Licenciatura en Ingeniería en Software, Universidad de Monterrey (2018 - 2023)</w:t>
      </w:r>
    </w:p>
    <w:p>
      <w:pPr>
        <w:pStyle w:val="Heading2"/>
      </w:pPr>
      <w:r>
        <w:t>Habilidades</w:t>
      </w:r>
    </w:p>
    <w:p>
      <w:r>
        <w:t>React, JavaScript, HTML, CSS, Tailwind, Git, Figma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