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91B7" w14:textId="78F09A85" w:rsidR="001B4012" w:rsidRDefault="008223FD" w:rsidP="00E24A60">
      <w:r>
        <w:t>#</w:t>
      </w:r>
      <w:r w:rsidR="00E24A60">
        <w:t>1-</w:t>
      </w:r>
      <w:r w:rsidR="00E24A60">
        <w:tab/>
        <w:t xml:space="preserve">With </w:t>
      </w:r>
      <w:r w:rsidR="00DC147C">
        <w:t>5</w:t>
      </w:r>
      <w:r w:rsidR="006B2CAC">
        <w:t>.</w:t>
      </w:r>
      <w:r w:rsidR="00DC147C">
        <w:t xml:space="preserve"> </w:t>
      </w:r>
      <w:r w:rsidR="00E24A60">
        <w:t>regard to absorbed doses , which of the following is  correct :</w:t>
      </w:r>
    </w:p>
    <w:p w14:paraId="5BF30E37" w14:textId="4CDD54A2" w:rsidR="001B4012" w:rsidRDefault="001B4012" w:rsidP="00E24A60">
      <w:r w:rsidRPr="001B4012">
        <w:t>absorbed doses , which of</w:t>
      </w:r>
    </w:p>
    <w:p w14:paraId="6204A18B" w14:textId="56F99498" w:rsidR="001B4012" w:rsidRDefault="001B4012" w:rsidP="00E24A60">
      <w:r w:rsidRPr="001B4012">
        <w:t xml:space="preserve">absorbed doses , which </w:t>
      </w:r>
      <w:proofErr w:type="spellStart"/>
      <w:r w:rsidRPr="001B4012">
        <w:t>of</w:t>
      </w:r>
      <w:r>
        <w:t>asdasd</w:t>
      </w:r>
      <w:proofErr w:type="spellEnd"/>
      <w:r>
        <w:t>/</w:t>
      </w:r>
    </w:p>
    <w:p w14:paraId="3FC67E89" w14:textId="6E7ADA24" w:rsidR="001B4012" w:rsidRDefault="001B4012" w:rsidP="00E24A60">
      <w:proofErr w:type="spellStart"/>
      <w:r>
        <w:t>sf.safj</w:t>
      </w:r>
      <w:proofErr w:type="spellEnd"/>
      <w:r>
        <w:t xml:space="preserve"> a</w:t>
      </w:r>
      <w:r>
        <w:tab/>
      </w:r>
      <w:proofErr w:type="spellStart"/>
      <w:r>
        <w:t>lskkkk</w:t>
      </w:r>
      <w:proofErr w:type="spellEnd"/>
      <w:r>
        <w:tab/>
      </w:r>
      <w:proofErr w:type="spellStart"/>
      <w:r>
        <w:t>kndfkgjm</w:t>
      </w:r>
      <w:proofErr w:type="spellEnd"/>
      <w:r>
        <w:t xml:space="preserve"> , </w:t>
      </w:r>
      <w:proofErr w:type="spellStart"/>
      <w:r>
        <w:t>lkdfjghkk</w:t>
      </w:r>
      <w:proofErr w:type="spellEnd"/>
    </w:p>
    <w:p w14:paraId="7A0F8BF7" w14:textId="28B31CBE" w:rsidR="001B4012" w:rsidRDefault="001B4012" w:rsidP="00E24A60">
      <w:r>
        <w:t>lajkrei503 kksdf20.lkjsdf</w:t>
      </w:r>
    </w:p>
    <w:p w14:paraId="7A627AD0" w14:textId="16D85427" w:rsidR="001B4012" w:rsidRDefault="001B4012" w:rsidP="00E24A60">
      <w:proofErr w:type="spellStart"/>
      <w:r>
        <w:t>asdf</w:t>
      </w:r>
      <w:proofErr w:type="spellEnd"/>
      <w:r>
        <w:br/>
      </w:r>
      <w:proofErr w:type="spellStart"/>
      <w:r>
        <w:t>fgdfg</w:t>
      </w:r>
      <w:proofErr w:type="spellEnd"/>
    </w:p>
    <w:p w14:paraId="1F94A397" w14:textId="77777777" w:rsidR="001B4012" w:rsidRDefault="001B4012" w:rsidP="00E24A60"/>
    <w:p w14:paraId="22E59057" w14:textId="0280BB0D" w:rsidR="00E24A60" w:rsidRDefault="00E24A60" w:rsidP="00E24A60">
      <w:r>
        <w:t xml:space="preserve"> </w:t>
      </w:r>
      <w:r w:rsidR="008223FD">
        <w:t>#</w:t>
      </w:r>
    </w:p>
    <w:p w14:paraId="5BDF2222" w14:textId="77777777" w:rsidR="00E24A60" w:rsidRDefault="00E24A60" w:rsidP="00E24A60">
      <w:r>
        <w:t>a)</w:t>
      </w:r>
      <w:r>
        <w:tab/>
        <w:t>A typical absorbed dose for 3 minutes of fluoroscopy screening can be up to 150 mGy.*</w:t>
      </w:r>
    </w:p>
    <w:p w14:paraId="1A2D6BF6" w14:textId="77777777" w:rsidR="00E24A60" w:rsidRDefault="00E24A60" w:rsidP="00E24A60">
      <w:r>
        <w:t>b)</w:t>
      </w:r>
      <w:r>
        <w:tab/>
        <w:t xml:space="preserve">A typical absorbed dose for a PA chest film is 0.015 </w:t>
      </w:r>
      <w:proofErr w:type="spellStart"/>
      <w:r>
        <w:t>mGy</w:t>
      </w:r>
      <w:proofErr w:type="spellEnd"/>
      <w:r>
        <w:t>.</w:t>
      </w:r>
    </w:p>
    <w:p w14:paraId="5B938EA3" w14:textId="77777777" w:rsidR="00E24A60" w:rsidRDefault="00E24A60" w:rsidP="00E24A60">
      <w:r>
        <w:t>c)</w:t>
      </w:r>
      <w:r>
        <w:tab/>
        <w:t>Absorbed doses are normally lower than effective doses</w:t>
      </w:r>
    </w:p>
    <w:p w14:paraId="46D3EDFD" w14:textId="77777777" w:rsidR="00E24A60" w:rsidRDefault="00E24A60" w:rsidP="00E24A60">
      <w:r>
        <w:t>d)</w:t>
      </w:r>
      <w:r>
        <w:tab/>
        <w:t xml:space="preserve">The typical absorbed </w:t>
      </w:r>
      <w:proofErr w:type="spellStart"/>
      <w:r>
        <w:t>foetal</w:t>
      </w:r>
      <w:proofErr w:type="spellEnd"/>
      <w:r>
        <w:t xml:space="preserve"> dose of a barium enema in a  pregnant patient is higher than the typical absorbed adult  dose of AP abdomen.</w:t>
      </w:r>
    </w:p>
    <w:p w14:paraId="4B5DD688" w14:textId="77777777" w:rsidR="00E24A60" w:rsidRDefault="00E24A60" w:rsidP="00E24A60">
      <w:r>
        <w:t>e)</w:t>
      </w:r>
      <w:r>
        <w:tab/>
        <w:t>The Typical Absorbed Dose Of A Lateral Lumbar Spine Is 12mGy.</w:t>
      </w:r>
    </w:p>
    <w:p w14:paraId="69FBEE27" w14:textId="6DC78E4A" w:rsidR="00E24A60" w:rsidRDefault="008223FD" w:rsidP="00E24A60">
      <w:pPr>
        <w:rPr>
          <w:rtl/>
        </w:rPr>
      </w:pPr>
      <w:r>
        <w:t>#</w:t>
      </w:r>
    </w:p>
    <w:p w14:paraId="00EC4AB4" w14:textId="1BAAA00D" w:rsidR="00E24A60" w:rsidRDefault="00E24A60" w:rsidP="00E24A60">
      <w:r>
        <w:t>2-</w:t>
      </w:r>
      <w:r>
        <w:tab/>
        <w:t>Regarding staff protection, the following is true :</w:t>
      </w:r>
      <w:r w:rsidR="008223FD">
        <w:t>#</w:t>
      </w:r>
    </w:p>
    <w:p w14:paraId="03FA8A86" w14:textId="77777777" w:rsidR="00E24A60" w:rsidRDefault="00E24A60" w:rsidP="00E24A60">
      <w:r>
        <w:t>a)</w:t>
      </w:r>
      <w:r>
        <w:tab/>
        <w:t>12 cm of solid brick will provide equivalent protection of 1 mm of lead.</w:t>
      </w:r>
    </w:p>
    <w:p w14:paraId="3DA0F3D3" w14:textId="77777777" w:rsidR="00E24A60" w:rsidRDefault="00E24A60" w:rsidP="00E24A60">
      <w:r>
        <w:t>b)</w:t>
      </w:r>
      <w:r>
        <w:tab/>
        <w:t>An under-couch tube is preferable to an over-couch tube.*</w:t>
      </w:r>
    </w:p>
    <w:p w14:paraId="62B6AD04" w14:textId="77777777" w:rsidR="00E24A60" w:rsidRDefault="00E24A60" w:rsidP="00E24A60">
      <w:r>
        <w:t>c)</w:t>
      </w:r>
      <w:r>
        <w:tab/>
        <w:t>Lead aprons generally provide equivalent protection of 2.5–5  mm lead.</w:t>
      </w:r>
    </w:p>
    <w:p w14:paraId="1518585C" w14:textId="77777777" w:rsidR="00E24A60" w:rsidRDefault="00E24A60" w:rsidP="00E24A60">
      <w:r>
        <w:t>d)</w:t>
      </w:r>
      <w:r>
        <w:tab/>
        <w:t>Lead aprons will provide adequate protection from the primary  beam.</w:t>
      </w:r>
    </w:p>
    <w:p w14:paraId="2E62BF78" w14:textId="77777777" w:rsidR="002361E1" w:rsidRDefault="002361E1" w:rsidP="002361E1">
      <w:r>
        <w:t>2-</w:t>
      </w:r>
      <w:r>
        <w:tab/>
        <w:t>Regarding staff protection, the following is true :#</w:t>
      </w:r>
    </w:p>
    <w:p w14:paraId="1D582D32" w14:textId="77777777" w:rsidR="002361E1" w:rsidRDefault="002361E1" w:rsidP="002361E1">
      <w:r>
        <w:t>a)</w:t>
      </w:r>
      <w:r>
        <w:tab/>
        <w:t>12 cm of solid brick will provide equivalent protection of 1 mm of lead.</w:t>
      </w:r>
    </w:p>
    <w:p w14:paraId="5ACA9F65" w14:textId="77777777" w:rsidR="002361E1" w:rsidRDefault="002361E1" w:rsidP="002361E1">
      <w:r>
        <w:t>b)</w:t>
      </w:r>
      <w:r>
        <w:tab/>
        <w:t>An under-couch tube is preferable to an over-couch tube.*</w:t>
      </w:r>
    </w:p>
    <w:p w14:paraId="2A51C36E" w14:textId="77777777" w:rsidR="002361E1" w:rsidRDefault="002361E1" w:rsidP="002361E1">
      <w:r>
        <w:t>c)</w:t>
      </w:r>
      <w:r>
        <w:tab/>
        <w:t>Lead aprons generally provide equivalent protection of 2.5–5  mm lead.</w:t>
      </w:r>
    </w:p>
    <w:p w14:paraId="13796B29" w14:textId="5F30D8F8" w:rsidR="00E24A60" w:rsidRDefault="002361E1" w:rsidP="002361E1">
      <w:r>
        <w:t>d)</w:t>
      </w:r>
      <w:r>
        <w:tab/>
        <w:t>Lead aprons will provide adequate protection from the primary  beam.</w:t>
      </w:r>
    </w:p>
    <w:p w14:paraId="322DF003" w14:textId="77777777" w:rsidR="002361E1" w:rsidRDefault="002361E1" w:rsidP="002361E1">
      <w:r>
        <w:t>2-</w:t>
      </w:r>
      <w:r>
        <w:tab/>
        <w:t>Regarding staff protection, the following is true :#</w:t>
      </w:r>
    </w:p>
    <w:p w14:paraId="275D7EA7" w14:textId="77777777" w:rsidR="002361E1" w:rsidRDefault="002361E1" w:rsidP="002361E1">
      <w:r>
        <w:t>a)</w:t>
      </w:r>
      <w:r>
        <w:tab/>
        <w:t>12 cm of solid brick will provide equivalent protection of 1 mm of lead.</w:t>
      </w:r>
    </w:p>
    <w:p w14:paraId="48D0A528" w14:textId="77777777" w:rsidR="002361E1" w:rsidRDefault="002361E1" w:rsidP="002361E1">
      <w:r>
        <w:t>b)</w:t>
      </w:r>
      <w:r>
        <w:tab/>
        <w:t>An under-couch tube is preferable to an over-couch tube.*</w:t>
      </w:r>
    </w:p>
    <w:p w14:paraId="075CDD3B" w14:textId="77777777" w:rsidR="002361E1" w:rsidRDefault="002361E1" w:rsidP="002361E1">
      <w:r>
        <w:lastRenderedPageBreak/>
        <w:t>c)</w:t>
      </w:r>
      <w:r>
        <w:tab/>
        <w:t>Lead aprons generally provide equivalent protection of 2.5–5  mm lead.</w:t>
      </w:r>
    </w:p>
    <w:p w14:paraId="700083CC" w14:textId="109FD0EA" w:rsidR="002361E1" w:rsidRDefault="002361E1" w:rsidP="002361E1">
      <w:pPr>
        <w:rPr>
          <w:rtl/>
        </w:rPr>
      </w:pPr>
      <w:r>
        <w:t>d)</w:t>
      </w:r>
      <w:r>
        <w:tab/>
        <w:t>Lead aprons will provide adequate protection from the primary  beam.</w:t>
      </w:r>
    </w:p>
    <w:p w14:paraId="3410C1B6" w14:textId="4F25AE76" w:rsidR="00E24A60" w:rsidRDefault="008223FD" w:rsidP="00E24A60">
      <w:r>
        <w:t>#</w:t>
      </w:r>
      <w:r w:rsidR="00D81881">
        <w:t>17</w:t>
      </w:r>
      <w:r w:rsidR="00E24A60">
        <w:t>-</w:t>
      </w:r>
      <w:r w:rsidR="00E24A60">
        <w:tab/>
        <w:t>The following  contrast medium is not low osmolar  non -ionic monomer:</w:t>
      </w:r>
      <w:r>
        <w:t>#</w:t>
      </w:r>
    </w:p>
    <w:p w14:paraId="01E43757" w14:textId="77777777" w:rsidR="00E24A60" w:rsidRDefault="00E24A60" w:rsidP="00E24A60">
      <w:r>
        <w:t>a)</w:t>
      </w:r>
      <w:r>
        <w:tab/>
      </w:r>
      <w:proofErr w:type="spellStart"/>
      <w:r>
        <w:t>Iopamidol</w:t>
      </w:r>
      <w:proofErr w:type="spellEnd"/>
      <w:r>
        <w:t xml:space="preserve"> ( </w:t>
      </w:r>
      <w:proofErr w:type="spellStart"/>
      <w:r>
        <w:t>niopam</w:t>
      </w:r>
      <w:proofErr w:type="spellEnd"/>
      <w:r>
        <w:t>)</w:t>
      </w:r>
    </w:p>
    <w:p w14:paraId="2B2BBE60" w14:textId="77777777" w:rsidR="00E24A60" w:rsidRDefault="00E24A60" w:rsidP="00E24A60">
      <w:r>
        <w:t>b)</w:t>
      </w:r>
      <w:r>
        <w:tab/>
      </w:r>
      <w:proofErr w:type="spellStart"/>
      <w:r>
        <w:t>Iomeprol</w:t>
      </w:r>
      <w:proofErr w:type="spellEnd"/>
      <w:r>
        <w:t xml:space="preserve"> (</w:t>
      </w:r>
      <w:proofErr w:type="spellStart"/>
      <w:r>
        <w:t>lomeron</w:t>
      </w:r>
      <w:proofErr w:type="spellEnd"/>
      <w:r>
        <w:t>)</w:t>
      </w:r>
    </w:p>
    <w:p w14:paraId="48334471" w14:textId="77777777" w:rsidR="00E24A60" w:rsidRDefault="00E24A60" w:rsidP="00E24A60">
      <w:r>
        <w:t>C)</w:t>
      </w:r>
      <w:r>
        <w:tab/>
        <w:t>Isovist.*</w:t>
      </w:r>
    </w:p>
    <w:p w14:paraId="71D56C2E" w14:textId="77777777" w:rsidR="00E24A60" w:rsidRDefault="00E24A60" w:rsidP="00E24A60">
      <w:r>
        <w:t>D)</w:t>
      </w:r>
      <w:r>
        <w:tab/>
      </w:r>
      <w:proofErr w:type="spellStart"/>
      <w:r>
        <w:t>Iopromide</w:t>
      </w:r>
      <w:proofErr w:type="spellEnd"/>
      <w:r>
        <w:t xml:space="preserve"> (</w:t>
      </w:r>
      <w:proofErr w:type="spellStart"/>
      <w:r>
        <w:t>ultravist</w:t>
      </w:r>
      <w:proofErr w:type="spellEnd"/>
      <w:r>
        <w:t>)</w:t>
      </w:r>
    </w:p>
    <w:p w14:paraId="23A40557" w14:textId="77777777" w:rsidR="00E24A60" w:rsidRDefault="00E24A60" w:rsidP="00E24A60">
      <w:r>
        <w:t>E)</w:t>
      </w:r>
      <w:r>
        <w:tab/>
      </w:r>
      <w:proofErr w:type="spellStart"/>
      <w:r>
        <w:t>Iohexol</w:t>
      </w:r>
      <w:proofErr w:type="spellEnd"/>
      <w:r>
        <w:t xml:space="preserve"> (0mnipague)</w:t>
      </w:r>
    </w:p>
    <w:p w14:paraId="666DB258" w14:textId="220965A9" w:rsidR="00E24A60" w:rsidRDefault="008223FD" w:rsidP="00E24A60">
      <w:r>
        <w:t>#</w:t>
      </w:r>
      <w:r w:rsidR="00E24A60">
        <w:t>4-</w:t>
      </w:r>
      <w:r w:rsidR="00E24A60">
        <w:tab/>
      </w:r>
      <w:r w:rsidR="00E24A60">
        <w:tab/>
        <w:t>The following is not a contraindication of barium enema:</w:t>
      </w:r>
      <w:r>
        <w:t>#</w:t>
      </w:r>
    </w:p>
    <w:p w14:paraId="195FCEB6" w14:textId="77777777" w:rsidR="00E24A60" w:rsidRDefault="00E24A60" w:rsidP="00E24A60">
      <w:r>
        <w:tab/>
        <w:t>a)</w:t>
      </w:r>
      <w:r>
        <w:tab/>
        <w:t>Melena.*</w:t>
      </w:r>
    </w:p>
    <w:p w14:paraId="0B89CF72" w14:textId="77777777" w:rsidR="00E24A60" w:rsidRDefault="00E24A60" w:rsidP="00E24A60">
      <w:r>
        <w:tab/>
        <w:t>b)</w:t>
      </w:r>
      <w:r>
        <w:tab/>
        <w:t xml:space="preserve">Toxic mega colon </w:t>
      </w:r>
    </w:p>
    <w:p w14:paraId="40E80C26" w14:textId="77777777" w:rsidR="00E24A60" w:rsidRDefault="00E24A60" w:rsidP="00E24A60">
      <w:r>
        <w:tab/>
        <w:t>c)</w:t>
      </w:r>
      <w:r>
        <w:tab/>
        <w:t xml:space="preserve">Pseudomembranous colitis </w:t>
      </w:r>
    </w:p>
    <w:p w14:paraId="2126EF70" w14:textId="77777777" w:rsidR="00E24A60" w:rsidRDefault="00E24A60" w:rsidP="00E24A60">
      <w:r>
        <w:tab/>
        <w:t>d)</w:t>
      </w:r>
      <w:r>
        <w:tab/>
        <w:t xml:space="preserve">Recent rectal biopsy </w:t>
      </w:r>
    </w:p>
    <w:p w14:paraId="6DBC6929" w14:textId="77777777" w:rsidR="00E24A60" w:rsidRDefault="00E24A60" w:rsidP="00E24A60">
      <w:r>
        <w:tab/>
        <w:t>e)</w:t>
      </w:r>
      <w:r>
        <w:tab/>
        <w:t xml:space="preserve">Recent barium meal </w:t>
      </w:r>
    </w:p>
    <w:p w14:paraId="701B430D" w14:textId="77777777" w:rsidR="00E24A60" w:rsidRDefault="00E24A60" w:rsidP="00E24A60">
      <w:pPr>
        <w:rPr>
          <w:rtl/>
        </w:rPr>
      </w:pPr>
    </w:p>
    <w:p w14:paraId="60E83EFC" w14:textId="77777777" w:rsidR="00E24A60" w:rsidRDefault="00E24A60" w:rsidP="00E24A60">
      <w:pPr>
        <w:rPr>
          <w:rtl/>
        </w:rPr>
      </w:pPr>
    </w:p>
    <w:p w14:paraId="48C52DBA" w14:textId="77777777" w:rsidR="00E24A60" w:rsidRDefault="00E24A60" w:rsidP="00E24A60">
      <w:pPr>
        <w:rPr>
          <w:rtl/>
        </w:rPr>
      </w:pPr>
    </w:p>
    <w:p w14:paraId="4F780CCA" w14:textId="20D9776D" w:rsidR="00E24A60" w:rsidRDefault="008223FD" w:rsidP="00E24A60">
      <w:r>
        <w:t>#</w:t>
      </w:r>
      <w:r w:rsidR="00E24A60">
        <w:t>5-</w:t>
      </w:r>
      <w:r w:rsidR="00E24A60">
        <w:tab/>
        <w:t>Regarding  CT of the abdomen the following is not true:</w:t>
      </w:r>
      <w:r>
        <w:t>#</w:t>
      </w:r>
    </w:p>
    <w:p w14:paraId="4B8F8184" w14:textId="77777777" w:rsidR="00E24A60" w:rsidRDefault="00E24A60" w:rsidP="00E24A60">
      <w:r>
        <w:t>a)</w:t>
      </w:r>
      <w:r>
        <w:tab/>
        <w:t>The Normal Density Of The Liver Is 60+/- 5HU</w:t>
      </w:r>
    </w:p>
    <w:p w14:paraId="5B688084" w14:textId="77777777" w:rsidR="00E24A60" w:rsidRDefault="00E24A60" w:rsidP="00E24A60">
      <w:r>
        <w:t>b)</w:t>
      </w:r>
      <w:r>
        <w:tab/>
        <w:t xml:space="preserve">The spleen commonly enhances heterogeneously </w:t>
      </w:r>
    </w:p>
    <w:p w14:paraId="53172071" w14:textId="77777777" w:rsidR="00E24A60" w:rsidRDefault="00E24A60" w:rsidP="00E24A60">
      <w:r>
        <w:t>c)</w:t>
      </w:r>
      <w:r>
        <w:tab/>
        <w:t>Hepatic parenchyma enhances by around 40 HU during arterial portography.*</w:t>
      </w:r>
    </w:p>
    <w:p w14:paraId="39447CBF" w14:textId="77777777" w:rsidR="00E24A60" w:rsidRDefault="00E24A60" w:rsidP="00E24A60">
      <w:r>
        <w:t>d)</w:t>
      </w:r>
      <w:r>
        <w:tab/>
        <w:t xml:space="preserve">Peak hepatic enhancement is at 50-70 sec after contrast injection into a peripheral vein </w:t>
      </w:r>
    </w:p>
    <w:p w14:paraId="1372823B" w14:textId="77777777" w:rsidR="00E24A60" w:rsidRDefault="00E24A60" w:rsidP="00E24A60">
      <w:r>
        <w:t>e)</w:t>
      </w:r>
      <w:r>
        <w:tab/>
        <w:t>Peak hepatic enhancement start 40 secs after injection into the superior mesenteric artery.</w:t>
      </w:r>
    </w:p>
    <w:p w14:paraId="2AFAD8EB" w14:textId="77777777" w:rsidR="00E24A60" w:rsidRDefault="00E24A60" w:rsidP="00E24A60">
      <w:pPr>
        <w:rPr>
          <w:rtl/>
        </w:rPr>
      </w:pPr>
      <w:r>
        <w:t xml:space="preserve"> </w:t>
      </w:r>
    </w:p>
    <w:p w14:paraId="74606DC9" w14:textId="3DC00A71" w:rsidR="00E24A60" w:rsidRDefault="008223FD" w:rsidP="00E24A60">
      <w:r w:rsidRPr="008223FD">
        <w:t>#</w:t>
      </w:r>
      <w:r w:rsidR="00E24A60">
        <w:t>6-</w:t>
      </w:r>
      <w:r w:rsidR="00E24A60">
        <w:tab/>
        <w:t>In CT scan of the thorax the following is not true :</w:t>
      </w:r>
      <w:r w:rsidRPr="008223FD">
        <w:t xml:space="preserve"> #</w:t>
      </w:r>
    </w:p>
    <w:p w14:paraId="32609DA0" w14:textId="77777777" w:rsidR="00E24A60" w:rsidRDefault="00E24A60" w:rsidP="00E24A60">
      <w:r>
        <w:t>a)</w:t>
      </w:r>
      <w:r>
        <w:tab/>
        <w:t>Air is rarely seen in the esophagus.*</w:t>
      </w:r>
    </w:p>
    <w:p w14:paraId="3F8BC24A" w14:textId="77777777" w:rsidR="00E24A60" w:rsidRDefault="00E24A60" w:rsidP="00E24A60">
      <w:r>
        <w:t>b)</w:t>
      </w:r>
      <w:r>
        <w:tab/>
        <w:t>Scan  is performed in suspended respiration</w:t>
      </w:r>
    </w:p>
    <w:p w14:paraId="6FA96F71" w14:textId="77777777" w:rsidR="00E24A60" w:rsidRDefault="00E24A60" w:rsidP="00E24A60">
      <w:r>
        <w:t>c)</w:t>
      </w:r>
      <w:r>
        <w:tab/>
        <w:t>Short scanning time is important</w:t>
      </w:r>
    </w:p>
    <w:p w14:paraId="522524BB" w14:textId="77777777" w:rsidR="00E24A60" w:rsidRDefault="00E24A60" w:rsidP="00E24A60">
      <w:r>
        <w:t>d)</w:t>
      </w:r>
      <w:r>
        <w:tab/>
        <w:t xml:space="preserve">The oblique fissure may be seen </w:t>
      </w:r>
    </w:p>
    <w:p w14:paraId="75FEFC50" w14:textId="77777777" w:rsidR="00E24A60" w:rsidRDefault="00E24A60" w:rsidP="00E24A60">
      <w:r>
        <w:lastRenderedPageBreak/>
        <w:t>e)</w:t>
      </w:r>
      <w:r>
        <w:tab/>
        <w:t xml:space="preserve">Filling defect in the SVC are seen frequently in normal patients after contrast enhancement </w:t>
      </w:r>
    </w:p>
    <w:p w14:paraId="522275DC" w14:textId="77777777" w:rsidR="00E24A60" w:rsidRDefault="00E24A60" w:rsidP="00E24A60">
      <w:pPr>
        <w:rPr>
          <w:rtl/>
        </w:rPr>
      </w:pPr>
    </w:p>
    <w:p w14:paraId="0F1048E0" w14:textId="77777777" w:rsidR="00E24A60" w:rsidRDefault="00E24A60" w:rsidP="00E24A60">
      <w:pPr>
        <w:rPr>
          <w:rtl/>
        </w:rPr>
      </w:pPr>
    </w:p>
    <w:p w14:paraId="7EC86594" w14:textId="77777777" w:rsidR="00E24A60" w:rsidRDefault="00E24A60" w:rsidP="00E24A60">
      <w:pPr>
        <w:rPr>
          <w:rtl/>
        </w:rPr>
      </w:pPr>
    </w:p>
    <w:p w14:paraId="68EDE569" w14:textId="49E2B101" w:rsidR="00E24A60" w:rsidRDefault="008223FD" w:rsidP="00E24A60">
      <w:r w:rsidRPr="008223FD">
        <w:t>#</w:t>
      </w:r>
      <w:r w:rsidR="00E24A60">
        <w:t>7-</w:t>
      </w:r>
      <w:r w:rsidR="00E24A60">
        <w:tab/>
        <w:t>One of the following does not indent the barium filled esophagus in the thorax:</w:t>
      </w:r>
      <w:r w:rsidRPr="008223FD">
        <w:t xml:space="preserve"> #</w:t>
      </w:r>
    </w:p>
    <w:p w14:paraId="0986D6B9" w14:textId="77777777" w:rsidR="00E24A60" w:rsidRDefault="00E24A60" w:rsidP="00E24A60">
      <w:r>
        <w:t>a)</w:t>
      </w:r>
      <w:r>
        <w:tab/>
        <w:t xml:space="preserve">Aortic arch </w:t>
      </w:r>
    </w:p>
    <w:p w14:paraId="14E82810" w14:textId="77777777" w:rsidR="00E24A60" w:rsidRDefault="00E24A60" w:rsidP="00E24A60">
      <w:r>
        <w:t>b)</w:t>
      </w:r>
      <w:r>
        <w:tab/>
        <w:t xml:space="preserve">Left main stem bronchus </w:t>
      </w:r>
    </w:p>
    <w:p w14:paraId="2955B1C6" w14:textId="77777777" w:rsidR="00E24A60" w:rsidRDefault="00E24A60" w:rsidP="00E24A60">
      <w:r>
        <w:t>c)</w:t>
      </w:r>
      <w:r>
        <w:tab/>
        <w:t xml:space="preserve">Left atrium </w:t>
      </w:r>
    </w:p>
    <w:p w14:paraId="5791C91A" w14:textId="77777777" w:rsidR="00E24A60" w:rsidRDefault="00E24A60" w:rsidP="00E24A60">
      <w:r>
        <w:t>d)</w:t>
      </w:r>
      <w:r>
        <w:tab/>
        <w:t xml:space="preserve">Azygous vein.* </w:t>
      </w:r>
    </w:p>
    <w:p w14:paraId="0EDCD1ED" w14:textId="77777777" w:rsidR="00E24A60" w:rsidRDefault="00E24A60" w:rsidP="00E24A60">
      <w:r>
        <w:t>e)</w:t>
      </w:r>
      <w:r>
        <w:tab/>
        <w:t xml:space="preserve">Aberrant right subclavian artery. </w:t>
      </w:r>
    </w:p>
    <w:p w14:paraId="486E1EA7" w14:textId="77777777" w:rsidR="00E24A60" w:rsidRDefault="00E24A60" w:rsidP="00E24A60">
      <w:pPr>
        <w:rPr>
          <w:rtl/>
        </w:rPr>
      </w:pPr>
    </w:p>
    <w:p w14:paraId="439AD74B" w14:textId="5CDE1686" w:rsidR="00E24A60" w:rsidRDefault="008223FD" w:rsidP="00E24A60">
      <w:r w:rsidRPr="008223FD">
        <w:t>#</w:t>
      </w:r>
      <w:r w:rsidR="00E24A60">
        <w:t>8-</w:t>
      </w:r>
      <w:r w:rsidR="00E24A60">
        <w:tab/>
        <w:t>In arthrography which of the following is true:</w:t>
      </w:r>
      <w:r w:rsidRPr="008223FD">
        <w:t xml:space="preserve"> #</w:t>
      </w:r>
    </w:p>
    <w:p w14:paraId="26421DEE" w14:textId="77777777" w:rsidR="00E24A60" w:rsidRDefault="00E24A60" w:rsidP="00E24A60">
      <w:r>
        <w:t>a)</w:t>
      </w:r>
      <w:r>
        <w:tab/>
        <w:t>Control film are not usually recommended prior to the procedure</w:t>
      </w:r>
    </w:p>
    <w:p w14:paraId="51830A74" w14:textId="77777777" w:rsidR="00E24A60" w:rsidRDefault="00E24A60" w:rsidP="00E24A60">
      <w:r>
        <w:t>b)</w:t>
      </w:r>
      <w:r>
        <w:tab/>
        <w:t>Joint effusion is a contraindication because of risk of introducing sepsis</w:t>
      </w:r>
    </w:p>
    <w:p w14:paraId="2B34D98F" w14:textId="77777777" w:rsidR="00E24A60" w:rsidRDefault="00E24A60" w:rsidP="00E24A60">
      <w:r>
        <w:t>c)</w:t>
      </w:r>
      <w:r>
        <w:tab/>
        <w:t>Negative contrast  medium is absorbed from joint  within a few hours</w:t>
      </w:r>
    </w:p>
    <w:p w14:paraId="258B1F7D" w14:textId="77777777" w:rsidR="00E24A60" w:rsidRDefault="00E24A60" w:rsidP="00E24A60">
      <w:r>
        <w:t>d)</w:t>
      </w:r>
      <w:r>
        <w:tab/>
        <w:t>Delayed films may be useful in the investigation of suspected loose body.*</w:t>
      </w:r>
    </w:p>
    <w:p w14:paraId="6543BE66" w14:textId="77777777" w:rsidR="00E24A60" w:rsidRDefault="00E24A60" w:rsidP="00E24A60">
      <w:r>
        <w:t>e)</w:t>
      </w:r>
      <w:r>
        <w:tab/>
        <w:t>Adrenaline should not be added to contrast medium</w:t>
      </w:r>
    </w:p>
    <w:p w14:paraId="72EC2D89" w14:textId="583D88F5" w:rsidR="00E24A60" w:rsidRDefault="008223FD" w:rsidP="00E24A60">
      <w:r w:rsidRPr="008223FD">
        <w:t>#</w:t>
      </w:r>
      <w:r w:rsidR="00E24A60">
        <w:t>9-</w:t>
      </w:r>
      <w:r w:rsidR="00E24A60">
        <w:tab/>
        <w:t>Regarding imaging of the breast which of the following is true:</w:t>
      </w:r>
      <w:r w:rsidRPr="008223FD">
        <w:t xml:space="preserve"> #</w:t>
      </w:r>
    </w:p>
    <w:p w14:paraId="699BE2D8" w14:textId="77777777" w:rsidR="00E24A60" w:rsidRDefault="00E24A60" w:rsidP="00E24A60">
      <w:r>
        <w:t>a)</w:t>
      </w:r>
      <w:r>
        <w:tab/>
      </w:r>
      <w:proofErr w:type="spellStart"/>
      <w:r>
        <w:t>Ductography</w:t>
      </w:r>
      <w:proofErr w:type="spellEnd"/>
      <w:r>
        <w:t xml:space="preserve"> involve the injection of 5 ml of  a water </w:t>
      </w:r>
      <w:proofErr w:type="spellStart"/>
      <w:r>
        <w:t>soliable</w:t>
      </w:r>
      <w:proofErr w:type="spellEnd"/>
      <w:r>
        <w:t xml:space="preserve"> contrast medium into a dilated duct </w:t>
      </w:r>
    </w:p>
    <w:p w14:paraId="1C5A5EE6" w14:textId="77777777" w:rsidR="00E24A60" w:rsidRDefault="00E24A60" w:rsidP="00E24A60">
      <w:r>
        <w:t>b)</w:t>
      </w:r>
      <w:r>
        <w:tab/>
        <w:t>The nipple should be seen in profile in the standard mammographic views of the breast.*</w:t>
      </w:r>
    </w:p>
    <w:p w14:paraId="51F75CA5" w14:textId="77777777" w:rsidR="00E24A60" w:rsidRDefault="00E24A60" w:rsidP="00E24A60">
      <w:r>
        <w:t>c)</w:t>
      </w:r>
      <w:r>
        <w:tab/>
        <w:t xml:space="preserve">The standard mammography film series comprises a cranio-caudal view and straight lateral view of each breast </w:t>
      </w:r>
    </w:p>
    <w:p w14:paraId="19A9FD89" w14:textId="77777777" w:rsidR="00E24A60" w:rsidRDefault="00E24A60" w:rsidP="00E24A60">
      <w:r>
        <w:t>d)</w:t>
      </w:r>
      <w:r>
        <w:tab/>
        <w:t xml:space="preserve">Ultrasound should be performed with a low frequency 3,5 </w:t>
      </w:r>
      <w:proofErr w:type="spellStart"/>
      <w:r>
        <w:t>mhz</w:t>
      </w:r>
      <w:proofErr w:type="spellEnd"/>
      <w:r>
        <w:t xml:space="preserve">  </w:t>
      </w:r>
      <w:proofErr w:type="spellStart"/>
      <w:r>
        <w:t>tranducer</w:t>
      </w:r>
      <w:proofErr w:type="spellEnd"/>
      <w:r>
        <w:t xml:space="preserve"> </w:t>
      </w:r>
    </w:p>
    <w:p w14:paraId="29703136" w14:textId="77777777" w:rsidR="00E24A60" w:rsidRDefault="00E24A60" w:rsidP="00E24A60">
      <w:r>
        <w:t>e)</w:t>
      </w:r>
      <w:r>
        <w:tab/>
        <w:t>Compression should  not be used during mammography when cysts are suspected.</w:t>
      </w:r>
    </w:p>
    <w:p w14:paraId="501CA02F" w14:textId="1E7FD2EF" w:rsidR="00E24A60" w:rsidRDefault="008223FD" w:rsidP="00E24A60">
      <w:r w:rsidRPr="008223FD">
        <w:t>#</w:t>
      </w:r>
      <w:r w:rsidR="00E24A60">
        <w:t>10-</w:t>
      </w:r>
      <w:r w:rsidR="00E24A60">
        <w:tab/>
        <w:t>Regarding angiography the following is not true :</w:t>
      </w:r>
      <w:r w:rsidRPr="008223FD">
        <w:t xml:space="preserve"> #</w:t>
      </w:r>
    </w:p>
    <w:p w14:paraId="753A146C" w14:textId="77777777" w:rsidR="00E24A60" w:rsidRDefault="00E24A60" w:rsidP="00E24A60">
      <w:r>
        <w:t>a)</w:t>
      </w:r>
      <w:r>
        <w:tab/>
        <w:t xml:space="preserve">The hole in the vessels wall produced by a 6 </w:t>
      </w:r>
      <w:proofErr w:type="spellStart"/>
      <w:r>
        <w:t>french</w:t>
      </w:r>
      <w:proofErr w:type="spellEnd"/>
      <w:r>
        <w:t xml:space="preserve"> catheter has an area four times larger than that of 3 </w:t>
      </w:r>
      <w:proofErr w:type="spellStart"/>
      <w:r>
        <w:t>french</w:t>
      </w:r>
      <w:proofErr w:type="spellEnd"/>
      <w:r>
        <w:t xml:space="preserve"> catheter</w:t>
      </w:r>
    </w:p>
    <w:p w14:paraId="502E5BE9" w14:textId="77777777" w:rsidR="00E24A60" w:rsidRDefault="00E24A60" w:rsidP="00E24A60">
      <w:r>
        <w:t>b)</w:t>
      </w:r>
      <w:r>
        <w:tab/>
        <w:t xml:space="preserve">Sheath are sized according to the largest sized catheter that they will accommodate </w:t>
      </w:r>
    </w:p>
    <w:p w14:paraId="1D88CA0C" w14:textId="77777777" w:rsidR="00E24A60" w:rsidRDefault="00E24A60" w:rsidP="00E24A60">
      <w:r>
        <w:t>c)</w:t>
      </w:r>
      <w:r>
        <w:tab/>
        <w:t xml:space="preserve">Single wall </w:t>
      </w:r>
      <w:proofErr w:type="spellStart"/>
      <w:r>
        <w:t>areterial</w:t>
      </w:r>
      <w:proofErr w:type="spellEnd"/>
      <w:r>
        <w:t xml:space="preserve"> puncture require a two part needle </w:t>
      </w:r>
    </w:p>
    <w:p w14:paraId="23BBDE04" w14:textId="77777777" w:rsidR="00E24A60" w:rsidRDefault="00E24A60" w:rsidP="00E24A60">
      <w:r>
        <w:lastRenderedPageBreak/>
        <w:t>d)</w:t>
      </w:r>
      <w:r>
        <w:tab/>
        <w:t>The catheter tip should be positioned about 5-10 cm above the aortic bifurcation  in lumber aortography.*</w:t>
      </w:r>
    </w:p>
    <w:p w14:paraId="79410702" w14:textId="77777777" w:rsidR="00E24A60" w:rsidRDefault="00E24A60" w:rsidP="00E24A60">
      <w:r>
        <w:t>e)</w:t>
      </w:r>
      <w:r>
        <w:tab/>
        <w:t xml:space="preserve">The most reliable guide to the position of the common femoral artery for percutaneous puncture is the site of maximal pulsation </w:t>
      </w:r>
    </w:p>
    <w:p w14:paraId="4EB6C379" w14:textId="77777777" w:rsidR="00E24A60" w:rsidRDefault="00E24A60" w:rsidP="00E24A60">
      <w:pPr>
        <w:rPr>
          <w:rtl/>
        </w:rPr>
      </w:pPr>
    </w:p>
    <w:p w14:paraId="5475DA96" w14:textId="77777777" w:rsidR="00E24A60" w:rsidRDefault="00E24A60" w:rsidP="00E24A60">
      <w:pPr>
        <w:rPr>
          <w:rtl/>
        </w:rPr>
      </w:pPr>
    </w:p>
    <w:p w14:paraId="484FA055" w14:textId="77777777" w:rsidR="00E24A60" w:rsidRDefault="00E24A60" w:rsidP="00E24A60">
      <w:pPr>
        <w:rPr>
          <w:rtl/>
        </w:rPr>
      </w:pPr>
    </w:p>
    <w:p w14:paraId="31C6AFAD" w14:textId="77777777" w:rsidR="00E24A60" w:rsidRDefault="00E24A60" w:rsidP="00E24A60">
      <w:pPr>
        <w:rPr>
          <w:rtl/>
        </w:rPr>
      </w:pPr>
    </w:p>
    <w:p w14:paraId="2E4E4EAC" w14:textId="2878ECEE" w:rsidR="00E24A60" w:rsidRDefault="008223FD" w:rsidP="00E24A60">
      <w:r w:rsidRPr="008223FD">
        <w:t>#</w:t>
      </w:r>
      <w:r w:rsidR="00E24A60">
        <w:t>11-</w:t>
      </w:r>
      <w:r w:rsidR="00E24A60">
        <w:tab/>
        <w:t xml:space="preserve">Regarding </w:t>
      </w:r>
      <w:proofErr w:type="spellStart"/>
      <w:r w:rsidR="00E24A60">
        <w:t>hystrosalpingography</w:t>
      </w:r>
      <w:proofErr w:type="spellEnd"/>
      <w:r w:rsidR="00E24A60">
        <w:t xml:space="preserve"> (HSG) the following is not true:</w:t>
      </w:r>
      <w:r w:rsidRPr="008223FD">
        <w:t xml:space="preserve"> #</w:t>
      </w:r>
    </w:p>
    <w:p w14:paraId="0D2CF9A0" w14:textId="77777777" w:rsidR="00E24A60" w:rsidRDefault="00E24A60" w:rsidP="00E24A60">
      <w:r>
        <w:t>a)</w:t>
      </w:r>
      <w:r>
        <w:tab/>
        <w:t>It is contraindicated if there is history of untreated salpingitis</w:t>
      </w:r>
    </w:p>
    <w:p w14:paraId="11711A23" w14:textId="77777777" w:rsidR="00E24A60" w:rsidRDefault="00E24A60" w:rsidP="00E24A60">
      <w:r>
        <w:t>b)</w:t>
      </w:r>
      <w:r>
        <w:tab/>
        <w:t xml:space="preserve">Pain may persist for up to 1-2weeks after the procedure </w:t>
      </w:r>
    </w:p>
    <w:p w14:paraId="3B046E3B" w14:textId="77777777" w:rsidR="00E24A60" w:rsidRDefault="00E24A60" w:rsidP="00E24A60">
      <w:r>
        <w:t>c)</w:t>
      </w:r>
      <w:r>
        <w:tab/>
        <w:t xml:space="preserve">Venous intravasation can occur </w:t>
      </w:r>
    </w:p>
    <w:p w14:paraId="3405AC25" w14:textId="77777777" w:rsidR="00E24A60" w:rsidRDefault="00E24A60" w:rsidP="00E24A60">
      <w:r>
        <w:t>d)</w:t>
      </w:r>
      <w:r>
        <w:tab/>
        <w:t>Pethidine can be helpful if given as analgesic before the procedure.*</w:t>
      </w:r>
    </w:p>
    <w:p w14:paraId="58A9D1B2" w14:textId="77777777" w:rsidR="00E24A60" w:rsidRDefault="00E24A60" w:rsidP="00E24A60">
      <w:r>
        <w:t>e)</w:t>
      </w:r>
      <w:r>
        <w:tab/>
        <w:t xml:space="preserve">It is contraindicated during menses </w:t>
      </w:r>
    </w:p>
    <w:p w14:paraId="05DE73BB" w14:textId="77777777" w:rsidR="00E24A60" w:rsidRDefault="00E24A60" w:rsidP="00E24A60">
      <w:pPr>
        <w:rPr>
          <w:rtl/>
        </w:rPr>
      </w:pPr>
    </w:p>
    <w:p w14:paraId="420A8D26" w14:textId="25B6E102" w:rsidR="00E24A60" w:rsidRDefault="008223FD" w:rsidP="00E24A60">
      <w:r w:rsidRPr="008223FD">
        <w:t>#</w:t>
      </w:r>
      <w:r w:rsidR="00E24A60">
        <w:t>12-</w:t>
      </w:r>
      <w:r w:rsidR="00E24A60">
        <w:tab/>
        <w:t xml:space="preserve">Maximum density of the </w:t>
      </w:r>
      <w:proofErr w:type="spellStart"/>
      <w:r w:rsidR="00E24A60">
        <w:t>nephrogram</w:t>
      </w:r>
      <w:proofErr w:type="spellEnd"/>
      <w:r w:rsidR="00E24A60">
        <w:t xml:space="preserve"> is dependent on all of the following except :</w:t>
      </w:r>
      <w:r w:rsidRPr="008223FD">
        <w:t xml:space="preserve"> #</w:t>
      </w:r>
    </w:p>
    <w:p w14:paraId="29D5B7D5" w14:textId="77777777" w:rsidR="00E24A60" w:rsidRDefault="00E24A60" w:rsidP="00E24A60">
      <w:r>
        <w:t>a)</w:t>
      </w:r>
      <w:r>
        <w:tab/>
        <w:t>Degree of dehydration.*</w:t>
      </w:r>
    </w:p>
    <w:p w14:paraId="06FA35BB" w14:textId="77777777" w:rsidR="00E24A60" w:rsidRDefault="00E24A60" w:rsidP="00E24A60">
      <w:r>
        <w:t>b)</w:t>
      </w:r>
      <w:r>
        <w:tab/>
        <w:t xml:space="preserve">Peak plasma level of contrast media </w:t>
      </w:r>
    </w:p>
    <w:p w14:paraId="47EC081F" w14:textId="77777777" w:rsidR="00E24A60" w:rsidRDefault="00E24A60" w:rsidP="00E24A60">
      <w:r>
        <w:t>c)</w:t>
      </w:r>
      <w:r>
        <w:tab/>
        <w:t xml:space="preserve">Glomerular filtration </w:t>
      </w:r>
    </w:p>
    <w:p w14:paraId="45006826" w14:textId="77777777" w:rsidR="00E24A60" w:rsidRDefault="00E24A60" w:rsidP="00E24A60">
      <w:r>
        <w:t>d)</w:t>
      </w:r>
      <w:r>
        <w:tab/>
        <w:t xml:space="preserve">Renal blood flow </w:t>
      </w:r>
    </w:p>
    <w:p w14:paraId="3BA8604F" w14:textId="77777777" w:rsidR="00E24A60" w:rsidRDefault="00E24A60" w:rsidP="00E24A60">
      <w:r>
        <w:t>e)</w:t>
      </w:r>
      <w:r>
        <w:tab/>
        <w:t xml:space="preserve">Absorption of water and sodium by the proximal tubules </w:t>
      </w:r>
    </w:p>
    <w:p w14:paraId="45837CC2" w14:textId="77777777" w:rsidR="00E24A60" w:rsidRDefault="00E24A60" w:rsidP="00E24A60">
      <w:pPr>
        <w:rPr>
          <w:rtl/>
        </w:rPr>
      </w:pPr>
    </w:p>
    <w:p w14:paraId="6055F1F2" w14:textId="0CA0BC4B" w:rsidR="00E24A60" w:rsidRDefault="008223FD" w:rsidP="00E24A60">
      <w:r w:rsidRPr="008223FD">
        <w:t>#</w:t>
      </w:r>
      <w:r w:rsidR="00E24A60">
        <w:t>13-</w:t>
      </w:r>
      <w:r w:rsidR="00E24A60">
        <w:tab/>
        <w:t>The lordotic view of the chest may be used to demonstrate the following:</w:t>
      </w:r>
      <w:r w:rsidRPr="008223FD">
        <w:t xml:space="preserve"> #</w:t>
      </w:r>
    </w:p>
    <w:p w14:paraId="5C2FB817" w14:textId="77777777" w:rsidR="00E24A60" w:rsidRDefault="00E24A60" w:rsidP="00E24A60">
      <w:r>
        <w:t>a)</w:t>
      </w:r>
      <w:r>
        <w:tab/>
        <w:t xml:space="preserve">The left middle lobe </w:t>
      </w:r>
    </w:p>
    <w:p w14:paraId="2DB628C4" w14:textId="77777777" w:rsidR="00E24A60" w:rsidRDefault="00E24A60" w:rsidP="00E24A60">
      <w:r>
        <w:t>b)</w:t>
      </w:r>
      <w:r>
        <w:tab/>
        <w:t xml:space="preserve">The right middle lobe </w:t>
      </w:r>
    </w:p>
    <w:p w14:paraId="4046BBF3" w14:textId="77777777" w:rsidR="00E24A60" w:rsidRDefault="00E24A60" w:rsidP="00E24A60">
      <w:r>
        <w:t>c)</w:t>
      </w:r>
      <w:r>
        <w:tab/>
        <w:t xml:space="preserve">The left heart border </w:t>
      </w:r>
    </w:p>
    <w:p w14:paraId="74A51D76" w14:textId="77777777" w:rsidR="00E24A60" w:rsidRDefault="00E24A60" w:rsidP="00E24A60">
      <w:r>
        <w:t>d)</w:t>
      </w:r>
      <w:r>
        <w:tab/>
        <w:t xml:space="preserve">A pericardial effusion </w:t>
      </w:r>
    </w:p>
    <w:p w14:paraId="7D681CF1" w14:textId="77777777" w:rsidR="00E24A60" w:rsidRDefault="00E24A60" w:rsidP="00E24A60">
      <w:r>
        <w:t>e)</w:t>
      </w:r>
      <w:r>
        <w:tab/>
        <w:t>The apices of the lungs.*</w:t>
      </w:r>
    </w:p>
    <w:p w14:paraId="1E2B4B1B" w14:textId="47659643" w:rsidR="00E24A60" w:rsidRDefault="008223FD" w:rsidP="00E24A60">
      <w:r w:rsidRPr="008223FD">
        <w:t>#</w:t>
      </w:r>
      <w:r w:rsidR="00E24A60">
        <w:t>14-</w:t>
      </w:r>
      <w:r w:rsidR="00E24A60">
        <w:tab/>
        <w:t>Regarding barium enema investigation of large bowl the following is not true:</w:t>
      </w:r>
      <w:r w:rsidRPr="008223FD">
        <w:t xml:space="preserve"> #</w:t>
      </w:r>
    </w:p>
    <w:p w14:paraId="7DED0087" w14:textId="77777777" w:rsidR="00E24A60" w:rsidRDefault="00E24A60" w:rsidP="00E24A60">
      <w:r>
        <w:t>a)</w:t>
      </w:r>
      <w:r>
        <w:tab/>
        <w:t>A preliminary abdominal film is never required.*</w:t>
      </w:r>
    </w:p>
    <w:p w14:paraId="083A4451" w14:textId="77777777" w:rsidR="00E24A60" w:rsidRDefault="00E24A60" w:rsidP="00E24A60">
      <w:r>
        <w:lastRenderedPageBreak/>
        <w:t>b)</w:t>
      </w:r>
      <w:r>
        <w:tab/>
        <w:t>Bowel perforation is more likely if an inflated balloon catheter is used</w:t>
      </w:r>
    </w:p>
    <w:p w14:paraId="3E5B81E9" w14:textId="77777777" w:rsidR="00E24A60" w:rsidRDefault="00E24A60" w:rsidP="00E24A60">
      <w:r>
        <w:t>c)</w:t>
      </w:r>
      <w:r>
        <w:tab/>
        <w:t xml:space="preserve">Water intoxication may occur  </w:t>
      </w:r>
    </w:p>
    <w:p w14:paraId="5793A11C" w14:textId="77777777" w:rsidR="00E24A60" w:rsidRDefault="00E24A60" w:rsidP="00E24A60">
      <w:r>
        <w:t>d)</w:t>
      </w:r>
      <w:r>
        <w:tab/>
        <w:t>Turning the patient supine with  caecum full of barium encourages ileal reflux</w:t>
      </w:r>
    </w:p>
    <w:p w14:paraId="5598845D" w14:textId="77777777" w:rsidR="00E24A60" w:rsidRDefault="00E24A60" w:rsidP="00E24A60">
      <w:r>
        <w:t>e)</w:t>
      </w:r>
      <w:r>
        <w:tab/>
        <w:t xml:space="preserve">Over distension of bowel with air may obscure mucosal lesions </w:t>
      </w:r>
    </w:p>
    <w:p w14:paraId="571AD1C7" w14:textId="77777777" w:rsidR="00E24A60" w:rsidRDefault="00E24A60" w:rsidP="00E24A60">
      <w:pPr>
        <w:rPr>
          <w:rtl/>
        </w:rPr>
      </w:pPr>
    </w:p>
    <w:p w14:paraId="3AEEB202" w14:textId="77777777" w:rsidR="00E24A60" w:rsidRDefault="00E24A60" w:rsidP="00E24A60">
      <w:pPr>
        <w:rPr>
          <w:rtl/>
        </w:rPr>
      </w:pPr>
    </w:p>
    <w:p w14:paraId="722FD416" w14:textId="595F9A59" w:rsidR="00E24A60" w:rsidRDefault="008223FD" w:rsidP="00E24A60">
      <w:r w:rsidRPr="008223FD">
        <w:t>#</w:t>
      </w:r>
      <w:r w:rsidR="00E24A60">
        <w:t>15-</w:t>
      </w:r>
      <w:r w:rsidR="00E24A60">
        <w:tab/>
        <w:t xml:space="preserve">The following is true of imaging the pancreas : </w:t>
      </w:r>
      <w:r w:rsidRPr="008223FD">
        <w:t>#</w:t>
      </w:r>
    </w:p>
    <w:p w14:paraId="2FE83645" w14:textId="77777777" w:rsidR="00E24A60" w:rsidRDefault="00E24A60" w:rsidP="00E24A60">
      <w:r>
        <w:t>a)</w:t>
      </w:r>
      <w:r>
        <w:tab/>
        <w:t>Water is an appropriate oral contrast media for CT</w:t>
      </w:r>
    </w:p>
    <w:p w14:paraId="7A76CCA8" w14:textId="77777777" w:rsidR="00E24A60" w:rsidRDefault="00E24A60" w:rsidP="00E24A60">
      <w:r>
        <w:t>b)</w:t>
      </w:r>
      <w:r>
        <w:tab/>
        <w:t>The pancreas parenchyma enhances maximally during the portal venous phase.*</w:t>
      </w:r>
    </w:p>
    <w:p w14:paraId="3A962FD5" w14:textId="77777777" w:rsidR="00E24A60" w:rsidRDefault="00E24A60" w:rsidP="00E24A60">
      <w:r>
        <w:t>c)</w:t>
      </w:r>
      <w:r>
        <w:tab/>
        <w:t>The normal duct measures up to 2mm in diameter in the body of the pancreas on ultrasound</w:t>
      </w:r>
    </w:p>
    <w:p w14:paraId="2EB5E050" w14:textId="77777777" w:rsidR="00E24A60" w:rsidRDefault="00E24A60" w:rsidP="00E24A60">
      <w:r>
        <w:t>d)</w:t>
      </w:r>
      <w:r>
        <w:tab/>
        <w:t xml:space="preserve">The normal duct measure up to 6,5mm at the head of the pancreas at ERCP </w:t>
      </w:r>
    </w:p>
    <w:p w14:paraId="126B200D" w14:textId="77777777" w:rsidR="00E24A60" w:rsidRDefault="00E24A60" w:rsidP="00E24A60">
      <w:r>
        <w:t>e)</w:t>
      </w:r>
      <w:r>
        <w:tab/>
        <w:t xml:space="preserve">The number of side branches of the pancreatic duct opacifying at ERCP decreases with age   </w:t>
      </w:r>
    </w:p>
    <w:p w14:paraId="32B95509" w14:textId="6F193A4B" w:rsidR="00E24A60" w:rsidRDefault="008223FD" w:rsidP="00E24A60">
      <w:r w:rsidRPr="008223FD">
        <w:t>#</w:t>
      </w:r>
      <w:r w:rsidR="00E24A60">
        <w:t>16-</w:t>
      </w:r>
      <w:r w:rsidR="00E24A60">
        <w:tab/>
        <w:t>Regarding Meckel diverticulum radionuclide scan imaging which of the following is true:</w:t>
      </w:r>
      <w:r w:rsidRPr="008223FD">
        <w:t xml:space="preserve"> #</w:t>
      </w:r>
    </w:p>
    <w:p w14:paraId="0B000A99" w14:textId="77777777" w:rsidR="00E24A60" w:rsidRDefault="00E24A60" w:rsidP="00E24A60">
      <w:r>
        <w:t>a)</w:t>
      </w:r>
      <w:r>
        <w:tab/>
        <w:t xml:space="preserve">Must include stomach </w:t>
      </w:r>
    </w:p>
    <w:p w14:paraId="1BA33845" w14:textId="77777777" w:rsidR="00E24A60" w:rsidRDefault="00E24A60" w:rsidP="00E24A60">
      <w:r>
        <w:t>b)</w:t>
      </w:r>
      <w:r>
        <w:tab/>
        <w:t xml:space="preserve">The abdomen and pelvis should be imaged </w:t>
      </w:r>
    </w:p>
    <w:p w14:paraId="5FB27ABE" w14:textId="77777777" w:rsidR="00E24A60" w:rsidRDefault="00E24A60" w:rsidP="00E24A60">
      <w:r>
        <w:t>c)</w:t>
      </w:r>
      <w:r>
        <w:tab/>
        <w:t xml:space="preserve">A lateral view should be obtained </w:t>
      </w:r>
    </w:p>
    <w:p w14:paraId="5D1BB665" w14:textId="77777777" w:rsidR="00E24A60" w:rsidRDefault="00E24A60" w:rsidP="00E24A60">
      <w:r>
        <w:t>d)</w:t>
      </w:r>
      <w:r>
        <w:tab/>
        <w:t>An erect view is helpful.*</w:t>
      </w:r>
    </w:p>
    <w:p w14:paraId="0B3125B3" w14:textId="77777777" w:rsidR="00E24A60" w:rsidRDefault="00E24A60" w:rsidP="00E24A60">
      <w:r>
        <w:t>e)</w:t>
      </w:r>
      <w:r>
        <w:tab/>
        <w:t>A post micturition lateral view is the final view.</w:t>
      </w:r>
    </w:p>
    <w:p w14:paraId="777FF1CE" w14:textId="5BAA1513" w:rsidR="00E24A60" w:rsidRDefault="008223FD" w:rsidP="00E24A60">
      <w:r w:rsidRPr="008223FD">
        <w:t>#</w:t>
      </w:r>
      <w:r w:rsidR="00E24A60">
        <w:t>17-</w:t>
      </w:r>
      <w:r w:rsidR="00E24A60">
        <w:tab/>
        <w:t>Which one of the following is not a complication of ERCP :</w:t>
      </w:r>
      <w:r w:rsidRPr="008223FD">
        <w:t xml:space="preserve"> #</w:t>
      </w:r>
    </w:p>
    <w:p w14:paraId="026C6B5E" w14:textId="77777777" w:rsidR="00E24A60" w:rsidRDefault="00E24A60" w:rsidP="00E24A60">
      <w:r>
        <w:t>a)</w:t>
      </w:r>
      <w:r>
        <w:tab/>
        <w:t>Allergic reaction</w:t>
      </w:r>
    </w:p>
    <w:p w14:paraId="145FAE9F" w14:textId="77777777" w:rsidR="00E24A60" w:rsidRDefault="00E24A60" w:rsidP="00E24A60">
      <w:r>
        <w:t>b)</w:t>
      </w:r>
      <w:r>
        <w:tab/>
        <w:t xml:space="preserve">Acute pancreatitis </w:t>
      </w:r>
    </w:p>
    <w:p w14:paraId="35BAC974" w14:textId="77777777" w:rsidR="00E24A60" w:rsidRDefault="00E24A60" w:rsidP="00E24A60">
      <w:r>
        <w:t>c)</w:t>
      </w:r>
      <w:r>
        <w:tab/>
        <w:t>Pancreatic pseudocyst.*</w:t>
      </w:r>
    </w:p>
    <w:p w14:paraId="59CF40C1" w14:textId="77777777" w:rsidR="00E24A60" w:rsidRDefault="00E24A60" w:rsidP="00E24A60">
      <w:r>
        <w:t>d)</w:t>
      </w:r>
      <w:r>
        <w:tab/>
        <w:t>Rupture of the esophagus</w:t>
      </w:r>
    </w:p>
    <w:p w14:paraId="7EF40F3D" w14:textId="77777777" w:rsidR="00E24A60" w:rsidRDefault="00E24A60" w:rsidP="00E24A60">
      <w:r>
        <w:t>e)</w:t>
      </w:r>
      <w:r>
        <w:tab/>
        <w:t>Aspiration pneumonitis</w:t>
      </w:r>
    </w:p>
    <w:p w14:paraId="73F9A346" w14:textId="77777777" w:rsidR="00E24A60" w:rsidRDefault="00E24A60" w:rsidP="00E24A60">
      <w:pPr>
        <w:rPr>
          <w:rtl/>
        </w:rPr>
      </w:pPr>
    </w:p>
    <w:p w14:paraId="4AF9A80B" w14:textId="5A9C3761" w:rsidR="00E24A60" w:rsidRDefault="008223FD" w:rsidP="00E24A60">
      <w:r w:rsidRPr="008223FD">
        <w:t>#</w:t>
      </w:r>
      <w:r w:rsidR="00E24A60">
        <w:t>18-</w:t>
      </w:r>
      <w:r w:rsidR="00E24A60">
        <w:tab/>
        <w:t>The following statement is not true:</w:t>
      </w:r>
      <w:r w:rsidRPr="008223FD">
        <w:t xml:space="preserve"> #</w:t>
      </w:r>
    </w:p>
    <w:p w14:paraId="66B09253" w14:textId="77777777" w:rsidR="00E24A60" w:rsidRDefault="00E24A60" w:rsidP="00E24A60">
      <w:r>
        <w:t>a)</w:t>
      </w:r>
      <w:r>
        <w:tab/>
        <w:t>In GA 67 scintigraphy uptake within the bowel is  often a  normal  feature</w:t>
      </w:r>
    </w:p>
    <w:p w14:paraId="1EEA5C50" w14:textId="77777777" w:rsidR="00E24A60" w:rsidRDefault="00E24A60" w:rsidP="00E24A60">
      <w:r>
        <w:t>b)</w:t>
      </w:r>
      <w:r>
        <w:tab/>
        <w:t>Tc 99 tin colloid is taken up in the liver by  the hepatocytes.*</w:t>
      </w:r>
    </w:p>
    <w:p w14:paraId="1FE41A98" w14:textId="77777777" w:rsidR="00E24A60" w:rsidRDefault="00E24A60" w:rsidP="00E24A60">
      <w:r>
        <w:t>c)</w:t>
      </w:r>
      <w:r>
        <w:tab/>
        <w:t xml:space="preserve">In colloid scintigraphy  focal liver disease may be mimicked by overlying breast tissue </w:t>
      </w:r>
    </w:p>
    <w:p w14:paraId="0CDCEF2C" w14:textId="77777777" w:rsidR="00E24A60" w:rsidRDefault="00E24A60" w:rsidP="00E24A60">
      <w:r>
        <w:lastRenderedPageBreak/>
        <w:t>d)</w:t>
      </w:r>
      <w:r>
        <w:tab/>
        <w:t xml:space="preserve">In Normal </w:t>
      </w:r>
      <w:proofErr w:type="spellStart"/>
      <w:r>
        <w:t>Cholescintagraphy</w:t>
      </w:r>
      <w:proofErr w:type="spellEnd"/>
      <w:r>
        <w:t xml:space="preserve"> The Gallbladder Should Be Visualized By 1hr </w:t>
      </w:r>
    </w:p>
    <w:p w14:paraId="12D01612" w14:textId="77777777" w:rsidR="00E24A60" w:rsidRDefault="00E24A60" w:rsidP="00E24A60">
      <w:r>
        <w:t>e)</w:t>
      </w:r>
      <w:r>
        <w:tab/>
        <w:t>Tricyclic antidepressant should be stopped prior to a radionuclide m-</w:t>
      </w:r>
      <w:proofErr w:type="spellStart"/>
      <w:r>
        <w:t>iodobenzyl</w:t>
      </w:r>
      <w:proofErr w:type="spellEnd"/>
      <w:r>
        <w:t xml:space="preserve"> guanidine (MIBG) scan for pheochromocytoma </w:t>
      </w:r>
    </w:p>
    <w:p w14:paraId="53EB7506" w14:textId="77777777" w:rsidR="00E24A60" w:rsidRDefault="00E24A60" w:rsidP="00E24A60">
      <w:pPr>
        <w:rPr>
          <w:rtl/>
        </w:rPr>
      </w:pPr>
    </w:p>
    <w:p w14:paraId="0AF541C6" w14:textId="77777777" w:rsidR="00E24A60" w:rsidRDefault="00E24A60" w:rsidP="00E24A60">
      <w:pPr>
        <w:rPr>
          <w:rtl/>
        </w:rPr>
      </w:pPr>
    </w:p>
    <w:p w14:paraId="7DE8ED31" w14:textId="52C0D161" w:rsidR="00E24A60" w:rsidRDefault="008223FD" w:rsidP="00E24A60">
      <w:r w:rsidRPr="008223FD">
        <w:t>#</w:t>
      </w:r>
      <w:r w:rsidR="00E24A60">
        <w:t>19-</w:t>
      </w:r>
      <w:r w:rsidR="00E24A60">
        <w:tab/>
        <w:t>Generalized convulsions following injection of contrast media can be treated with :</w:t>
      </w:r>
      <w:r w:rsidRPr="008223FD">
        <w:t xml:space="preserve"> #</w:t>
      </w:r>
    </w:p>
    <w:p w14:paraId="6BE06DB4" w14:textId="77777777" w:rsidR="00E24A60" w:rsidRDefault="00E24A60" w:rsidP="00E24A60">
      <w:r>
        <w:t>a)</w:t>
      </w:r>
      <w:r>
        <w:tab/>
        <w:t>Adrenaline</w:t>
      </w:r>
    </w:p>
    <w:p w14:paraId="1BDD8ACE" w14:textId="77777777" w:rsidR="00E24A60" w:rsidRDefault="00E24A60" w:rsidP="00E24A60">
      <w:r>
        <w:t>b)</w:t>
      </w:r>
      <w:r>
        <w:tab/>
        <w:t>Valium.*</w:t>
      </w:r>
    </w:p>
    <w:p w14:paraId="1D22B06B" w14:textId="77777777" w:rsidR="00E24A60" w:rsidRDefault="00E24A60" w:rsidP="00E24A60">
      <w:r>
        <w:t>c)</w:t>
      </w:r>
      <w:r>
        <w:tab/>
        <w:t xml:space="preserve">Calcium </w:t>
      </w:r>
      <w:proofErr w:type="spellStart"/>
      <w:r>
        <w:t>gluonate</w:t>
      </w:r>
      <w:proofErr w:type="spellEnd"/>
      <w:r>
        <w:t xml:space="preserve"> </w:t>
      </w:r>
    </w:p>
    <w:p w14:paraId="56D6B975" w14:textId="77777777" w:rsidR="00E24A60" w:rsidRDefault="00E24A60" w:rsidP="00E24A60">
      <w:r>
        <w:t>d)</w:t>
      </w:r>
      <w:r>
        <w:tab/>
      </w:r>
      <w:proofErr w:type="spellStart"/>
      <w:r>
        <w:t>Buscopan</w:t>
      </w:r>
      <w:proofErr w:type="spellEnd"/>
      <w:r>
        <w:t xml:space="preserve"> </w:t>
      </w:r>
    </w:p>
    <w:p w14:paraId="0695AD60" w14:textId="77777777" w:rsidR="00E24A60" w:rsidRDefault="00E24A60" w:rsidP="00E24A60">
      <w:r>
        <w:t>e)</w:t>
      </w:r>
      <w:r>
        <w:tab/>
        <w:t>Vitamin D high dose.</w:t>
      </w:r>
    </w:p>
    <w:p w14:paraId="3728F69F" w14:textId="77777777" w:rsidR="00E24A60" w:rsidRDefault="00E24A60" w:rsidP="00E24A60">
      <w:pPr>
        <w:rPr>
          <w:rtl/>
        </w:rPr>
      </w:pPr>
    </w:p>
    <w:p w14:paraId="3989F4D3" w14:textId="77777777" w:rsidR="00E24A60" w:rsidRDefault="00E24A60" w:rsidP="00E24A60">
      <w:pPr>
        <w:rPr>
          <w:rtl/>
        </w:rPr>
      </w:pPr>
    </w:p>
    <w:p w14:paraId="7C820BEE" w14:textId="00F00515" w:rsidR="00E24A60" w:rsidRDefault="00E24A60" w:rsidP="00E24A60">
      <w:r>
        <w:t>1.</w:t>
      </w:r>
      <w:r>
        <w:tab/>
        <w:t xml:space="preserve">W20- </w:t>
      </w:r>
      <w:r w:rsidR="008223FD" w:rsidRPr="008223FD">
        <w:t>#</w:t>
      </w:r>
      <w:r>
        <w:t>Which of the following statements is correct?</w:t>
      </w:r>
      <w:r w:rsidR="008223FD" w:rsidRPr="008223FD">
        <w:t xml:space="preserve"> #</w:t>
      </w:r>
    </w:p>
    <w:p w14:paraId="24109C07" w14:textId="77777777" w:rsidR="00E24A60" w:rsidRDefault="00E24A60" w:rsidP="00E24A60">
      <w:pPr>
        <w:rPr>
          <w:rtl/>
        </w:rPr>
      </w:pPr>
    </w:p>
    <w:p w14:paraId="2C3E880B" w14:textId="77777777" w:rsidR="00E24A60" w:rsidRDefault="00E24A60" w:rsidP="00E24A60">
      <w:r>
        <w:t xml:space="preserve"> (a) The supraspinatus tendon passes above the acromion process. </w:t>
      </w:r>
    </w:p>
    <w:p w14:paraId="75F5DD1E" w14:textId="77777777" w:rsidR="00E24A60" w:rsidRDefault="00E24A60" w:rsidP="00E24A60">
      <w:r>
        <w:t xml:space="preserve"> (b) The clavicle has a medullary cavity. </w:t>
      </w:r>
    </w:p>
    <w:p w14:paraId="7430C0E8" w14:textId="77777777" w:rsidR="00E24A60" w:rsidRDefault="00E24A60" w:rsidP="00E24A60">
      <w:r>
        <w:t xml:space="preserve"> (c) The rhomboid fossa marks the site of origin of the </w:t>
      </w:r>
      <w:proofErr w:type="spellStart"/>
      <w:r>
        <w:t>costo</w:t>
      </w:r>
      <w:proofErr w:type="spellEnd"/>
      <w:r>
        <w:t xml:space="preserve">-clavicular ligament. * </w:t>
      </w:r>
    </w:p>
    <w:p w14:paraId="0D656B9C" w14:textId="77777777" w:rsidR="00E24A60" w:rsidRDefault="00E24A60" w:rsidP="00E24A60">
      <w:r>
        <w:t xml:space="preserve"> (d) The clavicle is the last bone to ossify. </w:t>
      </w:r>
    </w:p>
    <w:p w14:paraId="06DE05BC" w14:textId="77777777" w:rsidR="00E24A60" w:rsidRDefault="00E24A60" w:rsidP="00E24A60">
      <w:r>
        <w:t xml:space="preserve"> (e) A distance of more than 5 mm between the humerus and the acromion indicates likely supraspinatus tendon impingement.</w:t>
      </w:r>
    </w:p>
    <w:p w14:paraId="0E8EAA68" w14:textId="77777777" w:rsidR="00E24A60" w:rsidRDefault="00E24A60" w:rsidP="00E24A60">
      <w:pPr>
        <w:rPr>
          <w:rtl/>
        </w:rPr>
      </w:pPr>
    </w:p>
    <w:p w14:paraId="122C1899" w14:textId="1F88C0B9" w:rsidR="00E24A60" w:rsidRDefault="00E24A60" w:rsidP="00E24A60">
      <w:r>
        <w:t>2.</w:t>
      </w:r>
      <w:r>
        <w:tab/>
        <w:t xml:space="preserve">Rr21- </w:t>
      </w:r>
      <w:r w:rsidR="008223FD" w:rsidRPr="008223FD">
        <w:t>#</w:t>
      </w:r>
      <w:r>
        <w:t xml:space="preserve">Regarding the upper limb which of the following statements is false: </w:t>
      </w:r>
      <w:r w:rsidR="008223FD" w:rsidRPr="008223FD">
        <w:t>#</w:t>
      </w:r>
    </w:p>
    <w:p w14:paraId="40B85DA1" w14:textId="77777777" w:rsidR="00E24A60" w:rsidRDefault="00E24A60" w:rsidP="00E24A60">
      <w:pPr>
        <w:rPr>
          <w:rtl/>
        </w:rPr>
      </w:pPr>
    </w:p>
    <w:p w14:paraId="7BECBE3B" w14:textId="77777777" w:rsidR="00E24A60" w:rsidRDefault="00E24A60" w:rsidP="00E24A60">
      <w:r>
        <w:t xml:space="preserve">(a) The radial groove is situated in the humerus. </w:t>
      </w:r>
    </w:p>
    <w:p w14:paraId="444AC7FB" w14:textId="77777777" w:rsidR="00E24A60" w:rsidRDefault="00E24A60" w:rsidP="00E24A60">
      <w:r>
        <w:t xml:space="preserve">(b) The capitulum articulates with the ulna. * </w:t>
      </w:r>
    </w:p>
    <w:p w14:paraId="03E6CD6A" w14:textId="77777777" w:rsidR="00E24A60" w:rsidRDefault="00E24A60" w:rsidP="00E24A60">
      <w:r>
        <w:t xml:space="preserve">(c) The ligament of Struthers may compress the median nerve. </w:t>
      </w:r>
    </w:p>
    <w:p w14:paraId="48631E32" w14:textId="77777777" w:rsidR="00E24A60" w:rsidRDefault="00E24A60" w:rsidP="00E24A60">
      <w:r>
        <w:t xml:space="preserve">(d) The capitulum is the first secondary ossification center to appear in the elbow. </w:t>
      </w:r>
    </w:p>
    <w:p w14:paraId="1D8A30F8" w14:textId="77777777" w:rsidR="00E24A60" w:rsidRDefault="00E24A60" w:rsidP="00E24A60">
      <w:r>
        <w:t>(e) A prominent posterior fat pad in a lateral radiograph of the elbow is seen in cases of joint effusion.</w:t>
      </w:r>
    </w:p>
    <w:p w14:paraId="59855489" w14:textId="77777777" w:rsidR="00E24A60" w:rsidRDefault="00E24A60" w:rsidP="00E24A60">
      <w:pPr>
        <w:rPr>
          <w:rtl/>
        </w:rPr>
      </w:pPr>
      <w:r>
        <w:t xml:space="preserve"> </w:t>
      </w:r>
    </w:p>
    <w:p w14:paraId="6B08FFAE" w14:textId="46182050" w:rsidR="00E24A60" w:rsidRDefault="00E24A60" w:rsidP="00E24A60">
      <w:r>
        <w:lastRenderedPageBreak/>
        <w:t>3.</w:t>
      </w:r>
      <w:r>
        <w:tab/>
        <w:t xml:space="preserve">C222- </w:t>
      </w:r>
      <w:r w:rsidR="008223FD" w:rsidRPr="008223FD">
        <w:t>#</w:t>
      </w:r>
      <w:r>
        <w:t xml:space="preserve">Concerning the wrist and carpus, which of the following statements is false: </w:t>
      </w:r>
      <w:r w:rsidR="008223FD" w:rsidRPr="008223FD">
        <w:t>#</w:t>
      </w:r>
    </w:p>
    <w:p w14:paraId="5345B656" w14:textId="77777777" w:rsidR="00E24A60" w:rsidRDefault="00E24A60" w:rsidP="00E24A60">
      <w:pPr>
        <w:rPr>
          <w:rtl/>
        </w:rPr>
      </w:pPr>
    </w:p>
    <w:p w14:paraId="3470F276" w14:textId="77777777" w:rsidR="00E24A60" w:rsidRDefault="00E24A60" w:rsidP="00E24A60">
      <w:r>
        <w:t xml:space="preserve">(a) The mid-carpal joint does not communicate with the radiocarpal joint. </w:t>
      </w:r>
    </w:p>
    <w:p w14:paraId="6C125DF3" w14:textId="77777777" w:rsidR="00E24A60" w:rsidRDefault="00E24A60" w:rsidP="00E24A60">
      <w:r>
        <w:t xml:space="preserve">(b) On a lateral wrist radiograph the distal radius has a slight volar tilt. </w:t>
      </w:r>
    </w:p>
    <w:p w14:paraId="17AB1F40" w14:textId="77777777" w:rsidR="00E24A60" w:rsidRDefault="00E24A60" w:rsidP="00E24A60">
      <w:r>
        <w:t xml:space="preserve">(c) The lunate articulates proximally with the radius and distally with the capitate. </w:t>
      </w:r>
    </w:p>
    <w:p w14:paraId="1ADAAA5A" w14:textId="77777777" w:rsidR="00E24A60" w:rsidRDefault="00E24A60" w:rsidP="00E24A60">
      <w:r>
        <w:t xml:space="preserve">(d) The flexor retinaculum is attached to the pisiform, hook of hamate, scaphoid tubercle and ridge of the trapezium. </w:t>
      </w:r>
    </w:p>
    <w:p w14:paraId="51C5F8D7" w14:textId="77777777" w:rsidR="00E24A60" w:rsidRDefault="00E24A60" w:rsidP="00E24A60">
      <w:r>
        <w:t>(e) Flexor carpi-radialis attaches to the pisiform. *</w:t>
      </w:r>
    </w:p>
    <w:p w14:paraId="32E82826" w14:textId="4026BDAB" w:rsidR="00E24A60" w:rsidRDefault="008223FD" w:rsidP="00E24A60">
      <w:r w:rsidRPr="008223FD">
        <w:t>#</w:t>
      </w:r>
      <w:r w:rsidR="00E24A60">
        <w:t xml:space="preserve">23-  In skeletal imaging which of the followings is false: </w:t>
      </w:r>
      <w:r w:rsidRPr="008223FD">
        <w:t>#</w:t>
      </w:r>
    </w:p>
    <w:p w14:paraId="0F58FDB1" w14:textId="77777777" w:rsidR="00E24A60" w:rsidRDefault="00E24A60" w:rsidP="00E24A60">
      <w:r>
        <w:t xml:space="preserve">               (a) Phased array surface detection coils greatly improve the signal to noise ratio in MRI of bone joint and soft tissue. </w:t>
      </w:r>
    </w:p>
    <w:p w14:paraId="64093881" w14:textId="77777777" w:rsidR="00E24A60" w:rsidRDefault="00E24A60" w:rsidP="00E24A60">
      <w:r>
        <w:t xml:space="preserve">             (b) Abnormalities of cortical bone and calcification are usually not detected by MRI.</w:t>
      </w:r>
    </w:p>
    <w:p w14:paraId="50C99876" w14:textId="77777777" w:rsidR="00E24A60" w:rsidRDefault="00E24A60" w:rsidP="00E24A60">
      <w:r>
        <w:t xml:space="preserve">             (c) Meniscal abnormalities of the knee are demonstrated on T2- weighted scans better than T1. </w:t>
      </w:r>
    </w:p>
    <w:p w14:paraId="60EABA69" w14:textId="77777777" w:rsidR="00E24A60" w:rsidRDefault="00E24A60" w:rsidP="00E24A60">
      <w:r>
        <w:t xml:space="preserve">             (d) A fat fluid level within the suprapatellar bursa of the knee indicates a fracture.</w:t>
      </w:r>
    </w:p>
    <w:p w14:paraId="27FE3C4A" w14:textId="77777777" w:rsidR="00E24A60" w:rsidRDefault="00E24A60" w:rsidP="00E24A60">
      <w:r>
        <w:t xml:space="preserve">             (e) Bone scans using 99mTc MDP are very specific for pathology. *</w:t>
      </w:r>
    </w:p>
    <w:p w14:paraId="5F5BBD2B" w14:textId="77777777" w:rsidR="00E24A60" w:rsidRDefault="00E24A60" w:rsidP="00E24A60">
      <w:pPr>
        <w:rPr>
          <w:rtl/>
        </w:rPr>
      </w:pPr>
    </w:p>
    <w:p w14:paraId="5D75161A" w14:textId="21779D3D" w:rsidR="00E24A60" w:rsidRDefault="00E24A60" w:rsidP="00E24A60">
      <w:r>
        <w:t>24-</w:t>
      </w:r>
      <w:r>
        <w:tab/>
      </w:r>
      <w:r w:rsidR="008223FD" w:rsidRPr="008223FD">
        <w:t>#</w:t>
      </w:r>
      <w:r>
        <w:t xml:space="preserve">In the lower limb, which of the following statements is correct: </w:t>
      </w:r>
      <w:r w:rsidR="008223FD" w:rsidRPr="008223FD">
        <w:t>#</w:t>
      </w:r>
    </w:p>
    <w:p w14:paraId="6FDDCA78" w14:textId="77777777" w:rsidR="00E24A60" w:rsidRDefault="00E24A60" w:rsidP="00E24A60">
      <w:pPr>
        <w:rPr>
          <w:rtl/>
        </w:rPr>
      </w:pPr>
    </w:p>
    <w:p w14:paraId="2AAD546F" w14:textId="77777777" w:rsidR="00E24A60" w:rsidRDefault="00E24A60" w:rsidP="00E24A60">
      <w:r>
        <w:t xml:space="preserve">(a) The rectus femoris arises from the anterior superior iliac spine. </w:t>
      </w:r>
    </w:p>
    <w:p w14:paraId="568CDD19" w14:textId="77777777" w:rsidR="00E24A60" w:rsidRDefault="00E24A60" w:rsidP="00E24A60">
      <w:r>
        <w:t>(b) Gracilis, sartorius and semitendinosus insert into the medial condyle of the tibia. *</w:t>
      </w:r>
    </w:p>
    <w:p w14:paraId="750AD974" w14:textId="77777777" w:rsidR="00E24A60" w:rsidRDefault="00E24A60" w:rsidP="00E24A60">
      <w:r>
        <w:t xml:space="preserve">(c) The adductor magnus inserts along the </w:t>
      </w:r>
      <w:proofErr w:type="spellStart"/>
      <w:r>
        <w:t>linea</w:t>
      </w:r>
      <w:proofErr w:type="spellEnd"/>
      <w:r>
        <w:t xml:space="preserve"> aspera, the medial supracondylar line and the adductor tubercle of the lateral femoral condyle. </w:t>
      </w:r>
    </w:p>
    <w:p w14:paraId="3C451B05" w14:textId="77777777" w:rsidR="00E24A60" w:rsidRDefault="00E24A60" w:rsidP="00E24A60">
      <w:r>
        <w:t xml:space="preserve">(d) The adductor hiatus interrupts the distal attachment of the adductor longus muscle </w:t>
      </w:r>
    </w:p>
    <w:p w14:paraId="422A6D9A" w14:textId="77777777" w:rsidR="00E24A60" w:rsidRDefault="00E24A60" w:rsidP="00E24A60">
      <w:r>
        <w:t>(e) The biceps femoris attaches to the lateral condyle of the femur</w:t>
      </w:r>
    </w:p>
    <w:p w14:paraId="70BB7E2A" w14:textId="77777777" w:rsidR="00E24A60" w:rsidRDefault="00E24A60" w:rsidP="00E24A60">
      <w:pPr>
        <w:rPr>
          <w:rtl/>
        </w:rPr>
      </w:pPr>
    </w:p>
    <w:p w14:paraId="63E40D90" w14:textId="054E5346" w:rsidR="00E24A60" w:rsidRDefault="008223FD" w:rsidP="00E24A60">
      <w:r w:rsidRPr="008223FD">
        <w:t>#</w:t>
      </w:r>
      <w:r w:rsidR="00E24A60">
        <w:t>25-</w:t>
      </w:r>
      <w:r w:rsidR="00E24A60">
        <w:tab/>
        <w:t xml:space="preserve">In the knee joint, which of the followings is false: </w:t>
      </w:r>
      <w:r w:rsidRPr="008223FD">
        <w:t>#</w:t>
      </w:r>
    </w:p>
    <w:p w14:paraId="3EE93457" w14:textId="77777777" w:rsidR="00E24A60" w:rsidRDefault="00E24A60" w:rsidP="00E24A60">
      <w:pPr>
        <w:rPr>
          <w:rtl/>
        </w:rPr>
      </w:pPr>
    </w:p>
    <w:p w14:paraId="1389BE15" w14:textId="77777777" w:rsidR="00E24A60" w:rsidRDefault="00E24A60" w:rsidP="00E24A60">
      <w:r>
        <w:t xml:space="preserve">(a) The synovium lining the joint is extracapsular. * </w:t>
      </w:r>
    </w:p>
    <w:p w14:paraId="264DE241" w14:textId="77777777" w:rsidR="00E24A60" w:rsidRDefault="00E24A60" w:rsidP="00E24A60">
      <w:r>
        <w:t xml:space="preserve">(b) A Baker’s cyst is an inflamed or swollen medial gastrocnemius – semimembranosus bursa. </w:t>
      </w:r>
    </w:p>
    <w:p w14:paraId="14ED9B0D" w14:textId="77777777" w:rsidR="00E24A60" w:rsidRDefault="00E24A60" w:rsidP="00E24A60">
      <w:r>
        <w:t xml:space="preserve">(c) The lateral collateral ligament is separated from the capsule by the popliteus tendon. </w:t>
      </w:r>
    </w:p>
    <w:p w14:paraId="7A62077A" w14:textId="77777777" w:rsidR="00E24A60" w:rsidRDefault="00E24A60" w:rsidP="00E24A60">
      <w:r>
        <w:lastRenderedPageBreak/>
        <w:t>(d) The anterior cruciate ligament passes from the anterior intercondylar area of the tibia to the medial surface of lateral femoral condyle</w:t>
      </w:r>
    </w:p>
    <w:p w14:paraId="1DC5D7A5" w14:textId="77777777" w:rsidR="00E24A60" w:rsidRDefault="00E24A60" w:rsidP="00E24A60">
      <w:r>
        <w:t>(e) The medial collateral ligament is a flattened band that blends posteriorly with the fibrous capsule.</w:t>
      </w:r>
    </w:p>
    <w:p w14:paraId="49EEA663" w14:textId="77777777" w:rsidR="00E24A60" w:rsidRDefault="00E24A60" w:rsidP="00E24A60">
      <w:pPr>
        <w:rPr>
          <w:rtl/>
        </w:rPr>
      </w:pPr>
    </w:p>
    <w:p w14:paraId="63720ED0" w14:textId="1D079837" w:rsidR="00E24A60" w:rsidRDefault="008223FD" w:rsidP="00E24A60">
      <w:r w:rsidRPr="008223FD">
        <w:t>#</w:t>
      </w:r>
      <w:r w:rsidR="00E24A60">
        <w:t>26-</w:t>
      </w:r>
      <w:r w:rsidR="00E24A60">
        <w:tab/>
        <w:t xml:space="preserve">Concerning Electrons, which of the followings is correct: </w:t>
      </w:r>
      <w:r w:rsidRPr="008223FD">
        <w:t>#</w:t>
      </w:r>
    </w:p>
    <w:p w14:paraId="29AF1C27" w14:textId="77777777" w:rsidR="00E24A60" w:rsidRDefault="00E24A60" w:rsidP="00E24A60">
      <w:pPr>
        <w:rPr>
          <w:rtl/>
        </w:rPr>
      </w:pPr>
    </w:p>
    <w:p w14:paraId="3DD7CECC" w14:textId="77777777" w:rsidR="00E24A60" w:rsidRDefault="00E24A60" w:rsidP="00E24A60">
      <w:r>
        <w:t>a. In the Bohr model of atomic structure electrons orbit the nucleus *</w:t>
      </w:r>
    </w:p>
    <w:p w14:paraId="1B253EA7" w14:textId="77777777" w:rsidR="00E24A60" w:rsidRDefault="00E24A60" w:rsidP="00E24A60">
      <w:r>
        <w:t xml:space="preserve">b. The electron has +1 charge </w:t>
      </w:r>
    </w:p>
    <w:p w14:paraId="7EE15EA3" w14:textId="77777777" w:rsidR="00E24A60" w:rsidRDefault="00E24A60" w:rsidP="00E24A60">
      <w:r>
        <w:t xml:space="preserve">c. The binding energy of the L-shell is higher than the K-shell </w:t>
      </w:r>
    </w:p>
    <w:p w14:paraId="26F8887B" w14:textId="77777777" w:rsidR="00E24A60" w:rsidRDefault="00E24A60" w:rsidP="00E24A60">
      <w:r>
        <w:t xml:space="preserve">d. The K-shell can hold 20 electrons </w:t>
      </w:r>
    </w:p>
    <w:p w14:paraId="27989480" w14:textId="77777777" w:rsidR="00E24A60" w:rsidRDefault="00E24A60" w:rsidP="00E24A60">
      <w:r>
        <w:t>e. Electrons have a greater mass than protons</w:t>
      </w:r>
    </w:p>
    <w:p w14:paraId="2385C6B9" w14:textId="77777777" w:rsidR="00E24A60" w:rsidRDefault="00E24A60" w:rsidP="00E24A60">
      <w:pPr>
        <w:rPr>
          <w:rtl/>
        </w:rPr>
      </w:pPr>
    </w:p>
    <w:p w14:paraId="5E2560FA" w14:textId="26B71160" w:rsidR="00E24A60" w:rsidRDefault="008223FD" w:rsidP="00E24A60">
      <w:r w:rsidRPr="008223FD">
        <w:t>#</w:t>
      </w:r>
      <w:r w:rsidR="00E24A60">
        <w:t>27-</w:t>
      </w:r>
      <w:r w:rsidR="00E24A60">
        <w:tab/>
        <w:t xml:space="preserve">Regarding the cathode of the X-ray tube, which of the followings is false: </w:t>
      </w:r>
      <w:r w:rsidRPr="008223FD">
        <w:t>#</w:t>
      </w:r>
    </w:p>
    <w:p w14:paraId="5B063262" w14:textId="77777777" w:rsidR="00E24A60" w:rsidRDefault="00E24A60" w:rsidP="00E24A60">
      <w:pPr>
        <w:rPr>
          <w:rtl/>
        </w:rPr>
      </w:pPr>
    </w:p>
    <w:p w14:paraId="17C7B218" w14:textId="77777777" w:rsidR="00E24A60" w:rsidRDefault="00E24A60" w:rsidP="00E24A60">
      <w:r>
        <w:t xml:space="preserve">a. Is commonly made of tungsten </w:t>
      </w:r>
    </w:p>
    <w:p w14:paraId="63080A0C" w14:textId="77777777" w:rsidR="00E24A60" w:rsidRDefault="00E24A60" w:rsidP="00E24A60">
      <w:r>
        <w:t xml:space="preserve">b. Has a high melting point </w:t>
      </w:r>
    </w:p>
    <w:p w14:paraId="46766B91" w14:textId="77777777" w:rsidR="00E24A60" w:rsidRDefault="00E24A60" w:rsidP="00E24A60">
      <w:r>
        <w:t xml:space="preserve">c. Has a high resistance </w:t>
      </w:r>
    </w:p>
    <w:p w14:paraId="48096128" w14:textId="77777777" w:rsidR="00E24A60" w:rsidRDefault="00E24A60" w:rsidP="00E24A60">
      <w:r>
        <w:t>d. Is positively charged in relation to the anode *</w:t>
      </w:r>
    </w:p>
    <w:p w14:paraId="2AE12050" w14:textId="77777777" w:rsidR="00E24A60" w:rsidRDefault="00E24A60" w:rsidP="00E24A60">
      <w:r>
        <w:t>e. Can exceed temperatures of 2200°C</w:t>
      </w:r>
    </w:p>
    <w:p w14:paraId="19A15C4E" w14:textId="77777777" w:rsidR="00E24A60" w:rsidRDefault="00E24A60" w:rsidP="00E24A60">
      <w:pPr>
        <w:rPr>
          <w:rtl/>
        </w:rPr>
      </w:pPr>
    </w:p>
    <w:p w14:paraId="5E5EDB80" w14:textId="77777777" w:rsidR="00E24A60" w:rsidRDefault="00E24A60" w:rsidP="00E24A60">
      <w:pPr>
        <w:rPr>
          <w:rtl/>
        </w:rPr>
      </w:pPr>
    </w:p>
    <w:p w14:paraId="78179C0E" w14:textId="1DD7DFBE" w:rsidR="00E24A60" w:rsidRDefault="008223FD" w:rsidP="00E24A60">
      <w:r w:rsidRPr="008223FD">
        <w:t>#</w:t>
      </w:r>
      <w:r w:rsidR="00E24A60">
        <w:t>28-</w:t>
      </w:r>
      <w:r w:rsidR="00E24A60">
        <w:tab/>
        <w:t xml:space="preserve">Concerning the anode, which of the followings is correct: </w:t>
      </w:r>
      <w:r w:rsidRPr="008223FD">
        <w:t>#</w:t>
      </w:r>
    </w:p>
    <w:p w14:paraId="3CCACE21" w14:textId="77777777" w:rsidR="00E24A60" w:rsidRDefault="00E24A60" w:rsidP="00E24A60">
      <w:pPr>
        <w:rPr>
          <w:rtl/>
        </w:rPr>
      </w:pPr>
    </w:p>
    <w:p w14:paraId="4B52AA5E" w14:textId="77777777" w:rsidR="00E24A60" w:rsidRDefault="00E24A60" w:rsidP="00E24A60">
      <w:r>
        <w:t xml:space="preserve">a. It is positively charged relative to the cathode * </w:t>
      </w:r>
    </w:p>
    <w:p w14:paraId="3D5EC4F2" w14:textId="77777777" w:rsidR="00E24A60" w:rsidRDefault="00E24A60" w:rsidP="00E24A60">
      <w:r>
        <w:t xml:space="preserve">b. Molybdenum is used in most X-ray tubes </w:t>
      </w:r>
    </w:p>
    <w:p w14:paraId="77B647DC" w14:textId="77777777" w:rsidR="00E24A60" w:rsidRDefault="00E24A60" w:rsidP="00E24A60">
      <w:r>
        <w:t xml:space="preserve">c. Rhodium is often added to tungsten to reduce pitting and cracking that can be caused by overheating </w:t>
      </w:r>
    </w:p>
    <w:p w14:paraId="26EFBBDC" w14:textId="77777777" w:rsidR="00E24A60" w:rsidRDefault="00E24A60" w:rsidP="00E24A60">
      <w:r>
        <w:t xml:space="preserve">d. The distance between the cathode and anode affects the quality of the X-rays produced </w:t>
      </w:r>
    </w:p>
    <w:p w14:paraId="5606A0FE" w14:textId="77777777" w:rsidR="00E24A60" w:rsidRDefault="00E24A60" w:rsidP="00E24A60">
      <w:r>
        <w:t>e. 90% of the energy from the electrons striking the anode is dissipated as heat</w:t>
      </w:r>
    </w:p>
    <w:p w14:paraId="575B0158" w14:textId="77777777" w:rsidR="00E24A60" w:rsidRDefault="00E24A60" w:rsidP="00E24A60">
      <w:pPr>
        <w:rPr>
          <w:rtl/>
        </w:rPr>
      </w:pPr>
    </w:p>
    <w:p w14:paraId="594F7B56" w14:textId="2ACA3E10" w:rsidR="00E24A60" w:rsidRDefault="008223FD" w:rsidP="00E24A60">
      <w:r w:rsidRPr="008223FD">
        <w:lastRenderedPageBreak/>
        <w:t>#</w:t>
      </w:r>
      <w:r w:rsidR="00E24A60">
        <w:t>29-</w:t>
      </w:r>
      <w:r w:rsidR="00E24A60">
        <w:tab/>
        <w:t xml:space="preserve">Regarding pediatric radiology, which of the followings is false: </w:t>
      </w:r>
      <w:r w:rsidRPr="008223FD">
        <w:t>#</w:t>
      </w:r>
    </w:p>
    <w:p w14:paraId="593B816F" w14:textId="77777777" w:rsidR="00E24A60" w:rsidRDefault="00E24A60" w:rsidP="00E24A60">
      <w:pPr>
        <w:rPr>
          <w:rtl/>
        </w:rPr>
      </w:pPr>
    </w:p>
    <w:p w14:paraId="5AE16E71" w14:textId="77777777" w:rsidR="00E24A60" w:rsidRDefault="00E24A60" w:rsidP="00E24A60">
      <w:r>
        <w:t xml:space="preserve">a. Grids with a ratio higher than 1:8 should not be used </w:t>
      </w:r>
    </w:p>
    <w:p w14:paraId="1556CD34" w14:textId="77777777" w:rsidR="00E24A60" w:rsidRDefault="00E24A60" w:rsidP="00E24A60">
      <w:r>
        <w:t xml:space="preserve">b. Immobilization may be required </w:t>
      </w:r>
    </w:p>
    <w:p w14:paraId="3E0B09CD" w14:textId="77777777" w:rsidR="00E24A60" w:rsidRDefault="00E24A60" w:rsidP="00E24A60">
      <w:r>
        <w:t>c. High-attenuation materials such as carbon fiber should be used for table tops *</w:t>
      </w:r>
    </w:p>
    <w:p w14:paraId="4883C302" w14:textId="77777777" w:rsidR="00E24A60" w:rsidRDefault="00E24A60" w:rsidP="00E24A60">
      <w:r>
        <w:t xml:space="preserve">d. The risk from X-rays to children is greater than in adults </w:t>
      </w:r>
    </w:p>
    <w:p w14:paraId="01DCECC9" w14:textId="77777777" w:rsidR="00E24A60" w:rsidRDefault="00E24A60" w:rsidP="00E24A60">
      <w:r>
        <w:t>e. Additional filtration may be required</w:t>
      </w:r>
    </w:p>
    <w:p w14:paraId="13749252" w14:textId="77777777" w:rsidR="00E24A60" w:rsidRDefault="00E24A60" w:rsidP="00E24A60">
      <w:pPr>
        <w:rPr>
          <w:rtl/>
        </w:rPr>
      </w:pPr>
    </w:p>
    <w:p w14:paraId="7A1E0936" w14:textId="03CFB7BA" w:rsidR="00E24A60" w:rsidRDefault="008223FD" w:rsidP="00E24A60">
      <w:r w:rsidRPr="008223FD">
        <w:t>#</w:t>
      </w:r>
      <w:r w:rsidR="00E24A60">
        <w:t>30-</w:t>
      </w:r>
      <w:r w:rsidR="00E24A60">
        <w:tab/>
        <w:t xml:space="preserve">Concerning imaging of the ankle and foot, which of the followings is correct: </w:t>
      </w:r>
      <w:r w:rsidRPr="008223FD">
        <w:t>#</w:t>
      </w:r>
    </w:p>
    <w:p w14:paraId="6D546103" w14:textId="77777777" w:rsidR="00E24A60" w:rsidRDefault="00E24A60" w:rsidP="00E24A60">
      <w:pPr>
        <w:rPr>
          <w:rtl/>
        </w:rPr>
      </w:pPr>
    </w:p>
    <w:p w14:paraId="591AAECB" w14:textId="77777777" w:rsidR="00E24A60" w:rsidRDefault="00E24A60" w:rsidP="00E24A60">
      <w:r>
        <w:t>(a) Bohler’s angle is usually about 18° normally.</w:t>
      </w:r>
    </w:p>
    <w:p w14:paraId="6FB08194" w14:textId="77777777" w:rsidR="00E24A60" w:rsidRDefault="00E24A60" w:rsidP="00E24A60">
      <w:r>
        <w:t xml:space="preserve">(b) Congenital tarsal coalitions are best visualized using oblique radiographs with the foot internally rotated. </w:t>
      </w:r>
    </w:p>
    <w:p w14:paraId="6167F0D1" w14:textId="77777777" w:rsidR="00E24A60" w:rsidRDefault="00E24A60" w:rsidP="00E24A60">
      <w:r>
        <w:t>(c) On ultrasound, tendons are echo poor.</w:t>
      </w:r>
    </w:p>
    <w:p w14:paraId="6B8E6B0C" w14:textId="77777777" w:rsidR="00E24A60" w:rsidRDefault="00E24A60" w:rsidP="00E24A60">
      <w:r>
        <w:t>(d) In the AP view of the foot the medial margin of the base of the second metatarsal should be in line with the medial margin of the intermediate cuneiform. *</w:t>
      </w:r>
    </w:p>
    <w:p w14:paraId="51ADA57E" w14:textId="134C9D25" w:rsidR="00E24A60" w:rsidRDefault="00E24A60" w:rsidP="00E24A60">
      <w:r>
        <w:t>(e) A fracture through the base of the fifth metatarsal is usually longitudinal to the long axis of the metatarsal.</w:t>
      </w:r>
    </w:p>
    <w:p w14:paraId="74FD2112" w14:textId="04B09ABC" w:rsidR="00D7220B" w:rsidRDefault="00D7220B" w:rsidP="00D7220B">
      <w:r>
        <w:t>#31-</w:t>
      </w:r>
      <w:r>
        <w:tab/>
        <w:t>Regarding staff protection, the following is true and nice :#</w:t>
      </w:r>
    </w:p>
    <w:p w14:paraId="2DEA9EA9" w14:textId="77777777" w:rsidR="00D7220B" w:rsidRDefault="00D7220B" w:rsidP="00D7220B">
      <w:r>
        <w:t>a)</w:t>
      </w:r>
      <w:r>
        <w:tab/>
        <w:t>12 cm of solid brick will provide equivalent protection of 1 mm of lead.</w:t>
      </w:r>
    </w:p>
    <w:p w14:paraId="1CD57B42" w14:textId="77777777" w:rsidR="00D7220B" w:rsidRDefault="00D7220B" w:rsidP="00D7220B">
      <w:r>
        <w:t>b)</w:t>
      </w:r>
      <w:r>
        <w:tab/>
        <w:t>An under-couch tube is preferable to an over-couch tube.*</w:t>
      </w:r>
    </w:p>
    <w:p w14:paraId="44E65FDA" w14:textId="77777777" w:rsidR="00D7220B" w:rsidRDefault="00D7220B" w:rsidP="00D7220B">
      <w:r>
        <w:t>c)</w:t>
      </w:r>
      <w:r>
        <w:tab/>
        <w:t>Lead aprons generally provide equivalent protection of 2.5–5  mm lead.</w:t>
      </w:r>
    </w:p>
    <w:p w14:paraId="54F815F8" w14:textId="77777777" w:rsidR="00D7220B" w:rsidRDefault="00D7220B" w:rsidP="00D7220B">
      <w:r>
        <w:t>d)</w:t>
      </w:r>
      <w:r>
        <w:tab/>
        <w:t>Lead aprons will provide adequate protection from the primary  beam.</w:t>
      </w:r>
    </w:p>
    <w:p w14:paraId="051A0FFC" w14:textId="53E3E454" w:rsidR="00D7220B" w:rsidRDefault="00D7220B" w:rsidP="00D7220B"/>
    <w:p w14:paraId="4EFADC0C" w14:textId="77FF0D0D" w:rsidR="00D7220B" w:rsidRDefault="00D7220B" w:rsidP="00D7220B">
      <w:r>
        <w:t>#32-</w:t>
      </w:r>
      <w:r>
        <w:tab/>
        <w:t>Regarding staff protection, the following is true and nice 32 :#</w:t>
      </w:r>
    </w:p>
    <w:p w14:paraId="08D8AA7B" w14:textId="77777777" w:rsidR="00D7220B" w:rsidRDefault="00D7220B" w:rsidP="00D7220B">
      <w:r>
        <w:t>a)</w:t>
      </w:r>
      <w:r>
        <w:tab/>
        <w:t>12 cm of solid brick will provide equivalent protection of 1 mm of lead.</w:t>
      </w:r>
    </w:p>
    <w:p w14:paraId="7B10D64B" w14:textId="66DE9414" w:rsidR="00D7220B" w:rsidRDefault="00D7220B" w:rsidP="00D7220B">
      <w:r>
        <w:t>b)</w:t>
      </w:r>
      <w:r>
        <w:tab/>
        <w:t>An under-couch tube is preferable to an over-couch tube.</w:t>
      </w:r>
    </w:p>
    <w:p w14:paraId="4FFA027E" w14:textId="77777777" w:rsidR="00D7220B" w:rsidRDefault="00D7220B" w:rsidP="00D7220B">
      <w:r>
        <w:t>c)</w:t>
      </w:r>
      <w:r>
        <w:tab/>
        <w:t>Lead aprons generally provide equivalent protection of 2.5–5  mm lead.</w:t>
      </w:r>
    </w:p>
    <w:p w14:paraId="453E705E" w14:textId="77777777" w:rsidR="00D7220B" w:rsidRDefault="00D7220B" w:rsidP="00D7220B">
      <w:r>
        <w:t>d)</w:t>
      </w:r>
      <w:r>
        <w:tab/>
        <w:t>Lead aprons will provide adequate protection from the primary  beam.</w:t>
      </w:r>
    </w:p>
    <w:p w14:paraId="68BB43AE" w14:textId="5B3CB942" w:rsidR="00D7220B" w:rsidRDefault="00D7220B" w:rsidP="00D7220B">
      <w:r>
        <w:t>e)</w:t>
      </w:r>
      <w:r>
        <w:tab/>
      </w:r>
      <w:proofErr w:type="spellStart"/>
      <w:r>
        <w:t>Minimising</w:t>
      </w:r>
      <w:proofErr w:type="spellEnd"/>
      <w:r>
        <w:t xml:space="preserve"> exposure time and </w:t>
      </w:r>
      <w:proofErr w:type="spellStart"/>
      <w:r>
        <w:t>maximising</w:t>
      </w:r>
      <w:proofErr w:type="spellEnd"/>
      <w:r>
        <w:t xml:space="preserve"> distance from the x-tube will reduce the dose.</w:t>
      </w:r>
    </w:p>
    <w:p w14:paraId="439C076C" w14:textId="0FC01694" w:rsidR="00D7220B" w:rsidRDefault="00D7220B" w:rsidP="00D7220B">
      <w:r>
        <w:lastRenderedPageBreak/>
        <w:t>f</w:t>
      </w:r>
      <w:r w:rsidRPr="00D7220B">
        <w:t>)</w:t>
      </w:r>
      <w:r w:rsidRPr="00D7220B">
        <w:tab/>
      </w:r>
      <w:proofErr w:type="spellStart"/>
      <w:r w:rsidRPr="00D7220B">
        <w:t>Minimising</w:t>
      </w:r>
      <w:proofErr w:type="spellEnd"/>
      <w:r w:rsidRPr="00D7220B">
        <w:t xml:space="preserve"> exposure time and </w:t>
      </w:r>
      <w:proofErr w:type="spellStart"/>
      <w:r w:rsidRPr="00D7220B">
        <w:t>maximising</w:t>
      </w:r>
      <w:proofErr w:type="spellEnd"/>
      <w:r w:rsidRPr="00D7220B">
        <w:t xml:space="preserve"> distance from the x-tube will reduce the dose.</w:t>
      </w:r>
      <w:r w:rsidR="00920452" w:rsidRPr="00920452">
        <w:t xml:space="preserve"> *</w:t>
      </w:r>
    </w:p>
    <w:p w14:paraId="70DDA176" w14:textId="0188100D" w:rsidR="00442276" w:rsidRDefault="00442276" w:rsidP="00D7220B"/>
    <w:p w14:paraId="37785F0C" w14:textId="77777777" w:rsidR="00442276" w:rsidRDefault="00442276" w:rsidP="00442276">
      <w:r>
        <w:t>#3-</w:t>
      </w:r>
      <w:r>
        <w:tab/>
        <w:t>The following  contrast medium is not low osmolar  non -ionic monomer:#</w:t>
      </w:r>
    </w:p>
    <w:p w14:paraId="1FE30E60" w14:textId="77777777" w:rsidR="00442276" w:rsidRDefault="00442276" w:rsidP="00442276">
      <w:r>
        <w:t>a)</w:t>
      </w:r>
      <w:r>
        <w:tab/>
      </w:r>
      <w:proofErr w:type="spellStart"/>
      <w:r>
        <w:t>Iopamidol</w:t>
      </w:r>
      <w:proofErr w:type="spellEnd"/>
      <w:r>
        <w:t xml:space="preserve"> ( </w:t>
      </w:r>
      <w:proofErr w:type="spellStart"/>
      <w:r>
        <w:t>niopam</w:t>
      </w:r>
      <w:proofErr w:type="spellEnd"/>
      <w:r>
        <w:t>)</w:t>
      </w:r>
    </w:p>
    <w:p w14:paraId="64AB497F" w14:textId="77777777" w:rsidR="00442276" w:rsidRDefault="00442276" w:rsidP="00442276">
      <w:r>
        <w:t>b)</w:t>
      </w:r>
      <w:r>
        <w:tab/>
      </w:r>
      <w:proofErr w:type="spellStart"/>
      <w:r>
        <w:t>Iomeprol</w:t>
      </w:r>
      <w:proofErr w:type="spellEnd"/>
      <w:r>
        <w:t xml:space="preserve"> (</w:t>
      </w:r>
      <w:proofErr w:type="spellStart"/>
      <w:r>
        <w:t>lomeron</w:t>
      </w:r>
      <w:proofErr w:type="spellEnd"/>
      <w:r>
        <w:t>)</w:t>
      </w:r>
    </w:p>
    <w:p w14:paraId="1A2F7810" w14:textId="77777777" w:rsidR="00442276" w:rsidRDefault="00442276" w:rsidP="00442276">
      <w:r>
        <w:t>C)</w:t>
      </w:r>
      <w:r>
        <w:tab/>
        <w:t>Isovist.*</w:t>
      </w:r>
    </w:p>
    <w:sectPr w:rsidR="0044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60"/>
    <w:rsid w:val="001B4012"/>
    <w:rsid w:val="002361E1"/>
    <w:rsid w:val="00442276"/>
    <w:rsid w:val="00507DCA"/>
    <w:rsid w:val="006B2CAC"/>
    <w:rsid w:val="008223FD"/>
    <w:rsid w:val="00920452"/>
    <w:rsid w:val="0095620C"/>
    <w:rsid w:val="00D7220B"/>
    <w:rsid w:val="00D81881"/>
    <w:rsid w:val="00DC147C"/>
    <w:rsid w:val="00E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7F57"/>
  <w15:chartTrackingRefBased/>
  <w15:docId w15:val="{E5D1748C-7AC6-45BE-9893-356776DA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1981</Words>
  <Characters>11295</Characters>
  <Application>Microsoft Office Word</Application>
  <DocSecurity>0</DocSecurity>
  <Lines>94</Lines>
  <Paragraphs>26</Paragraphs>
  <ScaleCrop>false</ScaleCrop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Shtayeh</dc:creator>
  <cp:keywords/>
  <dc:description/>
  <cp:lastModifiedBy>Asem Shtayeh</cp:lastModifiedBy>
  <cp:revision>12</cp:revision>
  <dcterms:created xsi:type="dcterms:W3CDTF">2023-03-29T09:54:00Z</dcterms:created>
  <dcterms:modified xsi:type="dcterms:W3CDTF">2023-04-09T07:33:00Z</dcterms:modified>
</cp:coreProperties>
</file>