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DA118" w14:textId="77777777" w:rsidR="000F152C" w:rsidRDefault="000F152C" w:rsidP="000F152C"/>
    <w:p w14:paraId="7379DE52" w14:textId="77777777" w:rsidR="000F152C" w:rsidRDefault="000F152C" w:rsidP="000F152C"/>
    <w:p w14:paraId="2552F05E" w14:textId="4C7898B1" w:rsidR="000F152C" w:rsidRDefault="000F152C" w:rsidP="000F152C">
      <w:r>
        <w:t>#5.</w:t>
      </w:r>
      <w:r>
        <w:tab/>
        <w:t>T</w:t>
      </w:r>
      <w:r w:rsidR="00B872D4">
        <w:t>t</w:t>
      </w:r>
      <w:r>
        <w:t>he most common malignancy of the temporal bone is: #</w:t>
      </w:r>
    </w:p>
    <w:p w14:paraId="79DC144C" w14:textId="77777777" w:rsidR="000F152C" w:rsidRDefault="000F152C" w:rsidP="000F152C">
      <w:r>
        <w:t>A.</w:t>
      </w:r>
      <w:r>
        <w:tab/>
        <w:t>Adenoid cystic carcinoma</w:t>
      </w:r>
    </w:p>
    <w:p w14:paraId="0B0392C3" w14:textId="6B34A412" w:rsidR="000F152C" w:rsidRDefault="000F152C" w:rsidP="000F152C">
      <w:r>
        <w:t>B.</w:t>
      </w:r>
      <w:r>
        <w:tab/>
        <w:t>Pleomorphic adenoma</w:t>
      </w:r>
    </w:p>
    <w:p w14:paraId="5D873C66" w14:textId="1E30C130" w:rsidR="009746A5" w:rsidRDefault="00D26092" w:rsidP="000F152C">
      <w:r>
        <w:t xml:space="preserve"> </w:t>
      </w:r>
    </w:p>
    <w:p w14:paraId="2321ECBA" w14:textId="60EE3C9C" w:rsidR="000F152C" w:rsidRDefault="000F152C" w:rsidP="000F152C">
      <w:r>
        <w:t>C.</w:t>
      </w:r>
      <w:r>
        <w:tab/>
        <w:t>Warthin’s tumor</w:t>
      </w:r>
      <w:r w:rsidR="003F6024">
        <w:t>*</w:t>
      </w:r>
    </w:p>
    <w:p w14:paraId="2E9816B2" w14:textId="77777777" w:rsidR="00970114" w:rsidRDefault="00970114" w:rsidP="000F152C"/>
    <w:p w14:paraId="671583B7" w14:textId="6B256A2B" w:rsidR="00A2791A" w:rsidRDefault="00A2791A" w:rsidP="00A2791A">
      <w:r>
        <w:t>d.</w:t>
      </w:r>
      <w:r>
        <w:tab/>
        <w:t>Adenoid cystic carcinoma</w:t>
      </w:r>
    </w:p>
    <w:p w14:paraId="3F6AED34" w14:textId="1E49FF76" w:rsidR="00A2791A" w:rsidRDefault="00A2791A" w:rsidP="00A2791A">
      <w:r>
        <w:t>e.</w:t>
      </w:r>
      <w:r>
        <w:tab/>
        <w:t>Pleomorphic adenoma</w:t>
      </w:r>
    </w:p>
    <w:p w14:paraId="461DE3E3" w14:textId="6C857C76" w:rsidR="00A2791A" w:rsidRDefault="00A2791A" w:rsidP="00A2791A">
      <w:r>
        <w:t>f.</w:t>
      </w:r>
      <w:r>
        <w:tab/>
        <w:t>Warthin’s tumor</w:t>
      </w:r>
    </w:p>
    <w:p w14:paraId="174F7F14" w14:textId="77777777" w:rsidR="00DD70E5" w:rsidRDefault="00DD70E5" w:rsidP="000F152C"/>
    <w:p w14:paraId="7DDB136F" w14:textId="58858A46" w:rsidR="00DD70E5" w:rsidRDefault="00DD70E5" w:rsidP="000F152C"/>
    <w:p w14:paraId="495AA215" w14:textId="7762B6B0" w:rsidR="00DD70E5" w:rsidRDefault="00DD70E5" w:rsidP="00DD70E5">
      <w:r>
        <w:t>#</w:t>
      </w:r>
      <w:r w:rsidR="004D1670">
        <w:t>$</w:t>
      </w:r>
      <w:r>
        <w:t>7.</w:t>
      </w:r>
      <w:r>
        <w:tab/>
        <w:t>The most common malignancy of the temporal bone is: #</w:t>
      </w:r>
    </w:p>
    <w:p w14:paraId="3508D26D" w14:textId="3CFE64DF" w:rsidR="00DD70E5" w:rsidRDefault="00DD70E5" w:rsidP="00DD70E5">
      <w:r>
        <w:t>A</w:t>
      </w:r>
      <w:r w:rsidR="005F7F20">
        <w:t>-</w:t>
      </w:r>
      <w:r>
        <w:tab/>
        <w:t>Adenoid cystic carcinoma</w:t>
      </w:r>
    </w:p>
    <w:p w14:paraId="2E7D6E6C" w14:textId="275FE37C" w:rsidR="00DD70E5" w:rsidRDefault="00DD70E5" w:rsidP="00DD70E5">
      <w:r>
        <w:t>B</w:t>
      </w:r>
      <w:r w:rsidR="005F7F20">
        <w:t>-</w:t>
      </w:r>
      <w:r>
        <w:tab/>
        <w:t>Pleomorphic adenoma</w:t>
      </w:r>
    </w:p>
    <w:p w14:paraId="1D02025F" w14:textId="2CC920F2" w:rsidR="00DD70E5" w:rsidRDefault="00DD70E5" w:rsidP="00DD70E5">
      <w:r>
        <w:t>C</w:t>
      </w:r>
      <w:r w:rsidR="005F7F20">
        <w:t>-</w:t>
      </w:r>
      <w:r>
        <w:tab/>
        <w:t>Warthin’s tumor*</w:t>
      </w:r>
    </w:p>
    <w:p w14:paraId="7121C7E2" w14:textId="556CA8FA" w:rsidR="00DD70E5" w:rsidRDefault="00DD70E5" w:rsidP="00DD70E5">
      <w:r>
        <w:t>d</w:t>
      </w:r>
      <w:r w:rsidR="005F7F20">
        <w:t>-</w:t>
      </w:r>
      <w:r>
        <w:tab/>
        <w:t>Adenoid cystic carcinoma</w:t>
      </w:r>
    </w:p>
    <w:p w14:paraId="37FE0CFB" w14:textId="18B32567" w:rsidR="00DD70E5" w:rsidRDefault="00DD70E5" w:rsidP="00DD70E5">
      <w:r>
        <w:t>e</w:t>
      </w:r>
      <w:r w:rsidR="005F7F20">
        <w:t>-</w:t>
      </w:r>
      <w:r>
        <w:tab/>
        <w:t>Pleomorphic adenoma</w:t>
      </w:r>
    </w:p>
    <w:p w14:paraId="0168AD2C" w14:textId="27C814E0" w:rsidR="00DD70E5" w:rsidRDefault="00DD70E5" w:rsidP="00DD70E5"/>
    <w:p w14:paraId="08DC3A08" w14:textId="3E3696B8" w:rsidR="00DD70E5" w:rsidRDefault="00DD70E5" w:rsidP="00DD70E5">
      <w:r>
        <w:t>#</w:t>
      </w:r>
      <w:r w:rsidR="00DC3DB0">
        <w:t>25</w:t>
      </w:r>
      <w:r>
        <w:t>-</w:t>
      </w:r>
      <w:r>
        <w:tab/>
        <w:t>In the knee joint,</w:t>
      </w:r>
      <w:r w:rsidR="00C028B5">
        <w:t xml:space="preserve"> </w:t>
      </w:r>
      <w:r w:rsidR="005F4009">
        <w:t>Sho</w:t>
      </w:r>
      <w:r w:rsidR="00C028B5">
        <w:t>wn</w:t>
      </w:r>
      <w:r>
        <w:t xml:space="preserve"> which of the followings is false: #</w:t>
      </w:r>
    </w:p>
    <w:p w14:paraId="03AAFA42" w14:textId="77777777" w:rsidR="00DD70E5" w:rsidRDefault="00DD70E5" w:rsidP="00DD70E5"/>
    <w:p w14:paraId="514F760A" w14:textId="77777777" w:rsidR="00DD70E5" w:rsidRDefault="00DD70E5" w:rsidP="00DD70E5">
      <w:r>
        <w:t xml:space="preserve">(a) The synovium lining the joint is extracapsular. * </w:t>
      </w:r>
    </w:p>
    <w:p w14:paraId="41D5AF71" w14:textId="7BCD8D01" w:rsidR="00DD70E5" w:rsidRDefault="00DD70E5" w:rsidP="00DD70E5">
      <w:r>
        <w:t>(b) A Baker’s cyst is an inflamed or swollen medial gastrocnemius – semimembranosus bursa.</w:t>
      </w:r>
    </w:p>
    <w:p w14:paraId="17A74844" w14:textId="43466BCC" w:rsidR="00DD70E5" w:rsidRDefault="00DD70E5" w:rsidP="00DD70E5">
      <w:r w:rsidRPr="00DD70E5">
        <w:t>(</w:t>
      </w:r>
      <w:r>
        <w:t>c</w:t>
      </w:r>
      <w:r w:rsidRPr="00DD70E5">
        <w:t>) A Baker’s cyst is an inflamed or swollen media</w:t>
      </w:r>
    </w:p>
    <w:p w14:paraId="7FA23D3C" w14:textId="21D4EAD1" w:rsidR="00DD70E5" w:rsidRDefault="00DD70E5" w:rsidP="00DD70E5">
      <w:r w:rsidRPr="00DD70E5">
        <w:t>(</w:t>
      </w:r>
      <w:r>
        <w:t>d</w:t>
      </w:r>
      <w:r w:rsidRPr="00DD70E5">
        <w:t xml:space="preserve">) A Baker’s cyst is an inflamed </w:t>
      </w:r>
    </w:p>
    <w:p w14:paraId="00410588" w14:textId="21B64376" w:rsidR="00E52E05" w:rsidRDefault="00E52E05" w:rsidP="00DD70E5">
      <w:r w:rsidRPr="00E52E05">
        <w:t>(</w:t>
      </w:r>
      <w:r>
        <w:t>e</w:t>
      </w:r>
      <w:r w:rsidRPr="00E52E05">
        <w:t>) A Baker’s cyst is an inflamed or swollen media</w:t>
      </w:r>
    </w:p>
    <w:p w14:paraId="2168749E" w14:textId="5745640B" w:rsidR="00DD70E5" w:rsidRDefault="00DD70E5" w:rsidP="00DD70E5"/>
    <w:p w14:paraId="1C1BEF69" w14:textId="76BC5AD2" w:rsidR="00DD70E5" w:rsidRDefault="00DD70E5" w:rsidP="00DD70E5"/>
    <w:p w14:paraId="71D0A1BD" w14:textId="5B6C274E" w:rsidR="00DD70E5" w:rsidRDefault="00DD70E5" w:rsidP="00DD70E5">
      <w:r>
        <w:t>#10-</w:t>
      </w:r>
      <w:r>
        <w:tab/>
        <w:t xml:space="preserve">Regarding angiography the following </w:t>
      </w:r>
      <w:r w:rsidR="00C028B5">
        <w:t xml:space="preserve"> figure </w:t>
      </w:r>
      <w:r>
        <w:t>is not true : #</w:t>
      </w:r>
    </w:p>
    <w:p w14:paraId="6BD9B8B5" w14:textId="77777777" w:rsidR="00DD70E5" w:rsidRDefault="00DD70E5" w:rsidP="00DD70E5">
      <w:r>
        <w:t>a)</w:t>
      </w:r>
      <w:r>
        <w:tab/>
        <w:t>The hole in the vessels wall produced by a 6 french catheter has an area four times larger than that of 3 french catheter</w:t>
      </w:r>
    </w:p>
    <w:p w14:paraId="1A8FEB12" w14:textId="77777777" w:rsidR="00DD70E5" w:rsidRDefault="00DD70E5" w:rsidP="00DD70E5">
      <w:r>
        <w:t>b)</w:t>
      </w:r>
      <w:r>
        <w:tab/>
        <w:t xml:space="preserve">Sheath are sized according to the largest sized catheter that they will accommodate </w:t>
      </w:r>
    </w:p>
    <w:p w14:paraId="1E39D9FF" w14:textId="77777777" w:rsidR="00DD70E5" w:rsidRDefault="00DD70E5" w:rsidP="00DD70E5">
      <w:r>
        <w:t>c)</w:t>
      </w:r>
      <w:r>
        <w:tab/>
        <w:t xml:space="preserve">Single wall areterial puncture require a two part needle </w:t>
      </w:r>
    </w:p>
    <w:p w14:paraId="2C6CD7EA" w14:textId="77777777" w:rsidR="00DD70E5" w:rsidRDefault="00DD70E5" w:rsidP="00DD70E5">
      <w:r>
        <w:t>d)</w:t>
      </w:r>
      <w:r>
        <w:tab/>
        <w:t>The catheter tip should be positioned about 5-10 cm above the aortic bifurcation  in lumber aortography.*</w:t>
      </w:r>
    </w:p>
    <w:p w14:paraId="32F515AA" w14:textId="5001D1AC" w:rsidR="00DD70E5" w:rsidRDefault="00DD70E5" w:rsidP="00DD70E5">
      <w:r>
        <w:t>e)</w:t>
      </w:r>
      <w:r>
        <w:tab/>
        <w:t>The most reliable guide to the position of the common femoral artery for percutaneous puncture is the site of maximal pulsation</w:t>
      </w:r>
    </w:p>
    <w:p w14:paraId="70D59BDB" w14:textId="4DC921BC" w:rsidR="000C0243" w:rsidRDefault="000C0243" w:rsidP="00DD70E5"/>
    <w:p w14:paraId="382008D5" w14:textId="011F92D1" w:rsidR="000C0243" w:rsidRDefault="00206DF0" w:rsidP="00DD70E5">
      <w:r w:rsidRPr="00206DF0">
        <w:t>#</w:t>
      </w:r>
    </w:p>
    <w:p w14:paraId="14C9405B" w14:textId="33500896" w:rsidR="00206DF0" w:rsidRDefault="00206DF0" w:rsidP="00206DF0">
      <w:pPr>
        <w:rPr>
          <w:rtl/>
        </w:rPr>
      </w:pPr>
      <w:r>
        <w:rPr>
          <w:rtl/>
        </w:rPr>
        <w:t>من القائل: (لو كان الفقر رجلا لقتلته)؟</w:t>
      </w:r>
    </w:p>
    <w:p w14:paraId="20661FDD" w14:textId="428AC1F7" w:rsidR="00206DF0" w:rsidRDefault="00206DF0" w:rsidP="00206DF0">
      <w:r w:rsidRPr="00206DF0">
        <w:t>#</w:t>
      </w:r>
    </w:p>
    <w:p w14:paraId="07B6B21D" w14:textId="60400BE0" w:rsidR="00206DF0" w:rsidRDefault="00206DF0" w:rsidP="00206DF0">
      <w:r>
        <w:t> </w:t>
      </w:r>
      <w:r>
        <w:rPr>
          <w:rtl/>
        </w:rPr>
        <w:t>عمر بن الخطاب</w:t>
      </w:r>
      <w:r>
        <w:rPr>
          <w:rFonts w:hint="cs"/>
          <w:rtl/>
        </w:rPr>
        <w:t>*</w:t>
      </w:r>
    </w:p>
    <w:p w14:paraId="06DBA7DA" w14:textId="77777777" w:rsidR="00206DF0" w:rsidRDefault="00206DF0" w:rsidP="00206DF0"/>
    <w:p w14:paraId="33C31B35" w14:textId="5FE26E11" w:rsidR="00206DF0" w:rsidRDefault="00206DF0" w:rsidP="00206DF0">
      <w:r>
        <w:t> </w:t>
      </w:r>
      <w:r>
        <w:rPr>
          <w:rtl/>
        </w:rPr>
        <w:t>أبو بكر الصديق</w:t>
      </w:r>
    </w:p>
    <w:p w14:paraId="0CA55BF1" w14:textId="795F9A9C" w:rsidR="00E52E05" w:rsidRDefault="00E52E05" w:rsidP="00206DF0">
      <w:r w:rsidRPr="00E52E05">
        <w:rPr>
          <w:rtl/>
        </w:rPr>
        <w:t>أبو بكر الصديق</w:t>
      </w:r>
    </w:p>
    <w:p w14:paraId="5EF77EE4" w14:textId="77777777" w:rsidR="00206DF0" w:rsidRDefault="00206DF0" w:rsidP="00206DF0"/>
    <w:p w14:paraId="57CBEB56" w14:textId="77777777" w:rsidR="00206DF0" w:rsidRDefault="00206DF0" w:rsidP="00206DF0">
      <w:r>
        <w:t> </w:t>
      </w:r>
      <w:r>
        <w:rPr>
          <w:rtl/>
        </w:rPr>
        <w:t>علي بن أبي طالب</w:t>
      </w:r>
    </w:p>
    <w:p w14:paraId="45101B68" w14:textId="77777777" w:rsidR="00206DF0" w:rsidRDefault="00206DF0" w:rsidP="00206DF0"/>
    <w:p w14:paraId="15F84478" w14:textId="77777777" w:rsidR="00206DF0" w:rsidRDefault="00206DF0" w:rsidP="00206DF0">
      <w:r>
        <w:t> </w:t>
      </w:r>
      <w:r>
        <w:rPr>
          <w:rtl/>
        </w:rPr>
        <w:t>عثمان بن عفان</w:t>
      </w:r>
    </w:p>
    <w:p w14:paraId="70676158" w14:textId="1182EE14" w:rsidR="00206DF0" w:rsidRDefault="00206DF0" w:rsidP="00206DF0">
      <w:pPr>
        <w:rPr>
          <w:rtl/>
        </w:rPr>
      </w:pPr>
    </w:p>
    <w:p w14:paraId="66F422D2" w14:textId="46B2B1A2" w:rsidR="006138C2" w:rsidRDefault="006138C2" w:rsidP="00206DF0">
      <w:pPr>
        <w:rPr>
          <w:rtl/>
        </w:rPr>
      </w:pPr>
      <w:r w:rsidRPr="006138C2">
        <w:t>#</w:t>
      </w:r>
    </w:p>
    <w:p w14:paraId="3395618B" w14:textId="20F1A327" w:rsidR="006138C2" w:rsidRDefault="006138C2" w:rsidP="006138C2">
      <w:pPr>
        <w:rPr>
          <w:rtl/>
        </w:rPr>
      </w:pPr>
      <w:r>
        <w:rPr>
          <w:rtl/>
        </w:rPr>
        <w:t>ما الاسم العلمي للغاز الذي يخرج من عوادم السيارات؟</w:t>
      </w:r>
    </w:p>
    <w:p w14:paraId="710CD4B3" w14:textId="303B153F" w:rsidR="006138C2" w:rsidRDefault="006138C2" w:rsidP="006138C2">
      <w:r w:rsidRPr="006138C2">
        <w:t>#</w:t>
      </w:r>
    </w:p>
    <w:p w14:paraId="04CBDE3A" w14:textId="71371DE5" w:rsidR="006138C2" w:rsidRDefault="006138C2" w:rsidP="006138C2">
      <w:r>
        <w:t> </w:t>
      </w:r>
      <w:r>
        <w:rPr>
          <w:rtl/>
        </w:rPr>
        <w:t>ثاني أكسيد الكربون</w:t>
      </w:r>
      <w:r>
        <w:rPr>
          <w:rFonts w:hint="cs"/>
          <w:rtl/>
        </w:rPr>
        <w:t>*</w:t>
      </w:r>
    </w:p>
    <w:p w14:paraId="1C190A8C" w14:textId="77777777" w:rsidR="006138C2" w:rsidRDefault="006138C2" w:rsidP="006138C2"/>
    <w:p w14:paraId="07B66E89" w14:textId="77777777" w:rsidR="006138C2" w:rsidRDefault="006138C2" w:rsidP="006138C2">
      <w:r>
        <w:t> </w:t>
      </w:r>
      <w:r>
        <w:rPr>
          <w:rtl/>
        </w:rPr>
        <w:t>النيتروجين</w:t>
      </w:r>
    </w:p>
    <w:p w14:paraId="7CBB30CB" w14:textId="77777777" w:rsidR="006138C2" w:rsidRDefault="006138C2" w:rsidP="006138C2"/>
    <w:p w14:paraId="344BD056" w14:textId="77777777" w:rsidR="006138C2" w:rsidRDefault="006138C2" w:rsidP="006138C2">
      <w:r>
        <w:t> </w:t>
      </w:r>
      <w:r>
        <w:rPr>
          <w:rtl/>
        </w:rPr>
        <w:t>الهيدروجين</w:t>
      </w:r>
    </w:p>
    <w:p w14:paraId="5B843EFE" w14:textId="77777777" w:rsidR="006138C2" w:rsidRDefault="006138C2" w:rsidP="006138C2"/>
    <w:p w14:paraId="7B71889C" w14:textId="25E28CDF" w:rsidR="006138C2" w:rsidRDefault="006138C2" w:rsidP="006138C2">
      <w:r>
        <w:lastRenderedPageBreak/>
        <w:t> </w:t>
      </w:r>
      <w:r>
        <w:rPr>
          <w:rtl/>
        </w:rPr>
        <w:t>أول أكسيد الكربون</w:t>
      </w:r>
    </w:p>
    <w:p w14:paraId="7F4320D9" w14:textId="2F755A37" w:rsidR="00546CEC" w:rsidRDefault="00546CEC" w:rsidP="006138C2">
      <w:r w:rsidRPr="00546CEC">
        <w:t>#</w:t>
      </w:r>
    </w:p>
    <w:p w14:paraId="7F5A4BC9" w14:textId="4412C9D2" w:rsidR="00546CEC" w:rsidRDefault="00546CEC" w:rsidP="00546CEC">
      <w:r>
        <w:rPr>
          <w:rtl/>
        </w:rPr>
        <w:t>ما هو العضو الذي ينتج كريات الدم الحمراء في جسم الإنسان؟</w:t>
      </w:r>
    </w:p>
    <w:p w14:paraId="1FD54EF7" w14:textId="7D854C0F" w:rsidR="00546CEC" w:rsidRDefault="00546CEC" w:rsidP="00546CEC">
      <w:r w:rsidRPr="00546CEC">
        <w:t>#</w:t>
      </w:r>
    </w:p>
    <w:p w14:paraId="461A5648" w14:textId="7373048D" w:rsidR="00546CEC" w:rsidRDefault="00546CEC" w:rsidP="00546CEC">
      <w:r>
        <w:t> </w:t>
      </w:r>
      <w:r>
        <w:rPr>
          <w:rtl/>
        </w:rPr>
        <w:t>الكبد</w:t>
      </w:r>
      <w:r>
        <w:t>*</w:t>
      </w:r>
    </w:p>
    <w:p w14:paraId="7B6CD029" w14:textId="77777777" w:rsidR="00546CEC" w:rsidRDefault="00546CEC" w:rsidP="00546CEC"/>
    <w:p w14:paraId="187AA417" w14:textId="77777777" w:rsidR="00546CEC" w:rsidRDefault="00546CEC" w:rsidP="00546CEC">
      <w:r>
        <w:t> </w:t>
      </w:r>
      <w:r>
        <w:rPr>
          <w:rtl/>
        </w:rPr>
        <w:t>الطحال</w:t>
      </w:r>
    </w:p>
    <w:p w14:paraId="2742D89B" w14:textId="09AB4B73" w:rsidR="00E2277B" w:rsidRDefault="00E2277B" w:rsidP="00E2277B">
      <w:r>
        <w:t>#55-</w:t>
      </w:r>
      <w:r>
        <w:tab/>
        <w:t>Regarding angiography the following is not true : #</w:t>
      </w:r>
    </w:p>
    <w:p w14:paraId="725ED7B2" w14:textId="77777777" w:rsidR="00E2277B" w:rsidRDefault="00E2277B" w:rsidP="00E2277B">
      <w:pPr>
        <w:rPr>
          <w:rFonts w:ascii="Segoe UI Historic" w:hAnsi="Segoe UI Historic" w:cs="Segoe UI Historic"/>
        </w:rPr>
      </w:pPr>
      <w:r>
        <w:t>a)</w:t>
      </w:r>
      <w:r>
        <w:tab/>
      </w:r>
      <w:r w:rsidRPr="00E2277B">
        <w:t>‱№℗℠℡℻℀℁℅℆⅍</w:t>
      </w:r>
      <w:r w:rsidRPr="00E2277B">
        <w:rPr>
          <w:rFonts w:ascii="Segoe UI Emoji" w:hAnsi="Segoe UI Emoji" w:cs="Segoe UI Emoji"/>
        </w:rPr>
        <w:t>⌚⌛</w:t>
      </w:r>
      <w:r w:rsidRPr="00E2277B">
        <w:rPr>
          <w:rFonts w:ascii="Segoe UI Symbol" w:hAnsi="Segoe UI Symbol" w:cs="Segoe UI Symbol"/>
        </w:rPr>
        <w:t>☊☎☏✁✂✃✄✆✇✈✉✍✎✏✐✑✒</w:t>
      </w:r>
      <w:r w:rsidRPr="00E2277B">
        <w:t>™©®‰§¶</w:t>
      </w:r>
      <w:r w:rsidRPr="00E2277B">
        <w:rPr>
          <w:rFonts w:ascii="Segoe UI Historic" w:hAnsi="Segoe UI Historic" w:cs="Segoe UI Historic"/>
        </w:rPr>
        <w:t>𓍝</w:t>
      </w:r>
    </w:p>
    <w:p w14:paraId="4647FCF8" w14:textId="77777777" w:rsidR="00E2277B" w:rsidRDefault="00E2277B" w:rsidP="00E2277B">
      <w:r>
        <w:t>b)</w:t>
      </w:r>
      <w:r>
        <w:tab/>
      </w:r>
      <w:r w:rsidRPr="00E2277B">
        <w:rPr>
          <w:rFonts w:ascii="Cambria Math" w:hAnsi="Cambria Math" w:cs="Cambria Math"/>
        </w:rPr>
        <w:t>∬∭∮∵∷≦≧≋</w:t>
      </w:r>
      <w:r w:rsidRPr="00E2277B">
        <w:rPr>
          <w:rFonts w:ascii="MS Gothic" w:eastAsia="MS Gothic" w:hAnsi="MS Gothic" w:cs="MS Gothic" w:hint="eastAsia"/>
        </w:rPr>
        <w:t>╳✕✖✚</w:t>
      </w:r>
      <w:r w:rsidRPr="00E2277B">
        <w:rPr>
          <w:rFonts w:ascii="PMingLiU" w:eastAsia="PMingLiU" w:hAnsi="PMingLiU" w:cs="PMingLiU" w:hint="eastAsia"/>
        </w:rPr>
        <w:t>﹢﹣﹤﹥％＋－／＝</w:t>
      </w:r>
      <w:r w:rsidRPr="00E2277B">
        <w:rPr>
          <w:rFonts w:ascii="Cambria Math" w:hAnsi="Cambria Math" w:cs="Cambria Math"/>
        </w:rPr>
        <w:t>∧∠</w:t>
      </w:r>
      <w:r w:rsidRPr="00E2277B">
        <w:t>∩</w:t>
      </w:r>
      <w:r w:rsidRPr="00E2277B">
        <w:rPr>
          <w:rFonts w:ascii="Cambria Math" w:hAnsi="Cambria Math" w:cs="Cambria Math"/>
        </w:rPr>
        <w:t>∪</w:t>
      </w:r>
      <w:r w:rsidRPr="00E2277B">
        <w:t>°÷≡≥∞∫≤≠</w:t>
      </w:r>
      <w:r w:rsidRPr="00E2277B">
        <w:rPr>
          <w:rFonts w:ascii="Cambria Math" w:hAnsi="Cambria Math" w:cs="Cambria Math"/>
        </w:rPr>
        <w:t>∨</w:t>
      </w:r>
      <w:r w:rsidRPr="00E2277B">
        <w:t>‰‱</w:t>
      </w:r>
      <w:r w:rsidRPr="00E2277B">
        <w:rPr>
          <w:rFonts w:ascii="Cambria Math" w:hAnsi="Cambria Math" w:cs="Cambria Math"/>
        </w:rPr>
        <w:t>⊥</w:t>
      </w:r>
      <w:r w:rsidRPr="00E2277B">
        <w:t>π±√∑</w:t>
      </w:r>
      <w:r w:rsidRPr="00E2277B">
        <w:rPr>
          <w:rFonts w:ascii="Cambria Math" w:hAnsi="Cambria Math" w:cs="Cambria Math"/>
        </w:rPr>
        <w:t>∴</w:t>
      </w:r>
      <w:r w:rsidRPr="00E2277B">
        <w:t>×¬</w:t>
      </w:r>
    </w:p>
    <w:p w14:paraId="7FB233E8" w14:textId="77777777" w:rsidR="00E2277B" w:rsidRDefault="00E2277B" w:rsidP="00E2277B">
      <w:r>
        <w:t>c)</w:t>
      </w:r>
      <w:r>
        <w:tab/>
      </w:r>
      <w:r w:rsidRPr="00E2277B">
        <w:t>½⅓⅔¼¾⅕⅖⅗⅘⅙⅚⅐⅛⅜⅝⅞⅑⅒↉⅟</w:t>
      </w:r>
    </w:p>
    <w:p w14:paraId="3BD7E5E9" w14:textId="33C9AD8A" w:rsidR="00E2277B" w:rsidRDefault="00E2277B" w:rsidP="00E2277B">
      <w:r>
        <w:t>d)</w:t>
      </w:r>
      <w:r>
        <w:tab/>
      </w:r>
      <w:r w:rsidRPr="00E2277B">
        <w:t>μ°℃℉</w:t>
      </w:r>
      <w:r w:rsidRPr="00E2277B">
        <w:rPr>
          <w:rFonts w:ascii="MS Gothic" w:eastAsia="MS Gothic" w:hAnsi="MS Gothic" w:cs="MS Gothic" w:hint="eastAsia"/>
        </w:rPr>
        <w:t>㎍㎎㎏</w:t>
      </w:r>
      <w:r w:rsidRPr="00E2277B">
        <w:t>℥</w:t>
      </w:r>
      <w:r w:rsidRPr="00E2277B">
        <w:rPr>
          <w:rFonts w:ascii="MS Gothic" w:eastAsia="MS Gothic" w:hAnsi="MS Gothic" w:cs="MS Gothic" w:hint="eastAsia"/>
        </w:rPr>
        <w:t>㏌㎚㎛㎜㎝㎞</w:t>
      </w:r>
      <w:r w:rsidRPr="00E2277B">
        <w:t>²³</w:t>
      </w:r>
      <w:r w:rsidRPr="00E2277B">
        <w:rPr>
          <w:rFonts w:ascii="MS Gothic" w:eastAsia="MS Gothic" w:hAnsi="MS Gothic" w:cs="MS Gothic" w:hint="eastAsia"/>
        </w:rPr>
        <w:t>㎖㎗㎘㏄㏖㏒㎅㎆㎇㎈㎉㎐㎑㎒㎓㎾</w:t>
      </w:r>
      <w:r w:rsidRPr="00E2277B">
        <w:t>Ω</w:t>
      </w:r>
      <w:r w:rsidRPr="00E2277B">
        <w:rPr>
          <w:rFonts w:ascii="MS Gothic" w:eastAsia="MS Gothic" w:hAnsi="MS Gothic" w:cs="MS Gothic" w:hint="eastAsia"/>
        </w:rPr>
        <w:t>㏑㏈㏐㏂㏘㎳㎭㏅㎪㏗</w:t>
      </w:r>
      <w:r>
        <w:t>*</w:t>
      </w:r>
    </w:p>
    <w:p w14:paraId="33F5CF1D" w14:textId="194D1D8F" w:rsidR="00546CEC" w:rsidRDefault="00E2277B" w:rsidP="00E2277B">
      <w:r>
        <w:t>e)</w:t>
      </w:r>
      <w:r>
        <w:tab/>
      </w:r>
      <w:r w:rsidRPr="00E2277B">
        <w:t>π</w:t>
      </w:r>
      <w:r>
        <w:t xml:space="preserve"> </w:t>
      </w:r>
      <w:r w:rsidRPr="00E2277B">
        <w:t>ⅠⅡⅢⅣⅤⅥⅦⅧⅨⅩⅪⅫ˙‥‧‵</w:t>
      </w:r>
      <w:r w:rsidRPr="00E2277B">
        <w:rPr>
          <w:rFonts w:ascii="MS Mincho" w:eastAsia="MS Mincho" w:hAnsi="MS Mincho" w:cs="MS Mincho" w:hint="eastAsia"/>
        </w:rPr>
        <w:t>、。</w:t>
      </w:r>
      <w:r w:rsidRPr="00E2277B">
        <w:rPr>
          <w:rFonts w:ascii="PMingLiU" w:eastAsia="PMingLiU" w:hAnsi="PMingLiU" w:cs="PMingLiU" w:hint="eastAsia"/>
        </w:rPr>
        <w:t>﹐﹒﹔﹕！＃＄％＆＊，．：；？＠～</w:t>
      </w:r>
      <w:r w:rsidRPr="00E2277B">
        <w:t>•…·.</w:t>
      </w:r>
      <w:r w:rsidRPr="00E2277B">
        <w:rPr>
          <w:rFonts w:ascii="Gadugi" w:hAnsi="Gadugi" w:cs="Gadugi"/>
        </w:rPr>
        <w:t>ᐟ</w:t>
      </w:r>
      <w:r w:rsidRPr="00E2277B">
        <w:t>¡¿¦¨¯´·¸º‽‼⁏※†‡ˉ˘⁇⁈⁉ˆ⁊⸘"'«»‘’‚‛“”„‟‹›</w:t>
      </w:r>
      <w:r w:rsidRPr="00E2277B">
        <w:rPr>
          <w:rFonts w:ascii="Segoe UI Symbol" w:hAnsi="Segoe UI Symbol" w:cs="Segoe UI Symbol"/>
        </w:rPr>
        <w:t>❛❜❝❞</w:t>
      </w:r>
      <w:r w:rsidRPr="00E2277B">
        <w:rPr>
          <w:rFonts w:ascii="MS Mincho" w:eastAsia="MS Mincho" w:hAnsi="MS Mincho" w:cs="MS Mincho" w:hint="eastAsia"/>
        </w:rPr>
        <w:t>〝</w:t>
      </w:r>
      <w:r w:rsidRPr="00E2277B">
        <w:rPr>
          <w:rFonts w:ascii="MS Gothic" w:eastAsia="MS Gothic" w:hAnsi="MS Gothic" w:cs="MS Gothic" w:hint="eastAsia"/>
        </w:rPr>
        <w:t>〞〟〃＂＇</w:t>
      </w:r>
      <w:r w:rsidRPr="00E2277B">
        <w:t>′″`ˊ―—¢€£¥₩₽₹¤₱₦ƒ₮</w:t>
      </w:r>
      <w:r w:rsidRPr="00E2277B">
        <w:rPr>
          <w:rFonts w:cs="Vrinda" w:hint="cs"/>
          <w:cs/>
          <w:lang w:bidi="bn-IN"/>
        </w:rPr>
        <w:t>৲৳</w:t>
      </w:r>
      <w:r w:rsidRPr="00E2277B">
        <w:t>₨</w:t>
      </w:r>
      <w:r w:rsidRPr="00E2277B">
        <w:rPr>
          <w:rFonts w:ascii="Nirmala UI" w:hAnsi="Nirmala UI" w:cs="Nirmala UI" w:hint="cs"/>
          <w:cs/>
          <w:lang w:bidi="ta-IN"/>
        </w:rPr>
        <w:t>௹</w:t>
      </w:r>
      <w:r w:rsidRPr="00E2277B">
        <w:rPr>
          <w:rFonts w:ascii="Cambria Math" w:hAnsi="Cambria Math" w:cs="Cambria Math" w:hint="cs"/>
          <w:cs/>
          <w:lang w:bidi="th-TH"/>
        </w:rPr>
        <w:t>฿</w:t>
      </w:r>
      <w:r w:rsidRPr="00E2277B">
        <w:rPr>
          <w:rFonts w:ascii="Leelawadee UI" w:hAnsi="Leelawadee UI" w:cs="Leelawadee UI" w:hint="cs"/>
          <w:cs/>
          <w:lang w:bidi="km-KH"/>
        </w:rPr>
        <w:t>៛</w:t>
      </w:r>
      <w:r w:rsidRPr="00E2277B">
        <w:rPr>
          <w:rFonts w:hint="eastAsia"/>
          <w:rtl/>
          <w:lang w:bidi="he-IL"/>
        </w:rPr>
        <w:t>₪</w:t>
      </w:r>
      <w:r w:rsidRPr="00E2277B">
        <w:rPr>
          <w:rFonts w:hint="eastAsia"/>
        </w:rPr>
        <w:t>₫</w:t>
      </w:r>
      <w:r w:rsidRPr="00E2277B">
        <w:t>₭₲₴₵</w:t>
      </w:r>
      <w:r w:rsidRPr="00E2277B">
        <w:rPr>
          <w:rtl/>
          <w:lang w:bidi="he-IL"/>
        </w:rPr>
        <w:t>﷼</w:t>
      </w:r>
      <w:r w:rsidRPr="00E2277B">
        <w:rPr>
          <w:rFonts w:ascii="Cambria Math" w:hAnsi="Cambria Math" w:cs="Cambria Math"/>
        </w:rPr>
        <w:t>≋</w:t>
      </w:r>
      <w:r w:rsidRPr="00E2277B">
        <w:t>₿ŁÐ₳</w:t>
      </w:r>
    </w:p>
    <w:p w14:paraId="3E73AB53" w14:textId="768067B7" w:rsidR="00D8706C" w:rsidRDefault="00D8706C" w:rsidP="00E2277B"/>
    <w:p w14:paraId="3717CC25" w14:textId="26FF7A3D" w:rsidR="00D8706C" w:rsidRDefault="00D8706C" w:rsidP="00E2277B"/>
    <w:p w14:paraId="3C6B584F" w14:textId="77777777" w:rsidR="00D8706C" w:rsidRDefault="00D8706C" w:rsidP="00D8706C">
      <w:r>
        <w:t>#1-Your health care system is at risk of closing due to poor financial performance, and you have been asked to chair a committee reviewing options for various health care delivery models. Which of the following is true regarding the Program of All-Inclusive Care for the Elderly (PACE)?</w:t>
      </w:r>
    </w:p>
    <w:p w14:paraId="7D27A264" w14:textId="77777777" w:rsidR="00D8706C" w:rsidRDefault="00D8706C" w:rsidP="00D8706C">
      <w:r>
        <w:t>#</w:t>
      </w:r>
    </w:p>
    <w:p w14:paraId="748DD268" w14:textId="77777777" w:rsidR="00D8706C" w:rsidRDefault="00D8706C" w:rsidP="00D8706C">
      <w:r>
        <w:t xml:space="preserve"> A. It is for acutely ill hospitalized older adults</w:t>
      </w:r>
    </w:p>
    <w:p w14:paraId="7FCDD830" w14:textId="77777777" w:rsidR="00D8706C" w:rsidRDefault="00D8706C" w:rsidP="00D8706C">
      <w:r>
        <w:t xml:space="preserve"> </w:t>
      </w:r>
    </w:p>
    <w:p w14:paraId="16EBA5BF" w14:textId="77777777" w:rsidR="00D8706C" w:rsidRDefault="00D8706C" w:rsidP="00D8706C">
      <w:r>
        <w:t xml:space="preserve"> B. It is more costly than traditional fee-for-service care</w:t>
      </w:r>
    </w:p>
    <w:p w14:paraId="6942510C" w14:textId="77777777" w:rsidR="00D8706C" w:rsidRDefault="00D8706C" w:rsidP="00D8706C">
      <w:r>
        <w:t xml:space="preserve"> </w:t>
      </w:r>
    </w:p>
    <w:p w14:paraId="302C3032" w14:textId="77777777" w:rsidR="00D8706C" w:rsidRDefault="00D8706C" w:rsidP="00D8706C">
      <w:r>
        <w:t xml:space="preserve"> C. It requires a psychological assessment prior to approved enrollment</w:t>
      </w:r>
    </w:p>
    <w:p w14:paraId="2A41CB27" w14:textId="77777777" w:rsidR="00D8706C" w:rsidRDefault="00D8706C" w:rsidP="00D8706C">
      <w:r>
        <w:t xml:space="preserve"> </w:t>
      </w:r>
    </w:p>
    <w:p w14:paraId="7D785F77" w14:textId="0DF34BB3" w:rsidR="00F4305C" w:rsidRDefault="00D8706C" w:rsidP="00F4305C">
      <w:r>
        <w:t xml:space="preserve"> D. It allows for enrollment once patients require nursing home level of care</w:t>
      </w:r>
      <w:r w:rsidR="00F4305C">
        <w:t>*</w:t>
      </w:r>
    </w:p>
    <w:p w14:paraId="24AFC6B4" w14:textId="77777777" w:rsidR="00D8706C" w:rsidRDefault="00D8706C" w:rsidP="00D8706C">
      <w:r>
        <w:t>#</w:t>
      </w:r>
    </w:p>
    <w:p w14:paraId="0666AD27" w14:textId="77777777" w:rsidR="00D8706C" w:rsidRDefault="00D8706C" w:rsidP="00D8706C">
      <w:r>
        <w:t>2-An 82-year-old woman with a past medical history of advanced Alzheimer disease is transferred from her nursing home to the hospital four days ago for dehydration and failure to thrive. Her daughter arrives at the hospital and discusses her mother’s history with the team. Her mother was hospitalized for an infection a year ago and since that hospitalization had a rapid decline in cognition, to the point where she required nearly constant supervision. The patient was previously living with her daughter until she was unable to continue caring for her. The daughter describes that her mother has had increasing difficulty maintaining her caloric intake, partly as a result of depression. “It’s like she has lost her will to live, it’s really upsetting to see,” she tells the team. The patient was started on mirtazapine but this has not improved her appetite. Her daughter states that the family has had many long discussions about a feeding tube but remains undecided and her mother never communicated her wishes.</w:t>
      </w:r>
    </w:p>
    <w:p w14:paraId="2C0D68C4" w14:textId="77777777" w:rsidR="00D8706C" w:rsidRDefault="00D8706C" w:rsidP="00D8706C"/>
    <w:p w14:paraId="1978F881" w14:textId="1C884AD0" w:rsidR="00D8706C" w:rsidRDefault="00D8706C" w:rsidP="00D8706C">
      <w:r>
        <w:t xml:space="preserve">One night </w:t>
      </w:r>
      <w:r w:rsidR="007C3966">
        <w:t xml:space="preserve">IMAGE </w:t>
      </w:r>
      <w:r>
        <w:t>ago, the patient was placed in restraints after repeated attempts to get out of bed unassisted and a near fall. She is visibly agitated, oriented only to self and cannot coherently answer questions. Her vitals are within normal limits and a fingerstick glucose is within normal limits. Her daughter states that while her mother is frequently confused, this is not her baseline.</w:t>
      </w:r>
    </w:p>
    <w:p w14:paraId="50E22369" w14:textId="77777777" w:rsidR="00D8706C" w:rsidRDefault="00D8706C" w:rsidP="00D8706C"/>
    <w:p w14:paraId="0E7555FA" w14:textId="77777777" w:rsidR="00D8706C" w:rsidRDefault="00D8706C" w:rsidP="00D8706C">
      <w:r>
        <w:t>Which of the following is the best treatment option for this patient?</w:t>
      </w:r>
    </w:p>
    <w:p w14:paraId="467021B3" w14:textId="60B0F03E" w:rsidR="00D8706C" w:rsidRDefault="00D8706C" w:rsidP="00D8706C">
      <w:r w:rsidRPr="00D8706C">
        <w:t>#</w:t>
      </w:r>
    </w:p>
    <w:p w14:paraId="56C9AD9D" w14:textId="77777777" w:rsidR="00D8706C" w:rsidRDefault="00D8706C" w:rsidP="00D8706C">
      <w:r>
        <w:t xml:space="preserve"> A. Start melatonin</w:t>
      </w:r>
    </w:p>
    <w:p w14:paraId="121634DB" w14:textId="77777777" w:rsidR="00D8706C" w:rsidRDefault="00D8706C" w:rsidP="00D8706C">
      <w:r>
        <w:t xml:space="preserve"> </w:t>
      </w:r>
    </w:p>
    <w:p w14:paraId="78F680B5" w14:textId="77777777" w:rsidR="00D8706C" w:rsidRDefault="00D8706C" w:rsidP="00D8706C">
      <w:r>
        <w:t xml:space="preserve"> B. Start low-dose haldoperidol</w:t>
      </w:r>
    </w:p>
    <w:p w14:paraId="23B4A714" w14:textId="77777777" w:rsidR="00D8706C" w:rsidRDefault="00D8706C" w:rsidP="00D8706C">
      <w:r>
        <w:t xml:space="preserve"> </w:t>
      </w:r>
    </w:p>
    <w:p w14:paraId="647A5F8A" w14:textId="2FC97BCD" w:rsidR="00D8706C" w:rsidRDefault="00D8706C" w:rsidP="00D8706C">
      <w:r>
        <w:t xml:space="preserve"> C. Increase daytime light exposure</w:t>
      </w:r>
      <w:r w:rsidR="0041051A">
        <w:t>*</w:t>
      </w:r>
    </w:p>
    <w:p w14:paraId="45B01097" w14:textId="77777777" w:rsidR="00D8706C" w:rsidRDefault="00D8706C" w:rsidP="00D8706C">
      <w:r>
        <w:t xml:space="preserve"> </w:t>
      </w:r>
    </w:p>
    <w:p w14:paraId="0E795A6F" w14:textId="77777777" w:rsidR="00D8706C" w:rsidRDefault="00D8706C" w:rsidP="00D8706C">
      <w:r>
        <w:t xml:space="preserve"> D. Transfer to hospice</w:t>
      </w:r>
    </w:p>
    <w:p w14:paraId="608F052D" w14:textId="77777777" w:rsidR="00D8706C" w:rsidRDefault="00D8706C" w:rsidP="00D8706C">
      <w:r>
        <w:t xml:space="preserve"> </w:t>
      </w:r>
    </w:p>
    <w:p w14:paraId="315FB639" w14:textId="04BA3069" w:rsidR="00D8706C" w:rsidRDefault="00D8706C" w:rsidP="00D8706C">
      <w:r w:rsidRPr="00D8706C">
        <w:t>#</w:t>
      </w:r>
      <w:r>
        <w:t xml:space="preserve">3-An 81-year-old man presents to the hospital after his wife finds him febrile and confused at home. She states he has been coughing ever since their children and school-aged grandchildren visited a week ago to celebrate their 60th wedding anniversary. An X-ray in the emergency room demonstrated pneumonia in the right middle </w:t>
      </w:r>
      <w:r>
        <w:lastRenderedPageBreak/>
        <w:t xml:space="preserve">lobe, and he is admitted to the hospital and started on antibiotics. While hospitalized, the patient’s mental status worsens, and he is unable to recognize where he is and cannot recall his wife’s name.  </w:t>
      </w:r>
    </w:p>
    <w:p w14:paraId="3FDE73EF" w14:textId="77777777" w:rsidR="00D8706C" w:rsidRDefault="00D8706C" w:rsidP="00D8706C"/>
    <w:p w14:paraId="54127FC0" w14:textId="77777777" w:rsidR="00D8706C" w:rsidRDefault="00D8706C" w:rsidP="00D8706C">
      <w:r>
        <w:t>Which of the following bedside tests has demonstrated the highest sensitivity and specificity in evaluating this patient’s condition?</w:t>
      </w:r>
    </w:p>
    <w:p w14:paraId="64BBC01D" w14:textId="021B29A0" w:rsidR="00D8706C" w:rsidRDefault="00D8706C" w:rsidP="00D8706C">
      <w:r w:rsidRPr="00D8706C">
        <w:t>#</w:t>
      </w:r>
    </w:p>
    <w:p w14:paraId="11C610CC" w14:textId="415BFF92" w:rsidR="00D8706C" w:rsidRDefault="00D8706C" w:rsidP="00D8706C">
      <w:r>
        <w:t xml:space="preserve"> A. Mini-Mental Status Exam</w:t>
      </w:r>
    </w:p>
    <w:p w14:paraId="767F2A0A" w14:textId="77777777" w:rsidR="00D8706C" w:rsidRDefault="00D8706C" w:rsidP="00D8706C">
      <w:r>
        <w:t xml:space="preserve"> </w:t>
      </w:r>
    </w:p>
    <w:p w14:paraId="077CA9DD" w14:textId="00EFDF40" w:rsidR="00D8706C" w:rsidRDefault="00D8706C" w:rsidP="00D8706C">
      <w:r>
        <w:t xml:space="preserve"> B. Confusion Assessment Method</w:t>
      </w:r>
      <w:r w:rsidR="00D4151A" w:rsidRPr="00D4151A">
        <w:t>*</w:t>
      </w:r>
    </w:p>
    <w:p w14:paraId="548D29DF" w14:textId="77777777" w:rsidR="00D8706C" w:rsidRDefault="00D8706C" w:rsidP="00D8706C">
      <w:r>
        <w:t xml:space="preserve"> </w:t>
      </w:r>
    </w:p>
    <w:p w14:paraId="468C3EC1" w14:textId="77777777" w:rsidR="00D8706C" w:rsidRDefault="00D8706C" w:rsidP="00D8706C">
      <w:r>
        <w:t xml:space="preserve"> C. Digit Span Test</w:t>
      </w:r>
    </w:p>
    <w:p w14:paraId="0D505DCA" w14:textId="77777777" w:rsidR="00D8706C" w:rsidRDefault="00D8706C" w:rsidP="00D8706C">
      <w:r>
        <w:t xml:space="preserve"> </w:t>
      </w:r>
    </w:p>
    <w:p w14:paraId="5F2AC288" w14:textId="77777777" w:rsidR="00D8706C" w:rsidRDefault="00D8706C" w:rsidP="00D8706C">
      <w:r>
        <w:t xml:space="preserve"> D. The Vigilance “A” test</w:t>
      </w:r>
    </w:p>
    <w:sectPr w:rsidR="00D8706C" w:rsidSect="00130A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Gadugi">
    <w:panose1 w:val="020B0502040204020203"/>
    <w:charset w:val="00"/>
    <w:family w:val="swiss"/>
    <w:pitch w:val="variable"/>
    <w:sig w:usb0="80000003" w:usb1="02000000" w:usb2="00003000" w:usb3="00000000" w:csb0="00000001" w:csb1="00000000"/>
  </w:font>
  <w:font w:name="Vrinda">
    <w:panose1 w:val="00000400000000000000"/>
    <w:charset w:val="00"/>
    <w:family w:val="swiss"/>
    <w:pitch w:val="variable"/>
    <w:sig w:usb0="0001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665"/>
    <w:multiLevelType w:val="hybridMultilevel"/>
    <w:tmpl w:val="1352B20A"/>
    <w:lvl w:ilvl="0" w:tplc="04090017">
      <w:start w:val="1"/>
      <w:numFmt w:val="lowerLetter"/>
      <w:lvlText w:val="%1)"/>
      <w:lvlJc w:val="left"/>
      <w:pPr>
        <w:ind w:left="756" w:hanging="360"/>
      </w:pPr>
    </w:lvl>
    <w:lvl w:ilvl="1" w:tplc="04090019">
      <w:start w:val="1"/>
      <w:numFmt w:val="lowerLetter"/>
      <w:lvlText w:val="%2."/>
      <w:lvlJc w:val="left"/>
      <w:pPr>
        <w:ind w:left="1476" w:hanging="360"/>
      </w:pPr>
    </w:lvl>
    <w:lvl w:ilvl="2" w:tplc="0409001B">
      <w:start w:val="1"/>
      <w:numFmt w:val="lowerRoman"/>
      <w:lvlText w:val="%3."/>
      <w:lvlJc w:val="right"/>
      <w:pPr>
        <w:ind w:left="2196" w:hanging="180"/>
      </w:pPr>
    </w:lvl>
    <w:lvl w:ilvl="3" w:tplc="0409000F">
      <w:start w:val="1"/>
      <w:numFmt w:val="decimal"/>
      <w:lvlText w:val="%4."/>
      <w:lvlJc w:val="left"/>
      <w:pPr>
        <w:ind w:left="2916" w:hanging="360"/>
      </w:pPr>
    </w:lvl>
    <w:lvl w:ilvl="4" w:tplc="04090019">
      <w:start w:val="1"/>
      <w:numFmt w:val="lowerLetter"/>
      <w:lvlText w:val="%5."/>
      <w:lvlJc w:val="left"/>
      <w:pPr>
        <w:ind w:left="3636" w:hanging="360"/>
      </w:pPr>
    </w:lvl>
    <w:lvl w:ilvl="5" w:tplc="0409001B">
      <w:start w:val="1"/>
      <w:numFmt w:val="lowerRoman"/>
      <w:lvlText w:val="%6."/>
      <w:lvlJc w:val="right"/>
      <w:pPr>
        <w:ind w:left="4356" w:hanging="180"/>
      </w:pPr>
    </w:lvl>
    <w:lvl w:ilvl="6" w:tplc="0409000F">
      <w:start w:val="1"/>
      <w:numFmt w:val="decimal"/>
      <w:lvlText w:val="%7."/>
      <w:lvlJc w:val="left"/>
      <w:pPr>
        <w:ind w:left="5076" w:hanging="360"/>
      </w:pPr>
    </w:lvl>
    <w:lvl w:ilvl="7" w:tplc="04090019">
      <w:start w:val="1"/>
      <w:numFmt w:val="lowerLetter"/>
      <w:lvlText w:val="%8."/>
      <w:lvlJc w:val="left"/>
      <w:pPr>
        <w:ind w:left="5796" w:hanging="360"/>
      </w:pPr>
    </w:lvl>
    <w:lvl w:ilvl="8" w:tplc="0409001B">
      <w:start w:val="1"/>
      <w:numFmt w:val="lowerRoman"/>
      <w:lvlText w:val="%9."/>
      <w:lvlJc w:val="right"/>
      <w:pPr>
        <w:ind w:left="6516" w:hanging="180"/>
      </w:pPr>
    </w:lvl>
  </w:abstractNum>
  <w:abstractNum w:abstractNumId="1" w15:restartNumberingAfterBreak="0">
    <w:nsid w:val="00D10B10"/>
    <w:multiLevelType w:val="multilevel"/>
    <w:tmpl w:val="43847942"/>
    <w:lvl w:ilvl="0">
      <w:start w:val="1"/>
      <w:numFmt w:val="upperLetter"/>
      <w:lvlText w:val="%1."/>
      <w:lvlJc w:val="left"/>
      <w:pPr>
        <w:ind w:left="825" w:hanging="360"/>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2" w15:restartNumberingAfterBreak="0">
    <w:nsid w:val="04B41F12"/>
    <w:multiLevelType w:val="multilevel"/>
    <w:tmpl w:val="43DE02F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253176"/>
    <w:multiLevelType w:val="multilevel"/>
    <w:tmpl w:val="8D58FD5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9FF2771"/>
    <w:multiLevelType w:val="multilevel"/>
    <w:tmpl w:val="C1CA1CB6"/>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5" w15:restartNumberingAfterBreak="0">
    <w:nsid w:val="0E0162C3"/>
    <w:multiLevelType w:val="multilevel"/>
    <w:tmpl w:val="5C50CBA8"/>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0F0B5D26"/>
    <w:multiLevelType w:val="multilevel"/>
    <w:tmpl w:val="91F8517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0F625BA5"/>
    <w:multiLevelType w:val="multilevel"/>
    <w:tmpl w:val="18CE0E5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FB7024D"/>
    <w:multiLevelType w:val="hybridMultilevel"/>
    <w:tmpl w:val="26F03F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10B35CFC"/>
    <w:multiLevelType w:val="hybridMultilevel"/>
    <w:tmpl w:val="D05E284A"/>
    <w:lvl w:ilvl="0" w:tplc="5ACA65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AE4678"/>
    <w:multiLevelType w:val="multilevel"/>
    <w:tmpl w:val="803622E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16FD17B7"/>
    <w:multiLevelType w:val="hybridMultilevel"/>
    <w:tmpl w:val="A04E37D6"/>
    <w:lvl w:ilvl="0" w:tplc="5A4A3376">
      <w:start w:val="1"/>
      <w:numFmt w:val="upperLetter"/>
      <w:lvlText w:val="%1."/>
      <w:lvlJc w:val="right"/>
      <w:pPr>
        <w:ind w:left="644"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91913D2"/>
    <w:multiLevelType w:val="hybridMultilevel"/>
    <w:tmpl w:val="3BFA6F3A"/>
    <w:lvl w:ilvl="0" w:tplc="04090015">
      <w:start w:val="1"/>
      <w:numFmt w:val="upperLetter"/>
      <w:lvlText w:val="%1."/>
      <w:lvlJc w:val="left"/>
      <w:pPr>
        <w:ind w:left="360" w:hanging="360"/>
      </w:pPr>
      <w:rPr>
        <w:rFonts w:hint="default"/>
      </w:rPr>
    </w:lvl>
    <w:lvl w:ilvl="1" w:tplc="78060E00">
      <w:start w:val="1"/>
      <w:numFmt w:val="upp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BAE1EC6"/>
    <w:multiLevelType w:val="multilevel"/>
    <w:tmpl w:val="7FAA256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1E641854"/>
    <w:multiLevelType w:val="hybridMultilevel"/>
    <w:tmpl w:val="576AEF58"/>
    <w:lvl w:ilvl="0" w:tplc="A288B0B4">
      <w:start w:val="73"/>
      <w:numFmt w:val="decimal"/>
      <w:lvlText w:val="%1-"/>
      <w:lvlJc w:val="left"/>
      <w:pPr>
        <w:ind w:left="92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6B0B21"/>
    <w:multiLevelType w:val="hybridMultilevel"/>
    <w:tmpl w:val="5498C482"/>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181284"/>
    <w:multiLevelType w:val="multilevel"/>
    <w:tmpl w:val="126619CC"/>
    <w:lvl w:ilvl="0">
      <w:start w:val="1"/>
      <w:numFmt w:val="upperLetter"/>
      <w:lvlText w:val="%1."/>
      <w:lvlJc w:val="left"/>
      <w:pPr>
        <w:ind w:left="72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7" w15:restartNumberingAfterBreak="0">
    <w:nsid w:val="25957967"/>
    <w:multiLevelType w:val="multilevel"/>
    <w:tmpl w:val="8776448A"/>
    <w:lvl w:ilvl="0">
      <w:start w:val="1"/>
      <w:numFmt w:val="upperLetter"/>
      <w:lvlText w:val="%1."/>
      <w:lvlJc w:val="left"/>
      <w:pPr>
        <w:ind w:left="720" w:hanging="360"/>
      </w:pPr>
    </w:lvl>
    <w:lvl w:ilvl="1">
      <w:start w:val="1"/>
      <w:numFmt w:val="upperLetter"/>
      <w:lvlText w:val="%2."/>
      <w:lvlJc w:val="left"/>
      <w:pPr>
        <w:ind w:left="644" w:hanging="359"/>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5BD087F"/>
    <w:multiLevelType w:val="hybridMultilevel"/>
    <w:tmpl w:val="E6B2BD3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5D47433"/>
    <w:multiLevelType w:val="hybridMultilevel"/>
    <w:tmpl w:val="B890064A"/>
    <w:lvl w:ilvl="0" w:tplc="5A4A3376">
      <w:start w:val="1"/>
      <w:numFmt w:val="upp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6FB2F44"/>
    <w:multiLevelType w:val="multilevel"/>
    <w:tmpl w:val="EA78A680"/>
    <w:lvl w:ilvl="0">
      <w:start w:val="1"/>
      <w:numFmt w:val="upperLetter"/>
      <w:lvlText w:val="%1."/>
      <w:lvlJc w:val="left"/>
      <w:pPr>
        <w:ind w:left="72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1" w15:restartNumberingAfterBreak="0">
    <w:nsid w:val="28184FEF"/>
    <w:multiLevelType w:val="multilevel"/>
    <w:tmpl w:val="807A4CF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A2A48C1"/>
    <w:multiLevelType w:val="multilevel"/>
    <w:tmpl w:val="BF722FDC"/>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3" w15:restartNumberingAfterBreak="0">
    <w:nsid w:val="2C8B0F47"/>
    <w:multiLevelType w:val="multilevel"/>
    <w:tmpl w:val="91005930"/>
    <w:lvl w:ilvl="0">
      <w:start w:val="1"/>
      <w:numFmt w:val="upperLetter"/>
      <w:lvlText w:val="%1."/>
      <w:lvlJc w:val="left"/>
      <w:pPr>
        <w:ind w:left="72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4" w15:restartNumberingAfterBreak="0">
    <w:nsid w:val="2FF800EC"/>
    <w:multiLevelType w:val="multilevel"/>
    <w:tmpl w:val="140EA06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2FFB7E65"/>
    <w:multiLevelType w:val="multilevel"/>
    <w:tmpl w:val="9C96C7D6"/>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6" w15:restartNumberingAfterBreak="0">
    <w:nsid w:val="30C1190E"/>
    <w:multiLevelType w:val="multilevel"/>
    <w:tmpl w:val="CAA234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4804BD2"/>
    <w:multiLevelType w:val="multilevel"/>
    <w:tmpl w:val="019E565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8" w15:restartNumberingAfterBreak="0">
    <w:nsid w:val="3F5138C4"/>
    <w:multiLevelType w:val="hybridMultilevel"/>
    <w:tmpl w:val="8B4EBB24"/>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5A3096"/>
    <w:multiLevelType w:val="multilevel"/>
    <w:tmpl w:val="511292D8"/>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6D47184"/>
    <w:multiLevelType w:val="multilevel"/>
    <w:tmpl w:val="3F9CD444"/>
    <w:lvl w:ilvl="0">
      <w:start w:val="1"/>
      <w:numFmt w:val="upp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1" w15:restartNumberingAfterBreak="0">
    <w:nsid w:val="48BF0615"/>
    <w:multiLevelType w:val="hybridMultilevel"/>
    <w:tmpl w:val="E5E291DC"/>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25313A"/>
    <w:multiLevelType w:val="multilevel"/>
    <w:tmpl w:val="7020010C"/>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33" w15:restartNumberingAfterBreak="0">
    <w:nsid w:val="4F4B45C4"/>
    <w:multiLevelType w:val="multilevel"/>
    <w:tmpl w:val="4A4235A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4" w15:restartNumberingAfterBreak="0">
    <w:nsid w:val="4F8E4FD4"/>
    <w:multiLevelType w:val="hybridMultilevel"/>
    <w:tmpl w:val="83827988"/>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564640"/>
    <w:multiLevelType w:val="multilevel"/>
    <w:tmpl w:val="88686CA0"/>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560367F3"/>
    <w:multiLevelType w:val="multilevel"/>
    <w:tmpl w:val="F41C9168"/>
    <w:lvl w:ilvl="0">
      <w:start w:val="1"/>
      <w:numFmt w:val="upperLetter"/>
      <w:lvlText w:val="%1-"/>
      <w:lvlJc w:val="left"/>
      <w:pPr>
        <w:tabs>
          <w:tab w:val="num" w:pos="644"/>
        </w:tabs>
        <w:ind w:left="644" w:hanging="360"/>
      </w:pPr>
      <w:rPr>
        <w:rFonts w:ascii="OpenSans" w:eastAsia="Times New Roman" w:hAnsi="OpenSans" w:cs="Times New Roman"/>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7" w15:restartNumberingAfterBreak="0">
    <w:nsid w:val="597E0867"/>
    <w:multiLevelType w:val="multilevel"/>
    <w:tmpl w:val="2788F314"/>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8" w15:restartNumberingAfterBreak="0">
    <w:nsid w:val="59FE266D"/>
    <w:multiLevelType w:val="multilevel"/>
    <w:tmpl w:val="C6008388"/>
    <w:lvl w:ilvl="0">
      <w:start w:val="1"/>
      <w:numFmt w:val="upperLetter"/>
      <w:lvlText w:val="%1."/>
      <w:lvlJc w:val="left"/>
      <w:pPr>
        <w:ind w:left="825" w:hanging="360"/>
      </w:pPr>
    </w:lvl>
    <w:lvl w:ilvl="1">
      <w:start w:val="1"/>
      <w:numFmt w:val="lowerLetter"/>
      <w:lvlText w:val="%2."/>
      <w:lvlJc w:val="left"/>
      <w:pPr>
        <w:ind w:left="1545" w:hanging="360"/>
      </w:pPr>
    </w:lvl>
    <w:lvl w:ilvl="2">
      <w:start w:val="1"/>
      <w:numFmt w:val="lowerRoman"/>
      <w:lvlText w:val="%3."/>
      <w:lvlJc w:val="right"/>
      <w:pPr>
        <w:ind w:left="2265" w:hanging="180"/>
      </w:pPr>
    </w:lvl>
    <w:lvl w:ilvl="3">
      <w:start w:val="1"/>
      <w:numFmt w:val="decimal"/>
      <w:lvlText w:val="%4."/>
      <w:lvlJc w:val="left"/>
      <w:pPr>
        <w:ind w:left="2985" w:hanging="360"/>
      </w:pPr>
    </w:lvl>
    <w:lvl w:ilvl="4">
      <w:start w:val="1"/>
      <w:numFmt w:val="lowerLetter"/>
      <w:lvlText w:val="%5."/>
      <w:lvlJc w:val="left"/>
      <w:pPr>
        <w:ind w:left="3705" w:hanging="360"/>
      </w:pPr>
    </w:lvl>
    <w:lvl w:ilvl="5">
      <w:start w:val="1"/>
      <w:numFmt w:val="lowerRoman"/>
      <w:lvlText w:val="%6."/>
      <w:lvlJc w:val="right"/>
      <w:pPr>
        <w:ind w:left="4425" w:hanging="180"/>
      </w:pPr>
    </w:lvl>
    <w:lvl w:ilvl="6">
      <w:start w:val="1"/>
      <w:numFmt w:val="decimal"/>
      <w:lvlText w:val="%7."/>
      <w:lvlJc w:val="left"/>
      <w:pPr>
        <w:ind w:left="5145" w:hanging="360"/>
      </w:pPr>
    </w:lvl>
    <w:lvl w:ilvl="7">
      <w:start w:val="1"/>
      <w:numFmt w:val="lowerLetter"/>
      <w:lvlText w:val="%8."/>
      <w:lvlJc w:val="left"/>
      <w:pPr>
        <w:ind w:left="5865" w:hanging="360"/>
      </w:pPr>
    </w:lvl>
    <w:lvl w:ilvl="8">
      <w:start w:val="1"/>
      <w:numFmt w:val="lowerRoman"/>
      <w:lvlText w:val="%9."/>
      <w:lvlJc w:val="right"/>
      <w:pPr>
        <w:ind w:left="6585" w:hanging="180"/>
      </w:pPr>
    </w:lvl>
  </w:abstractNum>
  <w:abstractNum w:abstractNumId="39" w15:restartNumberingAfterBreak="0">
    <w:nsid w:val="5ACB5F1E"/>
    <w:multiLevelType w:val="multilevel"/>
    <w:tmpl w:val="7746259E"/>
    <w:lvl w:ilvl="0">
      <w:start w:val="1"/>
      <w:numFmt w:val="upperLetter"/>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0" w15:restartNumberingAfterBreak="0">
    <w:nsid w:val="5D50016C"/>
    <w:multiLevelType w:val="hybridMultilevel"/>
    <w:tmpl w:val="6BA6423A"/>
    <w:lvl w:ilvl="0" w:tplc="04090017">
      <w:start w:val="1"/>
      <w:numFmt w:val="lowerLetter"/>
      <w:lvlText w:val="%1)"/>
      <w:lvlJc w:val="left"/>
      <w:pPr>
        <w:ind w:left="756" w:hanging="360"/>
      </w:pPr>
    </w:lvl>
    <w:lvl w:ilvl="1" w:tplc="04090019">
      <w:start w:val="1"/>
      <w:numFmt w:val="lowerLetter"/>
      <w:lvlText w:val="%2."/>
      <w:lvlJc w:val="left"/>
      <w:pPr>
        <w:ind w:left="1476" w:hanging="360"/>
      </w:pPr>
    </w:lvl>
    <w:lvl w:ilvl="2" w:tplc="0409001B">
      <w:start w:val="1"/>
      <w:numFmt w:val="lowerRoman"/>
      <w:lvlText w:val="%3."/>
      <w:lvlJc w:val="right"/>
      <w:pPr>
        <w:ind w:left="2196" w:hanging="180"/>
      </w:pPr>
    </w:lvl>
    <w:lvl w:ilvl="3" w:tplc="0409000F">
      <w:start w:val="1"/>
      <w:numFmt w:val="decimal"/>
      <w:lvlText w:val="%4."/>
      <w:lvlJc w:val="left"/>
      <w:pPr>
        <w:ind w:left="2916" w:hanging="360"/>
      </w:pPr>
    </w:lvl>
    <w:lvl w:ilvl="4" w:tplc="04090019">
      <w:start w:val="1"/>
      <w:numFmt w:val="lowerLetter"/>
      <w:lvlText w:val="%5."/>
      <w:lvlJc w:val="left"/>
      <w:pPr>
        <w:ind w:left="3636" w:hanging="360"/>
      </w:pPr>
    </w:lvl>
    <w:lvl w:ilvl="5" w:tplc="0409001B">
      <w:start w:val="1"/>
      <w:numFmt w:val="lowerRoman"/>
      <w:lvlText w:val="%6."/>
      <w:lvlJc w:val="right"/>
      <w:pPr>
        <w:ind w:left="4356" w:hanging="180"/>
      </w:pPr>
    </w:lvl>
    <w:lvl w:ilvl="6" w:tplc="0409000F">
      <w:start w:val="1"/>
      <w:numFmt w:val="decimal"/>
      <w:lvlText w:val="%7."/>
      <w:lvlJc w:val="left"/>
      <w:pPr>
        <w:ind w:left="5076" w:hanging="360"/>
      </w:pPr>
    </w:lvl>
    <w:lvl w:ilvl="7" w:tplc="04090019">
      <w:start w:val="1"/>
      <w:numFmt w:val="lowerLetter"/>
      <w:lvlText w:val="%8."/>
      <w:lvlJc w:val="left"/>
      <w:pPr>
        <w:ind w:left="5796" w:hanging="360"/>
      </w:pPr>
    </w:lvl>
    <w:lvl w:ilvl="8" w:tplc="0409001B">
      <w:start w:val="1"/>
      <w:numFmt w:val="lowerRoman"/>
      <w:lvlText w:val="%9."/>
      <w:lvlJc w:val="right"/>
      <w:pPr>
        <w:ind w:left="6516" w:hanging="180"/>
      </w:pPr>
    </w:lvl>
  </w:abstractNum>
  <w:abstractNum w:abstractNumId="41" w15:restartNumberingAfterBreak="0">
    <w:nsid w:val="5EB062D6"/>
    <w:multiLevelType w:val="multilevel"/>
    <w:tmpl w:val="10ECA19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2" w15:restartNumberingAfterBreak="0">
    <w:nsid w:val="622456C9"/>
    <w:multiLevelType w:val="multilevel"/>
    <w:tmpl w:val="29420E3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3" w15:restartNumberingAfterBreak="0">
    <w:nsid w:val="666D41E5"/>
    <w:multiLevelType w:val="multilevel"/>
    <w:tmpl w:val="83A824E8"/>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4" w15:restartNumberingAfterBreak="0">
    <w:nsid w:val="66E06AEC"/>
    <w:multiLevelType w:val="hybridMultilevel"/>
    <w:tmpl w:val="F6EEC372"/>
    <w:lvl w:ilvl="0" w:tplc="5A4A3376">
      <w:start w:val="1"/>
      <w:numFmt w:val="upperLetter"/>
      <w:lvlText w:val="%1."/>
      <w:lvlJc w:val="right"/>
      <w:pPr>
        <w:ind w:left="502"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67E17D01"/>
    <w:multiLevelType w:val="multilevel"/>
    <w:tmpl w:val="B6A0A4F6"/>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6A3948BA"/>
    <w:multiLevelType w:val="hybridMultilevel"/>
    <w:tmpl w:val="7FAA0494"/>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DF6533F"/>
    <w:multiLevelType w:val="hybridMultilevel"/>
    <w:tmpl w:val="604846DE"/>
    <w:lvl w:ilvl="0" w:tplc="5A4A3376">
      <w:start w:val="1"/>
      <w:numFmt w:val="upperLetter"/>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3B3722C"/>
    <w:multiLevelType w:val="hybridMultilevel"/>
    <w:tmpl w:val="E0CA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393467"/>
    <w:multiLevelType w:val="multilevel"/>
    <w:tmpl w:val="1EA8614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0" w15:restartNumberingAfterBreak="0">
    <w:nsid w:val="7AE205E7"/>
    <w:multiLevelType w:val="multilevel"/>
    <w:tmpl w:val="3BA0C5A4"/>
    <w:lvl w:ilvl="0">
      <w:start w:val="1"/>
      <w:numFmt w:val="upperLetter"/>
      <w:lvlText w:val="%1."/>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1" w15:restartNumberingAfterBreak="0">
    <w:nsid w:val="7C2B58AB"/>
    <w:multiLevelType w:val="multilevel"/>
    <w:tmpl w:val="DA6AD2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7EE03A80"/>
    <w:multiLevelType w:val="hybridMultilevel"/>
    <w:tmpl w:val="4912A582"/>
    <w:lvl w:ilvl="0" w:tplc="04090017">
      <w:start w:val="1"/>
      <w:numFmt w:val="lowerLetter"/>
      <w:lvlText w:val="%1)"/>
      <w:lvlJc w:val="left"/>
      <w:pPr>
        <w:ind w:left="756" w:hanging="360"/>
      </w:pPr>
    </w:lvl>
    <w:lvl w:ilvl="1" w:tplc="04090019">
      <w:start w:val="1"/>
      <w:numFmt w:val="lowerLetter"/>
      <w:lvlText w:val="%2."/>
      <w:lvlJc w:val="left"/>
      <w:pPr>
        <w:ind w:left="1476" w:hanging="360"/>
      </w:pPr>
    </w:lvl>
    <w:lvl w:ilvl="2" w:tplc="0409001B">
      <w:start w:val="1"/>
      <w:numFmt w:val="lowerRoman"/>
      <w:lvlText w:val="%3."/>
      <w:lvlJc w:val="right"/>
      <w:pPr>
        <w:ind w:left="2196" w:hanging="180"/>
      </w:pPr>
    </w:lvl>
    <w:lvl w:ilvl="3" w:tplc="0409000F">
      <w:start w:val="1"/>
      <w:numFmt w:val="decimal"/>
      <w:lvlText w:val="%4."/>
      <w:lvlJc w:val="left"/>
      <w:pPr>
        <w:ind w:left="2916" w:hanging="360"/>
      </w:pPr>
    </w:lvl>
    <w:lvl w:ilvl="4" w:tplc="04090019">
      <w:start w:val="1"/>
      <w:numFmt w:val="lowerLetter"/>
      <w:lvlText w:val="%5."/>
      <w:lvlJc w:val="left"/>
      <w:pPr>
        <w:ind w:left="3636" w:hanging="360"/>
      </w:pPr>
    </w:lvl>
    <w:lvl w:ilvl="5" w:tplc="0409001B">
      <w:start w:val="1"/>
      <w:numFmt w:val="lowerRoman"/>
      <w:lvlText w:val="%6."/>
      <w:lvlJc w:val="right"/>
      <w:pPr>
        <w:ind w:left="4356" w:hanging="180"/>
      </w:pPr>
    </w:lvl>
    <w:lvl w:ilvl="6" w:tplc="0409000F">
      <w:start w:val="1"/>
      <w:numFmt w:val="decimal"/>
      <w:lvlText w:val="%7."/>
      <w:lvlJc w:val="left"/>
      <w:pPr>
        <w:ind w:left="5076" w:hanging="360"/>
      </w:pPr>
    </w:lvl>
    <w:lvl w:ilvl="7" w:tplc="04090019">
      <w:start w:val="1"/>
      <w:numFmt w:val="lowerLetter"/>
      <w:lvlText w:val="%8."/>
      <w:lvlJc w:val="left"/>
      <w:pPr>
        <w:ind w:left="5796" w:hanging="360"/>
      </w:pPr>
    </w:lvl>
    <w:lvl w:ilvl="8" w:tplc="0409001B">
      <w:start w:val="1"/>
      <w:numFmt w:val="lowerRoman"/>
      <w:lvlText w:val="%9."/>
      <w:lvlJc w:val="right"/>
      <w:pPr>
        <w:ind w:left="6516" w:hanging="180"/>
      </w:pPr>
    </w:lvl>
  </w:abstractNum>
  <w:num w:numId="1">
    <w:abstractNumId w:val="10"/>
  </w:num>
  <w:num w:numId="2">
    <w:abstractNumId w:val="42"/>
  </w:num>
  <w:num w:numId="3">
    <w:abstractNumId w:val="37"/>
  </w:num>
  <w:num w:numId="4">
    <w:abstractNumId w:val="45"/>
  </w:num>
  <w:num w:numId="5">
    <w:abstractNumId w:val="49"/>
  </w:num>
  <w:num w:numId="6">
    <w:abstractNumId w:val="2"/>
  </w:num>
  <w:num w:numId="7">
    <w:abstractNumId w:val="27"/>
  </w:num>
  <w:num w:numId="8">
    <w:abstractNumId w:val="29"/>
  </w:num>
  <w:num w:numId="9">
    <w:abstractNumId w:val="24"/>
  </w:num>
  <w:num w:numId="10">
    <w:abstractNumId w:val="3"/>
  </w:num>
  <w:num w:numId="11">
    <w:abstractNumId w:val="33"/>
  </w:num>
  <w:num w:numId="12">
    <w:abstractNumId w:val="41"/>
  </w:num>
  <w:num w:numId="13">
    <w:abstractNumId w:val="39"/>
  </w:num>
  <w:num w:numId="14">
    <w:abstractNumId w:val="4"/>
  </w:num>
  <w:num w:numId="15">
    <w:abstractNumId w:val="32"/>
  </w:num>
  <w:num w:numId="16">
    <w:abstractNumId w:val="6"/>
  </w:num>
  <w:num w:numId="17">
    <w:abstractNumId w:val="13"/>
  </w:num>
  <w:num w:numId="18">
    <w:abstractNumId w:val="30"/>
  </w:num>
  <w:num w:numId="19">
    <w:abstractNumId w:val="1"/>
  </w:num>
  <w:num w:numId="20">
    <w:abstractNumId w:val="38"/>
  </w:num>
  <w:num w:numId="21">
    <w:abstractNumId w:val="20"/>
  </w:num>
  <w:num w:numId="22">
    <w:abstractNumId w:val="16"/>
  </w:num>
  <w:num w:numId="23">
    <w:abstractNumId w:val="50"/>
  </w:num>
  <w:num w:numId="24">
    <w:abstractNumId w:val="22"/>
  </w:num>
  <w:num w:numId="25">
    <w:abstractNumId w:val="26"/>
  </w:num>
  <w:num w:numId="26">
    <w:abstractNumId w:val="51"/>
  </w:num>
  <w:num w:numId="27">
    <w:abstractNumId w:val="25"/>
  </w:num>
  <w:num w:numId="28">
    <w:abstractNumId w:val="23"/>
  </w:num>
  <w:num w:numId="29">
    <w:abstractNumId w:val="43"/>
  </w:num>
  <w:num w:numId="30">
    <w:abstractNumId w:val="35"/>
  </w:num>
  <w:num w:numId="31">
    <w:abstractNumId w:val="21"/>
  </w:num>
  <w:num w:numId="32">
    <w:abstractNumId w:val="7"/>
  </w:num>
  <w:num w:numId="33">
    <w:abstractNumId w:val="5"/>
  </w:num>
  <w:num w:numId="34">
    <w:abstractNumId w:val="17"/>
  </w:num>
  <w:num w:numId="35">
    <w:abstractNumId w:val="36"/>
  </w:num>
  <w:num w:numId="36">
    <w:abstractNumId w:val="12"/>
  </w:num>
  <w:num w:numId="37">
    <w:abstractNumId w:val="11"/>
  </w:num>
  <w:num w:numId="38">
    <w:abstractNumId w:val="44"/>
  </w:num>
  <w:num w:numId="39">
    <w:abstractNumId w:val="47"/>
  </w:num>
  <w:num w:numId="40">
    <w:abstractNumId w:val="31"/>
  </w:num>
  <w:num w:numId="41">
    <w:abstractNumId w:val="19"/>
  </w:num>
  <w:num w:numId="42">
    <w:abstractNumId w:val="28"/>
  </w:num>
  <w:num w:numId="43">
    <w:abstractNumId w:val="15"/>
  </w:num>
  <w:num w:numId="44">
    <w:abstractNumId w:val="34"/>
  </w:num>
  <w:num w:numId="45">
    <w:abstractNumId w:val="46"/>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2"/>
  </w:num>
  <w:num w:numId="48">
    <w:abstractNumId w:val="18"/>
  </w:num>
  <w:num w:numId="49">
    <w:abstractNumId w:val="8"/>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4"/>
  </w:num>
  <w:num w:numId="52">
    <w:abstractNumId w:val="9"/>
  </w:num>
  <w:num w:numId="53">
    <w:abstractNumId w:val="4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89"/>
    <w:rsid w:val="000419C0"/>
    <w:rsid w:val="00050E94"/>
    <w:rsid w:val="00054F3E"/>
    <w:rsid w:val="000B73F7"/>
    <w:rsid w:val="000C0243"/>
    <w:rsid w:val="000F152C"/>
    <w:rsid w:val="001121C4"/>
    <w:rsid w:val="001255EC"/>
    <w:rsid w:val="00130A3F"/>
    <w:rsid w:val="00140D66"/>
    <w:rsid w:val="00141089"/>
    <w:rsid w:val="001A266D"/>
    <w:rsid w:val="001B13A4"/>
    <w:rsid w:val="001D5579"/>
    <w:rsid w:val="00206DF0"/>
    <w:rsid w:val="00220182"/>
    <w:rsid w:val="002756F6"/>
    <w:rsid w:val="002E0C45"/>
    <w:rsid w:val="003F6024"/>
    <w:rsid w:val="0041051A"/>
    <w:rsid w:val="004424D1"/>
    <w:rsid w:val="00455B47"/>
    <w:rsid w:val="00490438"/>
    <w:rsid w:val="004D1670"/>
    <w:rsid w:val="00542F3C"/>
    <w:rsid w:val="00546CEC"/>
    <w:rsid w:val="0056378B"/>
    <w:rsid w:val="00580BA3"/>
    <w:rsid w:val="005E07C0"/>
    <w:rsid w:val="005F4009"/>
    <w:rsid w:val="005F7F20"/>
    <w:rsid w:val="006138C2"/>
    <w:rsid w:val="006B4F7E"/>
    <w:rsid w:val="007C3966"/>
    <w:rsid w:val="0082723B"/>
    <w:rsid w:val="0083174A"/>
    <w:rsid w:val="008B0AAA"/>
    <w:rsid w:val="008D0224"/>
    <w:rsid w:val="0093589D"/>
    <w:rsid w:val="00956DAB"/>
    <w:rsid w:val="00970114"/>
    <w:rsid w:val="009746A5"/>
    <w:rsid w:val="009762A8"/>
    <w:rsid w:val="009C6751"/>
    <w:rsid w:val="009E5A3D"/>
    <w:rsid w:val="00A2791A"/>
    <w:rsid w:val="00A74365"/>
    <w:rsid w:val="00A81058"/>
    <w:rsid w:val="00AF58C4"/>
    <w:rsid w:val="00B529EF"/>
    <w:rsid w:val="00B872D4"/>
    <w:rsid w:val="00B9044A"/>
    <w:rsid w:val="00B94FA1"/>
    <w:rsid w:val="00BA3A29"/>
    <w:rsid w:val="00BB098C"/>
    <w:rsid w:val="00C028B5"/>
    <w:rsid w:val="00C03136"/>
    <w:rsid w:val="00C54CE2"/>
    <w:rsid w:val="00C8583E"/>
    <w:rsid w:val="00CC3D03"/>
    <w:rsid w:val="00D26092"/>
    <w:rsid w:val="00D4151A"/>
    <w:rsid w:val="00D8706C"/>
    <w:rsid w:val="00D954F7"/>
    <w:rsid w:val="00DC3DB0"/>
    <w:rsid w:val="00DD70E5"/>
    <w:rsid w:val="00DE1E5A"/>
    <w:rsid w:val="00E2277B"/>
    <w:rsid w:val="00E22AD8"/>
    <w:rsid w:val="00E266F9"/>
    <w:rsid w:val="00E52E05"/>
    <w:rsid w:val="00EA5817"/>
    <w:rsid w:val="00ED279E"/>
    <w:rsid w:val="00F07AC1"/>
    <w:rsid w:val="00F25FF9"/>
    <w:rsid w:val="00F37870"/>
    <w:rsid w:val="00F4305C"/>
    <w:rsid w:val="00FF63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5B51D"/>
  <w15:chartTrackingRefBased/>
  <w15:docId w15:val="{B3C60662-E29A-8E4E-AC9C-5458AAF1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089"/>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29EF"/>
    <w:pPr>
      <w:spacing w:before="100" w:beforeAutospacing="1" w:after="100" w:afterAutospacing="1"/>
    </w:pPr>
    <w:rPr>
      <w:sz w:val="24"/>
      <w:szCs w:val="24"/>
    </w:rPr>
  </w:style>
  <w:style w:type="paragraph" w:styleId="ListParagraph">
    <w:name w:val="List Paragraph"/>
    <w:basedOn w:val="Normal"/>
    <w:uiPriority w:val="34"/>
    <w:qFormat/>
    <w:rsid w:val="00AF5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8699">
      <w:bodyDiv w:val="1"/>
      <w:marLeft w:val="0"/>
      <w:marRight w:val="0"/>
      <w:marTop w:val="0"/>
      <w:marBottom w:val="0"/>
      <w:divBdr>
        <w:top w:val="none" w:sz="0" w:space="0" w:color="auto"/>
        <w:left w:val="none" w:sz="0" w:space="0" w:color="auto"/>
        <w:bottom w:val="none" w:sz="0" w:space="0" w:color="auto"/>
        <w:right w:val="none" w:sz="0" w:space="0" w:color="auto"/>
      </w:divBdr>
      <w:divsChild>
        <w:div w:id="1319795">
          <w:marLeft w:val="0"/>
          <w:marRight w:val="0"/>
          <w:marTop w:val="0"/>
          <w:marBottom w:val="0"/>
          <w:divBdr>
            <w:top w:val="none" w:sz="0" w:space="0" w:color="auto"/>
            <w:left w:val="none" w:sz="0" w:space="0" w:color="auto"/>
            <w:bottom w:val="none" w:sz="0" w:space="0" w:color="auto"/>
            <w:right w:val="none" w:sz="0" w:space="0" w:color="auto"/>
          </w:divBdr>
          <w:divsChild>
            <w:div w:id="685520393">
              <w:marLeft w:val="0"/>
              <w:marRight w:val="0"/>
              <w:marTop w:val="0"/>
              <w:marBottom w:val="0"/>
              <w:divBdr>
                <w:top w:val="none" w:sz="0" w:space="0" w:color="auto"/>
                <w:left w:val="none" w:sz="0" w:space="0" w:color="auto"/>
                <w:bottom w:val="none" w:sz="0" w:space="0" w:color="auto"/>
                <w:right w:val="none" w:sz="0" w:space="0" w:color="auto"/>
              </w:divBdr>
              <w:divsChild>
                <w:div w:id="17188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08438">
      <w:bodyDiv w:val="1"/>
      <w:marLeft w:val="0"/>
      <w:marRight w:val="0"/>
      <w:marTop w:val="0"/>
      <w:marBottom w:val="0"/>
      <w:divBdr>
        <w:top w:val="none" w:sz="0" w:space="0" w:color="auto"/>
        <w:left w:val="none" w:sz="0" w:space="0" w:color="auto"/>
        <w:bottom w:val="none" w:sz="0" w:space="0" w:color="auto"/>
        <w:right w:val="none" w:sz="0" w:space="0" w:color="auto"/>
      </w:divBdr>
      <w:divsChild>
        <w:div w:id="708337597">
          <w:marLeft w:val="0"/>
          <w:marRight w:val="0"/>
          <w:marTop w:val="0"/>
          <w:marBottom w:val="0"/>
          <w:divBdr>
            <w:top w:val="none" w:sz="0" w:space="0" w:color="auto"/>
            <w:left w:val="none" w:sz="0" w:space="0" w:color="auto"/>
            <w:bottom w:val="none" w:sz="0" w:space="0" w:color="auto"/>
            <w:right w:val="none" w:sz="0" w:space="0" w:color="auto"/>
          </w:divBdr>
          <w:divsChild>
            <w:div w:id="955868638">
              <w:marLeft w:val="0"/>
              <w:marRight w:val="0"/>
              <w:marTop w:val="0"/>
              <w:marBottom w:val="0"/>
              <w:divBdr>
                <w:top w:val="none" w:sz="0" w:space="0" w:color="auto"/>
                <w:left w:val="none" w:sz="0" w:space="0" w:color="auto"/>
                <w:bottom w:val="none" w:sz="0" w:space="0" w:color="auto"/>
                <w:right w:val="none" w:sz="0" w:space="0" w:color="auto"/>
              </w:divBdr>
              <w:divsChild>
                <w:div w:id="47179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48653">
          <w:marLeft w:val="0"/>
          <w:marRight w:val="0"/>
          <w:marTop w:val="0"/>
          <w:marBottom w:val="0"/>
          <w:divBdr>
            <w:top w:val="none" w:sz="0" w:space="0" w:color="auto"/>
            <w:left w:val="none" w:sz="0" w:space="0" w:color="auto"/>
            <w:bottom w:val="none" w:sz="0" w:space="0" w:color="auto"/>
            <w:right w:val="none" w:sz="0" w:space="0" w:color="auto"/>
          </w:divBdr>
          <w:divsChild>
            <w:div w:id="978997374">
              <w:marLeft w:val="0"/>
              <w:marRight w:val="0"/>
              <w:marTop w:val="0"/>
              <w:marBottom w:val="0"/>
              <w:divBdr>
                <w:top w:val="none" w:sz="0" w:space="0" w:color="auto"/>
                <w:left w:val="none" w:sz="0" w:space="0" w:color="auto"/>
                <w:bottom w:val="none" w:sz="0" w:space="0" w:color="auto"/>
                <w:right w:val="none" w:sz="0" w:space="0" w:color="auto"/>
              </w:divBdr>
              <w:divsChild>
                <w:div w:id="1104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9711">
          <w:marLeft w:val="0"/>
          <w:marRight w:val="0"/>
          <w:marTop w:val="0"/>
          <w:marBottom w:val="0"/>
          <w:divBdr>
            <w:top w:val="none" w:sz="0" w:space="0" w:color="auto"/>
            <w:left w:val="none" w:sz="0" w:space="0" w:color="auto"/>
            <w:bottom w:val="none" w:sz="0" w:space="0" w:color="auto"/>
            <w:right w:val="none" w:sz="0" w:space="0" w:color="auto"/>
          </w:divBdr>
          <w:divsChild>
            <w:div w:id="804078343">
              <w:marLeft w:val="0"/>
              <w:marRight w:val="0"/>
              <w:marTop w:val="0"/>
              <w:marBottom w:val="0"/>
              <w:divBdr>
                <w:top w:val="none" w:sz="0" w:space="0" w:color="auto"/>
                <w:left w:val="none" w:sz="0" w:space="0" w:color="auto"/>
                <w:bottom w:val="none" w:sz="0" w:space="0" w:color="auto"/>
                <w:right w:val="none" w:sz="0" w:space="0" w:color="auto"/>
              </w:divBdr>
              <w:divsChild>
                <w:div w:id="158009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4918">
          <w:marLeft w:val="0"/>
          <w:marRight w:val="0"/>
          <w:marTop w:val="0"/>
          <w:marBottom w:val="0"/>
          <w:divBdr>
            <w:top w:val="none" w:sz="0" w:space="0" w:color="auto"/>
            <w:left w:val="none" w:sz="0" w:space="0" w:color="auto"/>
            <w:bottom w:val="none" w:sz="0" w:space="0" w:color="auto"/>
            <w:right w:val="none" w:sz="0" w:space="0" w:color="auto"/>
          </w:divBdr>
          <w:divsChild>
            <w:div w:id="2102556571">
              <w:marLeft w:val="0"/>
              <w:marRight w:val="0"/>
              <w:marTop w:val="0"/>
              <w:marBottom w:val="0"/>
              <w:divBdr>
                <w:top w:val="none" w:sz="0" w:space="0" w:color="auto"/>
                <w:left w:val="none" w:sz="0" w:space="0" w:color="auto"/>
                <w:bottom w:val="none" w:sz="0" w:space="0" w:color="auto"/>
                <w:right w:val="none" w:sz="0" w:space="0" w:color="auto"/>
              </w:divBdr>
              <w:divsChild>
                <w:div w:id="4068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982">
          <w:marLeft w:val="0"/>
          <w:marRight w:val="0"/>
          <w:marTop w:val="0"/>
          <w:marBottom w:val="0"/>
          <w:divBdr>
            <w:top w:val="none" w:sz="0" w:space="0" w:color="auto"/>
            <w:left w:val="none" w:sz="0" w:space="0" w:color="auto"/>
            <w:bottom w:val="none" w:sz="0" w:space="0" w:color="auto"/>
            <w:right w:val="none" w:sz="0" w:space="0" w:color="auto"/>
          </w:divBdr>
          <w:divsChild>
            <w:div w:id="2113932993">
              <w:marLeft w:val="0"/>
              <w:marRight w:val="0"/>
              <w:marTop w:val="0"/>
              <w:marBottom w:val="0"/>
              <w:divBdr>
                <w:top w:val="none" w:sz="0" w:space="0" w:color="auto"/>
                <w:left w:val="none" w:sz="0" w:space="0" w:color="auto"/>
                <w:bottom w:val="none" w:sz="0" w:space="0" w:color="auto"/>
                <w:right w:val="none" w:sz="0" w:space="0" w:color="auto"/>
              </w:divBdr>
              <w:divsChild>
                <w:div w:id="8310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02793">
      <w:bodyDiv w:val="1"/>
      <w:marLeft w:val="0"/>
      <w:marRight w:val="0"/>
      <w:marTop w:val="0"/>
      <w:marBottom w:val="0"/>
      <w:divBdr>
        <w:top w:val="none" w:sz="0" w:space="0" w:color="auto"/>
        <w:left w:val="none" w:sz="0" w:space="0" w:color="auto"/>
        <w:bottom w:val="none" w:sz="0" w:space="0" w:color="auto"/>
        <w:right w:val="none" w:sz="0" w:space="0" w:color="auto"/>
      </w:divBdr>
      <w:divsChild>
        <w:div w:id="1641156469">
          <w:marLeft w:val="0"/>
          <w:marRight w:val="0"/>
          <w:marTop w:val="0"/>
          <w:marBottom w:val="0"/>
          <w:divBdr>
            <w:top w:val="none" w:sz="0" w:space="0" w:color="auto"/>
            <w:left w:val="none" w:sz="0" w:space="0" w:color="auto"/>
            <w:bottom w:val="none" w:sz="0" w:space="0" w:color="auto"/>
            <w:right w:val="none" w:sz="0" w:space="0" w:color="auto"/>
          </w:divBdr>
          <w:divsChild>
            <w:div w:id="1060640899">
              <w:marLeft w:val="0"/>
              <w:marRight w:val="0"/>
              <w:marTop w:val="0"/>
              <w:marBottom w:val="0"/>
              <w:divBdr>
                <w:top w:val="none" w:sz="0" w:space="0" w:color="auto"/>
                <w:left w:val="none" w:sz="0" w:space="0" w:color="auto"/>
                <w:bottom w:val="none" w:sz="0" w:space="0" w:color="auto"/>
                <w:right w:val="none" w:sz="0" w:space="0" w:color="auto"/>
              </w:divBdr>
              <w:divsChild>
                <w:div w:id="54992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2444">
      <w:bodyDiv w:val="1"/>
      <w:marLeft w:val="0"/>
      <w:marRight w:val="0"/>
      <w:marTop w:val="0"/>
      <w:marBottom w:val="0"/>
      <w:divBdr>
        <w:top w:val="none" w:sz="0" w:space="0" w:color="auto"/>
        <w:left w:val="none" w:sz="0" w:space="0" w:color="auto"/>
        <w:bottom w:val="none" w:sz="0" w:space="0" w:color="auto"/>
        <w:right w:val="none" w:sz="0" w:space="0" w:color="auto"/>
      </w:divBdr>
    </w:div>
    <w:div w:id="310641399">
      <w:bodyDiv w:val="1"/>
      <w:marLeft w:val="0"/>
      <w:marRight w:val="0"/>
      <w:marTop w:val="0"/>
      <w:marBottom w:val="0"/>
      <w:divBdr>
        <w:top w:val="none" w:sz="0" w:space="0" w:color="auto"/>
        <w:left w:val="none" w:sz="0" w:space="0" w:color="auto"/>
        <w:bottom w:val="none" w:sz="0" w:space="0" w:color="auto"/>
        <w:right w:val="none" w:sz="0" w:space="0" w:color="auto"/>
      </w:divBdr>
      <w:divsChild>
        <w:div w:id="200477300">
          <w:marLeft w:val="0"/>
          <w:marRight w:val="0"/>
          <w:marTop w:val="0"/>
          <w:marBottom w:val="0"/>
          <w:divBdr>
            <w:top w:val="none" w:sz="0" w:space="0" w:color="auto"/>
            <w:left w:val="none" w:sz="0" w:space="0" w:color="auto"/>
            <w:bottom w:val="none" w:sz="0" w:space="0" w:color="auto"/>
            <w:right w:val="none" w:sz="0" w:space="0" w:color="auto"/>
          </w:divBdr>
          <w:divsChild>
            <w:div w:id="195002187">
              <w:marLeft w:val="0"/>
              <w:marRight w:val="0"/>
              <w:marTop w:val="0"/>
              <w:marBottom w:val="0"/>
              <w:divBdr>
                <w:top w:val="none" w:sz="0" w:space="0" w:color="auto"/>
                <w:left w:val="none" w:sz="0" w:space="0" w:color="auto"/>
                <w:bottom w:val="none" w:sz="0" w:space="0" w:color="auto"/>
                <w:right w:val="none" w:sz="0" w:space="0" w:color="auto"/>
              </w:divBdr>
              <w:divsChild>
                <w:div w:id="191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3757">
      <w:bodyDiv w:val="1"/>
      <w:marLeft w:val="0"/>
      <w:marRight w:val="0"/>
      <w:marTop w:val="0"/>
      <w:marBottom w:val="0"/>
      <w:divBdr>
        <w:top w:val="none" w:sz="0" w:space="0" w:color="auto"/>
        <w:left w:val="none" w:sz="0" w:space="0" w:color="auto"/>
        <w:bottom w:val="none" w:sz="0" w:space="0" w:color="auto"/>
        <w:right w:val="none" w:sz="0" w:space="0" w:color="auto"/>
      </w:divBdr>
      <w:divsChild>
        <w:div w:id="1245361">
          <w:marLeft w:val="0"/>
          <w:marRight w:val="0"/>
          <w:marTop w:val="0"/>
          <w:marBottom w:val="0"/>
          <w:divBdr>
            <w:top w:val="none" w:sz="0" w:space="0" w:color="auto"/>
            <w:left w:val="none" w:sz="0" w:space="0" w:color="auto"/>
            <w:bottom w:val="none" w:sz="0" w:space="0" w:color="auto"/>
            <w:right w:val="none" w:sz="0" w:space="0" w:color="auto"/>
          </w:divBdr>
          <w:divsChild>
            <w:div w:id="2020156231">
              <w:marLeft w:val="0"/>
              <w:marRight w:val="0"/>
              <w:marTop w:val="0"/>
              <w:marBottom w:val="0"/>
              <w:divBdr>
                <w:top w:val="none" w:sz="0" w:space="0" w:color="auto"/>
                <w:left w:val="none" w:sz="0" w:space="0" w:color="auto"/>
                <w:bottom w:val="none" w:sz="0" w:space="0" w:color="auto"/>
                <w:right w:val="none" w:sz="0" w:space="0" w:color="auto"/>
              </w:divBdr>
              <w:divsChild>
                <w:div w:id="9116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663167">
      <w:bodyDiv w:val="1"/>
      <w:marLeft w:val="0"/>
      <w:marRight w:val="0"/>
      <w:marTop w:val="0"/>
      <w:marBottom w:val="0"/>
      <w:divBdr>
        <w:top w:val="none" w:sz="0" w:space="0" w:color="auto"/>
        <w:left w:val="none" w:sz="0" w:space="0" w:color="auto"/>
        <w:bottom w:val="none" w:sz="0" w:space="0" w:color="auto"/>
        <w:right w:val="none" w:sz="0" w:space="0" w:color="auto"/>
      </w:divBdr>
      <w:divsChild>
        <w:div w:id="1383678378">
          <w:marLeft w:val="0"/>
          <w:marRight w:val="0"/>
          <w:marTop w:val="0"/>
          <w:marBottom w:val="0"/>
          <w:divBdr>
            <w:top w:val="none" w:sz="0" w:space="0" w:color="auto"/>
            <w:left w:val="none" w:sz="0" w:space="0" w:color="auto"/>
            <w:bottom w:val="none" w:sz="0" w:space="0" w:color="auto"/>
            <w:right w:val="none" w:sz="0" w:space="0" w:color="auto"/>
          </w:divBdr>
          <w:divsChild>
            <w:div w:id="1635523318">
              <w:marLeft w:val="0"/>
              <w:marRight w:val="0"/>
              <w:marTop w:val="0"/>
              <w:marBottom w:val="0"/>
              <w:divBdr>
                <w:top w:val="none" w:sz="0" w:space="0" w:color="auto"/>
                <w:left w:val="none" w:sz="0" w:space="0" w:color="auto"/>
                <w:bottom w:val="none" w:sz="0" w:space="0" w:color="auto"/>
                <w:right w:val="none" w:sz="0" w:space="0" w:color="auto"/>
              </w:divBdr>
              <w:divsChild>
                <w:div w:id="16900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162703">
      <w:bodyDiv w:val="1"/>
      <w:marLeft w:val="0"/>
      <w:marRight w:val="0"/>
      <w:marTop w:val="0"/>
      <w:marBottom w:val="0"/>
      <w:divBdr>
        <w:top w:val="none" w:sz="0" w:space="0" w:color="auto"/>
        <w:left w:val="none" w:sz="0" w:space="0" w:color="auto"/>
        <w:bottom w:val="none" w:sz="0" w:space="0" w:color="auto"/>
        <w:right w:val="none" w:sz="0" w:space="0" w:color="auto"/>
      </w:divBdr>
      <w:divsChild>
        <w:div w:id="745810048">
          <w:marLeft w:val="0"/>
          <w:marRight w:val="0"/>
          <w:marTop w:val="0"/>
          <w:marBottom w:val="0"/>
          <w:divBdr>
            <w:top w:val="none" w:sz="0" w:space="0" w:color="auto"/>
            <w:left w:val="none" w:sz="0" w:space="0" w:color="auto"/>
            <w:bottom w:val="none" w:sz="0" w:space="0" w:color="auto"/>
            <w:right w:val="none" w:sz="0" w:space="0" w:color="auto"/>
          </w:divBdr>
          <w:divsChild>
            <w:div w:id="1277172952">
              <w:marLeft w:val="0"/>
              <w:marRight w:val="0"/>
              <w:marTop w:val="0"/>
              <w:marBottom w:val="0"/>
              <w:divBdr>
                <w:top w:val="none" w:sz="0" w:space="0" w:color="auto"/>
                <w:left w:val="none" w:sz="0" w:space="0" w:color="auto"/>
                <w:bottom w:val="none" w:sz="0" w:space="0" w:color="auto"/>
                <w:right w:val="none" w:sz="0" w:space="0" w:color="auto"/>
              </w:divBdr>
              <w:divsChild>
                <w:div w:id="10649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448430">
      <w:bodyDiv w:val="1"/>
      <w:marLeft w:val="0"/>
      <w:marRight w:val="0"/>
      <w:marTop w:val="0"/>
      <w:marBottom w:val="0"/>
      <w:divBdr>
        <w:top w:val="none" w:sz="0" w:space="0" w:color="auto"/>
        <w:left w:val="none" w:sz="0" w:space="0" w:color="auto"/>
        <w:bottom w:val="none" w:sz="0" w:space="0" w:color="auto"/>
        <w:right w:val="none" w:sz="0" w:space="0" w:color="auto"/>
      </w:divBdr>
      <w:divsChild>
        <w:div w:id="193006684">
          <w:marLeft w:val="0"/>
          <w:marRight w:val="0"/>
          <w:marTop w:val="0"/>
          <w:marBottom w:val="0"/>
          <w:divBdr>
            <w:top w:val="none" w:sz="0" w:space="0" w:color="auto"/>
            <w:left w:val="none" w:sz="0" w:space="0" w:color="auto"/>
            <w:bottom w:val="none" w:sz="0" w:space="0" w:color="auto"/>
            <w:right w:val="none" w:sz="0" w:space="0" w:color="auto"/>
          </w:divBdr>
          <w:divsChild>
            <w:div w:id="1519469576">
              <w:marLeft w:val="0"/>
              <w:marRight w:val="0"/>
              <w:marTop w:val="0"/>
              <w:marBottom w:val="0"/>
              <w:divBdr>
                <w:top w:val="none" w:sz="0" w:space="0" w:color="auto"/>
                <w:left w:val="none" w:sz="0" w:space="0" w:color="auto"/>
                <w:bottom w:val="none" w:sz="0" w:space="0" w:color="auto"/>
                <w:right w:val="none" w:sz="0" w:space="0" w:color="auto"/>
              </w:divBdr>
              <w:divsChild>
                <w:div w:id="15298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896118">
      <w:bodyDiv w:val="1"/>
      <w:marLeft w:val="0"/>
      <w:marRight w:val="0"/>
      <w:marTop w:val="0"/>
      <w:marBottom w:val="0"/>
      <w:divBdr>
        <w:top w:val="none" w:sz="0" w:space="0" w:color="auto"/>
        <w:left w:val="none" w:sz="0" w:space="0" w:color="auto"/>
        <w:bottom w:val="none" w:sz="0" w:space="0" w:color="auto"/>
        <w:right w:val="none" w:sz="0" w:space="0" w:color="auto"/>
      </w:divBdr>
      <w:divsChild>
        <w:div w:id="1350912908">
          <w:marLeft w:val="0"/>
          <w:marRight w:val="0"/>
          <w:marTop w:val="0"/>
          <w:marBottom w:val="0"/>
          <w:divBdr>
            <w:top w:val="none" w:sz="0" w:space="0" w:color="auto"/>
            <w:left w:val="none" w:sz="0" w:space="0" w:color="auto"/>
            <w:bottom w:val="none" w:sz="0" w:space="0" w:color="auto"/>
            <w:right w:val="none" w:sz="0" w:space="0" w:color="auto"/>
          </w:divBdr>
          <w:divsChild>
            <w:div w:id="1258445235">
              <w:marLeft w:val="0"/>
              <w:marRight w:val="0"/>
              <w:marTop w:val="0"/>
              <w:marBottom w:val="0"/>
              <w:divBdr>
                <w:top w:val="none" w:sz="0" w:space="0" w:color="auto"/>
                <w:left w:val="none" w:sz="0" w:space="0" w:color="auto"/>
                <w:bottom w:val="none" w:sz="0" w:space="0" w:color="auto"/>
                <w:right w:val="none" w:sz="0" w:space="0" w:color="auto"/>
              </w:divBdr>
              <w:divsChild>
                <w:div w:id="7788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07411">
      <w:bodyDiv w:val="1"/>
      <w:marLeft w:val="0"/>
      <w:marRight w:val="0"/>
      <w:marTop w:val="0"/>
      <w:marBottom w:val="0"/>
      <w:divBdr>
        <w:top w:val="none" w:sz="0" w:space="0" w:color="auto"/>
        <w:left w:val="none" w:sz="0" w:space="0" w:color="auto"/>
        <w:bottom w:val="none" w:sz="0" w:space="0" w:color="auto"/>
        <w:right w:val="none" w:sz="0" w:space="0" w:color="auto"/>
      </w:divBdr>
      <w:divsChild>
        <w:div w:id="2085911973">
          <w:marLeft w:val="0"/>
          <w:marRight w:val="0"/>
          <w:marTop w:val="0"/>
          <w:marBottom w:val="0"/>
          <w:divBdr>
            <w:top w:val="none" w:sz="0" w:space="0" w:color="auto"/>
            <w:left w:val="none" w:sz="0" w:space="0" w:color="auto"/>
            <w:bottom w:val="none" w:sz="0" w:space="0" w:color="auto"/>
            <w:right w:val="none" w:sz="0" w:space="0" w:color="auto"/>
          </w:divBdr>
          <w:divsChild>
            <w:div w:id="1463353470">
              <w:marLeft w:val="0"/>
              <w:marRight w:val="0"/>
              <w:marTop w:val="0"/>
              <w:marBottom w:val="0"/>
              <w:divBdr>
                <w:top w:val="none" w:sz="0" w:space="0" w:color="auto"/>
                <w:left w:val="none" w:sz="0" w:space="0" w:color="auto"/>
                <w:bottom w:val="none" w:sz="0" w:space="0" w:color="auto"/>
                <w:right w:val="none" w:sz="0" w:space="0" w:color="auto"/>
              </w:divBdr>
              <w:divsChild>
                <w:div w:id="8607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0962">
      <w:bodyDiv w:val="1"/>
      <w:marLeft w:val="0"/>
      <w:marRight w:val="0"/>
      <w:marTop w:val="0"/>
      <w:marBottom w:val="0"/>
      <w:divBdr>
        <w:top w:val="none" w:sz="0" w:space="0" w:color="auto"/>
        <w:left w:val="none" w:sz="0" w:space="0" w:color="auto"/>
        <w:bottom w:val="none" w:sz="0" w:space="0" w:color="auto"/>
        <w:right w:val="none" w:sz="0" w:space="0" w:color="auto"/>
      </w:divBdr>
      <w:divsChild>
        <w:div w:id="344064279">
          <w:marLeft w:val="0"/>
          <w:marRight w:val="0"/>
          <w:marTop w:val="0"/>
          <w:marBottom w:val="0"/>
          <w:divBdr>
            <w:top w:val="none" w:sz="0" w:space="0" w:color="auto"/>
            <w:left w:val="none" w:sz="0" w:space="0" w:color="auto"/>
            <w:bottom w:val="none" w:sz="0" w:space="0" w:color="auto"/>
            <w:right w:val="none" w:sz="0" w:space="0" w:color="auto"/>
          </w:divBdr>
          <w:divsChild>
            <w:div w:id="969438890">
              <w:marLeft w:val="0"/>
              <w:marRight w:val="0"/>
              <w:marTop w:val="0"/>
              <w:marBottom w:val="0"/>
              <w:divBdr>
                <w:top w:val="none" w:sz="0" w:space="0" w:color="auto"/>
                <w:left w:val="none" w:sz="0" w:space="0" w:color="auto"/>
                <w:bottom w:val="none" w:sz="0" w:space="0" w:color="auto"/>
                <w:right w:val="none" w:sz="0" w:space="0" w:color="auto"/>
              </w:divBdr>
              <w:divsChild>
                <w:div w:id="74352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631592">
      <w:bodyDiv w:val="1"/>
      <w:marLeft w:val="0"/>
      <w:marRight w:val="0"/>
      <w:marTop w:val="0"/>
      <w:marBottom w:val="0"/>
      <w:divBdr>
        <w:top w:val="none" w:sz="0" w:space="0" w:color="auto"/>
        <w:left w:val="none" w:sz="0" w:space="0" w:color="auto"/>
        <w:bottom w:val="none" w:sz="0" w:space="0" w:color="auto"/>
        <w:right w:val="none" w:sz="0" w:space="0" w:color="auto"/>
      </w:divBdr>
      <w:divsChild>
        <w:div w:id="1639797985">
          <w:marLeft w:val="0"/>
          <w:marRight w:val="0"/>
          <w:marTop w:val="0"/>
          <w:marBottom w:val="0"/>
          <w:divBdr>
            <w:top w:val="none" w:sz="0" w:space="0" w:color="auto"/>
            <w:left w:val="none" w:sz="0" w:space="0" w:color="auto"/>
            <w:bottom w:val="none" w:sz="0" w:space="0" w:color="auto"/>
            <w:right w:val="none" w:sz="0" w:space="0" w:color="auto"/>
          </w:divBdr>
          <w:divsChild>
            <w:div w:id="366956922">
              <w:marLeft w:val="0"/>
              <w:marRight w:val="0"/>
              <w:marTop w:val="0"/>
              <w:marBottom w:val="0"/>
              <w:divBdr>
                <w:top w:val="none" w:sz="0" w:space="0" w:color="auto"/>
                <w:left w:val="none" w:sz="0" w:space="0" w:color="auto"/>
                <w:bottom w:val="none" w:sz="0" w:space="0" w:color="auto"/>
                <w:right w:val="none" w:sz="0" w:space="0" w:color="auto"/>
              </w:divBdr>
              <w:divsChild>
                <w:div w:id="9169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001562">
      <w:bodyDiv w:val="1"/>
      <w:marLeft w:val="0"/>
      <w:marRight w:val="0"/>
      <w:marTop w:val="0"/>
      <w:marBottom w:val="0"/>
      <w:divBdr>
        <w:top w:val="none" w:sz="0" w:space="0" w:color="auto"/>
        <w:left w:val="none" w:sz="0" w:space="0" w:color="auto"/>
        <w:bottom w:val="none" w:sz="0" w:space="0" w:color="auto"/>
        <w:right w:val="none" w:sz="0" w:space="0" w:color="auto"/>
      </w:divBdr>
      <w:divsChild>
        <w:div w:id="585842725">
          <w:marLeft w:val="0"/>
          <w:marRight w:val="0"/>
          <w:marTop w:val="0"/>
          <w:marBottom w:val="0"/>
          <w:divBdr>
            <w:top w:val="none" w:sz="0" w:space="0" w:color="auto"/>
            <w:left w:val="none" w:sz="0" w:space="0" w:color="auto"/>
            <w:bottom w:val="none" w:sz="0" w:space="0" w:color="auto"/>
            <w:right w:val="none" w:sz="0" w:space="0" w:color="auto"/>
          </w:divBdr>
          <w:divsChild>
            <w:div w:id="917400284">
              <w:marLeft w:val="0"/>
              <w:marRight w:val="0"/>
              <w:marTop w:val="0"/>
              <w:marBottom w:val="0"/>
              <w:divBdr>
                <w:top w:val="none" w:sz="0" w:space="0" w:color="auto"/>
                <w:left w:val="none" w:sz="0" w:space="0" w:color="auto"/>
                <w:bottom w:val="none" w:sz="0" w:space="0" w:color="auto"/>
                <w:right w:val="none" w:sz="0" w:space="0" w:color="auto"/>
              </w:divBdr>
              <w:divsChild>
                <w:div w:id="11263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74276">
      <w:bodyDiv w:val="1"/>
      <w:marLeft w:val="0"/>
      <w:marRight w:val="0"/>
      <w:marTop w:val="0"/>
      <w:marBottom w:val="0"/>
      <w:divBdr>
        <w:top w:val="none" w:sz="0" w:space="0" w:color="auto"/>
        <w:left w:val="none" w:sz="0" w:space="0" w:color="auto"/>
        <w:bottom w:val="none" w:sz="0" w:space="0" w:color="auto"/>
        <w:right w:val="none" w:sz="0" w:space="0" w:color="auto"/>
      </w:divBdr>
      <w:divsChild>
        <w:div w:id="567110793">
          <w:marLeft w:val="0"/>
          <w:marRight w:val="0"/>
          <w:marTop w:val="0"/>
          <w:marBottom w:val="0"/>
          <w:divBdr>
            <w:top w:val="none" w:sz="0" w:space="0" w:color="auto"/>
            <w:left w:val="none" w:sz="0" w:space="0" w:color="auto"/>
            <w:bottom w:val="none" w:sz="0" w:space="0" w:color="auto"/>
            <w:right w:val="none" w:sz="0" w:space="0" w:color="auto"/>
          </w:divBdr>
          <w:divsChild>
            <w:div w:id="1942226992">
              <w:marLeft w:val="0"/>
              <w:marRight w:val="0"/>
              <w:marTop w:val="0"/>
              <w:marBottom w:val="0"/>
              <w:divBdr>
                <w:top w:val="none" w:sz="0" w:space="0" w:color="auto"/>
                <w:left w:val="none" w:sz="0" w:space="0" w:color="auto"/>
                <w:bottom w:val="none" w:sz="0" w:space="0" w:color="auto"/>
                <w:right w:val="none" w:sz="0" w:space="0" w:color="auto"/>
              </w:divBdr>
              <w:divsChild>
                <w:div w:id="19465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79867">
      <w:bodyDiv w:val="1"/>
      <w:marLeft w:val="0"/>
      <w:marRight w:val="0"/>
      <w:marTop w:val="0"/>
      <w:marBottom w:val="0"/>
      <w:divBdr>
        <w:top w:val="none" w:sz="0" w:space="0" w:color="auto"/>
        <w:left w:val="none" w:sz="0" w:space="0" w:color="auto"/>
        <w:bottom w:val="none" w:sz="0" w:space="0" w:color="auto"/>
        <w:right w:val="none" w:sz="0" w:space="0" w:color="auto"/>
      </w:divBdr>
      <w:divsChild>
        <w:div w:id="158348064">
          <w:marLeft w:val="0"/>
          <w:marRight w:val="0"/>
          <w:marTop w:val="0"/>
          <w:marBottom w:val="0"/>
          <w:divBdr>
            <w:top w:val="none" w:sz="0" w:space="0" w:color="auto"/>
            <w:left w:val="none" w:sz="0" w:space="0" w:color="auto"/>
            <w:bottom w:val="none" w:sz="0" w:space="0" w:color="auto"/>
            <w:right w:val="none" w:sz="0" w:space="0" w:color="auto"/>
          </w:divBdr>
          <w:divsChild>
            <w:div w:id="387725753">
              <w:marLeft w:val="0"/>
              <w:marRight w:val="0"/>
              <w:marTop w:val="0"/>
              <w:marBottom w:val="0"/>
              <w:divBdr>
                <w:top w:val="none" w:sz="0" w:space="0" w:color="auto"/>
                <w:left w:val="none" w:sz="0" w:space="0" w:color="auto"/>
                <w:bottom w:val="none" w:sz="0" w:space="0" w:color="auto"/>
                <w:right w:val="none" w:sz="0" w:space="0" w:color="auto"/>
              </w:divBdr>
              <w:divsChild>
                <w:div w:id="184917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176360">
      <w:bodyDiv w:val="1"/>
      <w:marLeft w:val="0"/>
      <w:marRight w:val="0"/>
      <w:marTop w:val="0"/>
      <w:marBottom w:val="0"/>
      <w:divBdr>
        <w:top w:val="none" w:sz="0" w:space="0" w:color="auto"/>
        <w:left w:val="none" w:sz="0" w:space="0" w:color="auto"/>
        <w:bottom w:val="none" w:sz="0" w:space="0" w:color="auto"/>
        <w:right w:val="none" w:sz="0" w:space="0" w:color="auto"/>
      </w:divBdr>
      <w:divsChild>
        <w:div w:id="615261019">
          <w:marLeft w:val="0"/>
          <w:marRight w:val="0"/>
          <w:marTop w:val="0"/>
          <w:marBottom w:val="0"/>
          <w:divBdr>
            <w:top w:val="none" w:sz="0" w:space="0" w:color="auto"/>
            <w:left w:val="none" w:sz="0" w:space="0" w:color="auto"/>
            <w:bottom w:val="none" w:sz="0" w:space="0" w:color="auto"/>
            <w:right w:val="none" w:sz="0" w:space="0" w:color="auto"/>
          </w:divBdr>
          <w:divsChild>
            <w:div w:id="732587586">
              <w:marLeft w:val="0"/>
              <w:marRight w:val="0"/>
              <w:marTop w:val="0"/>
              <w:marBottom w:val="0"/>
              <w:divBdr>
                <w:top w:val="none" w:sz="0" w:space="0" w:color="auto"/>
                <w:left w:val="none" w:sz="0" w:space="0" w:color="auto"/>
                <w:bottom w:val="none" w:sz="0" w:space="0" w:color="auto"/>
                <w:right w:val="none" w:sz="0" w:space="0" w:color="auto"/>
              </w:divBdr>
              <w:divsChild>
                <w:div w:id="2373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050931">
      <w:bodyDiv w:val="1"/>
      <w:marLeft w:val="0"/>
      <w:marRight w:val="0"/>
      <w:marTop w:val="0"/>
      <w:marBottom w:val="0"/>
      <w:divBdr>
        <w:top w:val="none" w:sz="0" w:space="0" w:color="auto"/>
        <w:left w:val="none" w:sz="0" w:space="0" w:color="auto"/>
        <w:bottom w:val="none" w:sz="0" w:space="0" w:color="auto"/>
        <w:right w:val="none" w:sz="0" w:space="0" w:color="auto"/>
      </w:divBdr>
      <w:divsChild>
        <w:div w:id="1203009911">
          <w:marLeft w:val="0"/>
          <w:marRight w:val="0"/>
          <w:marTop w:val="0"/>
          <w:marBottom w:val="0"/>
          <w:divBdr>
            <w:top w:val="none" w:sz="0" w:space="0" w:color="auto"/>
            <w:left w:val="none" w:sz="0" w:space="0" w:color="auto"/>
            <w:bottom w:val="none" w:sz="0" w:space="0" w:color="auto"/>
            <w:right w:val="none" w:sz="0" w:space="0" w:color="auto"/>
          </w:divBdr>
          <w:divsChild>
            <w:div w:id="1602834439">
              <w:marLeft w:val="0"/>
              <w:marRight w:val="0"/>
              <w:marTop w:val="0"/>
              <w:marBottom w:val="0"/>
              <w:divBdr>
                <w:top w:val="none" w:sz="0" w:space="0" w:color="auto"/>
                <w:left w:val="none" w:sz="0" w:space="0" w:color="auto"/>
                <w:bottom w:val="none" w:sz="0" w:space="0" w:color="auto"/>
                <w:right w:val="none" w:sz="0" w:space="0" w:color="auto"/>
              </w:divBdr>
              <w:divsChild>
                <w:div w:id="111660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Pages>
  <Words>738</Words>
  <Characters>4211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Asem Shtayeh</cp:lastModifiedBy>
  <cp:revision>83</cp:revision>
  <dcterms:created xsi:type="dcterms:W3CDTF">2023-03-16T17:03:00Z</dcterms:created>
  <dcterms:modified xsi:type="dcterms:W3CDTF">2023-04-19T08:44:00Z</dcterms:modified>
</cp:coreProperties>
</file>