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79FD" w14:textId="02B41AF6" w:rsidR="0060054B" w:rsidRDefault="00A61CEA">
      <w:r>
        <w:t>B</w:t>
      </w:r>
      <w:r w:rsidR="00160809">
        <w:t>ismillah</w:t>
      </w:r>
    </w:p>
    <w:p w14:paraId="260076B1" w14:textId="4A68FED6" w:rsidR="00A61CEA" w:rsidRDefault="00A61CEA">
      <w:r>
        <w:t>bisa</w:t>
      </w:r>
    </w:p>
    <w:sectPr w:rsidR="00A61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09"/>
    <w:rsid w:val="00160809"/>
    <w:rsid w:val="0060054B"/>
    <w:rsid w:val="00A6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0314"/>
  <w15:chartTrackingRefBased/>
  <w15:docId w15:val="{F9374053-705B-4C25-94AA-194C513B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Muhammad</dc:creator>
  <cp:keywords/>
  <dc:description/>
  <cp:lastModifiedBy>Asep Muhammad</cp:lastModifiedBy>
  <cp:revision>2</cp:revision>
  <dcterms:created xsi:type="dcterms:W3CDTF">2024-01-04T01:58:00Z</dcterms:created>
  <dcterms:modified xsi:type="dcterms:W3CDTF">2024-01-04T02:09:00Z</dcterms:modified>
</cp:coreProperties>
</file>