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6E096B" w14:paraId="2C078E63" wp14:textId="262BA128">
      <w:pPr>
        <w:rPr>
          <w:sz w:val="24"/>
          <w:szCs w:val="24"/>
        </w:rPr>
      </w:pPr>
      <w:r w:rsidRPr="526E096B" w:rsidR="526E096B">
        <w:rPr>
          <w:sz w:val="24"/>
          <w:szCs w:val="24"/>
        </w:rPr>
        <w:t xml:space="preserve">Nama: Hadi </w:t>
      </w:r>
      <w:proofErr w:type="spellStart"/>
      <w:r w:rsidRPr="526E096B" w:rsidR="526E096B">
        <w:rPr>
          <w:sz w:val="24"/>
          <w:szCs w:val="24"/>
        </w:rPr>
        <w:t>Lazuardi</w:t>
      </w:r>
      <w:proofErr w:type="spellEnd"/>
      <w:r w:rsidRPr="526E096B" w:rsidR="526E096B">
        <w:rPr>
          <w:sz w:val="24"/>
          <w:szCs w:val="24"/>
        </w:rPr>
        <w:t xml:space="preserve"> Sufyan</w:t>
      </w:r>
    </w:p>
    <w:p w:rsidR="526E096B" w:rsidP="526E096B" w:rsidRDefault="526E096B" w14:paraId="54F0B146" w14:textId="6A583EF1">
      <w:pPr>
        <w:pStyle w:val="Normal"/>
        <w:rPr>
          <w:sz w:val="24"/>
          <w:szCs w:val="24"/>
        </w:rPr>
      </w:pPr>
      <w:proofErr w:type="spellStart"/>
      <w:r w:rsidRPr="526E096B" w:rsidR="526E096B">
        <w:rPr>
          <w:sz w:val="24"/>
          <w:szCs w:val="24"/>
        </w:rPr>
        <w:t>Npm</w:t>
      </w:r>
      <w:proofErr w:type="spellEnd"/>
      <w:r w:rsidRPr="526E096B" w:rsidR="526E096B">
        <w:rPr>
          <w:sz w:val="24"/>
          <w:szCs w:val="24"/>
        </w:rPr>
        <w:t>: 5520119053</w:t>
      </w:r>
    </w:p>
    <w:p w:rsidR="526E096B" w:rsidP="526E096B" w:rsidRDefault="526E096B" w14:paraId="62DD3523" w14:textId="20B3E416">
      <w:pPr>
        <w:pStyle w:val="Normal"/>
        <w:spacing w:line="48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E096B" w:rsidR="526E096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Apa persamaan dan perbedaan Soundpool dan MediaPlayer?</w:t>
      </w:r>
    </w:p>
    <w:p w:rsidR="526E096B" w:rsidP="526E096B" w:rsidRDefault="526E096B" w14:paraId="77D491E8" w14:textId="1B465B89">
      <w:pPr>
        <w:pStyle w:val="Normal"/>
        <w:spacing w:line="48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E096B" w:rsidR="526E096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Soundpool</w:t>
      </w:r>
    </w:p>
    <w:p w:rsidR="526E096B" w:rsidP="526E096B" w:rsidRDefault="526E096B" w14:paraId="7049D143" w14:textId="65180E70">
      <w:pPr>
        <w:spacing w:line="48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</w:pP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SoundPool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adalah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kumpulan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sampel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dapat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dimuat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ke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dalam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memori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dari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sumber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daya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di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dalam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APK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atau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dari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file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dalam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sistem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file, yang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berarti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dirancang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untuk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klip</w:t>
      </w:r>
      <w:proofErr w:type="spellEnd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pendek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dan paling cocok untuk efek suara.</w:t>
      </w:r>
    </w:p>
    <w:p w:rsidR="526E096B" w:rsidP="526E096B" w:rsidRDefault="526E096B" w14:paraId="6E0C92FB" w14:textId="57BE6203">
      <w:pPr>
        <w:pStyle w:val="Normal"/>
        <w:spacing w:line="480" w:lineRule="exac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E096B" w:rsidR="526E096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MediaPlayer</w:t>
      </w:r>
    </w:p>
    <w:p w:rsidR="526E096B" w:rsidP="526E096B" w:rsidRDefault="526E096B" w14:paraId="70563A0B" w14:textId="01E971D0">
      <w:pPr>
        <w:spacing w:line="48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</w:pP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MediaPlayer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dirancang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untuk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file </w:t>
      </w:r>
      <w:proofErr w:type="spellStart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atau</w:t>
      </w:r>
      <w:proofErr w:type="spellEnd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streaming </w:t>
      </w:r>
      <w:proofErr w:type="spellStart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suara</w:t>
      </w:r>
      <w:proofErr w:type="spellEnd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lebih</w:t>
      </w:r>
      <w:proofErr w:type="spellEnd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panjang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,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ini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paling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cocok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untuk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file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musik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atau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file yang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lebih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besar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. File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akan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dimuat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dari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disk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setiap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kali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pembuatan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dipanggil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,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ini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akan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menghemat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ruang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memori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tetapi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menimbulkan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penundaan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kecil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(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tidak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>terlalu</w:t>
      </w:r>
      <w:proofErr w:type="spellEnd"/>
      <w:r w:rsidRPr="526E096B" w:rsidR="526E096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terlihat).</w:t>
      </w:r>
    </w:p>
    <w:p w:rsidR="526E096B" w:rsidP="526E096B" w:rsidRDefault="526E096B" w14:paraId="461B8426" w14:textId="30E5E3E0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Karena </w:t>
      </w:r>
      <w:hyperlink r:id="Re11374c4623942cd">
        <w:r w:rsidRPr="526E096B" w:rsidR="526E096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SoundPool</w:t>
        </w:r>
      </w:hyperlink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menyimpan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suara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tidak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terkompresi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dalam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memori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untuk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pemutaran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instan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dan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melakukan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efek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perubahan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nada, Anda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harus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hyperlink r:id="Re850710f2126485a">
        <w:r w:rsidRPr="526E096B" w:rsidR="526E096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9"/>
            <w:szCs w:val="19"/>
            <w:lang w:val="en-US"/>
          </w:rPr>
          <w:t>MediaPlayer</w:t>
        </w:r>
      </w:hyperlink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menggunakan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casing Anda. Satu </w:t>
      </w: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 xml:space="preserve">Media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Player</w:t>
      </w: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nstance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digunakan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kembali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sudah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cukup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kecuali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harus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dapat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memutar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ulang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beberapa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suara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secara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bersamaan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. Dalam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hal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ini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Anda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dapat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membuat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kumpulan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kecil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 xml:space="preserve">Media Player </w:t>
      </w: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instance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dapat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digunakan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kembali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.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Jangan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instantiate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terlalu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banyak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karena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mereka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menempati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sumber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daya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sistem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trek audio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terbatas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pada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sekitar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30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sejauh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saya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ingat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.</w:t>
      </w:r>
    </w:p>
    <w:p w:rsidR="526E096B" w:rsidP="526E096B" w:rsidRDefault="526E096B" w14:paraId="5B180F1B" w14:textId="4359FDC8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Dalam game Android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terakhir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saya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saya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menggunakan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keduanya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SoundPool</w:t>
      </w: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untuk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klip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suara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sangat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pendek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(~1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detik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per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klip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) dan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kumpulan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5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MediaPlayer</w:t>
      </w: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instance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dapat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digunakan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kembali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untuk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lebih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lama. Ada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sedikit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latensi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pemutaran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terlihat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dengan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MediaPlayer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.</w:t>
      </w:r>
    </w:p>
    <w:p w:rsidR="526E096B" w:rsidP="526E096B" w:rsidRDefault="526E096B" w14:paraId="6AE56B6B" w14:textId="59C5D34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Anda juga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bisa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mengambil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pendekatan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campuran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itu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. Jika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aplikasi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Anda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memiliki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klip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suara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lebih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pendek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yang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membutuhkan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pemutaran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seketika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dan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berulang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/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bersamaan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, Anda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dapat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memuatnya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ke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dalam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 xml:space="preserve"> file </w:t>
      </w:r>
      <w:proofErr w:type="spellStart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US"/>
        </w:rPr>
        <w:t>SoundPool</w:t>
      </w:r>
      <w:proofErr w:type="spellEnd"/>
      <w:r w:rsidRPr="526E096B" w:rsidR="526E09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  <w:t>.</w:t>
      </w:r>
    </w:p>
    <w:p w:rsidR="526E096B" w:rsidP="526E096B" w:rsidRDefault="526E096B" w14:paraId="46CC4854" w14:textId="3FE3ED8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</w:p>
    <w:p w:rsidR="526E096B" w:rsidP="526E096B" w:rsidRDefault="526E096B" w14:paraId="39AB3FA9" w14:textId="10C63C4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</w:p>
    <w:p w:rsidR="526E096B" w:rsidP="526E096B" w:rsidRDefault="526E096B" w14:paraId="3AA98889" w14:textId="04695DA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</w:p>
    <w:p w:rsidR="526E096B" w:rsidP="526E096B" w:rsidRDefault="526E096B" w14:paraId="2F534169" w14:textId="1DE736F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</w:p>
    <w:p w:rsidR="526E096B" w:rsidP="526E096B" w:rsidRDefault="526E096B" w14:paraId="361698A6" w14:textId="67F24DC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</w:p>
    <w:p w:rsidR="526E096B" w:rsidP="526E096B" w:rsidRDefault="526E096B" w14:paraId="57E95E5D" w14:textId="3EB75B6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US"/>
        </w:rPr>
      </w:pPr>
    </w:p>
    <w:p w:rsidR="526E096B" w:rsidP="526E096B" w:rsidRDefault="526E096B" w14:paraId="3C0E6E12" w14:textId="29BA52DC">
      <w:pPr>
        <w:pStyle w:val="Normal"/>
        <w:spacing w:line="480" w:lineRule="exac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92929"/>
          <w:sz w:val="24"/>
          <w:szCs w:val="24"/>
          <w:lang w:val="en-US"/>
        </w:rPr>
      </w:pPr>
    </w:p>
    <w:p w:rsidR="526E096B" w:rsidP="526E096B" w:rsidRDefault="526E096B" w14:paraId="4F8415EA" w14:textId="3DD98DE4">
      <w:pPr>
        <w:pStyle w:val="Normal"/>
      </w:pPr>
      <w:proofErr w:type="spellStart"/>
      <w:r w:rsidR="526E096B">
        <w:rPr/>
        <w:t>Aplikasi</w:t>
      </w:r>
      <w:proofErr w:type="spellEnd"/>
      <w:r w:rsidR="526E096B">
        <w:rPr/>
        <w:t xml:space="preserve"> :</w:t>
      </w:r>
    </w:p>
    <w:p w:rsidR="526E096B" w:rsidP="526E096B" w:rsidRDefault="526E096B" w14:paraId="78CC31BF" w14:textId="5B693FB3">
      <w:pPr>
        <w:pStyle w:val="Normal"/>
      </w:pPr>
      <w:r>
        <w:drawing>
          <wp:inline wp14:editId="512920BF" wp14:anchorId="5CBA25B1">
            <wp:extent cx="2676525" cy="4572000"/>
            <wp:effectExtent l="0" t="0" r="0" b="0"/>
            <wp:docPr id="148306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262f5b42b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23B14"/>
    <w:rsid w:val="2D523B14"/>
    <w:rsid w:val="526E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3B14"/>
  <w15:chartTrackingRefBased/>
  <w15:docId w15:val="{E617020B-2D07-46CE-B7DA-2A44D21084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developer.android.com/reference/android/media/SoundPool.html" TargetMode="External" Id="Re11374c4623942cd" /><Relationship Type="http://schemas.openxmlformats.org/officeDocument/2006/relationships/hyperlink" Target="http://developer.android.com/reference/android/media/MediaPlayer.html" TargetMode="External" Id="Re850710f2126485a" /><Relationship Type="http://schemas.openxmlformats.org/officeDocument/2006/relationships/image" Target="/media/image.jpg" Id="R619262f5b42b40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2021-10-11T06:25:15.2149659Z</dcterms:created>
  <dcterms:modified xsi:type="dcterms:W3CDTF">2021-10-11T06:40:24.4271211Z</dcterms:modified>
  <dc:creator>hadi lazuardi</dc:creator>
  <lastModifiedBy>hadi lazuardi</lastModifiedBy>
</coreProperties>
</file>