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34E" w:rsidRDefault="00033899" w:rsidP="00B6134E">
      <w:pPr>
        <w:pStyle w:val="a4"/>
      </w:pPr>
      <w:r>
        <w:rPr>
          <w:rFonts w:hint="eastAsia"/>
        </w:rPr>
        <w:t>&lt;</w:t>
      </w:r>
      <w:r>
        <w:rPr>
          <w:rFonts w:hint="eastAsia"/>
        </w:rPr>
        <w:t>创业实战</w:t>
      </w:r>
      <w:r w:rsidR="00B6134E">
        <w:rPr>
          <w:rFonts w:hint="eastAsia"/>
        </w:rPr>
        <w:t>&gt;</w:t>
      </w:r>
    </w:p>
    <w:p w:rsidR="00427628" w:rsidRDefault="00427628" w:rsidP="00427628">
      <w:pPr>
        <w:pStyle w:val="1"/>
      </w:pPr>
      <w:r>
        <w:rPr>
          <w:rFonts w:hint="eastAsia"/>
        </w:rPr>
        <w:t>游戏</w:t>
      </w:r>
      <w:r w:rsidR="00992D35">
        <w:rPr>
          <w:rFonts w:hint="eastAsia"/>
        </w:rPr>
        <w:t>基本</w:t>
      </w:r>
      <w:r>
        <w:rPr>
          <w:rFonts w:hint="eastAsia"/>
        </w:rPr>
        <w:t>流程</w:t>
      </w:r>
    </w:p>
    <w:p w:rsidR="00B6134E" w:rsidRPr="00B6134E" w:rsidRDefault="00490560" w:rsidP="00B6134E">
      <w:r>
        <w:rPr>
          <w:noProof/>
          <w:lang w:eastAsia="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left:0;text-align:left;margin-left:423pt;margin-top:221.75pt;width:53pt;height:171.6pt;z-index:251660288;visibility:visible;mso-wrap-edited:f;v-text-anchor:middle" wrapcoords="-900 -94 -1800 471 0 848 8550 1414 8550 21034 0 21317 -1800 21600 -1350 22260 10800 22260 12150 22260 14400 21505 14400 11979 24300 11696 24300 10469 14850 10469 14400 471 12150 0 7650 -94 -900 -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" adj="378" strokecolor="#4f81bd [3204]" strokeweight="2pt">
            <v:shadow on="t" opacity="24903f" origin=",.5" offset="0,.55556mm"/>
            <v:textbox style="mso-next-textbox:#_x0000_s1031">
              <w:txbxContent>
                <w:p w:rsidR="00CC2668" w:rsidRDefault="00CC2668">
                  <w:r>
                    <w:t>2D</w:t>
                  </w:r>
                  <w:r>
                    <w:rPr>
                      <w:rFonts w:hint="eastAsia"/>
                    </w:rPr>
                    <w:t>场景操作</w:t>
                  </w:r>
                </w:p>
              </w:txbxContent>
            </v:textbox>
            <w10:wrap type="through"/>
          </v:shape>
        </w:pict>
      </w:r>
      <w:r>
        <w:rPr>
          <w:noProof/>
          <w:lang w:eastAsia="en-US"/>
        </w:rPr>
        <w:pict>
          <v:shape id="Right Brace 3" o:spid="_x0000_s1030" type="#_x0000_t88" style="position:absolute;left:0;text-align:left;margin-left:423pt;margin-top:18.95pt;width:53pt;height:171.6pt;z-index:251659264;visibility:visible;mso-wrap-edited:f;v-text-anchor:middle" wrapcoords="-900 -94 -1800 471 0 848 8550 1414 8550 21034 0 21317 -1800 21600 -1350 22260 10800 22260 12150 22260 14400 21505 14400 11979 24300 11696 24300 10469 14850 10469 14400 471 12150 0 7650 -94 -900 -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" adj="378" strokecolor="#4f81bd [3204]" strokeweight="2pt">
            <v:shadow on="t" opacity="24903f" origin=",.5" offset="0,.55556mm"/>
            <v:textbox style="mso-next-textbox:#Right Brace 3">
              <w:txbxContent>
                <w:p w:rsidR="00CC2668" w:rsidRDefault="00CC2668">
                  <w:r>
                    <w:t>3D</w:t>
                  </w:r>
                  <w:r>
                    <w:rPr>
                      <w:rFonts w:hint="eastAsia"/>
                    </w:rPr>
                    <w:t>场景操作</w:t>
                  </w:r>
                </w:p>
              </w:txbxContent>
            </v:textbox>
            <w10:wrap type="through"/>
          </v:shape>
        </w:pict>
      </w:r>
      <w:r w:rsidR="00AD7BE5">
        <w:rPr>
          <w:noProof/>
        </w:rPr>
        <w:drawing>
          <wp:inline distT="0" distB="0" distL="0" distR="0">
            <wp:extent cx="5274310" cy="5055952"/>
            <wp:effectExtent l="19050" t="0" r="2540" b="0"/>
            <wp:docPr id="3" name="图片 3" descr="C:\Users\Administrator\Desktop\创业项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创业项目.jpg"/>
                    <pic:cNvPicPr>
                      <a:picLocks noChangeAspect="1" noChangeArrowheads="1"/>
                    </pic:cNvPicPr>
                  </pic:nvPicPr>
                  <pic:blipFill>
                    <a:blip r:embed="rId7"/>
                    <a:srcRect/>
                    <a:stretch>
                      <a:fillRect/>
                    </a:stretch>
                  </pic:blipFill>
                  <pic:spPr bwMode="auto">
                    <a:xfrm>
                      <a:off x="0" y="0"/>
                      <a:ext cx="5274310" cy="5055952"/>
                    </a:xfrm>
                    <a:prstGeom prst="rect">
                      <a:avLst/>
                    </a:prstGeom>
                    <a:noFill/>
                    <a:ln w="9525">
                      <a:noFill/>
                      <a:miter lim="800000"/>
                      <a:headEnd/>
                      <a:tailEnd/>
                    </a:ln>
                  </pic:spPr>
                </pic:pic>
              </a:graphicData>
            </a:graphic>
          </wp:inline>
        </w:drawing>
      </w:r>
    </w:p>
    <w:p w:rsidR="009F0D0F" w:rsidRPr="009F0D0F" w:rsidRDefault="00D70087" w:rsidP="00D70087">
      <w:pPr>
        <w:pStyle w:val="1"/>
      </w:pPr>
      <w:r>
        <w:rPr>
          <w:rFonts w:hint="eastAsia"/>
        </w:rPr>
        <w:t>补充说明</w:t>
      </w:r>
    </w:p>
    <w:p w:rsidR="00427628" w:rsidRDefault="00427628" w:rsidP="00427628">
      <w:pPr>
        <w:pStyle w:val="2"/>
      </w:pPr>
      <w:r>
        <w:rPr>
          <w:rFonts w:hint="eastAsia"/>
        </w:rPr>
        <w:t>筹备阶段</w:t>
      </w:r>
    </w:p>
    <w:p w:rsidR="00427628" w:rsidRDefault="00B62E53" w:rsidP="00427628">
      <w:r>
        <w:rPr>
          <w:rFonts w:hint="eastAsia"/>
        </w:rPr>
        <w:t>该阶段主要用来对已经成功创建了公司的玩家进行公司运营上的一些基本指导，即让玩家了解一些游戏过程中最基本的游戏规则及操作（更深层次的游戏规则及操作要放在游戏过程中穿插介绍，不能一股脑的给玩家灌输）。</w:t>
      </w:r>
    </w:p>
    <w:p w:rsidR="00D70087" w:rsidRDefault="00D70087" w:rsidP="00427628"/>
    <w:p w:rsidR="00B62E53" w:rsidRDefault="00B62E53" w:rsidP="00427628">
      <w:r>
        <w:rPr>
          <w:rFonts w:hint="eastAsia"/>
        </w:rPr>
        <w:lastRenderedPageBreak/>
        <w:t>该阶段</w:t>
      </w:r>
      <w:r w:rsidR="009F0D0F">
        <w:rPr>
          <w:rFonts w:hint="eastAsia"/>
        </w:rPr>
        <w:t>内容细化说明</w:t>
      </w:r>
      <w:r>
        <w:rPr>
          <w:rFonts w:hint="eastAsia"/>
        </w:rPr>
        <w:t>：</w:t>
      </w:r>
    </w:p>
    <w:p w:rsidR="00B62E53" w:rsidRDefault="00B62E53" w:rsidP="00B62E53">
      <w:pPr>
        <w:pStyle w:val="a3"/>
        <w:numPr>
          <w:ilvl w:val="0"/>
          <w:numId w:val="5"/>
        </w:numPr>
        <w:ind w:firstLineChars="0"/>
      </w:pPr>
      <w:r>
        <w:rPr>
          <w:rFonts w:hint="eastAsia"/>
        </w:rPr>
        <w:t>引导玩家</w:t>
      </w:r>
      <w:r w:rsidR="008B6614">
        <w:rPr>
          <w:rFonts w:hint="eastAsia"/>
        </w:rPr>
        <w:t>查看自己目前的资金状况，目前玩家的剩余资金数应当是启动资金中刨除公司注册资金及各种保证金之后的</w:t>
      </w:r>
      <w:r w:rsidR="009F0D0F">
        <w:rPr>
          <w:rFonts w:hint="eastAsia"/>
        </w:rPr>
        <w:t>差值</w:t>
      </w:r>
      <w:r w:rsidR="008B6614">
        <w:rPr>
          <w:rFonts w:hint="eastAsia"/>
        </w:rPr>
        <w:t>。（资金状况需要一个单独的</w:t>
      </w:r>
      <w:r w:rsidR="008B6614" w:rsidRPr="008B6614">
        <w:rPr>
          <w:rFonts w:hint="eastAsia"/>
          <w:b/>
        </w:rPr>
        <w:t>资金明细表窗口</w:t>
      </w:r>
      <w:r w:rsidR="008B6614">
        <w:rPr>
          <w:rFonts w:hint="eastAsia"/>
          <w:b/>
        </w:rPr>
        <w:t>，</w:t>
      </w:r>
      <w:r w:rsidR="008B6614">
        <w:rPr>
          <w:rFonts w:hint="eastAsia"/>
        </w:rPr>
        <w:t>且该窗口会在游戏过程中向玩家开放，玩家随时可以查看自己的财务状态，以便玩家了解自己每一周期时间内开销及收益情况。）</w:t>
      </w:r>
    </w:p>
    <w:p w:rsidR="008B6614" w:rsidRDefault="008B6614" w:rsidP="008B6614">
      <w:pPr>
        <w:pStyle w:val="a3"/>
        <w:numPr>
          <w:ilvl w:val="0"/>
          <w:numId w:val="5"/>
        </w:numPr>
        <w:ind w:firstLineChars="0"/>
      </w:pPr>
      <w:r>
        <w:rPr>
          <w:rFonts w:hint="eastAsia"/>
        </w:rPr>
        <w:t>引导玩家了解员工招聘规则：</w:t>
      </w:r>
    </w:p>
    <w:p w:rsidR="008B6614" w:rsidRDefault="008B6614" w:rsidP="008B6614">
      <w:pPr>
        <w:pStyle w:val="a3"/>
        <w:numPr>
          <w:ilvl w:val="1"/>
          <w:numId w:val="5"/>
        </w:numPr>
        <w:ind w:firstLineChars="0"/>
      </w:pPr>
      <w:r>
        <w:rPr>
          <w:rFonts w:hint="eastAsia"/>
        </w:rPr>
        <w:t>岗位简单介绍：收银、采购、服务员、推广……此处只简单介绍游戏中岗位的设定，每个岗位员工的能力介绍放在具体需要招聘该岗位员工时。</w:t>
      </w:r>
    </w:p>
    <w:p w:rsidR="00FC2694" w:rsidRDefault="00607B1F" w:rsidP="00FC2694">
      <w:pPr>
        <w:pStyle w:val="a3"/>
        <w:numPr>
          <w:ilvl w:val="1"/>
          <w:numId w:val="5"/>
        </w:numPr>
        <w:ind w:firstLineChars="0"/>
      </w:pPr>
      <w:r>
        <w:rPr>
          <w:rFonts w:hint="eastAsia"/>
        </w:rPr>
        <w:t>指引玩家招聘一名</w:t>
      </w:r>
      <w:r w:rsidR="00C95CF2">
        <w:rPr>
          <w:rFonts w:hint="eastAsia"/>
        </w:rPr>
        <w:t>采购员</w:t>
      </w:r>
      <w:r w:rsidR="001A1732">
        <w:rPr>
          <w:rFonts w:hint="eastAsia"/>
        </w:rPr>
        <w:t>(</w:t>
      </w:r>
      <w:r w:rsidR="001A1732">
        <w:rPr>
          <w:rFonts w:hint="eastAsia"/>
        </w:rPr>
        <w:t>影响一次性采购货物数量</w:t>
      </w:r>
      <w:r w:rsidR="001A1732">
        <w:rPr>
          <w:rFonts w:hint="eastAsia"/>
        </w:rPr>
        <w:t>)</w:t>
      </w:r>
      <w:r w:rsidR="00C95CF2">
        <w:rPr>
          <w:rFonts w:hint="eastAsia"/>
        </w:rPr>
        <w:t>、一名收银员</w:t>
      </w:r>
      <w:r w:rsidR="001A1732">
        <w:rPr>
          <w:rFonts w:hint="eastAsia"/>
        </w:rPr>
        <w:t>(</w:t>
      </w:r>
      <w:r w:rsidR="001A1732">
        <w:rPr>
          <w:rFonts w:hint="eastAsia"/>
        </w:rPr>
        <w:t>影响收银效率</w:t>
      </w:r>
      <w:r w:rsidR="001A1732">
        <w:rPr>
          <w:rFonts w:hint="eastAsia"/>
        </w:rPr>
        <w:t>)</w:t>
      </w:r>
      <w:r w:rsidR="00C95CF2">
        <w:rPr>
          <w:rFonts w:hint="eastAsia"/>
        </w:rPr>
        <w:t>、</w:t>
      </w:r>
      <w:r w:rsidR="00122AA9">
        <w:rPr>
          <w:rFonts w:hint="eastAsia"/>
        </w:rPr>
        <w:t>一名理货员</w:t>
      </w:r>
      <w:r w:rsidR="001A1732">
        <w:rPr>
          <w:rFonts w:hint="eastAsia"/>
        </w:rPr>
        <w:t>（影响货品上架效率）</w:t>
      </w:r>
      <w:r w:rsidR="00C95CF2">
        <w:rPr>
          <w:rFonts w:hint="eastAsia"/>
        </w:rPr>
        <w:t>。</w:t>
      </w:r>
    </w:p>
    <w:p w:rsidR="00D70087" w:rsidRDefault="00D70087" w:rsidP="00D70087">
      <w:pPr>
        <w:pStyle w:val="2"/>
      </w:pPr>
      <w:r>
        <w:rPr>
          <w:rFonts w:hint="eastAsia"/>
        </w:rPr>
        <w:t>游戏关卡</w:t>
      </w:r>
    </w:p>
    <w:p w:rsidR="00F90807" w:rsidRPr="00F90807" w:rsidRDefault="00D70087" w:rsidP="00D70087">
      <w:r>
        <w:rPr>
          <w:rFonts w:hint="eastAsia"/>
        </w:rPr>
        <w:t>单机版游戏中，玩家</w:t>
      </w:r>
      <w:r w:rsidR="00F90807">
        <w:rPr>
          <w:rFonts w:hint="eastAsia"/>
        </w:rPr>
        <w:t>经过筹备阶段</w:t>
      </w:r>
      <w:r>
        <w:rPr>
          <w:rFonts w:hint="eastAsia"/>
        </w:rPr>
        <w:t>之后，</w:t>
      </w:r>
      <w:r w:rsidR="00B94BF3">
        <w:rPr>
          <w:rFonts w:hint="eastAsia"/>
        </w:rPr>
        <w:t>直接进入第一关</w:t>
      </w:r>
      <w:r>
        <w:rPr>
          <w:rFonts w:hint="eastAsia"/>
        </w:rPr>
        <w:t>，每一个关卡都有指定的</w:t>
      </w:r>
      <w:r w:rsidR="00F90807">
        <w:rPr>
          <w:rFonts w:hint="eastAsia"/>
        </w:rPr>
        <w:t>达成目标，玩家需要达成游戏目标方可通过关卡并</w:t>
      </w:r>
      <w:r w:rsidR="00B94BF3">
        <w:rPr>
          <w:rFonts w:hint="eastAsia"/>
        </w:rPr>
        <w:t>进入下一关。关卡的要求就是在给定初始资金的前提下，在固定回合数内达到一定的营业额目标。不同的关卡达到目标的难度不一样。</w:t>
      </w:r>
    </w:p>
    <w:p w:rsidR="00D70087" w:rsidRDefault="00D70087" w:rsidP="00D70087">
      <w:pPr>
        <w:pStyle w:val="2"/>
      </w:pPr>
      <w:r>
        <w:rPr>
          <w:rFonts w:hint="eastAsia"/>
        </w:rPr>
        <w:t>游戏回合</w:t>
      </w:r>
    </w:p>
    <w:p w:rsidR="00D70087" w:rsidRPr="00D70087" w:rsidRDefault="00D70087" w:rsidP="00D70087">
      <w:r>
        <w:rPr>
          <w:rFonts w:hint="eastAsia"/>
        </w:rPr>
        <w:t>进入游戏场景后，每经历一次</w:t>
      </w:r>
      <w:r w:rsidRPr="00D70087">
        <w:rPr>
          <w:rFonts w:hint="eastAsia"/>
          <w:b/>
        </w:rPr>
        <w:t>调整阶段</w:t>
      </w:r>
      <w:r>
        <w:rPr>
          <w:rFonts w:hint="eastAsia"/>
        </w:rPr>
        <w:t>与</w:t>
      </w:r>
      <w:r w:rsidRPr="00D70087">
        <w:rPr>
          <w:rFonts w:hint="eastAsia"/>
          <w:b/>
        </w:rPr>
        <w:t>营业阶段</w:t>
      </w:r>
      <w:r>
        <w:rPr>
          <w:rFonts w:hint="eastAsia"/>
        </w:rPr>
        <w:t>即为一个回合，这两个阶段构成核心游戏环节。</w:t>
      </w:r>
      <w:r w:rsidR="00B2782D">
        <w:rPr>
          <w:rFonts w:hint="eastAsia"/>
        </w:rPr>
        <w:t>初步设定，以一个回合来模拟现实世界的一周，一个月共</w:t>
      </w:r>
      <w:r w:rsidR="00B2782D">
        <w:rPr>
          <w:rFonts w:hint="eastAsia"/>
        </w:rPr>
        <w:t>4</w:t>
      </w:r>
      <w:r w:rsidR="00B2782D">
        <w:rPr>
          <w:rFonts w:hint="eastAsia"/>
        </w:rPr>
        <w:t>个回合。</w:t>
      </w:r>
    </w:p>
    <w:p w:rsidR="00FC2694" w:rsidRDefault="00FC2694" w:rsidP="00FC2694">
      <w:pPr>
        <w:pStyle w:val="2"/>
      </w:pPr>
      <w:r>
        <w:rPr>
          <w:rFonts w:hint="eastAsia"/>
        </w:rPr>
        <w:t>调整阶段</w:t>
      </w:r>
    </w:p>
    <w:p w:rsidR="00FC2694" w:rsidRDefault="00FC2694" w:rsidP="00FC2694">
      <w:r>
        <w:rPr>
          <w:rFonts w:hint="eastAsia"/>
        </w:rPr>
        <w:t>调整阶段</w:t>
      </w:r>
      <w:r w:rsidR="00B2782D">
        <w:rPr>
          <w:rFonts w:hint="eastAsia"/>
        </w:rPr>
        <w:t>，玩家可以对自己的营销策略、货物结构等进行调整，该</w:t>
      </w:r>
      <w:r w:rsidR="00C44E2C" w:rsidRPr="00C44E2C">
        <w:rPr>
          <w:rFonts w:hint="eastAsia"/>
          <w:color w:val="FF0000"/>
          <w:u w:val="single"/>
        </w:rPr>
        <w:t>阶段不计时，无时间限制，若想切换到营业时间</w:t>
      </w:r>
      <w:r w:rsidR="00C44E2C">
        <w:rPr>
          <w:rFonts w:hint="eastAsia"/>
          <w:color w:val="FF0000"/>
          <w:u w:val="single"/>
        </w:rPr>
        <w:t>开门营业</w:t>
      </w:r>
      <w:r w:rsidR="00C44E2C" w:rsidRPr="00C44E2C">
        <w:rPr>
          <w:rFonts w:hint="eastAsia"/>
          <w:color w:val="FF0000"/>
          <w:u w:val="single"/>
        </w:rPr>
        <w:t>，需要玩家点击操作</w:t>
      </w:r>
      <w:r w:rsidR="00C44E2C">
        <w:rPr>
          <w:rFonts w:hint="eastAsia"/>
          <w:color w:val="FF0000"/>
          <w:u w:val="single"/>
        </w:rPr>
        <w:t>切换</w:t>
      </w:r>
      <w:r w:rsidR="00C44E2C" w:rsidRPr="00C44E2C">
        <w:rPr>
          <w:rFonts w:hint="eastAsia"/>
          <w:color w:val="FF0000"/>
          <w:u w:val="single"/>
        </w:rPr>
        <w:t>即可</w:t>
      </w:r>
      <w:r w:rsidR="00B2782D">
        <w:rPr>
          <w:rFonts w:hint="eastAsia"/>
        </w:rPr>
        <w:t>。调整阶段玩家可进行调整的手段包括：</w:t>
      </w:r>
    </w:p>
    <w:p w:rsidR="00FC2694" w:rsidRDefault="00FC2694" w:rsidP="00FC2694">
      <w:pPr>
        <w:pStyle w:val="a3"/>
        <w:numPr>
          <w:ilvl w:val="0"/>
          <w:numId w:val="7"/>
        </w:numPr>
        <w:ind w:firstLineChars="0"/>
      </w:pPr>
      <w:r>
        <w:rPr>
          <w:rFonts w:hint="eastAsia"/>
        </w:rPr>
        <w:t>查看信息平台（调出一个</w:t>
      </w:r>
      <w:r w:rsidRPr="00FC2694">
        <w:rPr>
          <w:rFonts w:hint="eastAsia"/>
          <w:b/>
        </w:rPr>
        <w:t>信息页面</w:t>
      </w:r>
      <w:r>
        <w:rPr>
          <w:rFonts w:hint="eastAsia"/>
        </w:rPr>
        <w:t>），关注平台上的信息。信息内容包括：市场新闻、节假日提示、天气预报、政策信息等</w:t>
      </w:r>
      <w:r w:rsidR="00B94BF3">
        <w:rPr>
          <w:rFonts w:hint="eastAsia"/>
        </w:rPr>
        <w:t>、小区通知</w:t>
      </w:r>
      <w:r>
        <w:rPr>
          <w:rFonts w:hint="eastAsia"/>
        </w:rPr>
        <w:t>……</w:t>
      </w:r>
    </w:p>
    <w:p w:rsidR="00FC2694" w:rsidRDefault="00FC2694" w:rsidP="00FC2694">
      <w:pPr>
        <w:pStyle w:val="a3"/>
        <w:numPr>
          <w:ilvl w:val="0"/>
          <w:numId w:val="7"/>
        </w:numPr>
        <w:ind w:firstLineChars="0"/>
      </w:pPr>
      <w:r>
        <w:rPr>
          <w:rFonts w:hint="eastAsia"/>
        </w:rPr>
        <w:t>根据自己所掌握的信息进行分析，从而调整自己的商品结构，调整行为包括：</w:t>
      </w:r>
    </w:p>
    <w:p w:rsidR="00FC2694" w:rsidRDefault="00FC2694" w:rsidP="00FC2694">
      <w:pPr>
        <w:pStyle w:val="a3"/>
        <w:numPr>
          <w:ilvl w:val="1"/>
          <w:numId w:val="7"/>
        </w:numPr>
        <w:ind w:firstLineChars="0"/>
      </w:pPr>
      <w:r>
        <w:rPr>
          <w:rFonts w:hint="eastAsia"/>
        </w:rPr>
        <w:t>甩卖滞销商品以腾出</w:t>
      </w:r>
      <w:r w:rsidRPr="00A10FEC">
        <w:rPr>
          <w:rFonts w:hint="eastAsia"/>
          <w:b/>
        </w:rPr>
        <w:t>库存空间</w:t>
      </w:r>
      <w:r>
        <w:rPr>
          <w:rFonts w:hint="eastAsia"/>
        </w:rPr>
        <w:t>（每个商店根据</w:t>
      </w:r>
      <w:r w:rsidR="00A10FEC">
        <w:rPr>
          <w:rFonts w:hint="eastAsia"/>
        </w:rPr>
        <w:t>店铺</w:t>
      </w:r>
      <w:r>
        <w:rPr>
          <w:rFonts w:hint="eastAsia"/>
        </w:rPr>
        <w:t>规模都会</w:t>
      </w:r>
      <w:r w:rsidR="00A10FEC">
        <w:rPr>
          <w:rFonts w:hint="eastAsia"/>
        </w:rPr>
        <w:t>匹配</w:t>
      </w:r>
      <w:r>
        <w:rPr>
          <w:rFonts w:hint="eastAsia"/>
        </w:rPr>
        <w:t>一个固定</w:t>
      </w:r>
      <w:r w:rsidR="009F0D0F">
        <w:rPr>
          <w:rFonts w:hint="eastAsia"/>
        </w:rPr>
        <w:t>容量</w:t>
      </w:r>
      <w:r>
        <w:rPr>
          <w:rFonts w:hint="eastAsia"/>
        </w:rPr>
        <w:t>的库存空间，</w:t>
      </w:r>
      <w:r w:rsidR="00A10FEC">
        <w:rPr>
          <w:rFonts w:hint="eastAsia"/>
        </w:rPr>
        <w:t>若想拓展库存空间，玩家可以</w:t>
      </w:r>
      <w:r w:rsidR="009F0D0F">
        <w:rPr>
          <w:rFonts w:hint="eastAsia"/>
        </w:rPr>
        <w:t>花费资金</w:t>
      </w:r>
      <w:r w:rsidR="00A10FEC" w:rsidRPr="00A10FEC">
        <w:rPr>
          <w:rFonts w:hint="eastAsia"/>
          <w:b/>
        </w:rPr>
        <w:t>租用</w:t>
      </w:r>
      <w:r w:rsidR="008807BF" w:rsidRPr="009F0D0F">
        <w:rPr>
          <w:rFonts w:hint="eastAsia"/>
        </w:rPr>
        <w:t>或</w:t>
      </w:r>
      <w:r w:rsidR="008807BF">
        <w:rPr>
          <w:rFonts w:hint="eastAsia"/>
          <w:b/>
        </w:rPr>
        <w:t>购买</w:t>
      </w:r>
      <w:r>
        <w:rPr>
          <w:rFonts w:hint="eastAsia"/>
        </w:rPr>
        <w:t>）</w:t>
      </w:r>
    </w:p>
    <w:p w:rsidR="00725EBA" w:rsidRDefault="00725EBA" w:rsidP="00FC2694">
      <w:pPr>
        <w:pStyle w:val="a3"/>
        <w:numPr>
          <w:ilvl w:val="1"/>
          <w:numId w:val="7"/>
        </w:numPr>
        <w:ind w:firstLineChars="0"/>
      </w:pPr>
      <w:r>
        <w:rPr>
          <w:rFonts w:hint="eastAsia"/>
        </w:rPr>
        <w:t>低价促销快过期商品，以免造成没必要的损耗</w:t>
      </w:r>
    </w:p>
    <w:p w:rsidR="00FC2694" w:rsidRDefault="00FC2694" w:rsidP="00FC2694">
      <w:pPr>
        <w:pStyle w:val="a3"/>
        <w:numPr>
          <w:ilvl w:val="1"/>
          <w:numId w:val="7"/>
        </w:numPr>
        <w:ind w:firstLineChars="0"/>
      </w:pPr>
      <w:r>
        <w:rPr>
          <w:rFonts w:hint="eastAsia"/>
        </w:rPr>
        <w:t>下单采购（</w:t>
      </w:r>
      <w:r w:rsidR="009F0D0F">
        <w:rPr>
          <w:rFonts w:hint="eastAsia"/>
        </w:rPr>
        <w:t>一次可采购的货物总数量、货品采购价格与采购员能力相关</w:t>
      </w:r>
      <w:r>
        <w:rPr>
          <w:rFonts w:hint="eastAsia"/>
        </w:rPr>
        <w:t>）</w:t>
      </w:r>
    </w:p>
    <w:p w:rsidR="00D73FA0" w:rsidRDefault="00A10FEC" w:rsidP="00D73FA0">
      <w:pPr>
        <w:pStyle w:val="a3"/>
        <w:numPr>
          <w:ilvl w:val="1"/>
          <w:numId w:val="7"/>
        </w:numPr>
        <w:ind w:firstLineChars="0"/>
      </w:pPr>
      <w:r>
        <w:rPr>
          <w:rFonts w:hint="eastAsia"/>
        </w:rPr>
        <w:t>补货，对货架进行货物补齐、调价或更换等一些列操作。</w:t>
      </w:r>
    </w:p>
    <w:p w:rsidR="00725EBA" w:rsidRDefault="00533B41" w:rsidP="00725EBA">
      <w:pPr>
        <w:pStyle w:val="a3"/>
        <w:numPr>
          <w:ilvl w:val="0"/>
          <w:numId w:val="7"/>
        </w:numPr>
        <w:ind w:firstLineChars="0"/>
      </w:pPr>
      <w:r>
        <w:rPr>
          <w:rFonts w:hint="eastAsia"/>
        </w:rPr>
        <w:t>与</w:t>
      </w:r>
      <w:r w:rsidR="00D73FA0">
        <w:rPr>
          <w:rFonts w:hint="eastAsia"/>
        </w:rPr>
        <w:t>员工</w:t>
      </w:r>
      <w:r>
        <w:rPr>
          <w:rFonts w:hint="eastAsia"/>
        </w:rPr>
        <w:t>交流</w:t>
      </w:r>
      <w:r w:rsidR="00036AA3">
        <w:rPr>
          <w:rFonts w:hint="eastAsia"/>
        </w:rPr>
        <w:t>（根据需要实际需要进行）</w:t>
      </w:r>
      <w:r>
        <w:rPr>
          <w:rFonts w:hint="eastAsia"/>
        </w:rPr>
        <w:t>，通过聚餐、</w:t>
      </w:r>
      <w:r>
        <w:rPr>
          <w:rFonts w:hint="eastAsia"/>
        </w:rPr>
        <w:t>KTV</w:t>
      </w:r>
      <w:r>
        <w:rPr>
          <w:rFonts w:hint="eastAsia"/>
        </w:rPr>
        <w:t>、</w:t>
      </w:r>
      <w:r w:rsidR="00CC2668">
        <w:rPr>
          <w:rFonts w:hint="eastAsia"/>
        </w:rPr>
        <w:t>调薪或奖金等各种操作来调动员工</w:t>
      </w:r>
      <w:r w:rsidR="00CC2668" w:rsidRPr="00533B41">
        <w:rPr>
          <w:rFonts w:hint="eastAsia"/>
          <w:b/>
        </w:rPr>
        <w:t>积极性</w:t>
      </w:r>
      <w:r w:rsidR="00036AA3">
        <w:rPr>
          <w:rFonts w:hint="eastAsia"/>
        </w:rPr>
        <w:t>，</w:t>
      </w:r>
      <w:r w:rsidR="009F0D0F">
        <w:rPr>
          <w:rFonts w:hint="eastAsia"/>
        </w:rPr>
        <w:t>以提高员工的工作效率。</w:t>
      </w:r>
      <w:r w:rsidR="00036AA3">
        <w:rPr>
          <w:rFonts w:hint="eastAsia"/>
        </w:rPr>
        <w:t>积极性是影响员工工作效率的一个因素，该</w:t>
      </w:r>
      <w:r w:rsidR="009F0D0F">
        <w:rPr>
          <w:rFonts w:hint="eastAsia"/>
        </w:rPr>
        <w:t>属性</w:t>
      </w:r>
      <w:r w:rsidR="00036AA3">
        <w:rPr>
          <w:rFonts w:hint="eastAsia"/>
        </w:rPr>
        <w:t>会在营业阶段不断的消耗，每天消耗一个定值，且每天微量回复。</w:t>
      </w:r>
      <w:r w:rsidR="00725EBA">
        <w:rPr>
          <w:rFonts w:hint="eastAsia"/>
        </w:rPr>
        <w:t>100%</w:t>
      </w:r>
      <w:r w:rsidR="00725EBA">
        <w:rPr>
          <w:rFonts w:hint="eastAsia"/>
        </w:rPr>
        <w:t>为正常状态，通过激励后可以超出</w:t>
      </w:r>
      <w:r w:rsidR="00725EBA">
        <w:rPr>
          <w:rFonts w:hint="eastAsia"/>
        </w:rPr>
        <w:t>100%</w:t>
      </w:r>
    </w:p>
    <w:p w:rsidR="00D73FA0" w:rsidRDefault="00B2782D" w:rsidP="00D73FA0">
      <w:pPr>
        <w:pStyle w:val="a3"/>
        <w:numPr>
          <w:ilvl w:val="0"/>
          <w:numId w:val="7"/>
        </w:numPr>
        <w:ind w:firstLineChars="0"/>
      </w:pPr>
      <w:r>
        <w:rPr>
          <w:rFonts w:hint="eastAsia"/>
        </w:rPr>
        <w:t>员工培训：通过消耗资金提升员工等级及</w:t>
      </w:r>
      <w:r w:rsidR="00CC2668">
        <w:rPr>
          <w:rFonts w:hint="eastAsia"/>
        </w:rPr>
        <w:t>技能属性</w:t>
      </w:r>
      <w:r>
        <w:rPr>
          <w:rFonts w:hint="eastAsia"/>
        </w:rPr>
        <w:t>。</w:t>
      </w:r>
    </w:p>
    <w:p w:rsidR="005305F2" w:rsidRDefault="005305F2" w:rsidP="005305F2">
      <w:pPr>
        <w:pStyle w:val="a3"/>
        <w:numPr>
          <w:ilvl w:val="0"/>
          <w:numId w:val="7"/>
        </w:numPr>
        <w:ind w:firstLineChars="0"/>
      </w:pPr>
      <w:r>
        <w:rPr>
          <w:rFonts w:hint="eastAsia"/>
        </w:rPr>
        <w:t>财务整理：借贷或偿还贷款、</w:t>
      </w:r>
      <w:r w:rsidR="002374C8">
        <w:rPr>
          <w:rFonts w:hint="eastAsia"/>
        </w:rPr>
        <w:t>发薪</w:t>
      </w:r>
      <w:r w:rsidR="002374C8">
        <w:rPr>
          <w:rFonts w:hint="eastAsia"/>
        </w:rPr>
        <w:t>/</w:t>
      </w:r>
      <w:r w:rsidR="002374C8">
        <w:rPr>
          <w:rFonts w:hint="eastAsia"/>
        </w:rPr>
        <w:t>调薪</w:t>
      </w:r>
      <w:r w:rsidR="00036AA3">
        <w:rPr>
          <w:rFonts w:hint="eastAsia"/>
        </w:rPr>
        <w:t>、仓库租</w:t>
      </w:r>
      <w:r w:rsidR="00440ACC">
        <w:rPr>
          <w:rFonts w:hint="eastAsia"/>
        </w:rPr>
        <w:t>借</w:t>
      </w:r>
      <w:r w:rsidR="00036AA3">
        <w:rPr>
          <w:rFonts w:hint="eastAsia"/>
        </w:rPr>
        <w:t>及续租、供货商货款偿还</w:t>
      </w:r>
      <w:r w:rsidR="00DF5C43">
        <w:rPr>
          <w:rFonts w:hint="eastAsia"/>
        </w:rPr>
        <w:t>、报税</w:t>
      </w:r>
      <w:r w:rsidR="00036AA3">
        <w:rPr>
          <w:rFonts w:hint="eastAsia"/>
        </w:rPr>
        <w:t>……</w:t>
      </w:r>
      <w:r w:rsidR="00CC2668">
        <w:rPr>
          <w:rFonts w:hint="eastAsia"/>
        </w:rPr>
        <w:t>某些操作是需要特定回合才能进行</w:t>
      </w:r>
      <w:r w:rsidR="00C92F9D">
        <w:rPr>
          <w:rFonts w:hint="eastAsia"/>
        </w:rPr>
        <w:t>。</w:t>
      </w:r>
    </w:p>
    <w:p w:rsidR="00B52CAA" w:rsidRDefault="00B52CAA" w:rsidP="005305F2">
      <w:pPr>
        <w:pStyle w:val="a3"/>
        <w:numPr>
          <w:ilvl w:val="0"/>
          <w:numId w:val="7"/>
        </w:numPr>
        <w:ind w:firstLineChars="0"/>
      </w:pPr>
      <w:r>
        <w:rPr>
          <w:rFonts w:hint="eastAsia"/>
        </w:rPr>
        <w:lastRenderedPageBreak/>
        <w:t>制定推广活动</w:t>
      </w:r>
      <w:r w:rsidR="00CC2668">
        <w:rPr>
          <w:rFonts w:hint="eastAsia"/>
        </w:rPr>
        <w:t>方案</w:t>
      </w:r>
      <w:r>
        <w:rPr>
          <w:rFonts w:hint="eastAsia"/>
        </w:rPr>
        <w:t>，</w:t>
      </w:r>
      <w:r w:rsidR="00CC2668">
        <w:rPr>
          <w:rFonts w:hint="eastAsia"/>
        </w:rPr>
        <w:t>在游戏进行中执行方案</w:t>
      </w:r>
      <w:r>
        <w:rPr>
          <w:rFonts w:hint="eastAsia"/>
        </w:rPr>
        <w:t>会</w:t>
      </w:r>
      <w:r w:rsidR="00CC2668">
        <w:rPr>
          <w:rFonts w:hint="eastAsia"/>
        </w:rPr>
        <w:t>在一定时间内</w:t>
      </w:r>
      <w:r>
        <w:rPr>
          <w:rFonts w:hint="eastAsia"/>
        </w:rPr>
        <w:t>直接影响客源量。</w:t>
      </w:r>
    </w:p>
    <w:p w:rsidR="00C44E2C" w:rsidRDefault="009E67DF" w:rsidP="00C44E2C">
      <w:pPr>
        <w:pStyle w:val="a3"/>
        <w:numPr>
          <w:ilvl w:val="0"/>
          <w:numId w:val="7"/>
        </w:numPr>
        <w:ind w:firstLineChars="0"/>
      </w:pPr>
      <w:r>
        <w:rPr>
          <w:rFonts w:hint="eastAsia"/>
        </w:rPr>
        <w:t>查看人才市场，寻觅能力更高的店员</w:t>
      </w:r>
      <w:r w:rsidR="00400F5A">
        <w:rPr>
          <w:rFonts w:hint="eastAsia"/>
        </w:rPr>
        <w:t>。</w:t>
      </w:r>
      <w:r w:rsidR="008336A8">
        <w:rPr>
          <w:rFonts w:hint="eastAsia"/>
        </w:rPr>
        <w:t>店员的专业技能等级越高，其薪资水平越高。</w:t>
      </w:r>
    </w:p>
    <w:p w:rsidR="00036AA3" w:rsidRDefault="00036AA3" w:rsidP="00036AA3">
      <w:pPr>
        <w:pStyle w:val="2"/>
      </w:pPr>
      <w:r>
        <w:rPr>
          <w:rFonts w:hint="eastAsia"/>
        </w:rPr>
        <w:t>营业阶段</w:t>
      </w:r>
    </w:p>
    <w:p w:rsidR="00AE1B63" w:rsidRDefault="00036AA3" w:rsidP="00036AA3">
      <w:r>
        <w:rPr>
          <w:rFonts w:hint="eastAsia"/>
        </w:rPr>
        <w:t>营业阶段</w:t>
      </w:r>
      <w:r w:rsidR="00AE1B63">
        <w:rPr>
          <w:rFonts w:hint="eastAsia"/>
        </w:rPr>
        <w:t>会读秒计时，整个营业阶段有时间限制，计时结束后自动切换至调整阶段，该回合即结束。</w:t>
      </w:r>
    </w:p>
    <w:p w:rsidR="00AE1B63" w:rsidRDefault="00AE1B63" w:rsidP="00AE1B63">
      <w:pPr>
        <w:pStyle w:val="a3"/>
        <w:numPr>
          <w:ilvl w:val="0"/>
          <w:numId w:val="17"/>
        </w:numPr>
        <w:ind w:firstLineChars="0"/>
      </w:pPr>
      <w:r>
        <w:rPr>
          <w:rFonts w:hint="eastAsia"/>
        </w:rPr>
        <w:t>回合结束时会进行目标达成判断，</w:t>
      </w:r>
      <w:r w:rsidR="00CC2668">
        <w:rPr>
          <w:rFonts w:hint="eastAsia"/>
        </w:rPr>
        <w:t>单机游戏若达到关卡指定目标则进入下一关卡。对战游戏若达到最大回合数或某一方资金链断裂则游戏结束，宣布游戏结果，提示是否继续对战，不的话就返回游戏大厅。</w:t>
      </w:r>
    </w:p>
    <w:p w:rsidR="00AE1B63" w:rsidRPr="00AE1B63" w:rsidRDefault="00AE1B63" w:rsidP="00AE1B63">
      <w:pPr>
        <w:pStyle w:val="a3"/>
        <w:numPr>
          <w:ilvl w:val="0"/>
          <w:numId w:val="17"/>
        </w:numPr>
        <w:ind w:firstLineChars="0"/>
      </w:pPr>
      <w:r>
        <w:rPr>
          <w:rFonts w:hint="eastAsia"/>
        </w:rPr>
        <w:t>某些关卡的达成目标会包含回合数限制，即玩家需要在指定回合内达成游戏目标，否则游戏结束，</w:t>
      </w:r>
      <w:r w:rsidR="00C80F7D">
        <w:rPr>
          <w:rFonts w:hint="eastAsia"/>
        </w:rPr>
        <w:t>单机游戏</w:t>
      </w:r>
      <w:r>
        <w:rPr>
          <w:rFonts w:hint="eastAsia"/>
        </w:rPr>
        <w:t>闯关失败</w:t>
      </w:r>
      <w:r w:rsidR="00C80F7D">
        <w:rPr>
          <w:rFonts w:hint="eastAsia"/>
        </w:rPr>
        <w:t>，对战游戏胜负分晓，比如游戏时长限定在</w:t>
      </w:r>
      <w:r w:rsidR="00C80F7D">
        <w:rPr>
          <w:rFonts w:hint="eastAsia"/>
        </w:rPr>
        <w:t>2</w:t>
      </w:r>
      <w:r w:rsidR="00C80F7D">
        <w:rPr>
          <w:rFonts w:hint="eastAsia"/>
        </w:rPr>
        <w:t>个月内，届时盈利多的获胜</w:t>
      </w:r>
      <w:r>
        <w:rPr>
          <w:rFonts w:hint="eastAsia"/>
        </w:rPr>
        <w:t>。</w:t>
      </w:r>
    </w:p>
    <w:p w:rsidR="00036AA3" w:rsidRDefault="00036AA3" w:rsidP="00036AA3">
      <w:r>
        <w:rPr>
          <w:rFonts w:hint="eastAsia"/>
        </w:rPr>
        <w:t>营业阶段的主要游戏内容</w:t>
      </w:r>
      <w:r w:rsidR="00AE1B63">
        <w:rPr>
          <w:rFonts w:hint="eastAsia"/>
        </w:rPr>
        <w:t>主要包括</w:t>
      </w:r>
      <w:r>
        <w:rPr>
          <w:rFonts w:hint="eastAsia"/>
        </w:rPr>
        <w:t>：</w:t>
      </w:r>
    </w:p>
    <w:p w:rsidR="00AE1B63" w:rsidRDefault="00C80F7D" w:rsidP="00AE1B63">
      <w:pPr>
        <w:pStyle w:val="a3"/>
        <w:numPr>
          <w:ilvl w:val="0"/>
          <w:numId w:val="8"/>
        </w:numPr>
        <w:ind w:firstLineChars="0"/>
      </w:pPr>
      <w:r>
        <w:rPr>
          <w:rFonts w:hint="eastAsia"/>
        </w:rPr>
        <w:t>理货员</w:t>
      </w:r>
      <w:r w:rsidR="00AE1B63">
        <w:rPr>
          <w:rFonts w:hint="eastAsia"/>
        </w:rPr>
        <w:t>及时补货，以保证顾客能够买到商品</w:t>
      </w:r>
      <w:r>
        <w:rPr>
          <w:rFonts w:hint="eastAsia"/>
        </w:rPr>
        <w:t>，单机模式需要手动控制理货员进行补货，对战模式理货员将自动补货，玩家也可以控制其补货顺序</w:t>
      </w:r>
      <w:r w:rsidR="00AE1B63">
        <w:rPr>
          <w:rFonts w:hint="eastAsia"/>
        </w:rPr>
        <w:t>。</w:t>
      </w:r>
    </w:p>
    <w:p w:rsidR="00AE1B63" w:rsidRDefault="00C80F7D" w:rsidP="00FB2A0B">
      <w:pPr>
        <w:pStyle w:val="a3"/>
        <w:numPr>
          <w:ilvl w:val="0"/>
          <w:numId w:val="8"/>
        </w:numPr>
        <w:ind w:firstLineChars="0"/>
      </w:pPr>
      <w:r>
        <w:rPr>
          <w:rFonts w:hint="eastAsia"/>
        </w:rPr>
        <w:t>观察</w:t>
      </w:r>
      <w:r w:rsidR="00AE1B63">
        <w:rPr>
          <w:rFonts w:hint="eastAsia"/>
        </w:rPr>
        <w:t>店铺，发现小偷、污水等随机出现的异常情况，并及时采取措施</w:t>
      </w:r>
      <w:r w:rsidR="00AF7600">
        <w:rPr>
          <w:rFonts w:hint="eastAsia"/>
        </w:rPr>
        <w:t>，通过点击小偷阻止其偷窃，通过点击污水派遣理货员进行清理。</w:t>
      </w:r>
    </w:p>
    <w:p w:rsidR="00C80F7D" w:rsidRDefault="00C80F7D" w:rsidP="00FB2A0B">
      <w:pPr>
        <w:pStyle w:val="a3"/>
        <w:numPr>
          <w:ilvl w:val="0"/>
          <w:numId w:val="8"/>
        </w:numPr>
        <w:ind w:firstLineChars="0"/>
      </w:pPr>
      <w:r>
        <w:rPr>
          <w:rFonts w:hint="eastAsia"/>
        </w:rPr>
        <w:t>执行预设好的促销或推广策略</w:t>
      </w:r>
    </w:p>
    <w:p w:rsidR="00C430B9" w:rsidRDefault="00C430B9" w:rsidP="00C430B9">
      <w:pPr>
        <w:pStyle w:val="2"/>
      </w:pPr>
      <w:r>
        <w:rPr>
          <w:rFonts w:hint="eastAsia"/>
        </w:rPr>
        <w:t>库存空间</w:t>
      </w:r>
    </w:p>
    <w:p w:rsidR="00C430B9" w:rsidRDefault="00C430B9" w:rsidP="00C430B9">
      <w:r>
        <w:rPr>
          <w:rFonts w:hint="eastAsia"/>
        </w:rPr>
        <w:t>库存空间总和包括</w:t>
      </w:r>
      <w:r w:rsidR="007A3EC0">
        <w:rPr>
          <w:rFonts w:hint="eastAsia"/>
        </w:rPr>
        <w:t>两个</w:t>
      </w:r>
      <w:r>
        <w:rPr>
          <w:rFonts w:hint="eastAsia"/>
        </w:rPr>
        <w:t>部分：</w:t>
      </w:r>
    </w:p>
    <w:p w:rsidR="00C430B9" w:rsidRDefault="00C430B9" w:rsidP="00C430B9">
      <w:pPr>
        <w:pStyle w:val="a3"/>
        <w:numPr>
          <w:ilvl w:val="0"/>
          <w:numId w:val="10"/>
        </w:numPr>
        <w:ind w:firstLineChars="0"/>
      </w:pPr>
      <w:r>
        <w:rPr>
          <w:rFonts w:hint="eastAsia"/>
        </w:rPr>
        <w:t>店铺内置库存空间，该空间大小与店铺规模相关，可花费资金来</w:t>
      </w:r>
      <w:r w:rsidR="007A3EC0">
        <w:rPr>
          <w:rFonts w:hint="eastAsia"/>
        </w:rPr>
        <w:t>拓展该空间，拓展上限与店铺规模相关。</w:t>
      </w:r>
    </w:p>
    <w:p w:rsidR="00C430B9" w:rsidRDefault="007A3EC0" w:rsidP="005B034B">
      <w:pPr>
        <w:pStyle w:val="a3"/>
        <w:numPr>
          <w:ilvl w:val="0"/>
          <w:numId w:val="10"/>
        </w:numPr>
        <w:ind w:firstLineChars="0"/>
      </w:pPr>
      <w:r>
        <w:rPr>
          <w:rFonts w:hint="eastAsia"/>
        </w:rPr>
        <w:t>租借仓库，租借仓库必须在游戏的调整阶段（即歇业时间）进行</w:t>
      </w:r>
      <w:r w:rsidR="005B034B">
        <w:rPr>
          <w:rFonts w:hint="eastAsia"/>
        </w:rPr>
        <w:t>：</w:t>
      </w:r>
    </w:p>
    <w:p w:rsidR="005B034B" w:rsidRDefault="005B034B" w:rsidP="005B034B">
      <w:pPr>
        <w:pStyle w:val="a3"/>
        <w:numPr>
          <w:ilvl w:val="1"/>
          <w:numId w:val="10"/>
        </w:numPr>
        <w:ind w:firstLineChars="0"/>
      </w:pPr>
      <w:r>
        <w:rPr>
          <w:rFonts w:hint="eastAsia"/>
        </w:rPr>
        <w:t>每次租借时间为</w:t>
      </w:r>
      <w:r>
        <w:rPr>
          <w:rFonts w:hint="eastAsia"/>
        </w:rPr>
        <w:t>30</w:t>
      </w:r>
      <w:r>
        <w:rPr>
          <w:rFonts w:hint="eastAsia"/>
        </w:rPr>
        <w:t>回合。</w:t>
      </w:r>
    </w:p>
    <w:p w:rsidR="005B034B" w:rsidRDefault="005B034B" w:rsidP="005B034B">
      <w:pPr>
        <w:pStyle w:val="a3"/>
        <w:numPr>
          <w:ilvl w:val="1"/>
          <w:numId w:val="10"/>
        </w:numPr>
        <w:ind w:firstLineChars="0"/>
      </w:pPr>
      <w:r>
        <w:rPr>
          <w:rFonts w:hint="eastAsia"/>
        </w:rPr>
        <w:t>租金的计算与租借空间大小、折扣比列相关。</w:t>
      </w:r>
    </w:p>
    <w:p w:rsidR="00EE495E" w:rsidRDefault="0048507C" w:rsidP="005B034B">
      <w:pPr>
        <w:pStyle w:val="a3"/>
        <w:numPr>
          <w:ilvl w:val="1"/>
          <w:numId w:val="10"/>
        </w:numPr>
        <w:ind w:firstLineChars="0"/>
      </w:pPr>
      <w:r>
        <w:rPr>
          <w:rFonts w:hint="eastAsia"/>
        </w:rPr>
        <w:t>租用日期截止后</w:t>
      </w:r>
      <w:r w:rsidR="008A5931">
        <w:rPr>
          <w:rFonts w:hint="eastAsia"/>
        </w:rPr>
        <w:t>，</w:t>
      </w:r>
      <w:r>
        <w:rPr>
          <w:rFonts w:hint="eastAsia"/>
        </w:rPr>
        <w:t>若</w:t>
      </w:r>
      <w:r w:rsidR="008A5931">
        <w:rPr>
          <w:rFonts w:hint="eastAsia"/>
        </w:rPr>
        <w:t>玩家仍然需要占用一定的租用空间，</w:t>
      </w:r>
      <w:r w:rsidR="005B034B">
        <w:rPr>
          <w:rFonts w:hint="eastAsia"/>
        </w:rPr>
        <w:t>则将在玩家点击切换至营业阶段时自动扣除玩家相应资金作为租金，若玩家资金不足，则游戏失败。</w:t>
      </w:r>
      <w:r w:rsidR="005B034B">
        <w:t xml:space="preserve"> </w:t>
      </w:r>
    </w:p>
    <w:p w:rsidR="00EE495E" w:rsidRDefault="00EE495E" w:rsidP="00EE495E">
      <w:pPr>
        <w:pStyle w:val="2"/>
      </w:pPr>
      <w:r>
        <w:rPr>
          <w:rFonts w:hint="eastAsia"/>
        </w:rPr>
        <w:t>变现设定</w:t>
      </w:r>
    </w:p>
    <w:p w:rsidR="00EE495E" w:rsidRPr="005F1E9E" w:rsidRDefault="00EE495E" w:rsidP="00EE495E">
      <w:r w:rsidRPr="00EE495E">
        <w:rPr>
          <w:rFonts w:hint="eastAsia"/>
          <w:b/>
        </w:rPr>
        <w:t>调整阶段</w:t>
      </w:r>
      <w:r>
        <w:rPr>
          <w:rFonts w:hint="eastAsia"/>
        </w:rPr>
        <w:t>解决玩家资金不足的应急方法：</w:t>
      </w:r>
    </w:p>
    <w:p w:rsidR="00EE495E" w:rsidRDefault="00EE495E" w:rsidP="00EE495E">
      <w:pPr>
        <w:pStyle w:val="a3"/>
        <w:numPr>
          <w:ilvl w:val="0"/>
          <w:numId w:val="12"/>
        </w:numPr>
        <w:ind w:firstLineChars="0"/>
      </w:pPr>
      <w:r>
        <w:rPr>
          <w:rFonts w:hint="eastAsia"/>
        </w:rPr>
        <w:t>以当前市场采购价</w:t>
      </w:r>
      <w:r w:rsidR="005F1E9E">
        <w:rPr>
          <w:rFonts w:hint="eastAsia"/>
        </w:rPr>
        <w:t>8</w:t>
      </w:r>
      <w:r>
        <w:rPr>
          <w:rFonts w:hint="eastAsia"/>
        </w:rPr>
        <w:t>0%</w:t>
      </w:r>
      <w:r>
        <w:rPr>
          <w:rFonts w:hint="eastAsia"/>
        </w:rPr>
        <w:t>的价格回退商品给供货商。</w:t>
      </w:r>
    </w:p>
    <w:p w:rsidR="00EE495E" w:rsidRDefault="00EE495E" w:rsidP="00EE495E">
      <w:pPr>
        <w:pStyle w:val="a3"/>
        <w:numPr>
          <w:ilvl w:val="0"/>
          <w:numId w:val="12"/>
        </w:numPr>
        <w:ind w:firstLineChars="0"/>
      </w:pPr>
      <w:r>
        <w:rPr>
          <w:rFonts w:hint="eastAsia"/>
        </w:rPr>
        <w:t>银行借贷。</w:t>
      </w:r>
    </w:p>
    <w:p w:rsidR="00E11377" w:rsidRDefault="00E11377" w:rsidP="00E11377">
      <w:pPr>
        <w:pStyle w:val="1"/>
      </w:pPr>
      <w:r>
        <w:rPr>
          <w:rFonts w:hint="eastAsia"/>
        </w:rPr>
        <w:lastRenderedPageBreak/>
        <w:t>游戏属性设定</w:t>
      </w:r>
    </w:p>
    <w:p w:rsidR="00E11377" w:rsidRDefault="00E11377" w:rsidP="00CD4259">
      <w:pPr>
        <w:pStyle w:val="2"/>
      </w:pPr>
      <w:r>
        <w:rPr>
          <w:rFonts w:hint="eastAsia"/>
        </w:rPr>
        <w:t>店铺</w:t>
      </w:r>
      <w:r w:rsidR="00CD4259">
        <w:rPr>
          <w:rFonts w:hint="eastAsia"/>
        </w:rPr>
        <w:t>设定</w:t>
      </w:r>
      <w:r>
        <w:rPr>
          <w:rFonts w:hint="eastAsia"/>
        </w:rPr>
        <w:t>：</w:t>
      </w:r>
    </w:p>
    <w:p w:rsidR="00CD4259" w:rsidRDefault="004C552B" w:rsidP="00CD4259">
      <w:pPr>
        <w:pStyle w:val="a3"/>
        <w:numPr>
          <w:ilvl w:val="0"/>
          <w:numId w:val="19"/>
        </w:numPr>
        <w:ind w:firstLineChars="0"/>
      </w:pPr>
      <w:r>
        <w:rPr>
          <w:rFonts w:hint="eastAsia"/>
        </w:rPr>
        <w:t>地理位置优劣</w:t>
      </w:r>
      <w:r w:rsidR="00726D9D">
        <w:rPr>
          <w:rFonts w:hint="eastAsia"/>
        </w:rPr>
        <w:t>：</w:t>
      </w:r>
    </w:p>
    <w:p w:rsidR="00CD4259" w:rsidRDefault="00CD4259" w:rsidP="00CD4259">
      <w:pPr>
        <w:pStyle w:val="a3"/>
        <w:ind w:left="360" w:firstLineChars="0" w:firstLine="0"/>
      </w:pPr>
      <w:r>
        <w:rPr>
          <w:rFonts w:hint="eastAsia"/>
        </w:rPr>
        <w:t>决定店铺</w:t>
      </w:r>
      <w:r w:rsidR="00726D9D">
        <w:rPr>
          <w:rFonts w:hint="eastAsia"/>
        </w:rPr>
        <w:t>原始</w:t>
      </w:r>
      <w:r>
        <w:rPr>
          <w:rFonts w:hint="eastAsia"/>
        </w:rPr>
        <w:t>仓库容量大小</w:t>
      </w:r>
      <w:r w:rsidR="004C552B">
        <w:rPr>
          <w:rFonts w:hint="eastAsia"/>
        </w:rPr>
        <w:t>及</w:t>
      </w:r>
      <w:r w:rsidR="004A1A6C">
        <w:rPr>
          <w:rFonts w:hint="eastAsia"/>
        </w:rPr>
        <w:t>天然</w:t>
      </w:r>
      <w:r w:rsidR="004C552B">
        <w:rPr>
          <w:rFonts w:hint="eastAsia"/>
        </w:rPr>
        <w:t>人流量</w:t>
      </w:r>
    </w:p>
    <w:p w:rsidR="00CD4259" w:rsidRDefault="00CD4259" w:rsidP="00CD4259">
      <w:pPr>
        <w:pStyle w:val="a3"/>
        <w:numPr>
          <w:ilvl w:val="0"/>
          <w:numId w:val="19"/>
        </w:numPr>
        <w:ind w:firstLineChars="0"/>
      </w:pPr>
      <w:r>
        <w:rPr>
          <w:rFonts w:hint="eastAsia"/>
        </w:rPr>
        <w:t>店铺口碑：</w:t>
      </w:r>
    </w:p>
    <w:p w:rsidR="006A6278" w:rsidRDefault="006A6278" w:rsidP="006A6278">
      <w:pPr>
        <w:pStyle w:val="a3"/>
        <w:numPr>
          <w:ilvl w:val="0"/>
          <w:numId w:val="20"/>
        </w:numPr>
        <w:ind w:firstLineChars="0"/>
      </w:pPr>
      <w:r>
        <w:rPr>
          <w:rFonts w:hint="eastAsia"/>
        </w:rPr>
        <w:t>店铺口碑影响</w:t>
      </w:r>
      <w:r w:rsidR="004A1A6C">
        <w:rPr>
          <w:rFonts w:hint="eastAsia"/>
        </w:rPr>
        <w:t>店铺对人流的吸引力，可影响店铺单位时间的人流量</w:t>
      </w:r>
    </w:p>
    <w:p w:rsidR="006A6278" w:rsidRDefault="006A6278" w:rsidP="006A6278">
      <w:pPr>
        <w:pStyle w:val="a3"/>
        <w:numPr>
          <w:ilvl w:val="0"/>
          <w:numId w:val="20"/>
        </w:numPr>
        <w:ind w:firstLineChars="0"/>
      </w:pPr>
      <w:r>
        <w:rPr>
          <w:rFonts w:hint="eastAsia"/>
        </w:rPr>
        <w:t>店铺口碑由购物顾客的购物满意度决定，且在一个回合中不断发生变化。</w:t>
      </w:r>
    </w:p>
    <w:p w:rsidR="00266338" w:rsidRPr="006A6278" w:rsidRDefault="00266338" w:rsidP="00266338">
      <w:pPr>
        <w:pStyle w:val="a3"/>
        <w:numPr>
          <w:ilvl w:val="0"/>
          <w:numId w:val="20"/>
        </w:numPr>
        <w:ind w:firstLineChars="0"/>
      </w:pPr>
      <w:r>
        <w:rPr>
          <w:rFonts w:hint="eastAsia"/>
        </w:rPr>
        <w:t>影响口碑的最主要因素是顾客的购物心情指数，</w:t>
      </w:r>
      <w:r w:rsidR="004A1A6C">
        <w:rPr>
          <w:rFonts w:hint="eastAsia"/>
        </w:rPr>
        <w:t>受</w:t>
      </w:r>
      <w:r>
        <w:rPr>
          <w:rFonts w:hint="eastAsia"/>
        </w:rPr>
        <w:t>是否能够买到想买的商品</w:t>
      </w:r>
      <w:r w:rsidR="004A1A6C">
        <w:rPr>
          <w:rFonts w:hint="eastAsia"/>
        </w:rPr>
        <w:t>影响</w:t>
      </w:r>
      <w:r w:rsidR="00AF7600">
        <w:rPr>
          <w:rFonts w:hint="eastAsia"/>
        </w:rPr>
        <w:t>。</w:t>
      </w:r>
      <w:r w:rsidR="00AF7600" w:rsidDel="00AF7600">
        <w:rPr>
          <w:rFonts w:hint="eastAsia"/>
        </w:rPr>
        <w:t xml:space="preserve"> </w:t>
      </w:r>
    </w:p>
    <w:p w:rsidR="00CD4259" w:rsidRDefault="00CD4259" w:rsidP="00CD4259">
      <w:pPr>
        <w:pStyle w:val="a3"/>
        <w:numPr>
          <w:ilvl w:val="0"/>
          <w:numId w:val="19"/>
        </w:numPr>
        <w:ind w:firstLineChars="0"/>
      </w:pPr>
      <w:r>
        <w:rPr>
          <w:rFonts w:hint="eastAsia"/>
        </w:rPr>
        <w:t>仓库容量：</w:t>
      </w:r>
    </w:p>
    <w:p w:rsidR="00CD4259" w:rsidRDefault="00C67DA7" w:rsidP="00C67DA7">
      <w:pPr>
        <w:pStyle w:val="a3"/>
        <w:ind w:left="360" w:firstLineChars="0" w:firstLine="0"/>
      </w:pPr>
      <w:r>
        <w:rPr>
          <w:rFonts w:hint="eastAsia"/>
        </w:rPr>
        <w:t>玩家在采购商品时，采购总数量不能超过仓库的空余容量</w:t>
      </w:r>
      <w:r w:rsidR="00AF7600">
        <w:rPr>
          <w:rFonts w:hint="eastAsia"/>
        </w:rPr>
        <w:t>，每回合能采购的数量受采购人员能力限制。</w:t>
      </w:r>
    </w:p>
    <w:p w:rsidR="00C22C2D" w:rsidRDefault="00C22C2D" w:rsidP="00C22C2D">
      <w:pPr>
        <w:pStyle w:val="a3"/>
        <w:numPr>
          <w:ilvl w:val="0"/>
          <w:numId w:val="19"/>
        </w:numPr>
        <w:ind w:firstLineChars="0"/>
      </w:pPr>
      <w:r>
        <w:rPr>
          <w:rFonts w:hint="eastAsia"/>
        </w:rPr>
        <w:t>岗位设定：</w:t>
      </w:r>
    </w:p>
    <w:p w:rsidR="00C22C2D" w:rsidRDefault="00464EF4" w:rsidP="00C22C2D">
      <w:pPr>
        <w:pStyle w:val="a3"/>
        <w:numPr>
          <w:ilvl w:val="1"/>
          <w:numId w:val="19"/>
        </w:numPr>
        <w:ind w:firstLineChars="0"/>
      </w:pPr>
      <w:r>
        <w:rPr>
          <w:rFonts w:hint="eastAsia"/>
        </w:rPr>
        <w:t>收银员：专业技能等级越高，接待一名顾客所花费的时间越少。</w:t>
      </w:r>
    </w:p>
    <w:p w:rsidR="00464EF4" w:rsidRDefault="00AF7600" w:rsidP="00C22C2D">
      <w:pPr>
        <w:pStyle w:val="a3"/>
        <w:numPr>
          <w:ilvl w:val="1"/>
          <w:numId w:val="19"/>
        </w:numPr>
        <w:ind w:firstLineChars="0"/>
      </w:pPr>
      <w:r>
        <w:rPr>
          <w:rFonts w:hint="eastAsia"/>
        </w:rPr>
        <w:t>理货</w:t>
      </w:r>
      <w:r w:rsidR="00464EF4">
        <w:rPr>
          <w:rFonts w:hint="eastAsia"/>
        </w:rPr>
        <w:t>员：专业技能等级越高，清理污垢及补货等操作的速度。</w:t>
      </w:r>
    </w:p>
    <w:p w:rsidR="00464EF4" w:rsidRDefault="00464EF4" w:rsidP="00C22C2D">
      <w:pPr>
        <w:pStyle w:val="a3"/>
        <w:numPr>
          <w:ilvl w:val="1"/>
          <w:numId w:val="19"/>
        </w:numPr>
        <w:ind w:firstLineChars="0"/>
      </w:pPr>
      <w:r>
        <w:rPr>
          <w:rFonts w:hint="eastAsia"/>
        </w:rPr>
        <w:t>采购员：专业技能等级越高，一次采购所能采购的货物总量越大。</w:t>
      </w:r>
    </w:p>
    <w:p w:rsidR="00464EF4" w:rsidRPr="00C67DA7" w:rsidRDefault="00464EF4" w:rsidP="00C22C2D">
      <w:pPr>
        <w:pStyle w:val="a3"/>
        <w:numPr>
          <w:ilvl w:val="1"/>
          <w:numId w:val="19"/>
        </w:numPr>
        <w:ind w:firstLineChars="0"/>
      </w:pPr>
      <w:r>
        <w:rPr>
          <w:rFonts w:hint="eastAsia"/>
        </w:rPr>
        <w:t>推广员：专业技能等级越高，其对店铺口碑加成的有效时间越长。</w:t>
      </w:r>
    </w:p>
    <w:p w:rsidR="005F1E9E" w:rsidRDefault="00E11377" w:rsidP="00A30829">
      <w:pPr>
        <w:pStyle w:val="2"/>
      </w:pPr>
      <w:r>
        <w:rPr>
          <w:rFonts w:hint="eastAsia"/>
        </w:rPr>
        <w:t>店员设定</w:t>
      </w:r>
    </w:p>
    <w:p w:rsidR="00265D78" w:rsidRDefault="00265D78" w:rsidP="00037B91">
      <w:pPr>
        <w:pStyle w:val="a3"/>
        <w:numPr>
          <w:ilvl w:val="0"/>
          <w:numId w:val="22"/>
        </w:numPr>
        <w:ind w:firstLineChars="0"/>
      </w:pPr>
      <w:r>
        <w:rPr>
          <w:rFonts w:hint="eastAsia"/>
        </w:rPr>
        <w:t>店铺必须有一名收银员，一名服务员以及一名采购员，推广员则为可选单位。</w:t>
      </w:r>
    </w:p>
    <w:p w:rsidR="00037B91" w:rsidRDefault="00A85DE0" w:rsidP="00037B91">
      <w:pPr>
        <w:pStyle w:val="a3"/>
        <w:numPr>
          <w:ilvl w:val="0"/>
          <w:numId w:val="22"/>
        </w:numPr>
        <w:ind w:firstLineChars="0"/>
      </w:pPr>
      <w:r>
        <w:rPr>
          <w:rFonts w:hint="eastAsia"/>
        </w:rPr>
        <w:t>店员属性：</w:t>
      </w:r>
    </w:p>
    <w:p w:rsidR="00A85DE0" w:rsidRDefault="00A85DE0" w:rsidP="00A85DE0">
      <w:pPr>
        <w:pStyle w:val="a3"/>
        <w:numPr>
          <w:ilvl w:val="1"/>
          <w:numId w:val="22"/>
        </w:numPr>
        <w:ind w:firstLineChars="0"/>
      </w:pPr>
      <w:r>
        <w:rPr>
          <w:rFonts w:hint="eastAsia"/>
        </w:rPr>
        <w:t>专业技能：岗位不同，其效果加成不同。专业技能可以通过工作、培训等环节来提升。</w:t>
      </w:r>
    </w:p>
    <w:p w:rsidR="00A85DE0" w:rsidRDefault="00A85DE0" w:rsidP="00A85DE0">
      <w:pPr>
        <w:pStyle w:val="a3"/>
        <w:numPr>
          <w:ilvl w:val="1"/>
          <w:numId w:val="22"/>
        </w:numPr>
        <w:ind w:firstLineChars="0"/>
      </w:pPr>
      <w:r>
        <w:rPr>
          <w:rFonts w:hint="eastAsia"/>
        </w:rPr>
        <w:t>积极性：影响工作效率，该值为不断变化的值。</w:t>
      </w:r>
    </w:p>
    <w:p w:rsidR="00A42AF8" w:rsidRDefault="00A42AF8" w:rsidP="00A85DE0">
      <w:pPr>
        <w:pStyle w:val="a3"/>
        <w:numPr>
          <w:ilvl w:val="1"/>
          <w:numId w:val="22"/>
        </w:numPr>
        <w:ind w:firstLineChars="0"/>
      </w:pPr>
      <w:r>
        <w:rPr>
          <w:rFonts w:hint="eastAsia"/>
        </w:rPr>
        <w:t>薪资：薪资与该名店员的专业技能等级相关。</w:t>
      </w:r>
    </w:p>
    <w:p w:rsidR="00A42AF8" w:rsidRDefault="00A30829" w:rsidP="00A30829">
      <w:pPr>
        <w:pStyle w:val="a3"/>
        <w:numPr>
          <w:ilvl w:val="0"/>
          <w:numId w:val="14"/>
        </w:numPr>
        <w:ind w:firstLineChars="0"/>
      </w:pPr>
      <w:r>
        <w:rPr>
          <w:rFonts w:hint="eastAsia"/>
        </w:rPr>
        <w:t>店员升级方式有三种：</w:t>
      </w:r>
    </w:p>
    <w:p w:rsidR="00A42AF8" w:rsidRDefault="00A30829" w:rsidP="00A42AF8">
      <w:pPr>
        <w:pStyle w:val="a3"/>
        <w:numPr>
          <w:ilvl w:val="1"/>
          <w:numId w:val="14"/>
        </w:numPr>
        <w:ind w:firstLineChars="0"/>
      </w:pPr>
      <w:r>
        <w:rPr>
          <w:rFonts w:hint="eastAsia"/>
        </w:rPr>
        <w:t>营业时间内，店员缓慢获取经验值，如每一个小时增加</w:t>
      </w:r>
      <w:r>
        <w:rPr>
          <w:rFonts w:hint="eastAsia"/>
        </w:rPr>
        <w:t>5</w:t>
      </w:r>
      <w:r>
        <w:rPr>
          <w:rFonts w:hint="eastAsia"/>
        </w:rPr>
        <w:t>点经验值。</w:t>
      </w:r>
    </w:p>
    <w:p w:rsidR="00A42AF8" w:rsidRDefault="00A30829" w:rsidP="00A42AF8">
      <w:pPr>
        <w:pStyle w:val="a3"/>
        <w:numPr>
          <w:ilvl w:val="1"/>
          <w:numId w:val="14"/>
        </w:numPr>
        <w:ind w:firstLineChars="0"/>
      </w:pPr>
      <w:r>
        <w:rPr>
          <w:rFonts w:hint="eastAsia"/>
        </w:rPr>
        <w:t>店员培训：店员培训是店员升级的快速通道，通过制定培训计划，花费培训资金，使被培训的店员获取大量的经验值。</w:t>
      </w:r>
    </w:p>
    <w:p w:rsidR="00A30829" w:rsidRDefault="00A30829" w:rsidP="00A42AF8">
      <w:pPr>
        <w:pStyle w:val="a3"/>
        <w:numPr>
          <w:ilvl w:val="1"/>
          <w:numId w:val="14"/>
        </w:numPr>
        <w:ind w:firstLineChars="0"/>
      </w:pPr>
      <w:r>
        <w:rPr>
          <w:rFonts w:hint="eastAsia"/>
        </w:rPr>
        <w:t>岗位经验加成：</w:t>
      </w:r>
    </w:p>
    <w:p w:rsidR="00A30829" w:rsidRDefault="00A30829" w:rsidP="00A42AF8">
      <w:pPr>
        <w:pStyle w:val="a3"/>
        <w:numPr>
          <w:ilvl w:val="2"/>
          <w:numId w:val="14"/>
        </w:numPr>
        <w:ind w:firstLineChars="0"/>
      </w:pPr>
      <w:r>
        <w:rPr>
          <w:rFonts w:hint="eastAsia"/>
        </w:rPr>
        <w:t>收银员：每完成一次收银工作即可获取与该次交易额成正比的一个经验值。</w:t>
      </w:r>
    </w:p>
    <w:p w:rsidR="00A30829" w:rsidRDefault="00AF7600" w:rsidP="00A42AF8">
      <w:pPr>
        <w:pStyle w:val="a3"/>
        <w:numPr>
          <w:ilvl w:val="2"/>
          <w:numId w:val="14"/>
        </w:numPr>
        <w:ind w:firstLineChars="0"/>
      </w:pPr>
      <w:r>
        <w:rPr>
          <w:rFonts w:hint="eastAsia"/>
        </w:rPr>
        <w:t>理货</w:t>
      </w:r>
      <w:r w:rsidR="00A30829">
        <w:rPr>
          <w:rFonts w:hint="eastAsia"/>
        </w:rPr>
        <w:t>员：每完成一次补货</w:t>
      </w:r>
      <w:r w:rsidR="00A30829">
        <w:rPr>
          <w:rFonts w:hint="eastAsia"/>
        </w:rPr>
        <w:t>/</w:t>
      </w:r>
      <w:r w:rsidR="00A30829">
        <w:rPr>
          <w:rFonts w:hint="eastAsia"/>
        </w:rPr>
        <w:t>清洁即可获取一定的经验值。</w:t>
      </w:r>
    </w:p>
    <w:p w:rsidR="00A30829" w:rsidRDefault="00A30829" w:rsidP="00A42AF8">
      <w:pPr>
        <w:pStyle w:val="a3"/>
        <w:numPr>
          <w:ilvl w:val="2"/>
          <w:numId w:val="14"/>
        </w:numPr>
        <w:ind w:firstLineChars="0"/>
      </w:pPr>
      <w:r>
        <w:rPr>
          <w:rFonts w:hint="eastAsia"/>
        </w:rPr>
        <w:t>采购员：采购员每完成一笔采购订单，即可获得与该订单金额成正比的经验值。</w:t>
      </w:r>
    </w:p>
    <w:p w:rsidR="00A30829" w:rsidRDefault="00A30829" w:rsidP="00A42AF8">
      <w:pPr>
        <w:pStyle w:val="a3"/>
        <w:numPr>
          <w:ilvl w:val="2"/>
          <w:numId w:val="14"/>
        </w:numPr>
        <w:ind w:firstLineChars="0"/>
      </w:pPr>
      <w:r>
        <w:rPr>
          <w:rFonts w:hint="eastAsia"/>
        </w:rPr>
        <w:t>推广员：每为店铺额外增加一名顾客，即可获取一定的经验值值。</w:t>
      </w:r>
    </w:p>
    <w:p w:rsidR="00626519" w:rsidRDefault="00DF5C43" w:rsidP="00626519">
      <w:pPr>
        <w:pStyle w:val="2"/>
      </w:pPr>
      <w:r>
        <w:rPr>
          <w:rFonts w:hint="eastAsia"/>
        </w:rPr>
        <w:t>货物属性</w:t>
      </w:r>
    </w:p>
    <w:p w:rsidR="00DF5C43" w:rsidRDefault="00DF5C43" w:rsidP="00DF5C43">
      <w:pPr>
        <w:pStyle w:val="a3"/>
        <w:numPr>
          <w:ilvl w:val="0"/>
          <w:numId w:val="15"/>
        </w:numPr>
        <w:ind w:firstLineChars="0"/>
      </w:pPr>
      <w:r>
        <w:rPr>
          <w:rFonts w:hint="eastAsia"/>
        </w:rPr>
        <w:t>采购价格</w:t>
      </w:r>
    </w:p>
    <w:p w:rsidR="00DF5C43" w:rsidRDefault="00DF5C43" w:rsidP="00DF5C43">
      <w:pPr>
        <w:pStyle w:val="a3"/>
        <w:ind w:left="360" w:firstLineChars="0" w:firstLine="0"/>
      </w:pPr>
      <w:r>
        <w:rPr>
          <w:rFonts w:hint="eastAsia"/>
        </w:rPr>
        <w:t>采购价格与市场变化息息相关，其会在每一个回合里面随着市场波动而上下浮动。</w:t>
      </w:r>
    </w:p>
    <w:p w:rsidR="00DF5C43" w:rsidRDefault="003F5A51" w:rsidP="00DF5C43">
      <w:pPr>
        <w:pStyle w:val="a3"/>
        <w:numPr>
          <w:ilvl w:val="0"/>
          <w:numId w:val="15"/>
        </w:numPr>
        <w:ind w:firstLineChars="0"/>
      </w:pPr>
      <w:r>
        <w:rPr>
          <w:rFonts w:hint="eastAsia"/>
        </w:rPr>
        <w:lastRenderedPageBreak/>
        <w:t>市场价</w:t>
      </w:r>
    </w:p>
    <w:p w:rsidR="003F5A51" w:rsidRDefault="003F5A51" w:rsidP="003F5A51">
      <w:pPr>
        <w:pStyle w:val="a3"/>
        <w:ind w:left="360" w:firstLineChars="0" w:firstLine="0"/>
      </w:pPr>
      <w:r>
        <w:rPr>
          <w:rFonts w:hint="eastAsia"/>
        </w:rPr>
        <w:t>市场价是一个比较符合当前市场的参考出售价。</w:t>
      </w:r>
    </w:p>
    <w:p w:rsidR="003F5A51" w:rsidRDefault="003F5A51" w:rsidP="003F5A51">
      <w:pPr>
        <w:pStyle w:val="a3"/>
        <w:numPr>
          <w:ilvl w:val="0"/>
          <w:numId w:val="15"/>
        </w:numPr>
        <w:ind w:firstLineChars="0"/>
      </w:pPr>
      <w:r>
        <w:rPr>
          <w:rFonts w:hint="eastAsia"/>
        </w:rPr>
        <w:t>售价</w:t>
      </w:r>
    </w:p>
    <w:p w:rsidR="00AF7600" w:rsidRDefault="003F5A51" w:rsidP="003F5A51">
      <w:pPr>
        <w:pStyle w:val="a3"/>
        <w:ind w:left="360" w:firstLineChars="0" w:firstLine="0"/>
      </w:pPr>
      <w:r>
        <w:rPr>
          <w:rFonts w:hint="eastAsia"/>
        </w:rPr>
        <w:t>售价是玩家可以自由定义的价格。</w:t>
      </w:r>
    </w:p>
    <w:p w:rsidR="00490560" w:rsidRDefault="00AF7600">
      <w:r>
        <w:t xml:space="preserve">4. </w:t>
      </w:r>
      <w:r w:rsidR="0075784D">
        <w:rPr>
          <w:rFonts w:hint="eastAsia"/>
        </w:rPr>
        <w:t>进货日期</w:t>
      </w:r>
    </w:p>
    <w:p w:rsidR="00D91375" w:rsidRDefault="0075784D" w:rsidP="00D91375">
      <w:r>
        <w:rPr>
          <w:rFonts w:hint="eastAsia"/>
        </w:rPr>
        <w:t xml:space="preserve">5. </w:t>
      </w:r>
      <w:r>
        <w:rPr>
          <w:rFonts w:hint="eastAsia"/>
        </w:rPr>
        <w:t>保质期</w:t>
      </w:r>
    </w:p>
    <w:p w:rsidR="00266338" w:rsidRDefault="00266338" w:rsidP="00266338">
      <w:pPr>
        <w:pStyle w:val="2"/>
      </w:pPr>
      <w:r>
        <w:rPr>
          <w:rFonts w:hint="eastAsia"/>
        </w:rPr>
        <w:t>顾客属性</w:t>
      </w:r>
    </w:p>
    <w:p w:rsidR="00266338" w:rsidRDefault="00266338" w:rsidP="00266338">
      <w:pPr>
        <w:pStyle w:val="a3"/>
        <w:numPr>
          <w:ilvl w:val="0"/>
          <w:numId w:val="24"/>
        </w:numPr>
        <w:ind w:firstLineChars="0"/>
      </w:pPr>
      <w:r>
        <w:rPr>
          <w:rFonts w:hint="eastAsia"/>
        </w:rPr>
        <w:t>年龄层次：少年、</w:t>
      </w:r>
      <w:r w:rsidR="00782895">
        <w:rPr>
          <w:rFonts w:hint="eastAsia"/>
        </w:rPr>
        <w:t>青年</w:t>
      </w:r>
      <w:r w:rsidR="00782895" w:rsidDel="00782895">
        <w:rPr>
          <w:rFonts w:hint="eastAsia"/>
        </w:rPr>
        <w:t xml:space="preserve"> </w:t>
      </w:r>
      <w:r>
        <w:rPr>
          <w:rFonts w:hint="eastAsia"/>
        </w:rPr>
        <w:t>、</w:t>
      </w:r>
      <w:r w:rsidR="00782895">
        <w:rPr>
          <w:rFonts w:hint="eastAsia"/>
        </w:rPr>
        <w:t>中</w:t>
      </w:r>
      <w:r>
        <w:rPr>
          <w:rFonts w:hint="eastAsia"/>
        </w:rPr>
        <w:t>老年。</w:t>
      </w:r>
    </w:p>
    <w:p w:rsidR="00266338" w:rsidRDefault="00266338" w:rsidP="00266338">
      <w:pPr>
        <w:pStyle w:val="a3"/>
        <w:numPr>
          <w:ilvl w:val="0"/>
          <w:numId w:val="25"/>
        </w:numPr>
        <w:ind w:firstLineChars="0"/>
      </w:pPr>
      <w:r>
        <w:rPr>
          <w:rFonts w:hint="eastAsia"/>
        </w:rPr>
        <w:t>每个年龄层次的人可以通过游戏中的顾客形象直观看到，且每个年龄层次的人对于商品的需求不同，另外在不同的时间段，其出现频率会有所不同，如：</w:t>
      </w:r>
      <w:r w:rsidR="00782895">
        <w:rPr>
          <w:rFonts w:hint="eastAsia"/>
        </w:rPr>
        <w:t>少年会在每天的放学时间出现频率增加</w:t>
      </w:r>
      <w:r>
        <w:rPr>
          <w:rFonts w:hint="eastAsia"/>
        </w:rPr>
        <w:t>，而青年则是在晚上的主流顾客……</w:t>
      </w:r>
    </w:p>
    <w:p w:rsidR="00266338" w:rsidRDefault="00A14209" w:rsidP="00266338">
      <w:pPr>
        <w:pStyle w:val="a3"/>
        <w:numPr>
          <w:ilvl w:val="0"/>
          <w:numId w:val="25"/>
        </w:numPr>
        <w:ind w:firstLineChars="0"/>
      </w:pPr>
      <w:r>
        <w:rPr>
          <w:rFonts w:hint="eastAsia"/>
        </w:rPr>
        <w:t>不同年龄层次的顾客</w:t>
      </w:r>
      <w:r w:rsidR="00782895">
        <w:rPr>
          <w:rFonts w:hint="eastAsia"/>
        </w:rPr>
        <w:t>对产品的需求不同，一位顾客可能会买几件产品</w:t>
      </w:r>
    </w:p>
    <w:p w:rsidR="00266338" w:rsidRDefault="00266338" w:rsidP="00266338">
      <w:pPr>
        <w:pStyle w:val="a3"/>
        <w:numPr>
          <w:ilvl w:val="0"/>
          <w:numId w:val="24"/>
        </w:numPr>
        <w:ind w:firstLineChars="0"/>
      </w:pPr>
      <w:r>
        <w:rPr>
          <w:rFonts w:hint="eastAsia"/>
        </w:rPr>
        <w:t>商品目标：</w:t>
      </w:r>
    </w:p>
    <w:p w:rsidR="00B466F3" w:rsidRDefault="00266338" w:rsidP="00F55C71">
      <w:pPr>
        <w:pStyle w:val="a3"/>
        <w:numPr>
          <w:ilvl w:val="0"/>
          <w:numId w:val="27"/>
        </w:numPr>
        <w:ind w:firstLineChars="0"/>
      </w:pPr>
      <w:r>
        <w:rPr>
          <w:rFonts w:hint="eastAsia"/>
        </w:rPr>
        <w:t>每一个顾客在进入店铺时，</w:t>
      </w:r>
      <w:r w:rsidR="007F3776">
        <w:rPr>
          <w:rFonts w:hint="eastAsia"/>
        </w:rPr>
        <w:t>都会明确要买什么商品，只有买到所有商品才会结账购买成功，否则购买失败</w:t>
      </w:r>
      <w:r w:rsidR="00F55C71">
        <w:rPr>
          <w:rFonts w:hint="eastAsia"/>
        </w:rPr>
        <w:t>。</w:t>
      </w:r>
    </w:p>
    <w:p w:rsidR="00F55C71" w:rsidRDefault="007F3776" w:rsidP="00F55C71">
      <w:pPr>
        <w:pStyle w:val="a3"/>
        <w:numPr>
          <w:ilvl w:val="0"/>
          <w:numId w:val="27"/>
        </w:numPr>
        <w:ind w:firstLineChars="0"/>
      </w:pPr>
      <w:r>
        <w:rPr>
          <w:rFonts w:hint="eastAsia"/>
        </w:rPr>
        <w:t>无法满足顾客的所有购买需求将会对店铺口碑产生影响</w:t>
      </w:r>
      <w:r w:rsidR="00F55C71">
        <w:rPr>
          <w:rFonts w:hint="eastAsia"/>
        </w:rPr>
        <w:t>。</w:t>
      </w:r>
    </w:p>
    <w:p w:rsidR="00F55C71" w:rsidRDefault="00F55C71" w:rsidP="00F55C71">
      <w:pPr>
        <w:pStyle w:val="a3"/>
        <w:numPr>
          <w:ilvl w:val="0"/>
          <w:numId w:val="27"/>
        </w:numPr>
        <w:ind w:firstLineChars="0"/>
      </w:pPr>
      <w:r>
        <w:rPr>
          <w:rFonts w:hint="eastAsia"/>
        </w:rPr>
        <w:t>商品目标的选择会受到一些特殊事件的影响，比如中秋节来临，顾客的商品目标</w:t>
      </w:r>
      <w:r w:rsidR="007F3776">
        <w:rPr>
          <w:rFonts w:hint="eastAsia"/>
        </w:rPr>
        <w:t>包含</w:t>
      </w:r>
      <w:r>
        <w:rPr>
          <w:rFonts w:hint="eastAsia"/>
        </w:rPr>
        <w:t>月饼的概率将显著增加。</w:t>
      </w:r>
    </w:p>
    <w:p w:rsidR="00B466F3" w:rsidRDefault="00B466F3" w:rsidP="00B466F3">
      <w:pPr>
        <w:pStyle w:val="1"/>
      </w:pPr>
      <w:r>
        <w:rPr>
          <w:rFonts w:hint="eastAsia"/>
        </w:rPr>
        <w:t>其他设定</w:t>
      </w:r>
    </w:p>
    <w:p w:rsidR="00B466F3" w:rsidRDefault="00B466F3" w:rsidP="00B466F3">
      <w:pPr>
        <w:pStyle w:val="2"/>
      </w:pPr>
      <w:r>
        <w:rPr>
          <w:rFonts w:hint="eastAsia"/>
        </w:rPr>
        <w:t>特定事件</w:t>
      </w:r>
    </w:p>
    <w:p w:rsidR="00B466F3" w:rsidRDefault="00B466F3" w:rsidP="00B466F3">
      <w:r>
        <w:rPr>
          <w:rFonts w:hint="eastAsia"/>
        </w:rPr>
        <w:t>特殊事件是在游戏过程中几率触发的事件，其往往会对市场产生一些特殊影响，或顾客会有一些特殊的需求。</w:t>
      </w:r>
    </w:p>
    <w:p w:rsidR="00B466F3" w:rsidRDefault="00B466F3" w:rsidP="00B466F3">
      <w:pPr>
        <w:pStyle w:val="a3"/>
        <w:numPr>
          <w:ilvl w:val="0"/>
          <w:numId w:val="26"/>
        </w:numPr>
        <w:ind w:firstLineChars="0"/>
      </w:pPr>
      <w:r>
        <w:rPr>
          <w:rFonts w:hint="eastAsia"/>
        </w:rPr>
        <w:t>特殊事件的触发时间为</w:t>
      </w:r>
      <w:r w:rsidR="007A64D1">
        <w:rPr>
          <w:rFonts w:hint="eastAsia"/>
        </w:rPr>
        <w:t>游戏的调整阶段，在该阶段会显示出随机的特殊事件，调整完毕开始游戏后触发</w:t>
      </w:r>
    </w:p>
    <w:p w:rsidR="00C2479D" w:rsidRPr="00B466F3" w:rsidRDefault="00B466F3" w:rsidP="00C2479D">
      <w:pPr>
        <w:pStyle w:val="a3"/>
        <w:numPr>
          <w:ilvl w:val="0"/>
          <w:numId w:val="26"/>
        </w:numPr>
        <w:ind w:firstLineChars="0"/>
      </w:pPr>
      <w:r>
        <w:rPr>
          <w:rFonts w:hint="eastAsia"/>
        </w:rPr>
        <w:t>信息平台会显示特殊事件的</w:t>
      </w:r>
      <w:r w:rsidR="00C2479D">
        <w:rPr>
          <w:rFonts w:hint="eastAsia"/>
        </w:rPr>
        <w:t>相关信息，如：</w:t>
      </w:r>
      <w:r w:rsidR="007A64D1">
        <w:rPr>
          <w:rFonts w:hint="eastAsia"/>
        </w:rPr>
        <w:t>新的一天又开始了，今天是中秋佳节</w:t>
      </w:r>
      <w:r w:rsidR="00C2479D">
        <w:rPr>
          <w:rFonts w:hint="eastAsia"/>
        </w:rPr>
        <w:t>，批发市场已开始供应月饼</w:t>
      </w:r>
      <w:r>
        <w:rPr>
          <w:rFonts w:hint="eastAsia"/>
        </w:rPr>
        <w:t>。</w:t>
      </w:r>
    </w:p>
    <w:p w:rsidR="00122F3C" w:rsidRDefault="00122F3C" w:rsidP="00122F3C">
      <w:pPr>
        <w:pStyle w:val="a4"/>
      </w:pPr>
      <w:r>
        <w:rPr>
          <w:rFonts w:hint="eastAsia"/>
        </w:rPr>
        <w:t>&lt;</w:t>
      </w:r>
      <w:r>
        <w:rPr>
          <w:rFonts w:hint="eastAsia"/>
        </w:rPr>
        <w:t>对战版</w:t>
      </w:r>
      <w:r w:rsidR="007A64D1">
        <w:rPr>
          <w:rFonts w:hint="eastAsia"/>
        </w:rPr>
        <w:t>特殊说明</w:t>
      </w:r>
      <w:r>
        <w:rPr>
          <w:rFonts w:hint="eastAsia"/>
        </w:rPr>
        <w:t>&gt;</w:t>
      </w:r>
    </w:p>
    <w:p w:rsidR="00122F3C" w:rsidRDefault="00122F3C" w:rsidP="00122F3C">
      <w:pPr>
        <w:pStyle w:val="1"/>
      </w:pPr>
      <w:r>
        <w:rPr>
          <w:rFonts w:hint="eastAsia"/>
        </w:rPr>
        <w:t>对战模式说明</w:t>
      </w:r>
    </w:p>
    <w:p w:rsidR="00122F3C" w:rsidRDefault="00122F3C" w:rsidP="00122F3C">
      <w:pPr>
        <w:pStyle w:val="a3"/>
        <w:numPr>
          <w:ilvl w:val="0"/>
          <w:numId w:val="28"/>
        </w:numPr>
        <w:ind w:firstLineChars="0"/>
      </w:pPr>
      <w:r>
        <w:rPr>
          <w:rFonts w:hint="eastAsia"/>
        </w:rPr>
        <w:t>默认情况下，玩家</w:t>
      </w:r>
      <w:r w:rsidR="00217312">
        <w:rPr>
          <w:rFonts w:hint="eastAsia"/>
        </w:rPr>
        <w:t>对战之前会先进入教学模式了解游戏的规则后，才可以进入游戏大厅开始游戏</w:t>
      </w:r>
      <w:r w:rsidR="00217312" w:rsidDel="00217312">
        <w:rPr>
          <w:rFonts w:hint="eastAsia"/>
        </w:rPr>
        <w:t xml:space="preserve"> </w:t>
      </w:r>
      <w:r>
        <w:rPr>
          <w:rFonts w:hint="eastAsia"/>
        </w:rPr>
        <w:t>。</w:t>
      </w:r>
    </w:p>
    <w:p w:rsidR="00122F3C" w:rsidRDefault="00122F3C" w:rsidP="00217312">
      <w:pPr>
        <w:pStyle w:val="a3"/>
        <w:numPr>
          <w:ilvl w:val="0"/>
          <w:numId w:val="28"/>
        </w:numPr>
        <w:ind w:firstLineChars="0"/>
      </w:pPr>
      <w:r>
        <w:rPr>
          <w:rFonts w:hint="eastAsia"/>
        </w:rPr>
        <w:t>对战模式</w:t>
      </w:r>
      <w:r w:rsidR="00217312">
        <w:rPr>
          <w:rFonts w:hint="eastAsia"/>
        </w:rPr>
        <w:t>可以有</w:t>
      </w:r>
      <w:r>
        <w:rPr>
          <w:rFonts w:hint="eastAsia"/>
        </w:rPr>
        <w:t>固定的回合数限制，且有营业额标准，率先达到规定营业额的一方获胜</w:t>
      </w:r>
      <w:r w:rsidR="00217312">
        <w:rPr>
          <w:rFonts w:hint="eastAsia"/>
        </w:rPr>
        <w:t>，</w:t>
      </w:r>
      <w:r w:rsidR="00217312">
        <w:rPr>
          <w:rFonts w:hint="eastAsia"/>
        </w:rPr>
        <w:lastRenderedPageBreak/>
        <w:t>若回合结束，双方均未达成，则以双方现有营业额进行比较，较高一方获胜。也可以无限回合制，直到其中一方破产方可分出胜负</w:t>
      </w:r>
      <w:r>
        <w:rPr>
          <w:rFonts w:hint="eastAsia"/>
        </w:rPr>
        <w:t>。</w:t>
      </w:r>
    </w:p>
    <w:p w:rsidR="00122F3C" w:rsidRDefault="00122F3C" w:rsidP="00122F3C">
      <w:pPr>
        <w:pStyle w:val="a3"/>
        <w:numPr>
          <w:ilvl w:val="0"/>
          <w:numId w:val="28"/>
        </w:numPr>
        <w:ind w:firstLineChars="0"/>
      </w:pPr>
      <w:r>
        <w:rPr>
          <w:rFonts w:hint="eastAsia"/>
        </w:rPr>
        <w:t>对战初始时，双方店铺口碑相同。</w:t>
      </w:r>
    </w:p>
    <w:p w:rsidR="00122F3C" w:rsidRDefault="00122F3C" w:rsidP="00122F3C">
      <w:pPr>
        <w:pStyle w:val="a3"/>
        <w:numPr>
          <w:ilvl w:val="0"/>
          <w:numId w:val="28"/>
        </w:numPr>
        <w:ind w:firstLineChars="0"/>
      </w:pPr>
      <w:r>
        <w:rPr>
          <w:rFonts w:hint="eastAsia"/>
        </w:rPr>
        <w:t>对战中，玩家界面内将显示对方的当前营业额。</w:t>
      </w:r>
    </w:p>
    <w:p w:rsidR="00122F3C" w:rsidRDefault="00122F3C" w:rsidP="00122F3C">
      <w:pPr>
        <w:pStyle w:val="a3"/>
        <w:numPr>
          <w:ilvl w:val="0"/>
          <w:numId w:val="28"/>
        </w:numPr>
        <w:ind w:firstLineChars="0"/>
      </w:pPr>
      <w:r>
        <w:rPr>
          <w:rFonts w:hint="eastAsia"/>
        </w:rPr>
        <w:t>对战中双方的营业额将实时监测，某方达到规定额度即会可获得胜利。</w:t>
      </w:r>
    </w:p>
    <w:p w:rsidR="00122F3C" w:rsidRDefault="00122F3C" w:rsidP="00122F3C">
      <w:pPr>
        <w:pStyle w:val="1"/>
      </w:pPr>
      <w:r>
        <w:rPr>
          <w:rFonts w:hint="eastAsia"/>
        </w:rPr>
        <w:t>对战流程</w:t>
      </w:r>
    </w:p>
    <w:p w:rsidR="00122F3C" w:rsidRDefault="00122F3C" w:rsidP="00122F3C">
      <w:pPr>
        <w:pStyle w:val="a3"/>
        <w:numPr>
          <w:ilvl w:val="0"/>
          <w:numId w:val="29"/>
        </w:numPr>
        <w:ind w:firstLineChars="0"/>
      </w:pPr>
      <w:r>
        <w:rPr>
          <w:rFonts w:hint="eastAsia"/>
        </w:rPr>
        <w:t>进入对战大厅，匹配（或选择）对手，双方准备就绪即可进入游戏。</w:t>
      </w:r>
    </w:p>
    <w:p w:rsidR="00122F3C" w:rsidRDefault="00122F3C" w:rsidP="00122F3C">
      <w:pPr>
        <w:pStyle w:val="a3"/>
        <w:numPr>
          <w:ilvl w:val="0"/>
          <w:numId w:val="29"/>
        </w:numPr>
        <w:ind w:firstLineChars="0"/>
      </w:pPr>
      <w:r>
        <w:rPr>
          <w:rFonts w:hint="eastAsia"/>
        </w:rPr>
        <w:t>利用系统给予的启动资金，选择店铺位置，进入调整阶段。</w:t>
      </w:r>
    </w:p>
    <w:p w:rsidR="00122F3C" w:rsidRDefault="00122F3C" w:rsidP="00122F3C">
      <w:pPr>
        <w:pStyle w:val="a3"/>
        <w:numPr>
          <w:ilvl w:val="0"/>
          <w:numId w:val="29"/>
        </w:numPr>
        <w:ind w:firstLineChars="0"/>
      </w:pPr>
      <w:r>
        <w:rPr>
          <w:rFonts w:hint="eastAsia"/>
        </w:rPr>
        <w:t>双方进行店铺调整，调整完毕后点击准备按钮。当双方均准备完毕后，游戏进入营业阶段。</w:t>
      </w:r>
    </w:p>
    <w:p w:rsidR="00122F3C" w:rsidRDefault="00122F3C" w:rsidP="00122F3C">
      <w:pPr>
        <w:pStyle w:val="a3"/>
        <w:numPr>
          <w:ilvl w:val="0"/>
          <w:numId w:val="29"/>
        </w:numPr>
        <w:ind w:firstLineChars="0"/>
      </w:pPr>
      <w:r>
        <w:rPr>
          <w:rFonts w:hint="eastAsia"/>
        </w:rPr>
        <w:t>营业阶段中检测双方营业额变动，一方达到规定额度即可获得胜利。</w:t>
      </w:r>
    </w:p>
    <w:p w:rsidR="00C953E3" w:rsidRDefault="00122F3C" w:rsidP="00C953E3">
      <w:pPr>
        <w:pStyle w:val="a3"/>
        <w:numPr>
          <w:ilvl w:val="0"/>
          <w:numId w:val="29"/>
        </w:numPr>
        <w:ind w:firstLineChars="0"/>
      </w:pPr>
      <w:r>
        <w:rPr>
          <w:rFonts w:hint="eastAsia"/>
        </w:rPr>
        <w:t>营业阶段读秒结束后，该回合结束，重新进入店铺调整阶段（此时还会检测当前的游戏总回合数，若已达到限定的对战回合数，则根据双方当前营业额判定胜负，游戏结束）。</w:t>
      </w:r>
      <w:bookmarkStart w:id="0" w:name="_GoBack"/>
      <w:bookmarkEnd w:id="0"/>
    </w:p>
    <w:p w:rsidR="00490560" w:rsidRDefault="00C953E3">
      <w:pPr>
        <w:pStyle w:val="1"/>
      </w:pPr>
      <w:r>
        <w:rPr>
          <w:rFonts w:hint="eastAsia"/>
        </w:rPr>
        <w:t>商品清单</w:t>
      </w:r>
    </w:p>
    <w:tbl>
      <w:tblPr>
        <w:tblStyle w:val="a8"/>
        <w:tblW w:w="0" w:type="auto"/>
        <w:tblLook w:val="04A0"/>
      </w:tblPr>
      <w:tblGrid>
        <w:gridCol w:w="1236"/>
        <w:gridCol w:w="1236"/>
        <w:gridCol w:w="1407"/>
        <w:gridCol w:w="1407"/>
        <w:gridCol w:w="1407"/>
      </w:tblGrid>
      <w:tr w:rsidR="00B169AE" w:rsidTr="00B169AE">
        <w:tc>
          <w:tcPr>
            <w:tcW w:w="1236" w:type="dxa"/>
            <w:shd w:val="clear" w:color="auto" w:fill="95B3D7" w:themeFill="accent1" w:themeFillTint="99"/>
          </w:tcPr>
          <w:p w:rsidR="00490560" w:rsidRDefault="00B169AE">
            <w:pPr>
              <w:jc w:val="center"/>
            </w:pPr>
            <w:r>
              <w:rPr>
                <w:rFonts w:hint="eastAsia"/>
              </w:rPr>
              <w:t>商品分类</w:t>
            </w:r>
          </w:p>
        </w:tc>
        <w:tc>
          <w:tcPr>
            <w:tcW w:w="1236" w:type="dxa"/>
            <w:shd w:val="clear" w:color="auto" w:fill="95B3D7" w:themeFill="accent1" w:themeFillTint="99"/>
          </w:tcPr>
          <w:p w:rsidR="00490560" w:rsidRDefault="00B169AE">
            <w:pPr>
              <w:jc w:val="center"/>
            </w:pPr>
            <w:r>
              <w:rPr>
                <w:rFonts w:hint="eastAsia"/>
              </w:rPr>
              <w:t>名称</w:t>
            </w:r>
          </w:p>
        </w:tc>
        <w:tc>
          <w:tcPr>
            <w:tcW w:w="1407" w:type="dxa"/>
            <w:shd w:val="clear" w:color="auto" w:fill="95B3D7" w:themeFill="accent1" w:themeFillTint="99"/>
          </w:tcPr>
          <w:p w:rsidR="00490560" w:rsidRDefault="00B169AE">
            <w:pPr>
              <w:jc w:val="center"/>
            </w:pPr>
            <w:r>
              <w:rPr>
                <w:rFonts w:hint="eastAsia"/>
              </w:rPr>
              <w:t>采购价</w:t>
            </w:r>
          </w:p>
        </w:tc>
        <w:tc>
          <w:tcPr>
            <w:tcW w:w="1407" w:type="dxa"/>
            <w:shd w:val="clear" w:color="auto" w:fill="95B3D7" w:themeFill="accent1" w:themeFillTint="99"/>
          </w:tcPr>
          <w:p w:rsidR="00490560" w:rsidRDefault="00B169AE">
            <w:pPr>
              <w:jc w:val="center"/>
            </w:pPr>
            <w:r>
              <w:rPr>
                <w:rFonts w:hint="eastAsia"/>
              </w:rPr>
              <w:t>市场价</w:t>
            </w:r>
          </w:p>
        </w:tc>
        <w:tc>
          <w:tcPr>
            <w:tcW w:w="1407" w:type="dxa"/>
            <w:shd w:val="clear" w:color="auto" w:fill="95B3D7" w:themeFill="accent1" w:themeFillTint="99"/>
          </w:tcPr>
          <w:p w:rsidR="00490560" w:rsidRDefault="00B169AE">
            <w:pPr>
              <w:jc w:val="center"/>
            </w:pPr>
            <w:r>
              <w:rPr>
                <w:rFonts w:hint="eastAsia"/>
              </w:rPr>
              <w:t>保质期</w:t>
            </w:r>
            <w:r w:rsidR="008114CE">
              <w:rPr>
                <w:rFonts w:hint="eastAsia"/>
              </w:rPr>
              <w:t>/</w:t>
            </w:r>
            <w:r w:rsidR="008114CE">
              <w:rPr>
                <w:rFonts w:hint="eastAsia"/>
              </w:rPr>
              <w:t>回合</w:t>
            </w:r>
          </w:p>
        </w:tc>
      </w:tr>
      <w:tr w:rsidR="00B169AE" w:rsidTr="00B169AE">
        <w:tc>
          <w:tcPr>
            <w:tcW w:w="1236" w:type="dxa"/>
            <w:vMerge w:val="restart"/>
          </w:tcPr>
          <w:p w:rsidR="00490560" w:rsidRDefault="00B169AE">
            <w:pPr>
              <w:jc w:val="center"/>
            </w:pPr>
            <w:r>
              <w:rPr>
                <w:rFonts w:hint="eastAsia"/>
              </w:rPr>
              <w:t>日用品</w:t>
            </w:r>
          </w:p>
        </w:tc>
        <w:tc>
          <w:tcPr>
            <w:tcW w:w="1236" w:type="dxa"/>
          </w:tcPr>
          <w:p w:rsidR="00B169AE" w:rsidRDefault="00B169AE" w:rsidP="006E4B7A">
            <w:r>
              <w:rPr>
                <w:rFonts w:hint="eastAsia"/>
              </w:rPr>
              <w:t>香皂</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洗手液</w:t>
            </w:r>
          </w:p>
        </w:tc>
        <w:tc>
          <w:tcPr>
            <w:tcW w:w="1407" w:type="dxa"/>
          </w:tcPr>
          <w:p w:rsidR="00490560" w:rsidRDefault="00B169AE">
            <w:pPr>
              <w:jc w:val="center"/>
            </w:pPr>
            <w:r>
              <w:rPr>
                <w:rFonts w:hint="eastAsia"/>
              </w:rPr>
              <w:t>5</w:t>
            </w:r>
          </w:p>
        </w:tc>
        <w:tc>
          <w:tcPr>
            <w:tcW w:w="1407" w:type="dxa"/>
          </w:tcPr>
          <w:p w:rsidR="00490560" w:rsidRDefault="00B169AE">
            <w:pPr>
              <w:jc w:val="center"/>
            </w:pPr>
            <w:r>
              <w:rPr>
                <w:rFonts w:hint="eastAsia"/>
              </w:rPr>
              <w:t>16</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牙膏</w:t>
            </w:r>
          </w:p>
        </w:tc>
        <w:tc>
          <w:tcPr>
            <w:tcW w:w="1407" w:type="dxa"/>
          </w:tcPr>
          <w:p w:rsidR="00490560" w:rsidRDefault="00B169AE">
            <w:pPr>
              <w:jc w:val="center"/>
            </w:pPr>
            <w:r>
              <w:rPr>
                <w:rFonts w:hint="eastAsia"/>
              </w:rPr>
              <w:t>7</w:t>
            </w:r>
          </w:p>
        </w:tc>
        <w:tc>
          <w:tcPr>
            <w:tcW w:w="1407" w:type="dxa"/>
          </w:tcPr>
          <w:p w:rsidR="00490560" w:rsidRDefault="00B169AE">
            <w:pPr>
              <w:jc w:val="center"/>
            </w:pPr>
            <w:r>
              <w:rPr>
                <w:rFonts w:hint="eastAsia"/>
              </w:rPr>
              <w:t>19</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洗发水</w:t>
            </w:r>
          </w:p>
        </w:tc>
        <w:tc>
          <w:tcPr>
            <w:tcW w:w="1407" w:type="dxa"/>
          </w:tcPr>
          <w:p w:rsidR="00490560" w:rsidRDefault="00B169AE">
            <w:pPr>
              <w:jc w:val="center"/>
            </w:pPr>
            <w:r>
              <w:rPr>
                <w:rFonts w:hint="eastAsia"/>
              </w:rPr>
              <w:t>9</w:t>
            </w:r>
          </w:p>
        </w:tc>
        <w:tc>
          <w:tcPr>
            <w:tcW w:w="1407" w:type="dxa"/>
          </w:tcPr>
          <w:p w:rsidR="00490560" w:rsidRDefault="00B169AE">
            <w:pPr>
              <w:jc w:val="center"/>
              <w:rPr>
                <w:rFonts w:asciiTheme="majorHAnsi" w:eastAsia="微软雅黑" w:hAnsiTheme="majorHAnsi" w:cstheme="majorBidi"/>
                <w:b/>
                <w:bCs/>
                <w:sz w:val="32"/>
                <w:szCs w:val="32"/>
              </w:rPr>
            </w:pPr>
            <w:r>
              <w:rPr>
                <w:rFonts w:hint="eastAsia"/>
              </w:rPr>
              <w:t>22</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卷纸</w:t>
            </w:r>
          </w:p>
        </w:tc>
        <w:tc>
          <w:tcPr>
            <w:tcW w:w="1407" w:type="dxa"/>
          </w:tcPr>
          <w:p w:rsidR="00490560" w:rsidRDefault="00B169AE">
            <w:pPr>
              <w:jc w:val="center"/>
            </w:pPr>
            <w:r>
              <w:rPr>
                <w:rFonts w:hint="eastAsia"/>
              </w:rPr>
              <w:t>11</w:t>
            </w:r>
          </w:p>
        </w:tc>
        <w:tc>
          <w:tcPr>
            <w:tcW w:w="1407" w:type="dxa"/>
          </w:tcPr>
          <w:p w:rsidR="00490560" w:rsidRDefault="00B169AE">
            <w:pPr>
              <w:jc w:val="center"/>
            </w:pPr>
            <w:r>
              <w:rPr>
                <w:rFonts w:hint="eastAsia"/>
              </w:rPr>
              <w:t>25</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浴液</w:t>
            </w:r>
          </w:p>
        </w:tc>
        <w:tc>
          <w:tcPr>
            <w:tcW w:w="1407" w:type="dxa"/>
          </w:tcPr>
          <w:p w:rsidR="00490560" w:rsidRDefault="00B169AE">
            <w:pPr>
              <w:jc w:val="center"/>
            </w:pPr>
            <w:r>
              <w:rPr>
                <w:rFonts w:hint="eastAsia"/>
              </w:rPr>
              <w:t>13</w:t>
            </w:r>
          </w:p>
        </w:tc>
        <w:tc>
          <w:tcPr>
            <w:tcW w:w="1407" w:type="dxa"/>
          </w:tcPr>
          <w:p w:rsidR="00490560" w:rsidRDefault="00B169AE">
            <w:pPr>
              <w:jc w:val="center"/>
            </w:pPr>
            <w:r>
              <w:rPr>
                <w:rFonts w:hint="eastAsia"/>
              </w:rPr>
              <w:t>28</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浴巾</w:t>
            </w:r>
          </w:p>
        </w:tc>
        <w:tc>
          <w:tcPr>
            <w:tcW w:w="1407" w:type="dxa"/>
          </w:tcPr>
          <w:p w:rsidR="00490560" w:rsidRDefault="00B169AE">
            <w:pPr>
              <w:jc w:val="center"/>
            </w:pPr>
            <w:r>
              <w:rPr>
                <w:rFonts w:hint="eastAsia"/>
              </w:rPr>
              <w:t>15</w:t>
            </w:r>
          </w:p>
        </w:tc>
        <w:tc>
          <w:tcPr>
            <w:tcW w:w="1407" w:type="dxa"/>
          </w:tcPr>
          <w:p w:rsidR="00490560" w:rsidRDefault="00B169AE">
            <w:pPr>
              <w:jc w:val="center"/>
            </w:pPr>
            <w:r>
              <w:rPr>
                <w:rFonts w:hint="eastAsia"/>
              </w:rPr>
              <w:t>31</w:t>
            </w:r>
          </w:p>
        </w:tc>
        <w:tc>
          <w:tcPr>
            <w:tcW w:w="1407" w:type="dxa"/>
          </w:tcPr>
          <w:p w:rsidR="00490560" w:rsidRDefault="00490560">
            <w:pPr>
              <w:jc w:val="center"/>
            </w:pPr>
          </w:p>
        </w:tc>
      </w:tr>
      <w:tr w:rsidR="00B169AE" w:rsidTr="00B169AE">
        <w:tc>
          <w:tcPr>
            <w:tcW w:w="1236" w:type="dxa"/>
            <w:vMerge w:val="restart"/>
          </w:tcPr>
          <w:p w:rsidR="00490560" w:rsidRDefault="00B169AE">
            <w:pPr>
              <w:jc w:val="center"/>
            </w:pPr>
            <w:r>
              <w:rPr>
                <w:rFonts w:hint="eastAsia"/>
              </w:rPr>
              <w:t>水果</w:t>
            </w:r>
          </w:p>
        </w:tc>
        <w:tc>
          <w:tcPr>
            <w:tcW w:w="1236" w:type="dxa"/>
          </w:tcPr>
          <w:p w:rsidR="00B169AE" w:rsidRDefault="00B169AE" w:rsidP="006E4B7A">
            <w:r>
              <w:rPr>
                <w:rFonts w:hint="eastAsia"/>
              </w:rPr>
              <w:t>苹果</w:t>
            </w:r>
          </w:p>
        </w:tc>
        <w:tc>
          <w:tcPr>
            <w:tcW w:w="1407" w:type="dxa"/>
          </w:tcPr>
          <w:p w:rsidR="00490560" w:rsidRDefault="00B169AE">
            <w:pPr>
              <w:jc w:val="center"/>
            </w:pPr>
            <w:r>
              <w:rPr>
                <w:rFonts w:hint="eastAsia"/>
              </w:rPr>
              <w:t>1</w:t>
            </w:r>
          </w:p>
        </w:tc>
        <w:tc>
          <w:tcPr>
            <w:tcW w:w="1407" w:type="dxa"/>
          </w:tcPr>
          <w:p w:rsidR="00490560" w:rsidRDefault="00B169AE">
            <w:pPr>
              <w:jc w:val="center"/>
            </w:pPr>
            <w:r>
              <w:rPr>
                <w:rFonts w:hint="eastAsia"/>
              </w:rPr>
              <w:t>2</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橘子</w:t>
            </w:r>
          </w:p>
        </w:tc>
        <w:tc>
          <w:tcPr>
            <w:tcW w:w="1407" w:type="dxa"/>
          </w:tcPr>
          <w:p w:rsidR="00490560" w:rsidRDefault="00B169AE">
            <w:pPr>
              <w:jc w:val="center"/>
            </w:pPr>
            <w:r>
              <w:rPr>
                <w:rFonts w:hint="eastAsia"/>
              </w:rPr>
              <w:t>2</w:t>
            </w:r>
          </w:p>
        </w:tc>
        <w:tc>
          <w:tcPr>
            <w:tcW w:w="1407" w:type="dxa"/>
          </w:tcPr>
          <w:p w:rsidR="00490560" w:rsidRDefault="00B169AE">
            <w:pPr>
              <w:jc w:val="center"/>
            </w:pPr>
            <w:r>
              <w:rPr>
                <w:rFonts w:hint="eastAsia"/>
              </w:rPr>
              <w:t>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香蕉</w:t>
            </w:r>
          </w:p>
        </w:tc>
        <w:tc>
          <w:tcPr>
            <w:tcW w:w="1407" w:type="dxa"/>
          </w:tcPr>
          <w:p w:rsidR="00490560" w:rsidRDefault="00B169AE">
            <w:pPr>
              <w:jc w:val="center"/>
            </w:pPr>
            <w:r>
              <w:rPr>
                <w:rFonts w:hint="eastAsia"/>
              </w:rPr>
              <w:t>2</w:t>
            </w:r>
          </w:p>
        </w:tc>
        <w:tc>
          <w:tcPr>
            <w:tcW w:w="1407" w:type="dxa"/>
          </w:tcPr>
          <w:p w:rsidR="00490560" w:rsidRDefault="00B169AE">
            <w:pPr>
              <w:jc w:val="center"/>
            </w:pPr>
            <w:r>
              <w:rPr>
                <w:rFonts w:hint="eastAsia"/>
              </w:rPr>
              <w:t>10</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芒果</w:t>
            </w:r>
          </w:p>
        </w:tc>
        <w:tc>
          <w:tcPr>
            <w:tcW w:w="1407" w:type="dxa"/>
          </w:tcPr>
          <w:p w:rsidR="00490560" w:rsidRDefault="00B169AE">
            <w:pPr>
              <w:jc w:val="center"/>
            </w:pPr>
            <w:r>
              <w:rPr>
                <w:rFonts w:hint="eastAsia"/>
              </w:rPr>
              <w:t>1</w:t>
            </w:r>
          </w:p>
        </w:tc>
        <w:tc>
          <w:tcPr>
            <w:tcW w:w="1407" w:type="dxa"/>
          </w:tcPr>
          <w:p w:rsidR="00490560" w:rsidRDefault="00B169AE">
            <w:pPr>
              <w:jc w:val="center"/>
            </w:pPr>
            <w:r>
              <w:rPr>
                <w:rFonts w:hint="eastAsia"/>
              </w:rPr>
              <w:t>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猕猴桃</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7</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西瓜</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10</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草莓</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10</w:t>
            </w:r>
          </w:p>
        </w:tc>
        <w:tc>
          <w:tcPr>
            <w:tcW w:w="1407" w:type="dxa"/>
          </w:tcPr>
          <w:p w:rsidR="00490560" w:rsidRDefault="00490560">
            <w:pPr>
              <w:jc w:val="center"/>
            </w:pPr>
          </w:p>
        </w:tc>
      </w:tr>
      <w:tr w:rsidR="00B169AE" w:rsidTr="00B169AE">
        <w:tc>
          <w:tcPr>
            <w:tcW w:w="1236" w:type="dxa"/>
            <w:vMerge/>
          </w:tcPr>
          <w:p w:rsidR="00B169AE" w:rsidRDefault="00B169AE" w:rsidP="00B169AE">
            <w:pPr>
              <w:jc w:val="center"/>
            </w:pPr>
          </w:p>
        </w:tc>
        <w:tc>
          <w:tcPr>
            <w:tcW w:w="1236" w:type="dxa"/>
          </w:tcPr>
          <w:p w:rsidR="00B169AE" w:rsidRDefault="00B169AE" w:rsidP="006E4B7A">
            <w:r>
              <w:rPr>
                <w:rFonts w:hint="eastAsia"/>
              </w:rPr>
              <w:t>葡萄</w:t>
            </w:r>
          </w:p>
        </w:tc>
        <w:tc>
          <w:tcPr>
            <w:tcW w:w="1407" w:type="dxa"/>
          </w:tcPr>
          <w:p w:rsidR="00490560" w:rsidRDefault="00B169AE">
            <w:pPr>
              <w:jc w:val="center"/>
            </w:pPr>
            <w:r>
              <w:rPr>
                <w:rFonts w:hint="eastAsia"/>
              </w:rPr>
              <w:t>2</w:t>
            </w:r>
          </w:p>
        </w:tc>
        <w:tc>
          <w:tcPr>
            <w:tcW w:w="1407" w:type="dxa"/>
          </w:tcPr>
          <w:p w:rsidR="00490560" w:rsidRDefault="00B169AE">
            <w:pPr>
              <w:jc w:val="center"/>
            </w:pPr>
            <w:r>
              <w:rPr>
                <w:rFonts w:hint="eastAsia"/>
              </w:rPr>
              <w:t>7</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火龙果</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12</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菠萝</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14</w:t>
            </w:r>
          </w:p>
        </w:tc>
        <w:tc>
          <w:tcPr>
            <w:tcW w:w="1407" w:type="dxa"/>
          </w:tcPr>
          <w:p w:rsidR="00490560" w:rsidRDefault="00490560">
            <w:pPr>
              <w:jc w:val="center"/>
            </w:pPr>
          </w:p>
        </w:tc>
      </w:tr>
      <w:tr w:rsidR="00B169AE" w:rsidTr="00B169AE">
        <w:tc>
          <w:tcPr>
            <w:tcW w:w="1236" w:type="dxa"/>
            <w:vMerge w:val="restart"/>
          </w:tcPr>
          <w:p w:rsidR="00490560" w:rsidRDefault="00B169AE">
            <w:pPr>
              <w:jc w:val="center"/>
            </w:pPr>
            <w:r>
              <w:rPr>
                <w:rFonts w:hint="eastAsia"/>
              </w:rPr>
              <w:t>饮料</w:t>
            </w:r>
          </w:p>
        </w:tc>
        <w:tc>
          <w:tcPr>
            <w:tcW w:w="1236" w:type="dxa"/>
          </w:tcPr>
          <w:p w:rsidR="00B169AE" w:rsidRDefault="00B169AE" w:rsidP="006E4B7A">
            <w:r>
              <w:rPr>
                <w:rFonts w:hint="eastAsia"/>
              </w:rPr>
              <w:t>牛奶</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10</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可乐</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7</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果汁</w:t>
            </w:r>
          </w:p>
        </w:tc>
        <w:tc>
          <w:tcPr>
            <w:tcW w:w="1407" w:type="dxa"/>
          </w:tcPr>
          <w:p w:rsidR="00490560" w:rsidRDefault="00B169AE">
            <w:pPr>
              <w:jc w:val="center"/>
            </w:pPr>
            <w:r>
              <w:rPr>
                <w:rFonts w:hint="eastAsia"/>
              </w:rPr>
              <w:t>2</w:t>
            </w:r>
          </w:p>
        </w:tc>
        <w:tc>
          <w:tcPr>
            <w:tcW w:w="1407" w:type="dxa"/>
          </w:tcPr>
          <w:p w:rsidR="00490560" w:rsidRDefault="00B169AE">
            <w:pPr>
              <w:jc w:val="center"/>
            </w:pPr>
            <w:r>
              <w:rPr>
                <w:rFonts w:hint="eastAsia"/>
              </w:rPr>
              <w:t>7</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白酒</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12</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啤酒</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11</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红酒</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纯净水</w:t>
            </w:r>
          </w:p>
        </w:tc>
        <w:tc>
          <w:tcPr>
            <w:tcW w:w="1407" w:type="dxa"/>
          </w:tcPr>
          <w:p w:rsidR="00490560" w:rsidRDefault="00B169AE">
            <w:pPr>
              <w:jc w:val="center"/>
            </w:pPr>
            <w:r>
              <w:rPr>
                <w:rFonts w:hint="eastAsia"/>
              </w:rPr>
              <w:t>1</w:t>
            </w:r>
          </w:p>
        </w:tc>
        <w:tc>
          <w:tcPr>
            <w:tcW w:w="1407" w:type="dxa"/>
          </w:tcPr>
          <w:p w:rsidR="00490560" w:rsidRDefault="00B169AE">
            <w:pPr>
              <w:jc w:val="center"/>
            </w:pPr>
            <w:r>
              <w:rPr>
                <w:rFonts w:hint="eastAsia"/>
              </w:rPr>
              <w:t>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6E4B7A">
            <w:r>
              <w:rPr>
                <w:rFonts w:hint="eastAsia"/>
              </w:rPr>
              <w:t>功能饮料</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10</w:t>
            </w:r>
          </w:p>
        </w:tc>
        <w:tc>
          <w:tcPr>
            <w:tcW w:w="1407" w:type="dxa"/>
          </w:tcPr>
          <w:p w:rsidR="00490560" w:rsidRDefault="00490560">
            <w:pPr>
              <w:jc w:val="center"/>
            </w:pPr>
          </w:p>
        </w:tc>
      </w:tr>
      <w:tr w:rsidR="00B169AE" w:rsidTr="00B169AE">
        <w:tc>
          <w:tcPr>
            <w:tcW w:w="1236" w:type="dxa"/>
            <w:vMerge w:val="restart"/>
          </w:tcPr>
          <w:p w:rsidR="00490560" w:rsidRDefault="00B169AE">
            <w:pPr>
              <w:jc w:val="center"/>
            </w:pPr>
            <w:r>
              <w:rPr>
                <w:rFonts w:hint="eastAsia"/>
              </w:rPr>
              <w:t>蔬菜</w:t>
            </w:r>
          </w:p>
        </w:tc>
        <w:tc>
          <w:tcPr>
            <w:tcW w:w="1236" w:type="dxa"/>
          </w:tcPr>
          <w:p w:rsidR="00B169AE" w:rsidRDefault="00B169AE" w:rsidP="00C953E3">
            <w:r>
              <w:rPr>
                <w:rFonts w:hint="eastAsia"/>
              </w:rPr>
              <w:t>白萝卜</w:t>
            </w:r>
          </w:p>
        </w:tc>
        <w:tc>
          <w:tcPr>
            <w:tcW w:w="1407" w:type="dxa"/>
          </w:tcPr>
          <w:p w:rsidR="00490560" w:rsidRDefault="00B169AE">
            <w:pPr>
              <w:jc w:val="center"/>
            </w:pPr>
            <w:r>
              <w:rPr>
                <w:rFonts w:hint="eastAsia"/>
              </w:rPr>
              <w:t>2</w:t>
            </w:r>
          </w:p>
        </w:tc>
        <w:tc>
          <w:tcPr>
            <w:tcW w:w="1407" w:type="dxa"/>
          </w:tcPr>
          <w:p w:rsidR="00490560" w:rsidRDefault="00B169AE">
            <w:pPr>
              <w:jc w:val="center"/>
            </w:pPr>
            <w:r>
              <w:rPr>
                <w:rFonts w:hint="eastAsia"/>
              </w:rPr>
              <w:t>8</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红辣椒</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11</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白菜</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11</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玉米</w:t>
            </w:r>
          </w:p>
        </w:tc>
        <w:tc>
          <w:tcPr>
            <w:tcW w:w="1407" w:type="dxa"/>
          </w:tcPr>
          <w:p w:rsidR="00490560" w:rsidRDefault="00B169AE">
            <w:pPr>
              <w:jc w:val="center"/>
            </w:pPr>
            <w:r>
              <w:rPr>
                <w:rFonts w:hint="eastAsia"/>
              </w:rPr>
              <w:t>4</w:t>
            </w:r>
          </w:p>
        </w:tc>
        <w:tc>
          <w:tcPr>
            <w:tcW w:w="1407" w:type="dxa"/>
          </w:tcPr>
          <w:p w:rsidR="00490560" w:rsidRDefault="00B169AE">
            <w:pPr>
              <w:jc w:val="center"/>
            </w:pPr>
            <w:r>
              <w:rPr>
                <w:rFonts w:hint="eastAsia"/>
              </w:rPr>
              <w:t>13</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土豆</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13</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胡萝卜</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14</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茄子</w:t>
            </w:r>
          </w:p>
        </w:tc>
        <w:tc>
          <w:tcPr>
            <w:tcW w:w="1407" w:type="dxa"/>
          </w:tcPr>
          <w:p w:rsidR="00490560" w:rsidRDefault="00B169AE">
            <w:pPr>
              <w:jc w:val="center"/>
            </w:pPr>
            <w:r>
              <w:rPr>
                <w:rFonts w:hint="eastAsia"/>
              </w:rPr>
              <w:t>3</w:t>
            </w:r>
          </w:p>
        </w:tc>
        <w:tc>
          <w:tcPr>
            <w:tcW w:w="1407" w:type="dxa"/>
          </w:tcPr>
          <w:p w:rsidR="00490560" w:rsidRDefault="00B169AE">
            <w:pPr>
              <w:jc w:val="center"/>
            </w:pPr>
            <w:r>
              <w:rPr>
                <w:rFonts w:hint="eastAsia"/>
              </w:rPr>
              <w:t>15</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番茄</w:t>
            </w:r>
          </w:p>
        </w:tc>
        <w:tc>
          <w:tcPr>
            <w:tcW w:w="1407" w:type="dxa"/>
          </w:tcPr>
          <w:p w:rsidR="00490560" w:rsidRDefault="00B169AE">
            <w:pPr>
              <w:jc w:val="center"/>
            </w:pPr>
            <w:r>
              <w:rPr>
                <w:rFonts w:hint="eastAsia"/>
              </w:rPr>
              <w:t>5</w:t>
            </w:r>
          </w:p>
        </w:tc>
        <w:tc>
          <w:tcPr>
            <w:tcW w:w="1407" w:type="dxa"/>
          </w:tcPr>
          <w:p w:rsidR="00490560" w:rsidRDefault="00B169AE">
            <w:pPr>
              <w:jc w:val="center"/>
            </w:pPr>
            <w:r>
              <w:rPr>
                <w:rFonts w:hint="eastAsia"/>
              </w:rPr>
              <w:t>18</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青椒</w:t>
            </w:r>
          </w:p>
        </w:tc>
        <w:tc>
          <w:tcPr>
            <w:tcW w:w="1407" w:type="dxa"/>
          </w:tcPr>
          <w:p w:rsidR="00490560" w:rsidRDefault="00B169AE">
            <w:pPr>
              <w:jc w:val="center"/>
            </w:pPr>
            <w:r>
              <w:rPr>
                <w:rFonts w:hint="eastAsia"/>
              </w:rPr>
              <w:t>6</w:t>
            </w:r>
          </w:p>
        </w:tc>
        <w:tc>
          <w:tcPr>
            <w:tcW w:w="1407" w:type="dxa"/>
          </w:tcPr>
          <w:p w:rsidR="00490560" w:rsidRDefault="00B169AE">
            <w:pPr>
              <w:jc w:val="center"/>
            </w:pPr>
            <w:r>
              <w:rPr>
                <w:rFonts w:hint="eastAsia"/>
              </w:rPr>
              <w:t>20</w:t>
            </w:r>
          </w:p>
        </w:tc>
        <w:tc>
          <w:tcPr>
            <w:tcW w:w="1407" w:type="dxa"/>
          </w:tcPr>
          <w:p w:rsidR="00490560" w:rsidRDefault="00490560">
            <w:pPr>
              <w:jc w:val="center"/>
            </w:pPr>
          </w:p>
        </w:tc>
      </w:tr>
      <w:tr w:rsidR="00B169AE" w:rsidTr="00B169AE">
        <w:tc>
          <w:tcPr>
            <w:tcW w:w="1236" w:type="dxa"/>
            <w:vMerge w:val="restart"/>
          </w:tcPr>
          <w:p w:rsidR="00490560" w:rsidRDefault="00B169AE">
            <w:pPr>
              <w:jc w:val="center"/>
            </w:pPr>
            <w:r>
              <w:rPr>
                <w:rFonts w:hint="eastAsia"/>
              </w:rPr>
              <w:t>特殊商品</w:t>
            </w:r>
          </w:p>
        </w:tc>
        <w:tc>
          <w:tcPr>
            <w:tcW w:w="1236" w:type="dxa"/>
          </w:tcPr>
          <w:p w:rsidR="00B169AE" w:rsidRDefault="00B169AE" w:rsidP="00C953E3">
            <w:r>
              <w:rPr>
                <w:rFonts w:hint="eastAsia"/>
              </w:rPr>
              <w:t>月饼</w:t>
            </w:r>
          </w:p>
        </w:tc>
        <w:tc>
          <w:tcPr>
            <w:tcW w:w="1407" w:type="dxa"/>
          </w:tcPr>
          <w:p w:rsidR="00490560" w:rsidRDefault="00B169AE">
            <w:pPr>
              <w:jc w:val="center"/>
            </w:pPr>
            <w:r>
              <w:rPr>
                <w:rFonts w:hint="eastAsia"/>
              </w:rPr>
              <w:t>3</w:t>
            </w:r>
          </w:p>
        </w:tc>
        <w:tc>
          <w:tcPr>
            <w:tcW w:w="1407" w:type="dxa"/>
          </w:tcPr>
          <w:p w:rsidR="00490560" w:rsidRDefault="00723747">
            <w:pPr>
              <w:jc w:val="center"/>
            </w:pPr>
            <w:r>
              <w:rPr>
                <w:rFonts w:hint="eastAsia"/>
              </w:rPr>
              <w:t>10</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元宵</w:t>
            </w:r>
          </w:p>
        </w:tc>
        <w:tc>
          <w:tcPr>
            <w:tcW w:w="1407" w:type="dxa"/>
          </w:tcPr>
          <w:p w:rsidR="00490560" w:rsidRDefault="00723747">
            <w:pPr>
              <w:jc w:val="center"/>
            </w:pPr>
            <w:r>
              <w:rPr>
                <w:rFonts w:hint="eastAsia"/>
              </w:rPr>
              <w:t>5</w:t>
            </w:r>
          </w:p>
        </w:tc>
        <w:tc>
          <w:tcPr>
            <w:tcW w:w="1407" w:type="dxa"/>
          </w:tcPr>
          <w:p w:rsidR="00490560" w:rsidRDefault="00723747">
            <w:pPr>
              <w:jc w:val="center"/>
            </w:pPr>
            <w:r>
              <w:rPr>
                <w:rFonts w:hint="eastAsia"/>
              </w:rPr>
              <w:t>15</w:t>
            </w:r>
          </w:p>
        </w:tc>
        <w:tc>
          <w:tcPr>
            <w:tcW w:w="1407" w:type="dxa"/>
          </w:tcPr>
          <w:p w:rsidR="00490560" w:rsidRDefault="00490560">
            <w:pPr>
              <w:jc w:val="center"/>
            </w:pPr>
          </w:p>
        </w:tc>
      </w:tr>
      <w:tr w:rsidR="00B169AE" w:rsidTr="00B169AE">
        <w:tc>
          <w:tcPr>
            <w:tcW w:w="1236" w:type="dxa"/>
            <w:vMerge/>
          </w:tcPr>
          <w:p w:rsidR="00490560" w:rsidRDefault="00490560">
            <w:pPr>
              <w:jc w:val="center"/>
            </w:pPr>
          </w:p>
        </w:tc>
        <w:tc>
          <w:tcPr>
            <w:tcW w:w="1236" w:type="dxa"/>
          </w:tcPr>
          <w:p w:rsidR="00B169AE" w:rsidRDefault="00B169AE" w:rsidP="00C953E3">
            <w:r>
              <w:rPr>
                <w:rFonts w:hint="eastAsia"/>
              </w:rPr>
              <w:t>粽子</w:t>
            </w:r>
          </w:p>
        </w:tc>
        <w:tc>
          <w:tcPr>
            <w:tcW w:w="1407" w:type="dxa"/>
          </w:tcPr>
          <w:p w:rsidR="00490560" w:rsidRDefault="00723747">
            <w:pPr>
              <w:jc w:val="center"/>
            </w:pPr>
            <w:r>
              <w:rPr>
                <w:rFonts w:hint="eastAsia"/>
              </w:rPr>
              <w:t>2</w:t>
            </w:r>
          </w:p>
        </w:tc>
        <w:tc>
          <w:tcPr>
            <w:tcW w:w="1407" w:type="dxa"/>
          </w:tcPr>
          <w:p w:rsidR="00490560" w:rsidRDefault="00723747">
            <w:pPr>
              <w:jc w:val="center"/>
            </w:pPr>
            <w:r>
              <w:rPr>
                <w:rFonts w:hint="eastAsia"/>
              </w:rPr>
              <w:t>7</w:t>
            </w:r>
          </w:p>
        </w:tc>
        <w:tc>
          <w:tcPr>
            <w:tcW w:w="1407" w:type="dxa"/>
          </w:tcPr>
          <w:p w:rsidR="00490560" w:rsidRDefault="00490560">
            <w:pPr>
              <w:jc w:val="center"/>
            </w:pPr>
          </w:p>
        </w:tc>
      </w:tr>
    </w:tbl>
    <w:p w:rsidR="003B45E8" w:rsidRDefault="003B45E8"/>
    <w:sectPr w:rsidR="003B45E8" w:rsidSect="000163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165" w:rsidRDefault="002F5165" w:rsidP="009B3CB3">
      <w:r>
        <w:separator/>
      </w:r>
    </w:p>
  </w:endnote>
  <w:endnote w:type="continuationSeparator" w:id="1">
    <w:p w:rsidR="002F5165" w:rsidRDefault="002F5165" w:rsidP="009B3C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165" w:rsidRDefault="002F5165" w:rsidP="009B3CB3">
      <w:r>
        <w:separator/>
      </w:r>
    </w:p>
  </w:footnote>
  <w:footnote w:type="continuationSeparator" w:id="1">
    <w:p w:rsidR="002F5165" w:rsidRDefault="002F5165" w:rsidP="009B3C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8717D"/>
    <w:multiLevelType w:val="hybridMultilevel"/>
    <w:tmpl w:val="D2849B4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420AC4"/>
    <w:multiLevelType w:val="hybridMultilevel"/>
    <w:tmpl w:val="49DE315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B607B1F"/>
    <w:multiLevelType w:val="hybridMultilevel"/>
    <w:tmpl w:val="0A0CDB00"/>
    <w:lvl w:ilvl="0" w:tplc="14A44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CB7482"/>
    <w:multiLevelType w:val="hybridMultilevel"/>
    <w:tmpl w:val="E7AAFEFE"/>
    <w:lvl w:ilvl="0" w:tplc="243697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6875E0"/>
    <w:multiLevelType w:val="hybridMultilevel"/>
    <w:tmpl w:val="1DF6B524"/>
    <w:lvl w:ilvl="0" w:tplc="B986B9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CCB"/>
    <w:multiLevelType w:val="hybridMultilevel"/>
    <w:tmpl w:val="115A0014"/>
    <w:lvl w:ilvl="0" w:tplc="17C42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B2018D"/>
    <w:multiLevelType w:val="hybridMultilevel"/>
    <w:tmpl w:val="851ADC18"/>
    <w:lvl w:ilvl="0" w:tplc="71A07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5B4E9A"/>
    <w:multiLevelType w:val="hybridMultilevel"/>
    <w:tmpl w:val="4EA6B0D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47EE417A"/>
    <w:multiLevelType w:val="hybridMultilevel"/>
    <w:tmpl w:val="3C2A8A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48F9323F"/>
    <w:multiLevelType w:val="hybridMultilevel"/>
    <w:tmpl w:val="D1D46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9005B94"/>
    <w:multiLevelType w:val="hybridMultilevel"/>
    <w:tmpl w:val="AF34018E"/>
    <w:lvl w:ilvl="0" w:tplc="9C6C7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9A5787"/>
    <w:multiLevelType w:val="hybridMultilevel"/>
    <w:tmpl w:val="9E080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DCA0168"/>
    <w:multiLevelType w:val="hybridMultilevel"/>
    <w:tmpl w:val="6D5834F0"/>
    <w:lvl w:ilvl="0" w:tplc="14A44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4161D0"/>
    <w:multiLevelType w:val="hybridMultilevel"/>
    <w:tmpl w:val="5D6C844E"/>
    <w:lvl w:ilvl="0" w:tplc="EB441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563A38"/>
    <w:multiLevelType w:val="hybridMultilevel"/>
    <w:tmpl w:val="57549BC2"/>
    <w:lvl w:ilvl="0" w:tplc="F822B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1C3188"/>
    <w:multiLevelType w:val="hybridMultilevel"/>
    <w:tmpl w:val="5AF4D970"/>
    <w:lvl w:ilvl="0" w:tplc="281662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7E00D6"/>
    <w:multiLevelType w:val="hybridMultilevel"/>
    <w:tmpl w:val="0F08EFCA"/>
    <w:lvl w:ilvl="0" w:tplc="2FF8C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932497"/>
    <w:multiLevelType w:val="hybridMultilevel"/>
    <w:tmpl w:val="DEAE67E8"/>
    <w:lvl w:ilvl="0" w:tplc="EB4412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9E3DFD"/>
    <w:multiLevelType w:val="hybridMultilevel"/>
    <w:tmpl w:val="C0FAC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249616C"/>
    <w:multiLevelType w:val="hybridMultilevel"/>
    <w:tmpl w:val="9046763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672B2AD0"/>
    <w:multiLevelType w:val="hybridMultilevel"/>
    <w:tmpl w:val="8DE62C8A"/>
    <w:lvl w:ilvl="0" w:tplc="B02AE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3B5A04"/>
    <w:multiLevelType w:val="hybridMultilevel"/>
    <w:tmpl w:val="3FD400E8"/>
    <w:lvl w:ilvl="0" w:tplc="14A44D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9D2621B"/>
    <w:multiLevelType w:val="hybridMultilevel"/>
    <w:tmpl w:val="82489814"/>
    <w:lvl w:ilvl="0" w:tplc="EB441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A944F5"/>
    <w:multiLevelType w:val="hybridMultilevel"/>
    <w:tmpl w:val="7D025DCA"/>
    <w:lvl w:ilvl="0" w:tplc="14A44D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A22DE6"/>
    <w:multiLevelType w:val="hybridMultilevel"/>
    <w:tmpl w:val="E8F237CE"/>
    <w:lvl w:ilvl="0" w:tplc="F9468A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8B4024"/>
    <w:multiLevelType w:val="hybridMultilevel"/>
    <w:tmpl w:val="BD38A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590C64"/>
    <w:multiLevelType w:val="hybridMultilevel"/>
    <w:tmpl w:val="FEA0CFAC"/>
    <w:lvl w:ilvl="0" w:tplc="7C8C9E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6C2420"/>
    <w:multiLevelType w:val="hybridMultilevel"/>
    <w:tmpl w:val="5D0034F8"/>
    <w:lvl w:ilvl="0" w:tplc="CEA41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FAD777E"/>
    <w:multiLevelType w:val="hybridMultilevel"/>
    <w:tmpl w:val="D8D4D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5"/>
  </w:num>
  <w:num w:numId="3">
    <w:abstractNumId w:val="18"/>
  </w:num>
  <w:num w:numId="4">
    <w:abstractNumId w:val="20"/>
  </w:num>
  <w:num w:numId="5">
    <w:abstractNumId w:val="4"/>
  </w:num>
  <w:num w:numId="6">
    <w:abstractNumId w:val="16"/>
  </w:num>
  <w:num w:numId="7">
    <w:abstractNumId w:val="26"/>
  </w:num>
  <w:num w:numId="8">
    <w:abstractNumId w:val="12"/>
  </w:num>
  <w:num w:numId="9">
    <w:abstractNumId w:val="0"/>
  </w:num>
  <w:num w:numId="10">
    <w:abstractNumId w:val="17"/>
  </w:num>
  <w:num w:numId="11">
    <w:abstractNumId w:val="7"/>
  </w:num>
  <w:num w:numId="12">
    <w:abstractNumId w:val="22"/>
  </w:num>
  <w:num w:numId="13">
    <w:abstractNumId w:val="13"/>
  </w:num>
  <w:num w:numId="14">
    <w:abstractNumId w:val="24"/>
  </w:num>
  <w:num w:numId="15">
    <w:abstractNumId w:val="5"/>
  </w:num>
  <w:num w:numId="16">
    <w:abstractNumId w:val="14"/>
  </w:num>
  <w:num w:numId="17">
    <w:abstractNumId w:val="11"/>
  </w:num>
  <w:num w:numId="18">
    <w:abstractNumId w:val="28"/>
  </w:num>
  <w:num w:numId="19">
    <w:abstractNumId w:val="23"/>
  </w:num>
  <w:num w:numId="20">
    <w:abstractNumId w:val="19"/>
  </w:num>
  <w:num w:numId="21">
    <w:abstractNumId w:val="2"/>
  </w:num>
  <w:num w:numId="22">
    <w:abstractNumId w:val="21"/>
  </w:num>
  <w:num w:numId="23">
    <w:abstractNumId w:val="6"/>
  </w:num>
  <w:num w:numId="24">
    <w:abstractNumId w:val="27"/>
  </w:num>
  <w:num w:numId="25">
    <w:abstractNumId w:val="8"/>
  </w:num>
  <w:num w:numId="26">
    <w:abstractNumId w:val="15"/>
  </w:num>
  <w:num w:numId="27">
    <w:abstractNumId w:val="1"/>
  </w:num>
  <w:num w:numId="28">
    <w:abstractNumId w:val="9"/>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4F9B"/>
    <w:rsid w:val="0001635D"/>
    <w:rsid w:val="00024F9B"/>
    <w:rsid w:val="00033899"/>
    <w:rsid w:val="00036AA3"/>
    <w:rsid w:val="00037B91"/>
    <w:rsid w:val="00096A74"/>
    <w:rsid w:val="000F3126"/>
    <w:rsid w:val="000F4277"/>
    <w:rsid w:val="001062F3"/>
    <w:rsid w:val="00120726"/>
    <w:rsid w:val="00122AA9"/>
    <w:rsid w:val="00122F3C"/>
    <w:rsid w:val="001A1732"/>
    <w:rsid w:val="001C1FC4"/>
    <w:rsid w:val="00217312"/>
    <w:rsid w:val="002374C8"/>
    <w:rsid w:val="002419A7"/>
    <w:rsid w:val="00265D78"/>
    <w:rsid w:val="00266338"/>
    <w:rsid w:val="002C2C8E"/>
    <w:rsid w:val="002F5165"/>
    <w:rsid w:val="00323F49"/>
    <w:rsid w:val="00353B5F"/>
    <w:rsid w:val="00357DF4"/>
    <w:rsid w:val="00360FFE"/>
    <w:rsid w:val="00374B80"/>
    <w:rsid w:val="00396CDD"/>
    <w:rsid w:val="003B45E8"/>
    <w:rsid w:val="003C0530"/>
    <w:rsid w:val="003F1686"/>
    <w:rsid w:val="003F5A51"/>
    <w:rsid w:val="00400F5A"/>
    <w:rsid w:val="00407D89"/>
    <w:rsid w:val="0041398D"/>
    <w:rsid w:val="00427628"/>
    <w:rsid w:val="00440ACC"/>
    <w:rsid w:val="0044752D"/>
    <w:rsid w:val="00464EF4"/>
    <w:rsid w:val="00471BC4"/>
    <w:rsid w:val="0048507C"/>
    <w:rsid w:val="004900B2"/>
    <w:rsid w:val="00490560"/>
    <w:rsid w:val="004931BC"/>
    <w:rsid w:val="00496859"/>
    <w:rsid w:val="004A1A6C"/>
    <w:rsid w:val="004B4A6C"/>
    <w:rsid w:val="004C552B"/>
    <w:rsid w:val="004C68A2"/>
    <w:rsid w:val="00501B57"/>
    <w:rsid w:val="005037BA"/>
    <w:rsid w:val="005168B2"/>
    <w:rsid w:val="005305F2"/>
    <w:rsid w:val="00533B41"/>
    <w:rsid w:val="005B034B"/>
    <w:rsid w:val="005B5175"/>
    <w:rsid w:val="005C3724"/>
    <w:rsid w:val="005D777D"/>
    <w:rsid w:val="005E5976"/>
    <w:rsid w:val="005F1E9E"/>
    <w:rsid w:val="005F6EF8"/>
    <w:rsid w:val="00607B1F"/>
    <w:rsid w:val="00626519"/>
    <w:rsid w:val="006463AF"/>
    <w:rsid w:val="00673706"/>
    <w:rsid w:val="006768CD"/>
    <w:rsid w:val="006A6278"/>
    <w:rsid w:val="006A7C2E"/>
    <w:rsid w:val="006B16D9"/>
    <w:rsid w:val="006D1853"/>
    <w:rsid w:val="006E4B7A"/>
    <w:rsid w:val="006F0990"/>
    <w:rsid w:val="00723747"/>
    <w:rsid w:val="00725EBA"/>
    <w:rsid w:val="00726D9D"/>
    <w:rsid w:val="007374C4"/>
    <w:rsid w:val="00740652"/>
    <w:rsid w:val="00740C18"/>
    <w:rsid w:val="0075784D"/>
    <w:rsid w:val="00763BF8"/>
    <w:rsid w:val="00782895"/>
    <w:rsid w:val="007A3EC0"/>
    <w:rsid w:val="007A64D1"/>
    <w:rsid w:val="007B0185"/>
    <w:rsid w:val="007C3081"/>
    <w:rsid w:val="007F3776"/>
    <w:rsid w:val="008063D7"/>
    <w:rsid w:val="008114CE"/>
    <w:rsid w:val="00815997"/>
    <w:rsid w:val="008336A8"/>
    <w:rsid w:val="00841E38"/>
    <w:rsid w:val="008807BF"/>
    <w:rsid w:val="008A5931"/>
    <w:rsid w:val="008B6614"/>
    <w:rsid w:val="00943712"/>
    <w:rsid w:val="00976B9E"/>
    <w:rsid w:val="00985E99"/>
    <w:rsid w:val="00992591"/>
    <w:rsid w:val="00992D35"/>
    <w:rsid w:val="009B3CB3"/>
    <w:rsid w:val="009E67DF"/>
    <w:rsid w:val="009F0D0F"/>
    <w:rsid w:val="00A0295A"/>
    <w:rsid w:val="00A10FEC"/>
    <w:rsid w:val="00A14209"/>
    <w:rsid w:val="00A30829"/>
    <w:rsid w:val="00A34B84"/>
    <w:rsid w:val="00A42592"/>
    <w:rsid w:val="00A42AF8"/>
    <w:rsid w:val="00A50D12"/>
    <w:rsid w:val="00A60A96"/>
    <w:rsid w:val="00A85DE0"/>
    <w:rsid w:val="00AB4AE0"/>
    <w:rsid w:val="00AD196F"/>
    <w:rsid w:val="00AD7BE5"/>
    <w:rsid w:val="00AE1B63"/>
    <w:rsid w:val="00AF0CBD"/>
    <w:rsid w:val="00AF7600"/>
    <w:rsid w:val="00B004B7"/>
    <w:rsid w:val="00B10A58"/>
    <w:rsid w:val="00B169AE"/>
    <w:rsid w:val="00B2782D"/>
    <w:rsid w:val="00B35C53"/>
    <w:rsid w:val="00B466F3"/>
    <w:rsid w:val="00B474F3"/>
    <w:rsid w:val="00B52CAA"/>
    <w:rsid w:val="00B6134E"/>
    <w:rsid w:val="00B62E53"/>
    <w:rsid w:val="00B83CEE"/>
    <w:rsid w:val="00B94BF3"/>
    <w:rsid w:val="00BC65F3"/>
    <w:rsid w:val="00BE6F4B"/>
    <w:rsid w:val="00BF0049"/>
    <w:rsid w:val="00BF4B63"/>
    <w:rsid w:val="00C22C2D"/>
    <w:rsid w:val="00C246E6"/>
    <w:rsid w:val="00C2479D"/>
    <w:rsid w:val="00C430B9"/>
    <w:rsid w:val="00C44E2C"/>
    <w:rsid w:val="00C5272E"/>
    <w:rsid w:val="00C67DA7"/>
    <w:rsid w:val="00C80F7D"/>
    <w:rsid w:val="00C92F9D"/>
    <w:rsid w:val="00C953E3"/>
    <w:rsid w:val="00C95CF2"/>
    <w:rsid w:val="00CA7E50"/>
    <w:rsid w:val="00CC2668"/>
    <w:rsid w:val="00CD4259"/>
    <w:rsid w:val="00D241D6"/>
    <w:rsid w:val="00D577E9"/>
    <w:rsid w:val="00D70087"/>
    <w:rsid w:val="00D73FA0"/>
    <w:rsid w:val="00D91375"/>
    <w:rsid w:val="00DC67D4"/>
    <w:rsid w:val="00DD0A45"/>
    <w:rsid w:val="00DE47B1"/>
    <w:rsid w:val="00DE61A0"/>
    <w:rsid w:val="00DF5C43"/>
    <w:rsid w:val="00E11377"/>
    <w:rsid w:val="00E3038B"/>
    <w:rsid w:val="00E60F6A"/>
    <w:rsid w:val="00E66538"/>
    <w:rsid w:val="00E815CF"/>
    <w:rsid w:val="00EE495E"/>
    <w:rsid w:val="00F11C46"/>
    <w:rsid w:val="00F55C71"/>
    <w:rsid w:val="00F65847"/>
    <w:rsid w:val="00F773E6"/>
    <w:rsid w:val="00F90807"/>
    <w:rsid w:val="00FB2A0B"/>
    <w:rsid w:val="00FB3DDE"/>
    <w:rsid w:val="00FC2694"/>
    <w:rsid w:val="00FF75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35D"/>
    <w:pPr>
      <w:widowControl w:val="0"/>
      <w:jc w:val="both"/>
    </w:pPr>
  </w:style>
  <w:style w:type="paragraph" w:styleId="1">
    <w:name w:val="heading 1"/>
    <w:basedOn w:val="a"/>
    <w:next w:val="a"/>
    <w:link w:val="1Char"/>
    <w:uiPriority w:val="9"/>
    <w:qFormat/>
    <w:rsid w:val="00427628"/>
    <w:pPr>
      <w:keepNext/>
      <w:keepLines/>
      <w:spacing w:before="340" w:after="330" w:line="578" w:lineRule="auto"/>
      <w:outlineLvl w:val="0"/>
    </w:pPr>
    <w:rPr>
      <w:rFonts w:eastAsia="微软雅黑"/>
      <w:b/>
      <w:bCs/>
      <w:kern w:val="44"/>
      <w:sz w:val="32"/>
      <w:szCs w:val="44"/>
    </w:rPr>
  </w:style>
  <w:style w:type="paragraph" w:styleId="2">
    <w:name w:val="heading 2"/>
    <w:basedOn w:val="a"/>
    <w:next w:val="a"/>
    <w:link w:val="2Char"/>
    <w:uiPriority w:val="9"/>
    <w:unhideWhenUsed/>
    <w:qFormat/>
    <w:rsid w:val="00427628"/>
    <w:pPr>
      <w:keepNext/>
      <w:keepLines/>
      <w:spacing w:before="260" w:after="260" w:line="416" w:lineRule="auto"/>
      <w:outlineLvl w:val="1"/>
    </w:pPr>
    <w:rPr>
      <w:rFonts w:asciiTheme="majorHAnsi" w:eastAsia="微软雅黑"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F9B"/>
    <w:pPr>
      <w:ind w:firstLineChars="200" w:firstLine="420"/>
    </w:pPr>
  </w:style>
  <w:style w:type="character" w:customStyle="1" w:styleId="1Char">
    <w:name w:val="标题 1 Char"/>
    <w:basedOn w:val="a0"/>
    <w:link w:val="1"/>
    <w:uiPriority w:val="9"/>
    <w:rsid w:val="00427628"/>
    <w:rPr>
      <w:rFonts w:eastAsia="微软雅黑"/>
      <w:b/>
      <w:bCs/>
      <w:kern w:val="44"/>
      <w:sz w:val="32"/>
      <w:szCs w:val="44"/>
    </w:rPr>
  </w:style>
  <w:style w:type="character" w:customStyle="1" w:styleId="2Char">
    <w:name w:val="标题 2 Char"/>
    <w:basedOn w:val="a0"/>
    <w:link w:val="2"/>
    <w:uiPriority w:val="9"/>
    <w:rsid w:val="00427628"/>
    <w:rPr>
      <w:rFonts w:asciiTheme="majorHAnsi" w:eastAsia="微软雅黑" w:hAnsiTheme="majorHAnsi" w:cstheme="majorBidi"/>
      <w:b/>
      <w:bCs/>
      <w:szCs w:val="32"/>
    </w:rPr>
  </w:style>
  <w:style w:type="paragraph" w:styleId="a4">
    <w:name w:val="Title"/>
    <w:basedOn w:val="a"/>
    <w:next w:val="a"/>
    <w:link w:val="Char"/>
    <w:uiPriority w:val="10"/>
    <w:qFormat/>
    <w:rsid w:val="00427628"/>
    <w:pPr>
      <w:spacing w:before="240" w:after="60"/>
      <w:jc w:val="center"/>
      <w:outlineLvl w:val="0"/>
    </w:pPr>
    <w:rPr>
      <w:rFonts w:asciiTheme="majorHAnsi" w:eastAsia="微软雅黑" w:hAnsiTheme="majorHAnsi" w:cstheme="majorBidi"/>
      <w:b/>
      <w:bCs/>
      <w:sz w:val="32"/>
      <w:szCs w:val="32"/>
    </w:rPr>
  </w:style>
  <w:style w:type="character" w:customStyle="1" w:styleId="Char">
    <w:name w:val="标题 Char"/>
    <w:basedOn w:val="a0"/>
    <w:link w:val="a4"/>
    <w:uiPriority w:val="10"/>
    <w:rsid w:val="00427628"/>
    <w:rPr>
      <w:rFonts w:asciiTheme="majorHAnsi" w:eastAsia="微软雅黑" w:hAnsiTheme="majorHAnsi" w:cstheme="majorBidi"/>
      <w:b/>
      <w:bCs/>
      <w:sz w:val="32"/>
      <w:szCs w:val="32"/>
    </w:rPr>
  </w:style>
  <w:style w:type="paragraph" w:styleId="a5">
    <w:name w:val="header"/>
    <w:basedOn w:val="a"/>
    <w:link w:val="Char0"/>
    <w:uiPriority w:val="99"/>
    <w:semiHidden/>
    <w:unhideWhenUsed/>
    <w:rsid w:val="009B3C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B3CB3"/>
    <w:rPr>
      <w:sz w:val="18"/>
      <w:szCs w:val="18"/>
    </w:rPr>
  </w:style>
  <w:style w:type="paragraph" w:styleId="a6">
    <w:name w:val="footer"/>
    <w:basedOn w:val="a"/>
    <w:link w:val="Char1"/>
    <w:uiPriority w:val="99"/>
    <w:semiHidden/>
    <w:unhideWhenUsed/>
    <w:rsid w:val="009B3CB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B3CB3"/>
    <w:rPr>
      <w:sz w:val="18"/>
      <w:szCs w:val="18"/>
    </w:rPr>
  </w:style>
  <w:style w:type="paragraph" w:styleId="a7">
    <w:name w:val="Balloon Text"/>
    <w:basedOn w:val="a"/>
    <w:link w:val="Char2"/>
    <w:uiPriority w:val="99"/>
    <w:semiHidden/>
    <w:unhideWhenUsed/>
    <w:rsid w:val="00B94BF3"/>
    <w:rPr>
      <w:rFonts w:ascii="Lucida Grande" w:hAnsi="Lucida Grande" w:cs="Lucida Grande"/>
      <w:sz w:val="18"/>
      <w:szCs w:val="18"/>
    </w:rPr>
  </w:style>
  <w:style w:type="character" w:customStyle="1" w:styleId="Char2">
    <w:name w:val="批注框文本 Char"/>
    <w:basedOn w:val="a0"/>
    <w:link w:val="a7"/>
    <w:uiPriority w:val="99"/>
    <w:semiHidden/>
    <w:rsid w:val="00B94BF3"/>
    <w:rPr>
      <w:rFonts w:ascii="Lucida Grande" w:hAnsi="Lucida Grande" w:cs="Lucida Grande"/>
      <w:sz w:val="18"/>
      <w:szCs w:val="18"/>
    </w:rPr>
  </w:style>
  <w:style w:type="table" w:styleId="a8">
    <w:name w:val="Table Grid"/>
    <w:basedOn w:val="a1"/>
    <w:uiPriority w:val="59"/>
    <w:rsid w:val="005168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1230</TotalTime>
  <Pages>7</Pages>
  <Words>593</Words>
  <Characters>3386</Characters>
  <Application>Microsoft Office Word</Application>
  <DocSecurity>0</DocSecurity>
  <Lines>28</Lines>
  <Paragraphs>7</Paragraphs>
  <ScaleCrop>false</ScaleCrop>
  <Company>微软中国</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tclsevers</dc:creator>
  <cp:lastModifiedBy>tclsevers</cp:lastModifiedBy>
  <cp:revision>264</cp:revision>
  <dcterms:created xsi:type="dcterms:W3CDTF">2013-10-24T04:01:00Z</dcterms:created>
  <dcterms:modified xsi:type="dcterms:W3CDTF">2013-10-27T13:33:00Z</dcterms:modified>
</cp:coreProperties>
</file>