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Pr="00CB5713" w:rsidRDefault="00000000">
      <w:pPr>
        <w:jc w:val="right"/>
        <w:rPr>
          <w:sz w:val="20"/>
          <w:szCs w:val="20"/>
        </w:rPr>
      </w:pPr>
      <w:r w:rsidRPr="00CB5713">
        <w:rPr>
          <w:rFonts w:ascii="Times New Roman" w:hAnsi="Times New Roman"/>
          <w:sz w:val="20"/>
          <w:szCs w:val="20"/>
        </w:rPr>
        <w:t>Adrian Turion</w:t>
      </w:r>
      <w:r w:rsidRPr="00CB5713">
        <w:rPr>
          <w:rFonts w:ascii="Times New Roman" w:hAnsi="Times New Roman"/>
          <w:sz w:val="20"/>
          <w:szCs w:val="20"/>
        </w:rPr>
        <w:br/>
        <w:t>Avenue de Sainte Clotilde 9</w:t>
      </w:r>
      <w:r w:rsidRPr="00CB5713">
        <w:rPr>
          <w:rFonts w:ascii="Times New Roman" w:hAnsi="Times New Roman"/>
          <w:sz w:val="20"/>
          <w:szCs w:val="20"/>
        </w:rPr>
        <w:br/>
        <w:t>1205 Geneva, Switzerland</w:t>
      </w:r>
      <w:r w:rsidRPr="00CB5713">
        <w:rPr>
          <w:rFonts w:ascii="Times New Roman" w:hAnsi="Times New Roman"/>
          <w:sz w:val="20"/>
          <w:szCs w:val="20"/>
        </w:rPr>
        <w:br/>
        <w:t>+41 77 262 37 96</w:t>
      </w:r>
      <w:r w:rsidRPr="00CB5713">
        <w:rPr>
          <w:rFonts w:ascii="Times New Roman" w:hAnsi="Times New Roman"/>
          <w:sz w:val="20"/>
          <w:szCs w:val="20"/>
        </w:rPr>
        <w:br/>
        <w:t>turionadrian@gmail.com</w:t>
      </w:r>
    </w:p>
    <w:p w14:paraId="10F6CB54" w14:textId="77777777" w:rsidR="002964F4" w:rsidRPr="00CB5713" w:rsidRDefault="00000000">
      <w:pPr>
        <w:rPr>
          <w:sz w:val="20"/>
          <w:szCs w:val="20"/>
        </w:rPr>
      </w:pPr>
      <w:r w:rsidRPr="00CB5713">
        <w:rPr>
          <w:rFonts w:ascii="Times New Roman" w:hAnsi="Times New Roman"/>
          <w:sz w:val="20"/>
          <w:szCs w:val="20"/>
        </w:rPr>
        <w:t>January 10, 2026</w:t>
      </w:r>
    </w:p>
    <w:p w14:paraId="66E31FEB" w14:textId="77777777" w:rsidR="002964F4" w:rsidRDefault="00000000">
      <w:pPr>
        <w:rPr>
          <w:rFonts w:ascii="Times New Roman" w:hAnsi="Times New Roman"/>
          <w:b/>
          <w:sz w:val="20"/>
          <w:szCs w:val="20"/>
        </w:rPr>
      </w:pPr>
      <w:r w:rsidRPr="00CB5713">
        <w:rPr>
          <w:rFonts w:ascii="Times New Roman" w:hAnsi="Times New Roman"/>
          <w:sz w:val="20"/>
          <w:szCs w:val="20"/>
        </w:rPr>
        <w:t>Hiring Manager</w:t>
        <w:br/>
        <w:t>Esplanade de Pont-Rouge 4</w:t>
        <w:br/>
        <w:t>1211 Geneva, Switzerland</w:t>
        <w:br/>
        <w:t>Cargill</w:t>
      </w:r>
      <w:r w:rsidRPr="00CB5713">
        <w:rPr>
          <w:rFonts w:ascii="Times New Roman" w:hAnsi="Times New Roman"/>
          <w:b/>
          <w:sz w:val="20"/>
          <w:szCs w:val="20"/>
        </w:rPr>
      </w:r>
      <w:r w:rsidRPr="00CB5713">
        <w:rPr>
          <w:rFonts w:ascii="Times New Roman" w:hAnsi="Times New Roman"/>
          <w:b/>
          <w:sz w:val="20"/>
          <w:szCs w:val="20"/>
        </w:rPr>
      </w:r>
      <w:r w:rsidRPr="00CB5713">
        <w:rPr>
          <w:rFonts w:ascii="Times New Roman" w:hAnsi="Times New Roman"/>
          <w:b/>
          <w:sz w:val="20"/>
          <w:szCs w:val="20"/>
        </w:rPr>
      </w:r>
    </w:p>
    <w:p w14:paraId="04248481" w14:textId="0FCFB3F3" w:rsidR="00CB5713" w:rsidRPr="00CB5713" w:rsidRDefault="00CB5713">
      <w:pPr>
        <w:rPr>
          <w:sz w:val="20"/>
          <w:szCs w:val="20"/>
        </w:rPr>
      </w:pPr>
      <w:r w:rsidRPr="00CB5713">
        <w:rPr>
          <w:rFonts w:ascii="Times New Roman" w:hAnsi="Times New Roman"/>
          <w:b/>
          <w:sz w:val="20"/>
          <w:szCs w:val="20"/>
        </w:rPr>
      </w:r>
      <w:r>
        <w:rPr>
          <w:rFonts w:ascii="Times New Roman" w:hAnsi="Times New Roman"/>
          <w:b/>
          <w:sz w:val="20"/>
          <w:szCs w:val="20"/>
        </w:rPr>
      </w:r>
      <w:r w:rsidRPr="00CB5713">
        <w:rPr>
          <w:rFonts w:ascii="Times New Roman" w:hAnsi="Times New Roman"/>
          <w:b/>
          <w:sz w:val="20"/>
          <w:szCs w:val="20"/>
        </w:rPr>
      </w:r>
      <w:r>
        <w:rPr>
          <w:rFonts w:ascii="Times New Roman" w:hAnsi="Times New Roman"/>
          <w:b/>
          <w:sz w:val="20"/>
        </w:rPr>
        <w:t>Subject:</w:t>
      </w:r>
      <w:r>
        <w:rPr>
          <w:rFonts w:ascii="Times New Roman" w:hAnsi="Times New Roman"/>
          <w:sz w:val="20"/>
        </w:rPr>
        <w:t xml:space="preserve"> Application for Ocean Transportation Academy Trainee Position</w:t>
      </w:r>
    </w:p>
    <w:p w14:paraId="324C625F" w14:textId="77777777" w:rsidR="002964F4" w:rsidRPr="00CB5713" w:rsidRDefault="00000000">
      <w:pPr>
        <w:rPr>
          <w:sz w:val="20"/>
          <w:szCs w:val="20"/>
        </w:rPr>
      </w:pPr>
      <w:r w:rsidRPr="00CB5713">
        <w:rPr>
          <w:rFonts w:ascii="Times New Roman" w:hAnsi="Times New Roman"/>
          <w:sz w:val="20"/>
          <w:szCs w:val="20"/>
        </w:rPr>
        <w:t>Dear Hiring Manager,</w:t>
      </w:r>
    </w:p>
    <w:p w14:paraId="3766B4D9" w14:textId="77777777" w:rsidR="002964F4" w:rsidRPr="00CB5713" w:rsidRDefault="00000000">
      <w:pPr>
        <w:rPr>
          <w:sz w:val="20"/>
          <w:szCs w:val="20"/>
        </w:rPr>
      </w:pPr>
      <w:r w:rsidRPr="00CB5713">
        <w:rPr>
          <w:rFonts w:ascii="Times New Roman" w:hAnsi="Times New Roman"/>
          <w:sz w:val="20"/>
          <w:szCs w:val="20"/>
        </w:rPr>
        <w:t>Cargill Ocean Transportation's recognition on Fortune's 2025 Change the World list for advancing circular bioeconomy solutions demonstrates a commitment to innovation that extends beyond traditional freight trading. Having spent the past two years executing cross-border deals in a lean M&amp;A team in Geneva, I am drawn to Cargill's combination of 160-year heritage with forward-looking sustainability initiatives and the Academy's rotational exposure to trading, risk, and analytics.</w:t>
      </w:r>
    </w:p>
    <w:p w14:paraId="7A34B69B" w14:textId="77777777" w:rsidR="002964F4" w:rsidRPr="00CB5713" w:rsidRDefault="00000000">
      <w:pPr>
        <w:rPr>
          <w:b/>
          <w:bCs/>
          <w:sz w:val="20"/>
          <w:szCs w:val="20"/>
        </w:rPr>
      </w:pPr>
      <w:r w:rsidRPr="00CB5713">
        <w:rPr>
          <w:rFonts w:ascii="Times New Roman" w:hAnsi="Times New Roman"/>
          <w:b/>
          <w:bCs/>
          <w:sz w:val="20"/>
          <w:szCs w:val="20"/>
        </w:rPr>
        <w:t>I believe I'm a great fit for three main reasons:</w:t>
      </w:r>
    </w:p>
    <w:p w14:paraId="534E46FA"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Analytical Rigor in Fast-Paced Environments</w:t>
      </w:r>
      <w:r>
        <w:rPr>
          <w:rFonts w:ascii="Times New Roman" w:hAnsi="Times New Roman"/>
          <w:sz w:val="20"/>
        </w:rPr>
        <w:t xml:space="preserve"> - As sole analyst at Auraia Capital, I managed 7 concurrent mandates across healthcare, tech, and financial services with deal values from EUR 5M to 50M. This required building valuation models under tight deadlines, coordinating multiple workstreams, and adapting quickly to shifting client priorities - skills directly applicable to freight trading's dynamic market conditions.</w:t>
      </w:r>
    </w:p>
    <w:p w14:paraId="7D05C998"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Risk Management and Trading Mindset</w:t>
      </w:r>
      <w:r>
        <w:rPr>
          <w:rFonts w:ascii="Times New Roman" w:hAnsi="Times New Roman"/>
          <w:sz w:val="20"/>
        </w:rPr>
        <w:t xml:space="preserve"> - Beyond M&amp;A, I manage a personal options portfolio using Cash Secured Puts and Covered Calls with disciplined position sizing and 45-day expiry cycles. This hands-on experience with theta decay, market volatility, and P&amp;L management has sharpened my instinct for balancing risk and reward in real-time trading decisions.</w:t>
      </w:r>
    </w:p>
    <w:p w14:paraId="6213D82F"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Data-Driven Problem Solving</w:t>
      </w:r>
      <w:r>
        <w:rPr>
          <w:rFonts w:ascii="Times New Roman" w:hAnsi="Times New Roman"/>
          <w:sz w:val="20"/>
        </w:rPr>
        <w:t xml:space="preserve"> - At Europ Assistance, I built automated dashboards tracking financial KPIs for a CHF 50M subsidiary. As a McKinsey case finalist, I developed a predictive model using order book data to forecast market dislocations. Both experiences reflect my ability to translate complex data into actionable insights for strategic decisions.</w:t>
      </w:r>
    </w:p>
    <w:p w14:paraId="4B15C98B" w14:textId="77777777" w:rsidR="002964F4" w:rsidRPr="00CB5713" w:rsidRDefault="00000000">
      <w:pPr>
        <w:rPr>
          <w:sz w:val="20"/>
          <w:szCs w:val="20"/>
        </w:rPr>
      </w:pPr>
      <w:r w:rsidRPr="00CB5713">
        <w:rPr>
          <w:rFonts w:ascii="Times New Roman" w:hAnsi="Times New Roman"/>
          <w:sz w:val="20"/>
          <w:szCs w:val="20"/>
        </w:rPr>
        <w:t>The Academy's 18-month rotation across trading, risk management, vessel operations, and analytics aligns with my goal to build foundational expertise in commodities trading. I would welcome the opportunity to contribute to Cargill Ocean Transportation's commercial excellence while developing into a well-rounded freight trader.</w:t>
      </w:r>
    </w:p>
    <w:p w14:paraId="3C4A207F" w14:textId="77777777" w:rsidR="00991F19" w:rsidRPr="00CB5713" w:rsidRDefault="00000000">
      <w:pPr>
        <w:rPr>
          <w:sz w:val="20"/>
          <w:szCs w:val="20"/>
        </w:rPr>
      </w:pPr>
      <w:r w:rsidRPr="00CB5713">
        <w:rPr>
          <w:rFonts w:ascii="Times New Roman" w:hAnsi="Times New Roman"/>
          <w:sz w:val="20"/>
          <w:szCs w:val="20"/>
        </w:rPr>
        <w:t>Thank you for your time and consideration.</w:t>
      </w:r>
    </w:p>
    <w:p w14:paraId="77EE8D4C" w14:textId="49848CDB" w:rsidR="002964F4" w:rsidRPr="00CB5713" w:rsidRDefault="00000000">
      <w:pPr>
        <w:rPr>
          <w:sz w:val="20"/>
          <w:szCs w:val="20"/>
        </w:rPr>
      </w:pPr>
      <w:r w:rsidRPr="00CB5713">
        <w:rPr>
          <w:rFonts w:ascii="Times New Roman" w:hAnsi="Times New Roman"/>
          <w:sz w:val="20"/>
          <w:szCs w:val="20"/>
        </w:rPr>
        <w:t>Sincerely,</w:t>
      </w:r>
      <w:r w:rsidR="00991F19" w:rsidRPr="00CB5713">
        <w:rPr>
          <w:rFonts w:ascii="Times New Roman" w:hAnsi="Times New Roman"/>
          <w:sz w:val="20"/>
          <w:szCs w:val="20"/>
        </w:rPr>
        <w:br/>
      </w:r>
      <w:r w:rsidR="00991F19" w:rsidRPr="00CB5713">
        <w:rPr>
          <w:noProof/>
          <w:sz w:val="20"/>
          <w:szCs w:val="20"/>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RPr="00CB5713"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326F90"/>
    <w:rsid w:val="004B4489"/>
    <w:rsid w:val="007251B0"/>
    <w:rsid w:val="00991F19"/>
    <w:rsid w:val="00A41896"/>
    <w:rsid w:val="00AA1D8D"/>
    <w:rsid w:val="00B47730"/>
    <w:rsid w:val="00CB0664"/>
    <w:rsid w:val="00CB5713"/>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67</Words>
  <Characters>388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5</cp:revision>
  <dcterms:created xsi:type="dcterms:W3CDTF">2013-12-23T23:15:00Z</dcterms:created>
  <dcterms:modified xsi:type="dcterms:W3CDTF">2026-01-10T20:45:00Z</dcterms:modified>
  <cp:category/>
</cp:coreProperties>
</file>