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BB14" w14:textId="77777777" w:rsidR="002964F4" w:rsidRPr="00CB5713" w:rsidRDefault="00000000">
      <w:pPr>
        <w:jc w:val="right"/>
        <w:rPr>
          <w:sz w:val="20"/>
          <w:szCs w:val="20"/>
        </w:rPr>
      </w:pPr>
      <w:r w:rsidRPr="00791C8E">
        <w:rPr>
          <w:rFonts w:ascii="Times New Roman" w:hAnsi="Times New Roman"/>
          <w:sz w:val="20"/>
          <w:szCs w:val="20"/>
        </w:rPr>
        <w:t>Adrian Turion</w:t>
      </w:r>
      <w:r w:rsidRPr="00791C8E">
        <w:rPr>
          <w:rFonts w:ascii="Times New Roman" w:hAnsi="Times New Roman"/>
          <w:sz w:val="20"/>
          <w:szCs w:val="20"/>
        </w:rPr>
        <w:br/>
      </w:r>
      <w:r w:rsidRPr="00CB5713">
        <w:rPr>
          <w:rFonts w:ascii="Times New Roman" w:hAnsi="Times New Roman"/>
          <w:sz w:val="20"/>
          <w:szCs w:val="20"/>
        </w:rPr>
        <w:t>Avenue de Sainte Clotilde 9</w:t>
      </w:r>
      <w:r w:rsidRPr="00CB5713">
        <w:rPr>
          <w:rFonts w:ascii="Times New Roman" w:hAnsi="Times New Roman"/>
          <w:sz w:val="20"/>
          <w:szCs w:val="20"/>
        </w:rPr>
        <w:br/>
        <w:t>1205 Geneva, Switzerland</w:t>
      </w:r>
      <w:r w:rsidRPr="00CB5713">
        <w:rPr>
          <w:rFonts w:ascii="Times New Roman" w:hAnsi="Times New Roman"/>
          <w:sz w:val="20"/>
          <w:szCs w:val="20"/>
        </w:rPr>
        <w:br/>
        <w:t>+41 77 262 37 96</w:t>
      </w:r>
      <w:r w:rsidRPr="00CB5713">
        <w:rPr>
          <w:rFonts w:ascii="Times New Roman" w:hAnsi="Times New Roman"/>
          <w:sz w:val="20"/>
          <w:szCs w:val="20"/>
        </w:rPr>
        <w:br/>
        <w:t>turionadrian@gmail.com</w:t>
      </w:r>
    </w:p>
    <w:p w14:paraId="10F6CB54" w14:textId="633AE58E" w:rsidR="002964F4" w:rsidRPr="00CB5713" w:rsidRDefault="0035330E">
      <w:pPr>
        <w:rPr>
          <w:sz w:val="20"/>
          <w:szCs w:val="20"/>
        </w:rPr>
      </w:pPr>
      <w:r>
        <w:rPr>
          <w:rFonts w:ascii="Times New Roman" w:hAnsi="Times New Roman"/>
          <w:sz w:val="20"/>
          <w:szCs w:val="20"/>
        </w:rPr>
        <w:t>March 08, 2026</w:t>
      </w:r>
    </w:p>
    <w:p w14:paraId="66E31FEB" w14:textId="5C964359" w:rsidR="002964F4" w:rsidRDefault="0035330E">
      <w:pPr>
        <w:rPr>
          <w:rFonts w:ascii="Times New Roman" w:hAnsi="Times New Roman"/>
          <w:b/>
          <w:sz w:val="20"/>
          <w:szCs w:val="20"/>
        </w:rPr>
      </w:pPr>
      <w:r w:rsidRPr="00997129">
        <w:rPr>
          <w:rFonts w:ascii="Times New Roman" w:hAnsi="Times New Roman"/>
          <w:bCs/>
          <w:sz w:val="20"/>
          <w:szCs w:val="20"/>
        </w:rPr>
        <w:t>Recruitment Team</w:t>
      </w:r>
      <w:r w:rsidRPr="00997129">
        <w:rPr>
          <w:rFonts w:ascii="Times New Roman" w:hAnsi="Times New Roman"/>
          <w:bCs/>
          <w:sz w:val="20"/>
          <w:szCs w:val="20"/>
        </w:rPr>
        <w:br/>
        <w:t>Pharmastrasse 34</w:t>
      </w:r>
      <w:r w:rsidRPr="00997129">
        <w:rPr>
          <w:rFonts w:ascii="Times New Roman" w:hAnsi="Times New Roman"/>
          <w:bCs/>
          <w:sz w:val="20"/>
          <w:szCs w:val="20"/>
        </w:rPr>
        <w:br/>
        <w:t>4056 Basel, Switzerland</w:t>
      </w:r>
      <w:r w:rsidRPr="00CB5713">
        <w:rPr>
          <w:rFonts w:ascii="Times New Roman" w:hAnsi="Times New Roman"/>
          <w:b/>
          <w:sz w:val="20"/>
          <w:szCs w:val="20"/>
        </w:rPr>
        <w:br/>
      </w:r>
      <w:r w:rsidRPr="00791C8E">
        <w:rPr>
          <w:rFonts w:ascii="Times New Roman" w:hAnsi="Times New Roman"/>
          <w:bCs/>
          <w:sz w:val="20"/>
          <w:szCs w:val="20"/>
        </w:rPr>
        <w:t>Novartis Pharma AG</w:t>
      </w:r>
    </w:p>
    <w:p w14:paraId="04248481" w14:textId="778F98FA" w:rsidR="00CB5713" w:rsidRPr="00E349CF" w:rsidRDefault="0035330E">
      <w:pPr>
        <w:rPr>
          <w:sz w:val="20"/>
          <w:szCs w:val="20"/>
          <w:lang w:val="fr-FR"/>
        </w:rPr>
      </w:pPr>
      <w:r w:rsidRPr="00E349CF">
        <w:rPr>
          <w:rFonts w:ascii="Times New Roman" w:hAnsi="Times New Roman"/>
          <w:b/>
          <w:sz w:val="20"/>
          <w:szCs w:val="20"/>
          <w:lang w:val="fr-FR"/>
        </w:rPr>
        <w:t>Finance Rotation Program - Novartis Pharma AG</w:t>
      </w:r>
      <w:proofErr w:type="spellStart"/>
      <w:proofErr w:type="gramStart"/>
      <w:r w:rsidRPr="00E349CF">
        <w:rPr>
          <w:rFonts w:ascii="Times New Roman" w:hAnsi="Times New Roman"/>
          <w:b/>
          <w:sz w:val="20"/>
          <w:szCs w:val="20"/>
          <w:lang w:val="fr-FR"/>
        </w:rPr>
      </w:r>
      <w:proofErr w:type="spellEnd"/>
      <w:proofErr w:type="gramEnd"/>
      <w:r w:rsidRPr="00E349CF">
        <w:rPr>
          <w:rFonts w:ascii="Times New Roman" w:hAnsi="Times New Roman"/>
          <w:b/>
          <w:sz w:val="20"/>
          <w:szCs w:val="20"/>
          <w:lang w:val="fr-FR"/>
        </w:rPr>
      </w:r>
    </w:p>
    <w:p w14:paraId="324C625F" w14:textId="45034AED" w:rsidR="002964F4" w:rsidRPr="00E349CF" w:rsidRDefault="0035330E">
      <w:pPr>
        <w:rPr>
          <w:sz w:val="20"/>
          <w:szCs w:val="20"/>
          <w:lang w:val="fr-FR"/>
        </w:rPr>
      </w:pPr>
      <w:r w:rsidRPr="00E349CF">
        <w:rPr>
          <w:rFonts w:ascii="Times New Roman" w:hAnsi="Times New Roman"/>
          <w:sz w:val="20"/>
          <w:szCs w:val="20"/>
          <w:lang w:val="fr-FR"/>
        </w:rPr>
        <w:t>Dear Hiring Manager,</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3766B4D9" w14:textId="7DC1C09B" w:rsidR="002964F4" w:rsidRPr="00E349CF" w:rsidRDefault="0035330E">
      <w:pPr>
        <w:rPr>
          <w:sz w:val="20"/>
          <w:szCs w:val="20"/>
          <w:lang w:val="fr-FR"/>
        </w:rPr>
      </w:pPr>
      <w:r w:rsidRPr="00E349CF">
        <w:rPr>
          <w:rFonts w:ascii="Times New Roman" w:hAnsi="Times New Roman"/>
          <w:sz w:val="20"/>
          <w:szCs w:val="20"/>
          <w:lang w:val="fr-FR"/>
        </w:rPr>
        <w:t>Novartis's commitment to discovering new ways to improve people's lives through science-based innovation is inseparable from financial rigor. With $54.5 billion in 2025 sales and a 40.1% core operating margin, Novartis demonstrates that disciplined financial management and breakthrough innovation can coexist. The Finance Rotation Program's structured approach to developing analysts across accounting, financial reporting, and business planning offers the ideal foundation to contribute meaningfully to Novartis's 30+ pipeline assets and advance your mission to change the practice of medicine.</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534E46FA" w14:textId="5DB73CED" w:rsidR="002964F4" w:rsidRPr="00E349CF" w:rsidRDefault="0035330E" w:rsidP="002D6270">
      <w:pPr>
        <w:rPr>
          <w:sz w:val="20"/>
          <w:szCs w:val="20"/>
          <w:lang w:val="fr-FR"/>
        </w:rPr>
      </w:pPr>
      <w:r w:rsidRPr="00E349CF">
        <w:rPr>
          <w:rFonts w:ascii="Times New Roman" w:hAnsi="Times New Roman"/>
          <w:sz w:val="20"/>
          <w:szCs w:val="20"/>
          <w:lang w:val="fr-FR"/>
        </w:rPr>
        <w:t>Over two years as an analyst in a Geneva-based financial advisory boutique, I have developed analytical expertise through building financial models, executing complex financial analysis, and delivering executive-level insights. My prior FP&amp;A role at Generali's Swiss subsidiary, supporting financial reporting, variance analysis, and budget planning across CHF 50M+ in revenues, provides direct exposure to the operational accounting and business planning functions that the rotation program emphasizes. This combination of analytical depth and hands-on FP&amp;A experience has prepared me to contribute meaningfully across Novartis's finance functions.</w:t>
      </w:r>
      <w:proofErr w:type="gramStart"/>
      <w:r w:rsidRPr="00E349CF">
        <w:rPr>
          <w:rFonts w:ascii="Times New Roman" w:hAnsi="Times New Roman"/>
          <w:sz w:val="20"/>
          <w:szCs w:val="20"/>
          <w:lang w:val="fr-FR"/>
        </w:rPr>
      </w:r>
      <w:proofErr w:type="gramEnd"/>
      <w:r w:rsidRPr="00E349CF">
        <w:rPr>
          <w:rFonts w:ascii="Times New Roman" w:hAnsi="Times New Roman"/>
          <w:sz w:val="20"/>
          <w:szCs w:val="20"/>
          <w:lang w:val="fr-FR"/>
        </w:rPr>
      </w:r>
    </w:p>
    <w:p w14:paraId="5A3C5726" w14:textId="3CA35091" w:rsidR="00E349CF" w:rsidRPr="00E349CF" w:rsidRDefault="00E349CF">
      <w:pPr>
        <w:rPr>
          <w:sz w:val="20"/>
          <w:szCs w:val="20"/>
        </w:rPr>
      </w:pPr>
      <w:r>
        <w:rPr>
          <w:rFonts w:ascii="Times New Roman" w:hAnsi="Times New Roman"/>
          <w:sz w:val="20"/>
          <w:szCs w:val="20"/>
        </w:rPr>
        <w:t>With a Master's degree in Finance from HEC Lausanne, fluency in English, French, Spanish, and German, and international experience across Europe, the US, and Asia, I bring both the quantitative foundation and cross-cultural capability required in Novartis's global environment. My professional journey has reinforced my commitment to working in organizations where finance supports meaningful impact, and Novartis's healthcare mission aligns deeply with my career aspirations.</w:t>
      </w:r>
    </w:p>
    <w:p w14:paraId="4B15C98B" w14:textId="4D79F1C1" w:rsidR="002964F4" w:rsidRPr="00CB5713" w:rsidRDefault="0035330E">
      <w:pPr>
        <w:rPr>
          <w:sz w:val="20"/>
          <w:szCs w:val="20"/>
        </w:rPr>
      </w:pPr>
      <w:r>
        <w:rPr>
          <w:rFonts w:ascii="Times New Roman" w:hAnsi="Times New Roman"/>
          <w:sz w:val="20"/>
          <w:szCs w:val="20"/>
        </w:rPr>
        <w:t>I would welcome the opportunity to discuss my application further.</w:t>
      </w:r>
      <w:r w:rsidRPr="00CB5713">
        <w:rPr>
          <w:rFonts w:ascii="Times New Roman" w:hAnsi="Times New Roman"/>
          <w:sz w:val="20"/>
          <w:szCs w:val="20"/>
        </w:rPr>
      </w:r>
      <w:r>
        <w:rPr>
          <w:rFonts w:ascii="Times New Roman" w:hAnsi="Times New Roman"/>
          <w:sz w:val="20"/>
          <w:szCs w:val="20"/>
        </w:rPr>
      </w:r>
    </w:p>
    <w:p w14:paraId="77EE8D4C" w14:textId="49848CDB" w:rsidR="002964F4" w:rsidRPr="0035330E" w:rsidRDefault="00000000">
      <w:pPr>
        <w:rPr>
          <w:sz w:val="20"/>
          <w:szCs w:val="20"/>
          <w:lang w:val="en-GB"/>
        </w:rPr>
      </w:pPr>
      <w:r w:rsidRPr="00CB5713">
        <w:rPr>
          <w:rFonts w:ascii="Times New Roman" w:hAnsi="Times New Roman"/>
          <w:sz w:val="20"/>
          <w:szCs w:val="20"/>
        </w:rPr>
        <w:t>Sincerely,</w:t>
      </w:r>
      <w:r w:rsidR="00991F19" w:rsidRPr="00CB5713">
        <w:rPr>
          <w:rFonts w:ascii="Times New Roman" w:hAnsi="Times New Roman"/>
          <w:sz w:val="20"/>
          <w:szCs w:val="20"/>
        </w:rPr>
        <w:br/>
      </w:r>
      <w:r w:rsidR="00991F19" w:rsidRPr="00CB5713">
        <w:rPr>
          <w:noProof/>
          <w:sz w:val="20"/>
          <w:szCs w:val="20"/>
          <w:lang w:val="en-GB"/>
        </w:rPr>
        <w:drawing>
          <wp:inline distT="0" distB="0" distL="0" distR="0" wp14:anchorId="7D1C7C9B" wp14:editId="48E53859">
            <wp:extent cx="1009564" cy="329535"/>
            <wp:effectExtent l="0" t="0" r="635" b="0"/>
            <wp:docPr id="1542535938" name="Picture 4"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35938" name="Picture 4" descr="A black background with a black square&#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861" r="12414"/>
                    <a:stretch>
                      <a:fillRect/>
                    </a:stretch>
                  </pic:blipFill>
                  <pic:spPr bwMode="auto">
                    <a:xfrm>
                      <a:off x="0" y="0"/>
                      <a:ext cx="1014919" cy="331283"/>
                    </a:xfrm>
                    <a:prstGeom prst="rect">
                      <a:avLst/>
                    </a:prstGeom>
                    <a:noFill/>
                    <a:ln>
                      <a:noFill/>
                    </a:ln>
                    <a:extLst>
                      <a:ext uri="{53640926-AAD7-44D8-BBD7-CCE9431645EC}">
                        <a14:shadowObscured xmlns:a14="http://schemas.microsoft.com/office/drawing/2010/main"/>
                      </a:ext>
                    </a:extLst>
                  </pic:spPr>
                </pic:pic>
              </a:graphicData>
            </a:graphic>
          </wp:inline>
        </w:drawing>
      </w:r>
    </w:p>
    <w:sectPr w:rsidR="002964F4" w:rsidRPr="0035330E" w:rsidSect="007251B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DBC9B" w14:textId="77777777" w:rsidR="006147BA" w:rsidRDefault="006147BA" w:rsidP="00791C8E">
      <w:pPr>
        <w:spacing w:after="0" w:line="240" w:lineRule="auto"/>
      </w:pPr>
      <w:r>
        <w:separator/>
      </w:r>
    </w:p>
  </w:endnote>
  <w:endnote w:type="continuationSeparator" w:id="0">
    <w:p w14:paraId="16216272" w14:textId="77777777" w:rsidR="006147BA" w:rsidRDefault="006147BA" w:rsidP="0079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B661" w14:textId="77777777" w:rsidR="00791C8E" w:rsidRDefault="00791C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F7B2" w14:textId="77777777" w:rsidR="00791C8E" w:rsidRDefault="00791C8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310CD" w14:textId="77777777" w:rsidR="00791C8E" w:rsidRDefault="00791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2E31" w14:textId="77777777" w:rsidR="006147BA" w:rsidRDefault="006147BA" w:rsidP="00791C8E">
      <w:pPr>
        <w:spacing w:after="0" w:line="240" w:lineRule="auto"/>
      </w:pPr>
      <w:r>
        <w:separator/>
      </w:r>
    </w:p>
  </w:footnote>
  <w:footnote w:type="continuationSeparator" w:id="0">
    <w:p w14:paraId="19F1EAC0" w14:textId="77777777" w:rsidR="006147BA" w:rsidRDefault="006147BA" w:rsidP="00791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51BF" w14:textId="77777777" w:rsidR="00791C8E" w:rsidRDefault="00791C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468B" w14:textId="77777777" w:rsidR="00791C8E" w:rsidRDefault="00791C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3FE9" w14:textId="77777777" w:rsidR="00791C8E" w:rsidRDefault="00791C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11265"/>
    <w:multiLevelType w:val="hybridMultilevel"/>
    <w:tmpl w:val="D2CC8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387564">
    <w:abstractNumId w:val="8"/>
  </w:num>
  <w:num w:numId="2" w16cid:durableId="1749694221">
    <w:abstractNumId w:val="6"/>
  </w:num>
  <w:num w:numId="3" w16cid:durableId="237597182">
    <w:abstractNumId w:val="5"/>
  </w:num>
  <w:num w:numId="4" w16cid:durableId="14232223">
    <w:abstractNumId w:val="4"/>
  </w:num>
  <w:num w:numId="5" w16cid:durableId="430857703">
    <w:abstractNumId w:val="7"/>
  </w:num>
  <w:num w:numId="6" w16cid:durableId="424887151">
    <w:abstractNumId w:val="3"/>
  </w:num>
  <w:num w:numId="7" w16cid:durableId="719716394">
    <w:abstractNumId w:val="2"/>
  </w:num>
  <w:num w:numId="8" w16cid:durableId="1423524717">
    <w:abstractNumId w:val="1"/>
  </w:num>
  <w:num w:numId="9" w16cid:durableId="232618276">
    <w:abstractNumId w:val="0"/>
  </w:num>
  <w:num w:numId="10" w16cid:durableId="18827460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76"/>
    <w:rsid w:val="00034616"/>
    <w:rsid w:val="0006063C"/>
    <w:rsid w:val="0015074B"/>
    <w:rsid w:val="00264953"/>
    <w:rsid w:val="0029639D"/>
    <w:rsid w:val="002964F4"/>
    <w:rsid w:val="002D6270"/>
    <w:rsid w:val="00326F90"/>
    <w:rsid w:val="0035330E"/>
    <w:rsid w:val="00436927"/>
    <w:rsid w:val="004B4489"/>
    <w:rsid w:val="004E232C"/>
    <w:rsid w:val="006147BA"/>
    <w:rsid w:val="007251B0"/>
    <w:rsid w:val="00791C8E"/>
    <w:rsid w:val="007D2226"/>
    <w:rsid w:val="00862A80"/>
    <w:rsid w:val="00991F19"/>
    <w:rsid w:val="00997129"/>
    <w:rsid w:val="00A41896"/>
    <w:rsid w:val="00A7073D"/>
    <w:rsid w:val="00AA1D8D"/>
    <w:rsid w:val="00B47730"/>
    <w:rsid w:val="00CB0664"/>
    <w:rsid w:val="00CB5713"/>
    <w:rsid w:val="00DB7B43"/>
    <w:rsid w:val="00E349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67FD5"/>
  <w14:defaultImageDpi w14:val="300"/>
  <w15:docId w15:val="{3D9A0043-9BBF-4485-B2B5-B04E5993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Words>
  <Characters>236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Turion</cp:lastModifiedBy>
  <cp:revision>11</cp:revision>
  <dcterms:created xsi:type="dcterms:W3CDTF">2013-12-23T23:15:00Z</dcterms:created>
  <dcterms:modified xsi:type="dcterms:W3CDTF">2026-03-08T12:13:00Z</dcterms:modified>
  <cp:category/>
</cp:coreProperties>
</file>