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38C" w:rsidRPr="0066569B" w:rsidRDefault="0007538C" w:rsidP="0007538C">
      <w:pPr>
        <w:tabs>
          <w:tab w:val="left" w:pos="900"/>
        </w:tabs>
        <w:ind w:left="720"/>
        <w:jc w:val="center"/>
        <w:rPr>
          <w:rFonts w:ascii="Tahoma" w:eastAsia="SimSun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FINAL Y</w:t>
      </w:r>
      <w:r w:rsidR="008A6ED0" w:rsidRPr="0066569B">
        <w:rPr>
          <w:rFonts w:ascii="Tahoma" w:hAnsi="Tahoma" w:cs="Tahoma"/>
          <w:b/>
          <w:sz w:val="16"/>
          <w:szCs w:val="16"/>
        </w:rPr>
        <w:t xml:space="preserve">EAR PROJECT PROPOSAL </w:t>
      </w:r>
      <w:r w:rsidR="008A6ED0" w:rsidRPr="0066569B">
        <w:rPr>
          <w:rFonts w:ascii="Tahoma" w:hAnsi="Tahoma" w:cs="Tahoma"/>
          <w:b/>
          <w:sz w:val="16"/>
          <w:szCs w:val="16"/>
        </w:rPr>
        <w:br/>
        <w:t>[FALL 2015</w:t>
      </w:r>
      <w:r w:rsidRPr="0066569B">
        <w:rPr>
          <w:rFonts w:ascii="Tahoma" w:hAnsi="Tahoma" w:cs="Tahoma"/>
          <w:b/>
          <w:sz w:val="16"/>
          <w:szCs w:val="16"/>
        </w:rPr>
        <w:t>]</w:t>
      </w:r>
    </w:p>
    <w:p w:rsidR="0007538C" w:rsidRPr="0066569B" w:rsidRDefault="0007538C" w:rsidP="0007538C">
      <w:pPr>
        <w:tabs>
          <w:tab w:val="left" w:pos="900"/>
        </w:tabs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Summary Table</w:t>
      </w:r>
    </w:p>
    <w:p w:rsidR="0007538C" w:rsidRPr="0066569B" w:rsidRDefault="0007538C" w:rsidP="0007538C">
      <w:pPr>
        <w:pStyle w:val="ListParagraph"/>
        <w:rPr>
          <w:rFonts w:ascii="Tahoma" w:hAnsi="Tahoma" w:cs="Tahoma"/>
          <w:b/>
          <w:sz w:val="16"/>
          <w:szCs w:val="16"/>
        </w:rPr>
      </w:pPr>
    </w:p>
    <w:tbl>
      <w:tblPr>
        <w:tblStyle w:val="TableGrid"/>
        <w:tblW w:w="7470" w:type="dxa"/>
        <w:tblInd w:w="1548" w:type="dxa"/>
        <w:tblLook w:val="04A0"/>
      </w:tblPr>
      <w:tblGrid>
        <w:gridCol w:w="3735"/>
        <w:gridCol w:w="3735"/>
      </w:tblGrid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Title of Project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893261" w:rsidP="00814241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6"/>
                <w:szCs w:val="16"/>
              </w:rPr>
              <w:t>Searchable Inventory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Nature of End Product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C38FD" w:rsidP="00725E21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 Web App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Team Organization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C38FD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YouRises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Solution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Programming Environment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593181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32</w:t>
            </w:r>
            <w:r w:rsidR="0007538C" w:rsidRPr="0066569B">
              <w:rPr>
                <w:rFonts w:ascii="Tahoma" w:hAnsi="Tahoma" w:cs="Tahoma"/>
                <w:sz w:val="16"/>
                <w:szCs w:val="16"/>
              </w:rPr>
              <w:t>-bit windows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C38FD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C#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Software Tools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C38F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kern w:val="2"/>
                <w:sz w:val="16"/>
                <w:szCs w:val="16"/>
                <w:lang w:eastAsia="zh-CN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Visual Studio , SQL Server 2008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Software Development Model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0C38FD">
              <w:rPr>
                <w:rFonts w:ascii="Tahoma" w:hAnsi="Tahoma" w:cs="Tahoma"/>
                <w:sz w:val="16"/>
                <w:szCs w:val="16"/>
              </w:rPr>
              <w:t>Iterative/</w:t>
            </w:r>
            <w:r w:rsidRPr="0066569B">
              <w:rPr>
                <w:rFonts w:ascii="Tahoma" w:hAnsi="Tahoma" w:cs="Tahoma"/>
                <w:sz w:val="16"/>
                <w:szCs w:val="16"/>
              </w:rPr>
              <w:t>Agile</w:t>
            </w:r>
            <w:r w:rsidR="000C38FD">
              <w:rPr>
                <w:rFonts w:ascii="Tahoma" w:hAnsi="Tahoma" w:cs="Tahoma"/>
                <w:sz w:val="16"/>
                <w:szCs w:val="16"/>
              </w:rPr>
              <w:t xml:space="preserve"> Model</w:t>
            </w:r>
            <w:r w:rsidRPr="0066569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Data Link Model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RDBMS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 xml:space="preserve">Fault Tolerance 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Verdana" w:hAnsi="Verdana" w:cs="Verdana"/>
                <w:sz w:val="16"/>
                <w:szCs w:val="16"/>
              </w:rPr>
              <w:t xml:space="preserve">Verification and Data Validation through White/Black/Grey Box testing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Team Members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BD36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Asfa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Akhtar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(58358)</w:t>
            </w:r>
          </w:p>
          <w:p w:rsidR="00593181" w:rsidRPr="0066569B" w:rsidRDefault="005931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921A81" w:rsidRPr="0066569B" w:rsidRDefault="00BD36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A6A6A6" w:themeColor="background1" w:themeShade="A6"/>
                <w:kern w:val="2"/>
                <w:sz w:val="16"/>
                <w:szCs w:val="16"/>
                <w:lang w:eastAsia="zh-CN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Amin Merchant(58386)</w:t>
            </w:r>
          </w:p>
        </w:tc>
      </w:tr>
    </w:tbl>
    <w:p w:rsidR="0007538C" w:rsidRPr="0066569B" w:rsidRDefault="0007538C" w:rsidP="0007538C">
      <w:pPr>
        <w:pStyle w:val="ListParagraph"/>
        <w:spacing w:line="360" w:lineRule="auto"/>
        <w:ind w:left="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spacing w:line="360" w:lineRule="auto"/>
        <w:ind w:left="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b/>
          <w:sz w:val="16"/>
          <w:szCs w:val="16"/>
        </w:rPr>
        <w:t>Accepted / Rejected:</w:t>
      </w:r>
      <w:r w:rsidRPr="0066569B">
        <w:rPr>
          <w:rFonts w:ascii="Tahoma" w:hAnsi="Tahoma" w:cs="Tahoma"/>
          <w:sz w:val="16"/>
          <w:szCs w:val="16"/>
        </w:rPr>
        <w:softHyphen/>
      </w:r>
      <w:r w:rsidRPr="0066569B">
        <w:rPr>
          <w:rFonts w:ascii="Tahoma" w:hAnsi="Tahoma" w:cs="Tahoma"/>
          <w:sz w:val="16"/>
          <w:szCs w:val="16"/>
        </w:rPr>
        <w:softHyphen/>
        <w:t xml:space="preserve"> ___________________________</w:t>
      </w:r>
      <w:r w:rsidRPr="0066569B">
        <w:rPr>
          <w:rFonts w:ascii="Tahoma" w:hAnsi="Tahoma" w:cs="Tahoma"/>
          <w:b/>
          <w:sz w:val="16"/>
          <w:szCs w:val="16"/>
        </w:rPr>
        <w:tab/>
        <w:t>Total Marks:</w:t>
      </w:r>
      <w:r w:rsidRPr="0066569B">
        <w:rPr>
          <w:rFonts w:ascii="Tahoma" w:hAnsi="Tahoma" w:cs="Tahoma"/>
          <w:sz w:val="16"/>
          <w:szCs w:val="16"/>
        </w:rPr>
        <w:softHyphen/>
      </w:r>
      <w:r w:rsidRPr="0066569B">
        <w:rPr>
          <w:rFonts w:ascii="Tahoma" w:hAnsi="Tahoma" w:cs="Tahoma"/>
          <w:sz w:val="16"/>
          <w:szCs w:val="16"/>
        </w:rPr>
        <w:softHyphen/>
        <w:t xml:space="preserve"> ___________________________</w:t>
      </w:r>
      <w:r w:rsidRPr="0066569B">
        <w:rPr>
          <w:rFonts w:ascii="Tahoma" w:hAnsi="Tahoma" w:cs="Tahoma"/>
          <w:b/>
          <w:sz w:val="16"/>
          <w:szCs w:val="16"/>
        </w:rPr>
        <w:br/>
        <w:t xml:space="preserve">Committee Review: </w:t>
      </w:r>
      <w:r w:rsidRPr="0066569B">
        <w:rPr>
          <w:rFonts w:ascii="Tahoma" w:hAnsi="Tahoma" w:cs="Tahom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b/>
          <w:sz w:val="16"/>
          <w:szCs w:val="16"/>
        </w:rPr>
        <w:t xml:space="preserve">Committee Signatures: </w:t>
      </w:r>
      <w:r w:rsidRPr="0066569B">
        <w:rPr>
          <w:rFonts w:ascii="Tahoma" w:hAnsi="Tahoma" w:cs="Tahoma"/>
          <w:sz w:val="16"/>
          <w:szCs w:val="16"/>
        </w:rPr>
        <w:t>_____________________________________________________________________</w:t>
      </w: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br w:type="column"/>
      </w:r>
      <w:r w:rsidRPr="0066569B">
        <w:rPr>
          <w:rFonts w:ascii="Tahoma" w:hAnsi="Tahoma" w:cs="Tahoma"/>
          <w:b/>
          <w:sz w:val="16"/>
          <w:szCs w:val="16"/>
        </w:rPr>
        <w:lastRenderedPageBreak/>
        <w:t>Abstract</w:t>
      </w:r>
    </w:p>
    <w:p w:rsidR="00493C2D" w:rsidRPr="00493C2D" w:rsidRDefault="00BD366E" w:rsidP="00493C2D">
      <w:pPr>
        <w:pStyle w:val="ListParagraph"/>
        <w:rPr>
          <w:rFonts w:ascii="Arial" w:hAnsi="Arial" w:cs="Arial"/>
          <w:sz w:val="16"/>
          <w:szCs w:val="16"/>
        </w:rPr>
      </w:pPr>
      <w:r w:rsidRPr="00493C2D">
        <w:rPr>
          <w:rFonts w:ascii="Arial" w:eastAsia="Times New Roman" w:hAnsi="Arial" w:cs="Arial"/>
          <w:sz w:val="16"/>
          <w:szCs w:val="16"/>
        </w:rPr>
        <w:t>We will make a web</w:t>
      </w:r>
      <w:r w:rsidR="00493C2D" w:rsidRPr="00493C2D">
        <w:rPr>
          <w:rFonts w:ascii="Arial" w:eastAsia="Times New Roman" w:hAnsi="Arial" w:cs="Arial"/>
          <w:sz w:val="16"/>
          <w:szCs w:val="16"/>
        </w:rPr>
        <w:t xml:space="preserve"> application</w:t>
      </w:r>
      <w:r w:rsidR="006A7AA9">
        <w:rPr>
          <w:rFonts w:ascii="Arial" w:eastAsia="Times New Roman" w:hAnsi="Arial" w:cs="Arial"/>
          <w:sz w:val="16"/>
          <w:szCs w:val="16"/>
        </w:rPr>
        <w:t xml:space="preserve"> in </w:t>
      </w:r>
      <w:proofErr w:type="gramStart"/>
      <w:r w:rsidR="006A7AA9">
        <w:rPr>
          <w:rFonts w:ascii="Arial" w:eastAsia="Times New Roman" w:hAnsi="Arial" w:cs="Arial"/>
          <w:sz w:val="16"/>
          <w:szCs w:val="16"/>
        </w:rPr>
        <w:t xml:space="preserve">which </w:t>
      </w:r>
      <w:r w:rsidR="00493C2D" w:rsidRPr="00493C2D">
        <w:rPr>
          <w:rFonts w:ascii="Arial" w:hAnsi="Arial" w:cs="Arial"/>
          <w:sz w:val="16"/>
          <w:szCs w:val="16"/>
        </w:rPr>
        <w:t xml:space="preserve"> we</w:t>
      </w:r>
      <w:proofErr w:type="gramEnd"/>
      <w:r w:rsidR="00493C2D" w:rsidRPr="00493C2D">
        <w:rPr>
          <w:rFonts w:ascii="Arial" w:hAnsi="Arial" w:cs="Arial"/>
          <w:sz w:val="16"/>
          <w:szCs w:val="16"/>
        </w:rPr>
        <w:t xml:space="preserve"> are putting the updated inventory of your Store on maps so the user (Internet Consumer) can easily find their desire product in nearest shops and get directions to the store.</w:t>
      </w:r>
    </w:p>
    <w:p w:rsidR="0007538C" w:rsidRPr="0066569B" w:rsidRDefault="0007538C" w:rsidP="0007538C">
      <w:pPr>
        <w:pStyle w:val="ListParagraph"/>
        <w:ind w:left="1440"/>
        <w:rPr>
          <w:rFonts w:ascii="Arial" w:eastAsia="Times New Roman" w:hAnsi="Arial" w:cs="Arial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1440"/>
        <w:rPr>
          <w:rFonts w:ascii="Arial" w:eastAsia="Times New Roman" w:hAnsi="Arial" w:cs="Arial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eastAsiaTheme="minorHAnsi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Introduction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Background</w:t>
      </w:r>
    </w:p>
    <w:p w:rsidR="0007538C" w:rsidRPr="0066569B" w:rsidRDefault="0007538C" w:rsidP="0007538C">
      <w:pPr>
        <w:pStyle w:val="ListParagraph"/>
        <w:ind w:left="1080"/>
        <w:rPr>
          <w:rFonts w:ascii="Tahoma" w:hAnsi="Tahoma" w:cs="Tahoma"/>
          <w:sz w:val="16"/>
          <w:szCs w:val="16"/>
        </w:rPr>
      </w:pPr>
    </w:p>
    <w:p w:rsidR="0007538C" w:rsidRPr="0066569B" w:rsidRDefault="00493C2D" w:rsidP="0007538C">
      <w:pPr>
        <w:pStyle w:val="ListParagraph"/>
        <w:ind w:left="108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It is a general</w:t>
      </w:r>
      <w:r w:rsidR="007355A1">
        <w:rPr>
          <w:rFonts w:ascii="Tahoma" w:hAnsi="Tahoma" w:cs="Tahoma"/>
          <w:sz w:val="16"/>
          <w:szCs w:val="16"/>
        </w:rPr>
        <w:t xml:space="preserve"> problem of everybody that for buying a</w:t>
      </w:r>
      <w:r>
        <w:rPr>
          <w:rFonts w:ascii="Tahoma" w:hAnsi="Tahoma" w:cs="Tahoma"/>
          <w:sz w:val="16"/>
          <w:szCs w:val="16"/>
        </w:rPr>
        <w:t xml:space="preserve"> specific product they have to make many efforts. They have to search many shops to buy their desire </w:t>
      </w:r>
      <w:r w:rsidR="006A7AA9">
        <w:rPr>
          <w:rFonts w:ascii="Tahoma" w:hAnsi="Tahoma" w:cs="Tahoma"/>
          <w:sz w:val="16"/>
          <w:szCs w:val="16"/>
        </w:rPr>
        <w:t xml:space="preserve">product. Now a </w:t>
      </w:r>
      <w:proofErr w:type="spellStart"/>
      <w:proofErr w:type="gramStart"/>
      <w:r w:rsidR="006A7AA9">
        <w:rPr>
          <w:rFonts w:ascii="Tahoma" w:hAnsi="Tahoma" w:cs="Tahoma"/>
          <w:sz w:val="16"/>
          <w:szCs w:val="16"/>
        </w:rPr>
        <w:t>days</w:t>
      </w:r>
      <w:proofErr w:type="spellEnd"/>
      <w:proofErr w:type="gramEnd"/>
      <w:r w:rsidR="006A7AA9">
        <w:rPr>
          <w:rFonts w:ascii="Tahoma" w:hAnsi="Tahoma" w:cs="Tahoma"/>
          <w:sz w:val="16"/>
          <w:szCs w:val="16"/>
        </w:rPr>
        <w:t xml:space="preserve"> people want</w:t>
      </w:r>
      <w:r>
        <w:rPr>
          <w:rFonts w:ascii="Tahoma" w:hAnsi="Tahoma" w:cs="Tahoma"/>
          <w:sz w:val="16"/>
          <w:szCs w:val="16"/>
        </w:rPr>
        <w:t xml:space="preserve"> to save their time so for that they want an easiest thing through which they can easily search the place where they can find their desire product.  </w:t>
      </w:r>
      <w:r w:rsidR="00DE44DC">
        <w:rPr>
          <w:rFonts w:ascii="Tahoma" w:hAnsi="Tahoma" w:cs="Tahoma"/>
          <w:sz w:val="16"/>
          <w:szCs w:val="16"/>
        </w:rPr>
        <w:t xml:space="preserve">    </w:t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Aim of Project /Motivation</w:t>
      </w:r>
    </w:p>
    <w:p w:rsidR="0007538C" w:rsidRPr="0066569B" w:rsidRDefault="0007538C" w:rsidP="0007538C">
      <w:pPr>
        <w:pStyle w:val="ListParagraph"/>
        <w:ind w:left="360"/>
        <w:rPr>
          <w:rFonts w:ascii="Tahoma" w:hAnsi="Tahoma" w:cs="Tahoma"/>
          <w:sz w:val="16"/>
          <w:szCs w:val="16"/>
        </w:rPr>
      </w:pPr>
    </w:p>
    <w:p w:rsidR="00C81337" w:rsidRPr="0066569B" w:rsidRDefault="00B72CED" w:rsidP="00B70584">
      <w:pPr>
        <w:pStyle w:val="ListParagraph"/>
        <w:ind w:left="36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The aim of the project is to</w:t>
      </w:r>
      <w:r w:rsidR="00B70584">
        <w:rPr>
          <w:rFonts w:ascii="Tahoma" w:hAnsi="Tahoma" w:cs="Tahoma"/>
          <w:sz w:val="16"/>
          <w:szCs w:val="16"/>
        </w:rPr>
        <w:t xml:space="preserve"> make a system </w:t>
      </w:r>
      <w:r w:rsidR="007355A1">
        <w:rPr>
          <w:rFonts w:ascii="Tahoma" w:hAnsi="Tahoma" w:cs="Tahoma"/>
          <w:sz w:val="16"/>
          <w:szCs w:val="16"/>
        </w:rPr>
        <w:t>which will help users to search their desire product in the nearer place easily and without making an efforts of it.</w:t>
      </w:r>
    </w:p>
    <w:p w:rsidR="0007538C" w:rsidRPr="0066569B" w:rsidRDefault="0007538C" w:rsidP="0007538C">
      <w:pPr>
        <w:pStyle w:val="ListParagraph"/>
        <w:ind w:left="3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eastAsia="Times New Roman" w:hAnsi="Tahoma" w:cs="Tahoma"/>
          <w:b/>
          <w:sz w:val="16"/>
          <w:szCs w:val="16"/>
        </w:rPr>
        <w:t>Comparative survey of Past Work and Current Objective</w:t>
      </w:r>
      <w:r w:rsidRPr="0066569B">
        <w:rPr>
          <w:rFonts w:ascii="Tahoma" w:eastAsia="Times New Roman" w:hAnsi="Tahoma" w:cs="Tahoma"/>
          <w:b/>
          <w:sz w:val="16"/>
          <w:szCs w:val="16"/>
        </w:rPr>
        <w:br/>
      </w:r>
    </w:p>
    <w:tbl>
      <w:tblPr>
        <w:tblStyle w:val="TableGrid"/>
        <w:tblW w:w="9306" w:type="dxa"/>
        <w:tblInd w:w="648" w:type="dxa"/>
        <w:tblLook w:val="04A0"/>
      </w:tblPr>
      <w:tblGrid>
        <w:gridCol w:w="1008"/>
        <w:gridCol w:w="4232"/>
        <w:gridCol w:w="4066"/>
      </w:tblGrid>
      <w:tr w:rsidR="0007538C" w:rsidRPr="0066569B" w:rsidTr="0007538C">
        <w:trPr>
          <w:trHeight w:val="2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#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Current Features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Proposed Features</w:t>
            </w:r>
          </w:p>
        </w:tc>
      </w:tr>
      <w:tr w:rsidR="0007538C" w:rsidRPr="0066569B" w:rsidTr="0007538C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pStyle w:val="ListParagraph"/>
              <w:ind w:left="234" w:firstLine="306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01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CB744F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Manual shopping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CB744F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Make updated  inventory online</w:t>
            </w:r>
          </w:p>
        </w:tc>
      </w:tr>
      <w:tr w:rsidR="0007538C" w:rsidRPr="0066569B" w:rsidTr="00E85109">
        <w:trPr>
          <w:trHeight w:val="5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02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8519E0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 xml:space="preserve">No </w:t>
            </w:r>
            <w:r w:rsidR="00CB744F">
              <w:rPr>
                <w:rFonts w:ascii="Tahoma" w:hAnsi="Tahoma" w:cs="Tahoma"/>
                <w:b/>
                <w:sz w:val="16"/>
                <w:szCs w:val="16"/>
              </w:rPr>
              <w:t>automated</w:t>
            </w:r>
            <w:r w:rsidR="003B30D8">
              <w:rPr>
                <w:rFonts w:ascii="Tahoma" w:hAnsi="Tahoma" w:cs="Tahoma"/>
                <w:b/>
                <w:sz w:val="16"/>
                <w:szCs w:val="16"/>
              </w:rPr>
              <w:t xml:space="preserve"> system</w:t>
            </w:r>
            <w:r w:rsidR="00961E23">
              <w:rPr>
                <w:rFonts w:ascii="Tahoma" w:hAnsi="Tahoma" w:cs="Tahoma"/>
                <w:b/>
                <w:sz w:val="16"/>
                <w:szCs w:val="16"/>
              </w:rPr>
              <w:t xml:space="preserve"> for</w:t>
            </w:r>
            <w:r w:rsidR="00CB744F">
              <w:rPr>
                <w:rFonts w:ascii="Tahoma" w:hAnsi="Tahoma" w:cs="Tahoma"/>
                <w:b/>
                <w:sz w:val="16"/>
                <w:szCs w:val="16"/>
              </w:rPr>
              <w:t xml:space="preserve"> buying product from nearer stores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CB744F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Provide automated system for buying a product </w:t>
            </w:r>
            <w:r w:rsidR="00961E23">
              <w:rPr>
                <w:rFonts w:ascii="Tahoma" w:hAnsi="Tahoma" w:cs="Tahoma"/>
                <w:b/>
                <w:sz w:val="16"/>
                <w:szCs w:val="16"/>
              </w:rPr>
              <w:t xml:space="preserve"> from nearer store</w:t>
            </w:r>
          </w:p>
        </w:tc>
      </w:tr>
      <w:tr w:rsidR="00893261" w:rsidRPr="0066569B" w:rsidTr="00E85109">
        <w:trPr>
          <w:trHeight w:val="5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61" w:rsidRPr="0066569B" w:rsidRDefault="00893261">
            <w:pPr>
              <w:pStyle w:val="ListParagraph"/>
              <w:ind w:left="54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03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61" w:rsidRPr="0066569B" w:rsidRDefault="00893261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61" w:rsidRDefault="00893261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Confirm your order before coming to shop</w:t>
            </w:r>
          </w:p>
        </w:tc>
      </w:tr>
    </w:tbl>
    <w:p w:rsidR="0007538C" w:rsidRPr="0066569B" w:rsidRDefault="0007538C" w:rsidP="0007538C">
      <w:pPr>
        <w:pStyle w:val="ListParagraph"/>
        <w:ind w:left="5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Features / Challenges presented by the project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Your project has ability to do this</w:t>
      </w:r>
    </w:p>
    <w:p w:rsidR="0007538C" w:rsidRPr="0066569B" w:rsidRDefault="006A7AA9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Gives you n</w:t>
      </w:r>
      <w:r w:rsidR="003B30D8">
        <w:rPr>
          <w:rFonts w:ascii="Tahoma" w:hAnsi="Tahoma" w:cs="Tahoma"/>
          <w:sz w:val="16"/>
          <w:szCs w:val="16"/>
        </w:rPr>
        <w:t>earer place from where you can easily buy you</w:t>
      </w:r>
      <w:r>
        <w:rPr>
          <w:rFonts w:ascii="Tahoma" w:hAnsi="Tahoma" w:cs="Tahoma"/>
          <w:sz w:val="16"/>
          <w:szCs w:val="16"/>
        </w:rPr>
        <w:t>r</w:t>
      </w:r>
      <w:r w:rsidR="003B30D8">
        <w:rPr>
          <w:rFonts w:ascii="Tahoma" w:hAnsi="Tahoma" w:cs="Tahoma"/>
          <w:sz w:val="16"/>
          <w:szCs w:val="16"/>
        </w:rPr>
        <w:t xml:space="preserve"> desire product and confirm your parcel.</w:t>
      </w:r>
    </w:p>
    <w:p w:rsidR="0007538C" w:rsidRPr="0066569B" w:rsidRDefault="003B30D8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Gives direction to that store through Google map</w:t>
      </w:r>
    </w:p>
    <w:p w:rsidR="0007538C" w:rsidRPr="0066569B" w:rsidRDefault="0007538C" w:rsidP="0040309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90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40309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Data processing / Calculation procedures</w:t>
      </w:r>
    </w:p>
    <w:p w:rsidR="003F052F" w:rsidRPr="003F052F" w:rsidRDefault="0007538C" w:rsidP="003F052F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color w:val="A6A6A6" w:themeColor="background1" w:themeShade="A6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Implementation of Algorithms. </w:t>
      </w:r>
      <w:r w:rsidR="00893261">
        <w:rPr>
          <w:rFonts w:ascii="Tahoma" w:hAnsi="Tahoma" w:cs="Tahoma"/>
          <w:color w:val="808080" w:themeColor="background1" w:themeShade="80"/>
          <w:sz w:val="16"/>
          <w:szCs w:val="16"/>
        </w:rPr>
        <w:t>Dijkstra</w:t>
      </w:r>
      <w:r w:rsidR="003F23B8">
        <w:rPr>
          <w:rFonts w:ascii="Tahoma" w:hAnsi="Tahoma" w:cs="Tahoma"/>
          <w:color w:val="808080" w:themeColor="background1" w:themeShade="80"/>
          <w:sz w:val="16"/>
          <w:szCs w:val="16"/>
        </w:rPr>
        <w:t xml:space="preserve"> </w:t>
      </w:r>
      <w:r w:rsidR="006A7AA9">
        <w:rPr>
          <w:rFonts w:ascii="Tahoma" w:hAnsi="Tahoma" w:cs="Tahoma"/>
          <w:color w:val="808080" w:themeColor="background1" w:themeShade="80"/>
          <w:sz w:val="16"/>
          <w:szCs w:val="16"/>
        </w:rPr>
        <w:t>Algorithm</w:t>
      </w:r>
    </w:p>
    <w:p w:rsidR="003F052F" w:rsidRPr="003F052F" w:rsidRDefault="003F052F" w:rsidP="003F052F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color w:val="A6A6A6" w:themeColor="background1" w:themeShade="A6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Alternative Algorithms</w:t>
      </w:r>
      <w:r w:rsidRPr="0066569B">
        <w:rPr>
          <w:rFonts w:ascii="Tahoma" w:hAnsi="Tahoma" w:cs="Tahoma"/>
          <w:sz w:val="16"/>
          <w:szCs w:val="16"/>
        </w:rPr>
        <w:t xml:space="preserve">. </w:t>
      </w:r>
      <w:r>
        <w:rPr>
          <w:rFonts w:ascii="Tahoma" w:hAnsi="Tahoma" w:cs="Tahoma"/>
          <w:color w:val="808080" w:themeColor="background1" w:themeShade="80"/>
          <w:sz w:val="16"/>
          <w:szCs w:val="16"/>
        </w:rPr>
        <w:t>A* Algorithms</w:t>
      </w:r>
    </w:p>
    <w:p w:rsidR="003F052F" w:rsidRPr="003F052F" w:rsidRDefault="003F052F" w:rsidP="003F052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color w:val="A6A6A6" w:themeColor="background1" w:themeShade="A6"/>
          <w:sz w:val="16"/>
          <w:szCs w:val="16"/>
        </w:rPr>
      </w:pPr>
    </w:p>
    <w:p w:rsidR="003F052F" w:rsidRPr="0066569B" w:rsidRDefault="003F052F" w:rsidP="003F052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</w:p>
    <w:p w:rsidR="003F052F" w:rsidRDefault="003F052F" w:rsidP="003F052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Reason for using Djikstra</w:t>
      </w:r>
    </w:p>
    <w:p w:rsidR="003F052F" w:rsidRPr="003F052F" w:rsidRDefault="003F052F" w:rsidP="003F052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color w:val="000000" w:themeColor="text1"/>
          <w:sz w:val="16"/>
          <w:szCs w:val="16"/>
        </w:rPr>
      </w:pPr>
      <w:r w:rsidRPr="003F052F">
        <w:rPr>
          <w:rFonts w:ascii="Tahoma" w:hAnsi="Tahoma" w:cs="Tahoma"/>
          <w:color w:val="000000" w:themeColor="text1"/>
          <w:sz w:val="16"/>
          <w:szCs w:val="16"/>
        </w:rPr>
        <w:t>The main reason for implementing this algorithm in our app is to find or get the</w:t>
      </w:r>
      <w:r w:rsidR="006A7AA9">
        <w:rPr>
          <w:rFonts w:ascii="Tahoma" w:hAnsi="Tahoma" w:cs="Tahoma"/>
          <w:color w:val="000000" w:themeColor="text1"/>
          <w:sz w:val="16"/>
          <w:szCs w:val="16"/>
        </w:rPr>
        <w:t xml:space="preserve"> product from</w:t>
      </w:r>
      <w:r w:rsidRPr="003F052F">
        <w:rPr>
          <w:rFonts w:ascii="Tahoma" w:hAnsi="Tahoma" w:cs="Tahoma"/>
          <w:color w:val="000000" w:themeColor="text1"/>
          <w:sz w:val="16"/>
          <w:szCs w:val="16"/>
        </w:rPr>
        <w:t xml:space="preserve"> nearest</w:t>
      </w:r>
      <w:r w:rsidR="006A7AA9">
        <w:rPr>
          <w:rFonts w:ascii="Tahoma" w:hAnsi="Tahoma" w:cs="Tahoma"/>
          <w:color w:val="000000" w:themeColor="text1"/>
          <w:sz w:val="16"/>
          <w:szCs w:val="16"/>
        </w:rPr>
        <w:t xml:space="preserve"> </w:t>
      </w:r>
      <w:proofErr w:type="gramStart"/>
      <w:r w:rsidR="006A7AA9">
        <w:rPr>
          <w:rFonts w:ascii="Tahoma" w:hAnsi="Tahoma" w:cs="Tahoma"/>
          <w:color w:val="000000" w:themeColor="text1"/>
          <w:sz w:val="16"/>
          <w:szCs w:val="16"/>
        </w:rPr>
        <w:t>store .</w:t>
      </w:r>
      <w:proofErr w:type="gramEnd"/>
    </w:p>
    <w:p w:rsidR="003F052F" w:rsidRDefault="003F052F" w:rsidP="003F052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color w:val="000000" w:themeColor="text1"/>
          <w:sz w:val="16"/>
          <w:szCs w:val="16"/>
        </w:rPr>
      </w:pPr>
      <w:r w:rsidRPr="003F052F">
        <w:rPr>
          <w:rFonts w:ascii="Tahoma" w:hAnsi="Tahoma" w:cs="Tahoma"/>
          <w:color w:val="000000" w:themeColor="text1"/>
          <w:sz w:val="16"/>
          <w:szCs w:val="16"/>
        </w:rPr>
        <w:t>So on behalf of that</w:t>
      </w:r>
      <w:r w:rsidR="006A7AA9">
        <w:rPr>
          <w:rFonts w:ascii="Tahoma" w:hAnsi="Tahoma" w:cs="Tahoma"/>
          <w:color w:val="000000" w:themeColor="text1"/>
          <w:sz w:val="16"/>
          <w:szCs w:val="16"/>
        </w:rPr>
        <w:t>,</w:t>
      </w:r>
      <w:r w:rsidRPr="003F052F">
        <w:rPr>
          <w:rFonts w:ascii="Tahoma" w:hAnsi="Tahoma" w:cs="Tahoma"/>
          <w:color w:val="000000" w:themeColor="text1"/>
          <w:sz w:val="16"/>
          <w:szCs w:val="16"/>
        </w:rPr>
        <w:t xml:space="preserve"> djikstra a</w:t>
      </w:r>
      <w:r>
        <w:rPr>
          <w:rFonts w:ascii="Tahoma" w:hAnsi="Tahoma" w:cs="Tahoma"/>
          <w:color w:val="000000" w:themeColor="text1"/>
          <w:sz w:val="16"/>
          <w:szCs w:val="16"/>
        </w:rPr>
        <w:t>lgorithm is best for our system</w:t>
      </w:r>
    </w:p>
    <w:p w:rsidR="003F052F" w:rsidRDefault="003F052F" w:rsidP="003F052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color w:val="000000" w:themeColor="text1"/>
          <w:sz w:val="16"/>
          <w:szCs w:val="16"/>
        </w:rPr>
      </w:pPr>
    </w:p>
    <w:p w:rsidR="003F052F" w:rsidRDefault="003F052F" w:rsidP="003F052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Complexity of Djikstra</w:t>
      </w:r>
    </w:p>
    <w:p w:rsidR="00985A32" w:rsidRPr="00985A32" w:rsidRDefault="003F052F" w:rsidP="003F052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985A32">
        <w:rPr>
          <w:rFonts w:ascii="Tahoma" w:hAnsi="Tahoma" w:cs="Tahoma"/>
          <w:sz w:val="16"/>
          <w:szCs w:val="16"/>
        </w:rPr>
        <w:t>The c</w:t>
      </w:r>
      <w:r w:rsidR="00985A32" w:rsidRPr="00985A32">
        <w:rPr>
          <w:rFonts w:ascii="Tahoma" w:hAnsi="Tahoma" w:cs="Tahoma"/>
          <w:sz w:val="16"/>
          <w:szCs w:val="16"/>
        </w:rPr>
        <w:t>omplexity of djikstra is d</w:t>
      </w:r>
      <w:r w:rsidR="006A7AA9">
        <w:rPr>
          <w:rFonts w:ascii="Tahoma" w:hAnsi="Tahoma" w:cs="Tahoma"/>
          <w:sz w:val="16"/>
          <w:szCs w:val="16"/>
        </w:rPr>
        <w:t>e</w:t>
      </w:r>
      <w:r w:rsidR="00985A32" w:rsidRPr="00985A32">
        <w:rPr>
          <w:rFonts w:ascii="Tahoma" w:hAnsi="Tahoma" w:cs="Tahoma"/>
          <w:sz w:val="16"/>
          <w:szCs w:val="16"/>
        </w:rPr>
        <w:t>rive</w:t>
      </w:r>
      <w:r w:rsidR="006A7AA9">
        <w:rPr>
          <w:rFonts w:ascii="Tahoma" w:hAnsi="Tahoma" w:cs="Tahoma"/>
          <w:sz w:val="16"/>
          <w:szCs w:val="16"/>
        </w:rPr>
        <w:t>d</w:t>
      </w:r>
      <w:r w:rsidR="00985A32" w:rsidRPr="00985A32">
        <w:rPr>
          <w:rFonts w:ascii="Tahoma" w:hAnsi="Tahoma" w:cs="Tahoma"/>
          <w:sz w:val="16"/>
          <w:szCs w:val="16"/>
        </w:rPr>
        <w:t xml:space="preserve"> from this formula </w:t>
      </w:r>
    </w:p>
    <w:p w:rsidR="0007538C" w:rsidRPr="00985A32" w:rsidRDefault="00985A32" w:rsidP="00985A32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b/>
          <w:sz w:val="16"/>
          <w:szCs w:val="16"/>
        </w:rPr>
      </w:pPr>
      <w:proofErr w:type="gramStart"/>
      <w:r w:rsidRPr="00985A32">
        <w:rPr>
          <w:rFonts w:ascii="Tahoma" w:hAnsi="Tahoma" w:cs="Tahoma"/>
          <w:sz w:val="16"/>
          <w:szCs w:val="16"/>
        </w:rPr>
        <w:t>O(</w:t>
      </w:r>
      <w:proofErr w:type="gramEnd"/>
      <w:r w:rsidRPr="00985A32">
        <w:rPr>
          <w:rFonts w:ascii="Tahoma" w:hAnsi="Tahoma" w:cs="Tahoma"/>
          <w:sz w:val="16"/>
          <w:szCs w:val="16"/>
        </w:rPr>
        <w:t>V^2)</w:t>
      </w:r>
      <w:r w:rsidR="0007538C" w:rsidRPr="00985A32">
        <w:rPr>
          <w:rFonts w:ascii="Tahoma" w:hAnsi="Tahoma" w:cs="Tahoma"/>
          <w:color w:val="000000" w:themeColor="text1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Results and Reports</w:t>
      </w:r>
    </w:p>
    <w:p w:rsidR="0007538C" w:rsidRPr="0066569B" w:rsidRDefault="0007538C" w:rsidP="0007538C">
      <w:pPr>
        <w:pStyle w:val="ListParagraph"/>
        <w:ind w:left="900"/>
        <w:rPr>
          <w:rFonts w:ascii="Tahoma" w:hAnsi="Tahoma" w:cs="Tahoma"/>
          <w:sz w:val="16"/>
          <w:szCs w:val="16"/>
        </w:rPr>
      </w:pPr>
    </w:p>
    <w:p w:rsidR="0007538C" w:rsidRPr="003F23B8" w:rsidRDefault="00893261" w:rsidP="003F23B8">
      <w:pPr>
        <w:pStyle w:val="ListParagraph"/>
        <w:numPr>
          <w:ilvl w:val="2"/>
          <w:numId w:val="2"/>
        </w:numPr>
        <w:spacing w:after="200" w:line="276" w:lineRule="auto"/>
        <w:ind w:left="720"/>
        <w:contextualSpacing/>
        <w:rPr>
          <w:rFonts w:ascii="Tahoma" w:hAnsi="Tahoma" w:cs="Tahoma"/>
          <w:color w:val="808080" w:themeColor="background1" w:themeShade="8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Help you to get the desire product as per order</w:t>
      </w:r>
      <w:r w:rsidR="0007538C" w:rsidRPr="003F23B8">
        <w:rPr>
          <w:rFonts w:ascii="Tahoma" w:hAnsi="Tahoma" w:cs="Tahoma"/>
          <w:b/>
          <w:sz w:val="16"/>
          <w:szCs w:val="16"/>
        </w:rPr>
        <w:br w:type="column"/>
      </w:r>
      <w:r w:rsidR="0007538C" w:rsidRPr="003F23B8">
        <w:rPr>
          <w:rFonts w:ascii="Tahoma" w:hAnsi="Tahoma" w:cs="Tahoma"/>
          <w:b/>
          <w:sz w:val="16"/>
          <w:szCs w:val="16"/>
        </w:rPr>
        <w:lastRenderedPageBreak/>
        <w:t>Nature of End-Product</w:t>
      </w:r>
      <w:bookmarkStart w:id="0" w:name="_GoBack"/>
      <w:bookmarkEnd w:id="0"/>
      <w:r w:rsidR="0007538C" w:rsidRPr="003F23B8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3F23B8" w:rsidRDefault="0007538C" w:rsidP="005C5208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3F23B8">
        <w:rPr>
          <w:rFonts w:ascii="Tahoma" w:hAnsi="Tahoma" w:cs="Tahoma"/>
          <w:b/>
          <w:sz w:val="16"/>
          <w:szCs w:val="16"/>
        </w:rPr>
        <w:t xml:space="preserve">Type: </w:t>
      </w:r>
      <w:r w:rsidRPr="003F23B8">
        <w:rPr>
          <w:rFonts w:ascii="Tahoma" w:hAnsi="Tahoma" w:cs="Tahoma"/>
          <w:sz w:val="16"/>
          <w:szCs w:val="16"/>
        </w:rPr>
        <w:t>It will be</w:t>
      </w:r>
      <w:r w:rsidR="0002343A" w:rsidRPr="003F23B8">
        <w:rPr>
          <w:rFonts w:ascii="Tahoma" w:hAnsi="Tahoma" w:cs="Tahoma"/>
          <w:sz w:val="16"/>
          <w:szCs w:val="16"/>
        </w:rPr>
        <w:t xml:space="preserve"> </w:t>
      </w:r>
      <w:r w:rsidRPr="003F23B8">
        <w:rPr>
          <w:rFonts w:ascii="Tahoma" w:hAnsi="Tahoma" w:cs="Tahoma"/>
          <w:sz w:val="16"/>
          <w:szCs w:val="16"/>
        </w:rPr>
        <w:t xml:space="preserve">a </w:t>
      </w:r>
      <w:r w:rsidR="003F23B8" w:rsidRPr="003F23B8">
        <w:rPr>
          <w:rFonts w:ascii="Tahoma" w:hAnsi="Tahoma" w:cs="Tahoma"/>
          <w:sz w:val="16"/>
          <w:szCs w:val="16"/>
        </w:rPr>
        <w:t>Web A</w:t>
      </w:r>
      <w:r w:rsidRPr="003F23B8">
        <w:rPr>
          <w:rFonts w:ascii="Tahoma" w:hAnsi="Tahoma" w:cs="Tahoma"/>
          <w:sz w:val="16"/>
          <w:szCs w:val="16"/>
        </w:rPr>
        <w:t xml:space="preserve">pplication capable of running on </w:t>
      </w:r>
      <w:r w:rsidR="003F23B8" w:rsidRPr="003F23B8">
        <w:rPr>
          <w:rFonts w:ascii="Tahoma" w:hAnsi="Tahoma" w:cs="Tahoma"/>
          <w:sz w:val="16"/>
          <w:szCs w:val="16"/>
        </w:rPr>
        <w:t xml:space="preserve">any browser except Internet </w:t>
      </w:r>
      <w:proofErr w:type="gramStart"/>
      <w:r w:rsidR="003F23B8" w:rsidRPr="003F23B8">
        <w:rPr>
          <w:rFonts w:ascii="Tahoma" w:hAnsi="Tahoma" w:cs="Tahoma"/>
          <w:sz w:val="16"/>
          <w:szCs w:val="16"/>
        </w:rPr>
        <w:t xml:space="preserve">Explorer </w:t>
      </w:r>
      <w:r w:rsidRPr="003F23B8">
        <w:rPr>
          <w:rFonts w:ascii="Tahoma" w:hAnsi="Tahoma" w:cs="Tahoma"/>
          <w:sz w:val="16"/>
          <w:szCs w:val="16"/>
        </w:rPr>
        <w:t>.</w:t>
      </w:r>
      <w:proofErr w:type="gramEnd"/>
    </w:p>
    <w:p w:rsidR="0007538C" w:rsidRPr="0066569B" w:rsidRDefault="0007538C" w:rsidP="005C5208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3F23B8">
        <w:rPr>
          <w:rFonts w:ascii="Tahoma" w:hAnsi="Tahoma" w:cs="Tahoma"/>
          <w:b/>
          <w:sz w:val="16"/>
          <w:szCs w:val="16"/>
        </w:rPr>
        <w:t>Applicability / Impact on People’s life</w:t>
      </w:r>
      <w:r w:rsidRPr="003F23B8">
        <w:rPr>
          <w:rFonts w:ascii="Tahoma" w:hAnsi="Tahoma" w:cs="Tahoma"/>
          <w:sz w:val="16"/>
          <w:szCs w:val="16"/>
        </w:rPr>
        <w:t>:</w:t>
      </w:r>
      <w:r w:rsidR="0002343A" w:rsidRPr="003F23B8">
        <w:rPr>
          <w:rFonts w:ascii="Tahoma" w:hAnsi="Tahoma" w:cs="Tahoma"/>
          <w:sz w:val="16"/>
          <w:szCs w:val="16"/>
        </w:rPr>
        <w:t xml:space="preserve"> </w:t>
      </w:r>
      <w:r w:rsidR="00166458" w:rsidRPr="003F23B8">
        <w:rPr>
          <w:rFonts w:ascii="Tahoma" w:hAnsi="Tahoma" w:cs="Tahoma"/>
          <w:sz w:val="16"/>
          <w:szCs w:val="16"/>
        </w:rPr>
        <w:t>The product is aimed for</w:t>
      </w:r>
      <w:r w:rsidR="00893261">
        <w:rPr>
          <w:rFonts w:ascii="Tahoma" w:hAnsi="Tahoma" w:cs="Tahoma"/>
          <w:sz w:val="16"/>
          <w:szCs w:val="16"/>
        </w:rPr>
        <w:t xml:space="preserve"> providing people an easy way to shop or buy their </w:t>
      </w:r>
      <w:r w:rsidR="006A7AA9">
        <w:rPr>
          <w:rFonts w:ascii="Tahoma" w:hAnsi="Tahoma" w:cs="Tahoma"/>
          <w:sz w:val="16"/>
          <w:szCs w:val="16"/>
        </w:rPr>
        <w:t>desire product without making</w:t>
      </w:r>
      <w:r w:rsidR="001E3F51">
        <w:rPr>
          <w:rFonts w:ascii="Tahoma" w:hAnsi="Tahoma" w:cs="Tahoma"/>
          <w:sz w:val="16"/>
          <w:szCs w:val="16"/>
        </w:rPr>
        <w:t xml:space="preserve"> any effort for the search</w:t>
      </w:r>
      <w:r w:rsidR="006A7AA9">
        <w:rPr>
          <w:rFonts w:ascii="Tahoma" w:hAnsi="Tahoma" w:cs="Tahoma"/>
          <w:sz w:val="16"/>
          <w:szCs w:val="16"/>
        </w:rPr>
        <w:t xml:space="preserve"> of</w:t>
      </w:r>
      <w:r w:rsidR="001E3F51">
        <w:rPr>
          <w:rFonts w:ascii="Tahoma" w:hAnsi="Tahoma" w:cs="Tahoma"/>
          <w:sz w:val="16"/>
          <w:szCs w:val="16"/>
        </w:rPr>
        <w:t xml:space="preserve"> a particular product and to save their time.  </w:t>
      </w: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Learning Out Comes</w:t>
      </w:r>
    </w:p>
    <w:p w:rsidR="00355F26" w:rsidRPr="0066569B" w:rsidRDefault="00355F26" w:rsidP="00355F26">
      <w:pPr>
        <w:pStyle w:val="ListParagraph"/>
        <w:tabs>
          <w:tab w:val="left" w:pos="900"/>
        </w:tabs>
        <w:spacing w:after="200" w:line="276" w:lineRule="auto"/>
        <w:ind w:left="360"/>
        <w:contextualSpacing/>
        <w:rPr>
          <w:rFonts w:ascii="Tahoma" w:hAnsi="Tahoma" w:cs="Tahoma"/>
          <w:b/>
          <w:sz w:val="16"/>
          <w:szCs w:val="16"/>
        </w:rPr>
      </w:pPr>
    </w:p>
    <w:p w:rsidR="0007538C" w:rsidRPr="0066569B" w:rsidRDefault="00166458" w:rsidP="0007538C">
      <w:pPr>
        <w:pStyle w:val="ListParagraph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It is a project that incorporates </w:t>
      </w:r>
      <w:r w:rsidR="003F23B8">
        <w:rPr>
          <w:rFonts w:ascii="Tahoma" w:hAnsi="Tahoma" w:cs="Tahoma"/>
          <w:sz w:val="16"/>
          <w:szCs w:val="16"/>
        </w:rPr>
        <w:t>Web</w:t>
      </w:r>
      <w:r w:rsidRPr="0066569B">
        <w:rPr>
          <w:rFonts w:ascii="Tahoma" w:hAnsi="Tahoma" w:cs="Tahoma"/>
          <w:sz w:val="16"/>
          <w:szCs w:val="16"/>
        </w:rPr>
        <w:t xml:space="preserve"> application development and a bit of artificial intelligence to help a very moral and social cause.</w:t>
      </w:r>
    </w:p>
    <w:p w:rsidR="00166458" w:rsidRPr="0066569B" w:rsidRDefault="00166458" w:rsidP="0007538C">
      <w:pPr>
        <w:pStyle w:val="ListParagraph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Methodology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Software Development:</w:t>
      </w:r>
      <w:r w:rsidRPr="0066569B">
        <w:rPr>
          <w:rFonts w:ascii="Tahoma" w:hAnsi="Tahoma" w:cs="Tahoma"/>
          <w:sz w:val="16"/>
          <w:szCs w:val="16"/>
        </w:rPr>
        <w:br/>
        <w:t>Project will be develope</w:t>
      </w:r>
      <w:r w:rsidR="003F23B8">
        <w:rPr>
          <w:rFonts w:ascii="Tahoma" w:hAnsi="Tahoma" w:cs="Tahoma"/>
          <w:sz w:val="16"/>
          <w:szCs w:val="16"/>
        </w:rPr>
        <w:t xml:space="preserve">d using </w:t>
      </w:r>
      <w:r w:rsidRPr="0066569B">
        <w:rPr>
          <w:rFonts w:ascii="Tahoma" w:hAnsi="Tahoma" w:cs="Tahoma"/>
          <w:sz w:val="16"/>
          <w:szCs w:val="16"/>
        </w:rPr>
        <w:t xml:space="preserve"> Agile Development</w:t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Code Pattern:</w:t>
      </w:r>
      <w:r w:rsidRPr="0066569B">
        <w:rPr>
          <w:rFonts w:ascii="Tahoma" w:hAnsi="Tahoma" w:cs="Tahoma"/>
          <w:sz w:val="16"/>
          <w:szCs w:val="16"/>
        </w:rPr>
        <w:br/>
        <w:t xml:space="preserve"> Object Oriented Programming, Structured Programming, and Object Oriented Analysis.</w:t>
      </w:r>
    </w:p>
    <w:p w:rsidR="0007538C" w:rsidRPr="0066569B" w:rsidRDefault="0007538C" w:rsidP="0007538C">
      <w:pPr>
        <w:pStyle w:val="ListParagraph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Testing Criteria</w:t>
      </w:r>
      <w:r w:rsidRPr="0066569B">
        <w:rPr>
          <w:rFonts w:ascii="Tahoma" w:hAnsi="Tahoma" w:cs="Tahoma"/>
          <w:b/>
          <w:strike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Test Environment:</w:t>
      </w:r>
      <w:r w:rsidRPr="0066569B">
        <w:rPr>
          <w:rFonts w:ascii="Tahoma" w:hAnsi="Tahoma" w:cs="Tahoma"/>
          <w:sz w:val="16"/>
          <w:szCs w:val="16"/>
        </w:rPr>
        <w:t xml:space="preserve"> Manual Testing </w:t>
      </w: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 xml:space="preserve">Testing Approach: </w:t>
      </w:r>
      <w:r w:rsidRPr="0066569B">
        <w:rPr>
          <w:rFonts w:ascii="Tahoma" w:hAnsi="Tahoma" w:cs="Tahoma"/>
          <w:sz w:val="16"/>
          <w:szCs w:val="16"/>
        </w:rPr>
        <w:t>White Box, Black Box&amp; Grey Box.</w:t>
      </w: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rPr>
          <w:rFonts w:ascii="Tahoma" w:hAnsi="Tahoma" w:cs="Tahoma"/>
          <w:b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Project Planning &amp; WBS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Time per activity - division in weeks &amp;percentage</w:t>
      </w:r>
    </w:p>
    <w:tbl>
      <w:tblPr>
        <w:tblStyle w:val="TableGrid"/>
        <w:tblW w:w="7345" w:type="dxa"/>
        <w:tblInd w:w="1188" w:type="dxa"/>
        <w:tblLook w:val="04A0"/>
      </w:tblPr>
      <w:tblGrid>
        <w:gridCol w:w="2700"/>
        <w:gridCol w:w="1926"/>
        <w:gridCol w:w="2719"/>
      </w:tblGrid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ind w:left="270" w:hanging="270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Activity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%age of time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Requirement Analysis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Design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Implementation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8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25%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Testing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13.75%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Evaluation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12.5%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Documentation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6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18.75%</w:t>
            </w:r>
          </w:p>
        </w:tc>
      </w:tr>
    </w:tbl>
    <w:p w:rsidR="0007538C" w:rsidRPr="0066569B" w:rsidRDefault="0007538C" w:rsidP="0007538C">
      <w:pPr>
        <w:rPr>
          <w:rFonts w:ascii="Tahoma" w:hAnsi="Tahoma" w:cs="Tahoma"/>
          <w:kern w:val="2"/>
          <w:sz w:val="16"/>
          <w:szCs w:val="16"/>
          <w:lang w:eastAsia="zh-CN"/>
        </w:rPr>
      </w:pPr>
    </w:p>
    <w:p w:rsidR="0007538C" w:rsidRPr="0066569B" w:rsidRDefault="0007538C" w:rsidP="0007538C">
      <w:pPr>
        <w:pStyle w:val="ListParagraph"/>
        <w:ind w:left="14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14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Milestones for Semester One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90"/>
        <w:gridCol w:w="2835"/>
        <w:gridCol w:w="3442"/>
      </w:tblGrid>
      <w:tr w:rsidR="00910CF7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CF7" w:rsidRPr="0066569B" w:rsidRDefault="00910CF7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985A32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Collection of data 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985A32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Collection of data</w:t>
            </w:r>
          </w:p>
        </w:tc>
      </w:tr>
      <w:tr w:rsidR="00910CF7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CF7" w:rsidRPr="0066569B" w:rsidRDefault="00910CF7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337BCA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Sorting of data as per category 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92391C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Sorting hadith as per category</w:t>
            </w:r>
            <w:r w:rsidR="00910CF7" w:rsidRPr="0066569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 up and install required tools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 w:rsidP="0092391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 up and install required tools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337BCA" w:rsidP="005512DC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Search for the techniques 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337BCA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Search for the techniques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337B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Search Integration techniques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337B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Search Integration techniques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337B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Making categories of products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337B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Making categories of products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Reviewing all documents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Reviewing all documents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Prototyping - paper prototype (</w:t>
            </w:r>
            <w:proofErr w:type="spellStart"/>
            <w:r w:rsidRPr="0066569B">
              <w:rPr>
                <w:rFonts w:ascii="Tahoma" w:hAnsi="Tahoma" w:cs="Tahoma"/>
                <w:sz w:val="16"/>
                <w:szCs w:val="16"/>
              </w:rPr>
              <w:t>Pictive</w:t>
            </w:r>
            <w:proofErr w:type="spellEnd"/>
            <w:r w:rsidRPr="0066569B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Prototyping - paper prototype (</w:t>
            </w:r>
            <w:proofErr w:type="spellStart"/>
            <w:r w:rsidRPr="0066569B">
              <w:rPr>
                <w:rFonts w:ascii="Tahoma" w:hAnsi="Tahoma" w:cs="Tahoma"/>
                <w:sz w:val="16"/>
                <w:szCs w:val="16"/>
              </w:rPr>
              <w:t>Pictive</w:t>
            </w:r>
            <w:proofErr w:type="spellEnd"/>
            <w:r w:rsidRPr="0066569B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lastRenderedPageBreak/>
              <w:t>Week 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Data flow diagrams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Logic modeling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Decision trees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ERD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Database Designing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Database Designing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 w:rsidP="005512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Creating Stored Procedures and making relationship among tables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 w:rsidP="0092391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Creating Stored Procedures and making relationship among tables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Application Designing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Application Designing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Verification and Validation testing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Verification and Validation testing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Algorithm Searching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Algorithm Searching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autoSpaceDE w:val="0"/>
              <w:autoSpaceDN w:val="0"/>
              <w:adjustRightInd w:val="0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Incorporate internal</w:t>
            </w:r>
          </w:p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Information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Incorporate internal information </w:t>
            </w:r>
          </w:p>
        </w:tc>
      </w:tr>
    </w:tbl>
    <w:p w:rsidR="0007538C" w:rsidRPr="0066569B" w:rsidRDefault="0007538C" w:rsidP="0007538C">
      <w:pPr>
        <w:pStyle w:val="ListParagraph"/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autoSpaceDE w:val="0"/>
        <w:autoSpaceDN w:val="0"/>
        <w:adjustRightInd w:val="0"/>
        <w:ind w:left="360"/>
        <w:rPr>
          <w:rFonts w:ascii="Tahoma" w:hAnsi="Tahoma" w:cs="Tahoma"/>
          <w:b/>
          <w:bCs/>
          <w:sz w:val="16"/>
          <w:szCs w:val="16"/>
        </w:rPr>
      </w:pPr>
      <w:r w:rsidRPr="0066569B">
        <w:rPr>
          <w:rFonts w:ascii="Tahoma" w:hAnsi="Tahoma" w:cs="Tahoma"/>
          <w:b/>
          <w:bCs/>
          <w:sz w:val="16"/>
          <w:szCs w:val="16"/>
        </w:rPr>
        <w:t>c.</w:t>
      </w:r>
      <w:r w:rsidRPr="0066569B">
        <w:rPr>
          <w:rFonts w:ascii="Tahoma" w:hAnsi="Tahoma" w:cs="Tahoma"/>
          <w:b/>
          <w:bCs/>
          <w:sz w:val="16"/>
          <w:szCs w:val="16"/>
        </w:rPr>
        <w:tab/>
        <w:t>Milestones for Semester Two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90"/>
        <w:gridCol w:w="2835"/>
        <w:gridCol w:w="2836"/>
      </w:tblGrid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color w:val="FFFFFF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Week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FFFFFF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Student 1 Task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FFFFFF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Student 2 Task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Research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Research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Implementation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Implementation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Setting user rights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Setting user rights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 w:rsidP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 w:rsidR="00337BCA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products</w:t>
            </w:r>
            <w:r w:rsidR="004575E5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 w:rsidR="00337BCA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products</w:t>
            </w:r>
            <w:r w:rsidR="004575E5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 in database</w:t>
            </w:r>
          </w:p>
        </w:tc>
      </w:tr>
      <w:tr w:rsidR="0007538C" w:rsidRPr="0066569B" w:rsidTr="005512DC">
        <w:trPr>
          <w:trHeight w:val="57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 w:rsidR="00337BCA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products</w:t>
            </w:r>
            <w:r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 w:rsidR="00337BCA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products</w:t>
            </w:r>
            <w:r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 in database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Apply </w:t>
            </w:r>
            <w:proofErr w:type="spellStart"/>
            <w:r w:rsidR="00337BCA">
              <w:rPr>
                <w:rFonts w:ascii="Tahoma" w:hAnsi="Tahoma" w:cs="Tahoma"/>
                <w:sz w:val="16"/>
                <w:szCs w:val="16"/>
              </w:rPr>
              <w:t>Djisktra</w:t>
            </w:r>
            <w:proofErr w:type="spellEnd"/>
            <w:r w:rsidR="004575E5">
              <w:rPr>
                <w:rFonts w:ascii="Tahoma" w:hAnsi="Tahoma" w:cs="Tahoma"/>
                <w:sz w:val="16"/>
                <w:szCs w:val="16"/>
              </w:rPr>
              <w:t xml:space="preserve"> algorithm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337BCA" w:rsidP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Apply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Djisktra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="004575E5">
              <w:rPr>
                <w:rFonts w:ascii="Tahoma" w:hAnsi="Tahoma" w:cs="Tahoma"/>
                <w:sz w:val="16"/>
                <w:szCs w:val="16"/>
              </w:rPr>
              <w:t>algorithm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337B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Entering path info</w:t>
            </w:r>
            <w:r w:rsidR="004575E5">
              <w:rPr>
                <w:rFonts w:ascii="Tahoma" w:hAnsi="Tahoma" w:cs="Tahoma"/>
                <w:sz w:val="16"/>
                <w:szCs w:val="16"/>
              </w:rPr>
              <w:t xml:space="preserve">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337B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Entering paths info</w:t>
            </w:r>
            <w:r w:rsidR="004575E5">
              <w:rPr>
                <w:rFonts w:ascii="Tahoma" w:hAnsi="Tahoma" w:cs="Tahoma"/>
                <w:sz w:val="16"/>
                <w:szCs w:val="16"/>
              </w:rPr>
              <w:t xml:space="preserve"> database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337B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Creating Tables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337B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Creating Tables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6251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Code Refractor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62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Code Refractor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SQA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SQA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Documentation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Documentation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Finalizing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Finalizing</w:t>
            </w:r>
          </w:p>
        </w:tc>
      </w:tr>
    </w:tbl>
    <w:p w:rsidR="0007538C" w:rsidRPr="0066569B" w:rsidRDefault="0007538C" w:rsidP="0007538C">
      <w:pPr>
        <w:rPr>
          <w:rFonts w:ascii="Tahoma" w:hAnsi="Tahoma" w:cs="Tahoma"/>
          <w:kern w:val="2"/>
          <w:sz w:val="16"/>
          <w:szCs w:val="16"/>
          <w:lang w:eastAsia="zh-CN"/>
        </w:rPr>
      </w:pPr>
    </w:p>
    <w:p w:rsidR="0007538C" w:rsidRPr="0066569B" w:rsidRDefault="0007538C" w:rsidP="0007538C">
      <w:pPr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14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b/>
          <w:strike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Project Budget &amp; Costing</w:t>
      </w:r>
      <w:r w:rsidRPr="0066569B">
        <w:rPr>
          <w:rFonts w:ascii="Tahoma" w:hAnsi="Tahoma" w:cs="Tahoma"/>
          <w:b/>
          <w:strike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Budget &amp;Costing Model</w:t>
      </w:r>
      <w:r w:rsidRPr="0066569B">
        <w:rPr>
          <w:rFonts w:ascii="Tahoma" w:hAnsi="Tahoma" w:cs="Tahoma"/>
          <w:b/>
          <w:sz w:val="16"/>
          <w:szCs w:val="16"/>
        </w:rPr>
        <w:br/>
      </w:r>
    </w:p>
    <w:p w:rsidR="0007538C" w:rsidRPr="001E3F51" w:rsidRDefault="001E3F51" w:rsidP="0007538C">
      <w:pPr>
        <w:pStyle w:val="ListParagraph"/>
        <w:ind w:left="5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 will give 3</w:t>
      </w:r>
      <w:r w:rsidR="006A7AA9">
        <w:rPr>
          <w:rFonts w:ascii="Arial" w:hAnsi="Arial" w:cs="Arial"/>
          <w:sz w:val="16"/>
          <w:szCs w:val="16"/>
        </w:rPr>
        <w:t xml:space="preserve"> month free tr</w:t>
      </w:r>
      <w:r w:rsidRPr="001E3F51">
        <w:rPr>
          <w:rFonts w:ascii="Arial" w:hAnsi="Arial" w:cs="Arial"/>
          <w:sz w:val="16"/>
          <w:szCs w:val="16"/>
        </w:rPr>
        <w:t>i</w:t>
      </w:r>
      <w:r w:rsidR="006A7AA9">
        <w:rPr>
          <w:rFonts w:ascii="Arial" w:hAnsi="Arial" w:cs="Arial"/>
          <w:sz w:val="16"/>
          <w:szCs w:val="16"/>
        </w:rPr>
        <w:t>a</w:t>
      </w:r>
      <w:r w:rsidRPr="001E3F51">
        <w:rPr>
          <w:rFonts w:ascii="Arial" w:hAnsi="Arial" w:cs="Arial"/>
          <w:sz w:val="16"/>
          <w:szCs w:val="16"/>
        </w:rPr>
        <w:t>l for stores and marts</w:t>
      </w:r>
      <w:r>
        <w:rPr>
          <w:rFonts w:ascii="Arial" w:hAnsi="Arial" w:cs="Arial"/>
          <w:sz w:val="16"/>
          <w:szCs w:val="16"/>
        </w:rPr>
        <w:t xml:space="preserve"> and then put subscription fee on it</w:t>
      </w:r>
      <w:r w:rsidRPr="001E3F51">
        <w:rPr>
          <w:rFonts w:ascii="Arial" w:hAnsi="Arial" w:cs="Arial"/>
          <w:sz w:val="16"/>
          <w:szCs w:val="16"/>
        </w:rPr>
        <w:t>.  We will get some amount of profit on sold product from your store’s revenue. We will provide you the list of traffic came through our website.</w:t>
      </w:r>
    </w:p>
    <w:p w:rsidR="0007538C" w:rsidRPr="0066569B" w:rsidRDefault="0007538C" w:rsidP="0007538C">
      <w:pPr>
        <w:pStyle w:val="ListParagraph"/>
        <w:ind w:left="540"/>
        <w:rPr>
          <w:rFonts w:ascii="Tahoma" w:hAnsi="Tahoma" w:cs="Tahoma"/>
          <w:b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Revenue Generation</w:t>
      </w:r>
    </w:p>
    <w:p w:rsidR="0007538C" w:rsidRPr="0066569B" w:rsidRDefault="0007538C" w:rsidP="0007538C">
      <w:pPr>
        <w:ind w:left="54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The expenses would be split in two and the partners would bear them at their own discretion. </w:t>
      </w:r>
    </w:p>
    <w:p w:rsidR="00A04AD7" w:rsidRPr="0066569B" w:rsidRDefault="0007538C" w:rsidP="00A04AD7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Project Sponso</w:t>
      </w:r>
      <w:r w:rsidR="00A04AD7" w:rsidRPr="0066569B">
        <w:rPr>
          <w:rFonts w:ascii="Tahoma" w:hAnsi="Tahoma" w:cs="Tahoma"/>
          <w:b/>
          <w:sz w:val="16"/>
          <w:szCs w:val="16"/>
        </w:rPr>
        <w:t>r</w:t>
      </w:r>
    </w:p>
    <w:p w:rsidR="0007538C" w:rsidRPr="0066569B" w:rsidRDefault="0007538C" w:rsidP="0007538C">
      <w:pPr>
        <w:ind w:left="36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There are no current sponsors however we might have a software house on board that could either sell or use our system and be willing to invest in exchange of our product</w:t>
      </w:r>
      <w:r w:rsidR="00F42F1B">
        <w:rPr>
          <w:rFonts w:ascii="Tahoma" w:hAnsi="Tahoma" w:cs="Tahoma"/>
          <w:sz w:val="16"/>
          <w:szCs w:val="16"/>
        </w:rPr>
        <w:t xml:space="preserve"> or we’ll launch it as an individual company</w:t>
      </w:r>
      <w:r w:rsidRPr="0066569B">
        <w:rPr>
          <w:rFonts w:ascii="Tahoma" w:hAnsi="Tahoma" w:cs="Tahoma"/>
          <w:sz w:val="16"/>
          <w:szCs w:val="16"/>
        </w:rPr>
        <w:t>.</w:t>
      </w:r>
    </w:p>
    <w:p w:rsidR="0007538C" w:rsidRPr="0066569B" w:rsidRDefault="0007538C" w:rsidP="00A04AD7">
      <w:pPr>
        <w:ind w:left="360"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Hardware &amp;</w:t>
      </w:r>
      <w:r w:rsidR="000C6563" w:rsidRPr="0066569B">
        <w:rPr>
          <w:rFonts w:ascii="Tahoma" w:hAnsi="Tahoma" w:cs="Tahoma"/>
          <w:b/>
          <w:sz w:val="16"/>
          <w:szCs w:val="16"/>
        </w:rPr>
        <w:t xml:space="preserve"> </w:t>
      </w:r>
      <w:r w:rsidRPr="0066569B">
        <w:rPr>
          <w:rFonts w:ascii="Tahoma" w:hAnsi="Tahoma" w:cs="Tahoma"/>
          <w:b/>
          <w:sz w:val="16"/>
          <w:szCs w:val="16"/>
        </w:rPr>
        <w:t>Software Requirements</w:t>
      </w:r>
      <w:r w:rsidRPr="0066569B">
        <w:rPr>
          <w:rFonts w:ascii="Tahoma" w:hAnsi="Tahoma" w:cs="Tahoma"/>
          <w:b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Hardware</w:t>
      </w:r>
    </w:p>
    <w:p w:rsidR="0007538C" w:rsidRPr="0066569B" w:rsidRDefault="0007538C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Android</w:t>
      </w:r>
    </w:p>
    <w:p w:rsidR="0007538C" w:rsidRPr="0066569B" w:rsidRDefault="0007538C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Tablet</w:t>
      </w:r>
    </w:p>
    <w:p w:rsidR="0007538C" w:rsidRPr="0066569B" w:rsidRDefault="0007538C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General PC</w:t>
      </w: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Software</w:t>
      </w:r>
    </w:p>
    <w:p w:rsidR="00D5677F" w:rsidRPr="0066569B" w:rsidRDefault="00F42F1B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Visual Studio </w:t>
      </w:r>
    </w:p>
    <w:p w:rsidR="00D5677F" w:rsidRPr="0066569B" w:rsidRDefault="001E3F51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SQL</w:t>
      </w:r>
      <w:r w:rsidR="00F42F1B">
        <w:rPr>
          <w:rFonts w:ascii="Verdana" w:hAnsi="Verdana" w:cs="Verdana"/>
          <w:sz w:val="16"/>
          <w:szCs w:val="16"/>
        </w:rPr>
        <w:t xml:space="preserve"> Server 2008</w:t>
      </w:r>
    </w:p>
    <w:p w:rsidR="00D5677F" w:rsidRPr="00F42F1B" w:rsidRDefault="00D5677F" w:rsidP="00F42F1B">
      <w:pPr>
        <w:ind w:left="720"/>
        <w:contextualSpacing/>
        <w:rPr>
          <w:rFonts w:ascii="Tahoma" w:hAnsi="Tahoma" w:cs="Tahoma"/>
          <w:sz w:val="16"/>
          <w:szCs w:val="16"/>
        </w:rPr>
      </w:pPr>
      <w:r w:rsidRPr="00F42F1B">
        <w:rPr>
          <w:rFonts w:ascii="Verdana" w:hAnsi="Verdana" w:cs="Verdana"/>
          <w:sz w:val="16"/>
          <w:szCs w:val="16"/>
        </w:rPr>
        <w:t xml:space="preserve"> </w:t>
      </w:r>
    </w:p>
    <w:p w:rsidR="0007538C" w:rsidRPr="0066569B" w:rsidRDefault="0007538C" w:rsidP="0007538C">
      <w:pPr>
        <w:pStyle w:val="ListParagraph"/>
        <w:ind w:left="21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21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21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ind w:left="450" w:hanging="45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 xml:space="preserve">Language &amp; Skills </w:t>
      </w:r>
    </w:p>
    <w:tbl>
      <w:tblPr>
        <w:tblStyle w:val="TableGrid"/>
        <w:tblW w:w="7920" w:type="dxa"/>
        <w:tblInd w:w="1188" w:type="dxa"/>
        <w:tblLook w:val="04A0"/>
      </w:tblPr>
      <w:tblGrid>
        <w:gridCol w:w="3690"/>
        <w:gridCol w:w="4230"/>
      </w:tblGrid>
      <w:tr w:rsidR="0007538C" w:rsidRPr="0066569B" w:rsidTr="0007538C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ind w:left="270" w:hanging="270"/>
              <w:jc w:val="both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Language / Skill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 xml:space="preserve">Expertise Level </w:t>
            </w:r>
            <w:r w:rsidRPr="0066569B">
              <w:rPr>
                <w:rFonts w:ascii="Tahoma" w:hAnsi="Tahoma" w:cs="Tahoma"/>
                <w:color w:val="FFFFFF" w:themeColor="background1"/>
                <w:sz w:val="16"/>
                <w:szCs w:val="16"/>
              </w:rPr>
              <w:t>(out of 10)</w:t>
            </w:r>
          </w:p>
        </w:tc>
      </w:tr>
      <w:tr w:rsidR="0007538C" w:rsidRPr="0066569B" w:rsidTr="0007538C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F42F1B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B794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8</w:t>
            </w:r>
            <w:r w:rsidR="0007538C" w:rsidRPr="0066569B">
              <w:rPr>
                <w:rFonts w:ascii="Tahoma" w:hAnsi="Tahoma" w:cs="Tahoma"/>
                <w:sz w:val="16"/>
                <w:szCs w:val="16"/>
              </w:rPr>
              <w:t xml:space="preserve"> out of 10</w:t>
            </w:r>
          </w:p>
        </w:tc>
      </w:tr>
      <w:tr w:rsidR="0007538C" w:rsidRPr="0066569B" w:rsidTr="0007538C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F42F1B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SQL Server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7 out of 10</w:t>
            </w:r>
          </w:p>
        </w:tc>
      </w:tr>
    </w:tbl>
    <w:p w:rsidR="0007538C" w:rsidRPr="0066569B" w:rsidRDefault="0007538C" w:rsidP="0007538C">
      <w:pPr>
        <w:pStyle w:val="ListParagraph"/>
        <w:tabs>
          <w:tab w:val="left" w:pos="450"/>
        </w:tabs>
        <w:ind w:left="360"/>
        <w:rPr>
          <w:rFonts w:ascii="Tahoma" w:hAnsi="Tahoma" w:cs="Tahoma"/>
          <w:b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450"/>
        </w:tabs>
        <w:spacing w:after="200" w:line="276" w:lineRule="auto"/>
        <w:contextualSpacing/>
        <w:rPr>
          <w:rFonts w:ascii="Arial" w:hAnsi="Arial" w:cs="Arial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References</w:t>
      </w:r>
    </w:p>
    <w:p w:rsidR="0007538C" w:rsidRPr="0066569B" w:rsidRDefault="0007538C" w:rsidP="0007538C">
      <w:pPr>
        <w:pStyle w:val="ListParagraph"/>
        <w:tabs>
          <w:tab w:val="left" w:pos="450"/>
        </w:tabs>
        <w:ind w:left="360"/>
        <w:rPr>
          <w:rFonts w:ascii="Arial" w:hAnsi="Arial" w:cs="Arial"/>
          <w:sz w:val="16"/>
          <w:szCs w:val="16"/>
        </w:rPr>
      </w:pPr>
    </w:p>
    <w:p w:rsidR="0007538C" w:rsidRPr="0066569B" w:rsidRDefault="0007538C" w:rsidP="0007538C">
      <w:pPr>
        <w:tabs>
          <w:tab w:val="left" w:pos="450"/>
        </w:tabs>
        <w:rPr>
          <w:rFonts w:ascii="Arial" w:hAnsi="Arial" w:cs="Arial"/>
          <w:sz w:val="16"/>
          <w:szCs w:val="16"/>
        </w:rPr>
      </w:pPr>
    </w:p>
    <w:p w:rsidR="003663F5" w:rsidRPr="0066569B" w:rsidRDefault="003663F5">
      <w:pPr>
        <w:rPr>
          <w:sz w:val="16"/>
          <w:szCs w:val="16"/>
        </w:rPr>
      </w:pPr>
    </w:p>
    <w:sectPr w:rsidR="003663F5" w:rsidRPr="0066569B" w:rsidSect="0031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0403"/>
    <w:multiLevelType w:val="hybridMultilevel"/>
    <w:tmpl w:val="BA9C995C"/>
    <w:lvl w:ilvl="0" w:tplc="D234B6E8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sz w:val="24"/>
        <w:szCs w:val="24"/>
        <w:u w:val="none"/>
        <w:effect w:val="none"/>
      </w:rPr>
    </w:lvl>
    <w:lvl w:ilvl="1" w:tplc="C292D1EE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CEC4A950">
      <w:start w:val="1"/>
      <w:numFmt w:val="lowerRoman"/>
      <w:lvlText w:val="%3."/>
      <w:lvlJc w:val="right"/>
      <w:pPr>
        <w:ind w:left="180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134CEA"/>
    <w:multiLevelType w:val="multilevel"/>
    <w:tmpl w:val="FA506FC4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538C"/>
    <w:rsid w:val="000040C2"/>
    <w:rsid w:val="0002343A"/>
    <w:rsid w:val="00062518"/>
    <w:rsid w:val="00064FA4"/>
    <w:rsid w:val="0007538C"/>
    <w:rsid w:val="000C38FD"/>
    <w:rsid w:val="000C6563"/>
    <w:rsid w:val="0015623F"/>
    <w:rsid w:val="00166458"/>
    <w:rsid w:val="0016714D"/>
    <w:rsid w:val="001B44B2"/>
    <w:rsid w:val="001E3F51"/>
    <w:rsid w:val="00236072"/>
    <w:rsid w:val="00241E96"/>
    <w:rsid w:val="002D591A"/>
    <w:rsid w:val="00313B4C"/>
    <w:rsid w:val="00327C69"/>
    <w:rsid w:val="00337BCA"/>
    <w:rsid w:val="00355F26"/>
    <w:rsid w:val="003663F5"/>
    <w:rsid w:val="00390982"/>
    <w:rsid w:val="003B30D8"/>
    <w:rsid w:val="003F052F"/>
    <w:rsid w:val="003F23B8"/>
    <w:rsid w:val="0040149E"/>
    <w:rsid w:val="0040309F"/>
    <w:rsid w:val="00453010"/>
    <w:rsid w:val="004575E5"/>
    <w:rsid w:val="00493C2D"/>
    <w:rsid w:val="005512DC"/>
    <w:rsid w:val="00566854"/>
    <w:rsid w:val="00593181"/>
    <w:rsid w:val="005B3440"/>
    <w:rsid w:val="005F1C99"/>
    <w:rsid w:val="00646D21"/>
    <w:rsid w:val="0066569B"/>
    <w:rsid w:val="00666A3B"/>
    <w:rsid w:val="006839C0"/>
    <w:rsid w:val="006A7AA9"/>
    <w:rsid w:val="0070188F"/>
    <w:rsid w:val="00725846"/>
    <w:rsid w:val="00725E21"/>
    <w:rsid w:val="007355A1"/>
    <w:rsid w:val="00814241"/>
    <w:rsid w:val="00815AA5"/>
    <w:rsid w:val="00817545"/>
    <w:rsid w:val="008519E0"/>
    <w:rsid w:val="0085564E"/>
    <w:rsid w:val="00862094"/>
    <w:rsid w:val="00872AB1"/>
    <w:rsid w:val="00893261"/>
    <w:rsid w:val="008A6ED0"/>
    <w:rsid w:val="008A74B5"/>
    <w:rsid w:val="00910CF7"/>
    <w:rsid w:val="00921A81"/>
    <w:rsid w:val="0092391C"/>
    <w:rsid w:val="00945CF6"/>
    <w:rsid w:val="00961E23"/>
    <w:rsid w:val="009627A8"/>
    <w:rsid w:val="00964F6F"/>
    <w:rsid w:val="00985A32"/>
    <w:rsid w:val="009B794C"/>
    <w:rsid w:val="00A00223"/>
    <w:rsid w:val="00A04AD7"/>
    <w:rsid w:val="00A57661"/>
    <w:rsid w:val="00A755DB"/>
    <w:rsid w:val="00B040A3"/>
    <w:rsid w:val="00B70584"/>
    <w:rsid w:val="00B72CED"/>
    <w:rsid w:val="00BD366E"/>
    <w:rsid w:val="00C81337"/>
    <w:rsid w:val="00CB744F"/>
    <w:rsid w:val="00D5677F"/>
    <w:rsid w:val="00DE44DC"/>
    <w:rsid w:val="00DF1860"/>
    <w:rsid w:val="00E33794"/>
    <w:rsid w:val="00E85109"/>
    <w:rsid w:val="00E95E9C"/>
    <w:rsid w:val="00EF4A81"/>
    <w:rsid w:val="00F15B84"/>
    <w:rsid w:val="00F17E21"/>
    <w:rsid w:val="00F23B70"/>
    <w:rsid w:val="00F42F1B"/>
    <w:rsid w:val="00F43A03"/>
    <w:rsid w:val="00F916AF"/>
    <w:rsid w:val="00FC5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A81"/>
  </w:style>
  <w:style w:type="paragraph" w:styleId="Heading1">
    <w:name w:val="heading 1"/>
    <w:basedOn w:val="Normal"/>
    <w:next w:val="Normal"/>
    <w:link w:val="Heading1Char"/>
    <w:qFormat/>
    <w:rsid w:val="0007538C"/>
    <w:pPr>
      <w:keepNext/>
      <w:widowControl w:val="0"/>
      <w:numPr>
        <w:numId w:val="1"/>
      </w:numPr>
      <w:spacing w:before="240" w:after="60" w:line="480" w:lineRule="auto"/>
      <w:outlineLvl w:val="0"/>
    </w:pPr>
    <w:rPr>
      <w:rFonts w:ascii="Times New Roman" w:eastAsia="Times New Roman" w:hAnsi="Times New Roman" w:cs="Times New Roman"/>
      <w:b/>
      <w:bCs/>
      <w:kern w:val="32"/>
      <w:sz w:val="56"/>
      <w:szCs w:val="56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538C"/>
    <w:pPr>
      <w:keepNext/>
      <w:widowControl w:val="0"/>
      <w:numPr>
        <w:ilvl w:val="1"/>
        <w:numId w:val="1"/>
      </w:numPr>
      <w:spacing w:before="240" w:after="60" w:line="480" w:lineRule="auto"/>
      <w:jc w:val="both"/>
      <w:outlineLvl w:val="1"/>
    </w:pPr>
    <w:rPr>
      <w:rFonts w:ascii="Times New Roman" w:eastAsia="Times New Roman" w:hAnsi="Times New Roman" w:cs="Arial"/>
      <w:b/>
      <w:bCs/>
      <w:iCs/>
      <w:kern w:val="2"/>
      <w:sz w:val="36"/>
      <w:szCs w:val="28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38C"/>
    <w:pPr>
      <w:keepNext/>
      <w:widowControl w:val="0"/>
      <w:numPr>
        <w:ilvl w:val="2"/>
        <w:numId w:val="1"/>
      </w:numPr>
      <w:spacing w:before="240" w:after="60" w:line="480" w:lineRule="auto"/>
      <w:jc w:val="both"/>
      <w:outlineLvl w:val="2"/>
    </w:pPr>
    <w:rPr>
      <w:rFonts w:ascii="Times New Roman" w:eastAsia="Times New Roman" w:hAnsi="Times New Roman" w:cs="Arial"/>
      <w:b/>
      <w:bCs/>
      <w:kern w:val="2"/>
      <w:sz w:val="32"/>
      <w:szCs w:val="26"/>
      <w:lang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38C"/>
    <w:pPr>
      <w:keepNext/>
      <w:numPr>
        <w:ilvl w:val="3"/>
        <w:numId w:val="1"/>
      </w:numPr>
      <w:autoSpaceDE w:val="0"/>
      <w:autoSpaceDN w:val="0"/>
      <w:spacing w:before="240" w:after="60" w:line="480" w:lineRule="auto"/>
      <w:outlineLvl w:val="3"/>
    </w:pPr>
    <w:rPr>
      <w:rFonts w:ascii="Times New Roman" w:eastAsia="Times New Roman" w:hAnsi="Times New Roman" w:cs="Times New Roman"/>
      <w:b/>
      <w:iCs/>
      <w:sz w:val="28"/>
      <w:szCs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38C"/>
    <w:pPr>
      <w:numPr>
        <w:ilvl w:val="4"/>
        <w:numId w:val="1"/>
      </w:numPr>
      <w:autoSpaceDE w:val="0"/>
      <w:autoSpaceDN w:val="0"/>
      <w:spacing w:before="240" w:after="60" w:line="480" w:lineRule="auto"/>
      <w:outlineLvl w:val="4"/>
    </w:pPr>
    <w:rPr>
      <w:rFonts w:ascii="Times New Roman" w:eastAsia="Times New Roman" w:hAnsi="Times New Roman" w:cs="Times New Roman"/>
      <w:b/>
      <w:sz w:val="24"/>
      <w:szCs w:val="1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38C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38C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SimSu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38C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38C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SimSu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38C"/>
    <w:rPr>
      <w:rFonts w:ascii="Times New Roman" w:eastAsia="Times New Roman" w:hAnsi="Times New Roman" w:cs="Times New Roman"/>
      <w:b/>
      <w:bCs/>
      <w:kern w:val="32"/>
      <w:sz w:val="56"/>
      <w:szCs w:val="56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07538C"/>
    <w:rPr>
      <w:rFonts w:ascii="Times New Roman" w:eastAsia="Times New Roman" w:hAnsi="Times New Roman" w:cs="Arial"/>
      <w:b/>
      <w:bCs/>
      <w:iCs/>
      <w:kern w:val="2"/>
      <w:sz w:val="36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07538C"/>
    <w:rPr>
      <w:rFonts w:ascii="Times New Roman" w:eastAsia="Times New Roman" w:hAnsi="Times New Roman" w:cs="Arial"/>
      <w:b/>
      <w:bCs/>
      <w:kern w:val="2"/>
      <w:sz w:val="32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07538C"/>
    <w:rPr>
      <w:rFonts w:ascii="Times New Roman" w:eastAsia="Times New Roman" w:hAnsi="Times New Roman" w:cs="Times New Roman"/>
      <w:b/>
      <w:iCs/>
      <w:sz w:val="28"/>
      <w:szCs w:val="18"/>
    </w:rPr>
  </w:style>
  <w:style w:type="character" w:customStyle="1" w:styleId="Heading5Char">
    <w:name w:val="Heading 5 Char"/>
    <w:basedOn w:val="DefaultParagraphFont"/>
    <w:link w:val="Heading5"/>
    <w:semiHidden/>
    <w:rsid w:val="0007538C"/>
    <w:rPr>
      <w:rFonts w:ascii="Times New Roman" w:eastAsia="Times New Roman" w:hAnsi="Times New Roman" w:cs="Times New Roman"/>
      <w:b/>
      <w:sz w:val="24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07538C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semiHidden/>
    <w:rsid w:val="0007538C"/>
    <w:rPr>
      <w:rFonts w:ascii="Times New Roman" w:eastAsia="SimSu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semiHidden/>
    <w:rsid w:val="0007538C"/>
    <w:rPr>
      <w:rFonts w:ascii="Times New Roman" w:eastAsia="SimSu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semiHidden/>
    <w:rsid w:val="0007538C"/>
    <w:rPr>
      <w:rFonts w:ascii="Times New Roman" w:eastAsia="SimSu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38C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5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Microsoft</cp:lastModifiedBy>
  <cp:revision>2</cp:revision>
  <dcterms:created xsi:type="dcterms:W3CDTF">2017-08-12T15:12:00Z</dcterms:created>
  <dcterms:modified xsi:type="dcterms:W3CDTF">2017-08-12T15:12:00Z</dcterms:modified>
</cp:coreProperties>
</file>