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14860593"/>
        <w:docPartObj>
          <w:docPartGallery w:val="Table of Contents"/>
          <w:docPartUnique/>
        </w:docPartObj>
      </w:sdtPr>
      <w:sdtEndPr>
        <w:rPr>
          <w:rFonts w:asciiTheme="minorHAnsi" w:eastAsiaTheme="minorHAnsi" w:hAnsiTheme="minorHAnsi" w:cstheme="minorBidi"/>
          <w:b/>
          <w:bCs/>
          <w:noProof/>
          <w:color w:val="auto"/>
          <w:kern w:val="2"/>
          <w:sz w:val="24"/>
          <w:szCs w:val="24"/>
          <w:lang w:val="en-PK"/>
          <w14:ligatures w14:val="standardContextual"/>
        </w:rPr>
      </w:sdtEndPr>
      <w:sdtContent>
        <w:p w14:paraId="503D8F86" w14:textId="4FB04099" w:rsidR="00500478" w:rsidRDefault="00500478">
          <w:pPr>
            <w:pStyle w:val="TOCHeading"/>
          </w:pPr>
          <w:r>
            <w:t>Table of Contents</w:t>
          </w:r>
        </w:p>
        <w:p w14:paraId="2C6A867F" w14:textId="230B7FD5" w:rsidR="00500478" w:rsidRDefault="00500478">
          <w:pPr>
            <w:pStyle w:val="TOC1"/>
            <w:tabs>
              <w:tab w:val="right" w:leader="dot" w:pos="9016"/>
            </w:tabs>
            <w:rPr>
              <w:noProof/>
            </w:rPr>
          </w:pPr>
          <w:r>
            <w:fldChar w:fldCharType="begin"/>
          </w:r>
          <w:r>
            <w:instrText xml:space="preserve"> TOC \o "1-3" \h \z \u </w:instrText>
          </w:r>
          <w:r>
            <w:fldChar w:fldCharType="separate"/>
          </w:r>
          <w:hyperlink w:anchor="_Toc195547957" w:history="1">
            <w:r w:rsidRPr="009D304C">
              <w:rPr>
                <w:rStyle w:val="Hyperlink"/>
                <w:noProof/>
              </w:rPr>
              <w:t>Task 4:</w:t>
            </w:r>
            <w:r>
              <w:rPr>
                <w:noProof/>
                <w:webHidden/>
              </w:rPr>
              <w:tab/>
            </w:r>
            <w:r>
              <w:rPr>
                <w:noProof/>
                <w:webHidden/>
              </w:rPr>
              <w:fldChar w:fldCharType="begin"/>
            </w:r>
            <w:r>
              <w:rPr>
                <w:noProof/>
                <w:webHidden/>
              </w:rPr>
              <w:instrText xml:space="preserve"> PAGEREF _Toc195547957 \h </w:instrText>
            </w:r>
            <w:r>
              <w:rPr>
                <w:noProof/>
                <w:webHidden/>
              </w:rPr>
            </w:r>
            <w:r>
              <w:rPr>
                <w:noProof/>
                <w:webHidden/>
              </w:rPr>
              <w:fldChar w:fldCharType="separate"/>
            </w:r>
            <w:r>
              <w:rPr>
                <w:noProof/>
                <w:webHidden/>
              </w:rPr>
              <w:t>2</w:t>
            </w:r>
            <w:r>
              <w:rPr>
                <w:noProof/>
                <w:webHidden/>
              </w:rPr>
              <w:fldChar w:fldCharType="end"/>
            </w:r>
          </w:hyperlink>
        </w:p>
        <w:p w14:paraId="0DB681BE" w14:textId="32F085BC" w:rsidR="00500478" w:rsidRDefault="00500478">
          <w:pPr>
            <w:pStyle w:val="TOC2"/>
            <w:tabs>
              <w:tab w:val="right" w:leader="dot" w:pos="9016"/>
            </w:tabs>
            <w:rPr>
              <w:noProof/>
            </w:rPr>
          </w:pPr>
          <w:hyperlink w:anchor="_Toc195547958" w:history="1">
            <w:r w:rsidRPr="009D304C">
              <w:rPr>
                <w:rStyle w:val="Hyperlink"/>
                <w:noProof/>
              </w:rPr>
              <w:t>Question 1:</w:t>
            </w:r>
            <w:r>
              <w:rPr>
                <w:noProof/>
                <w:webHidden/>
              </w:rPr>
              <w:tab/>
            </w:r>
            <w:r>
              <w:rPr>
                <w:noProof/>
                <w:webHidden/>
              </w:rPr>
              <w:fldChar w:fldCharType="begin"/>
            </w:r>
            <w:r>
              <w:rPr>
                <w:noProof/>
                <w:webHidden/>
              </w:rPr>
              <w:instrText xml:space="preserve"> PAGEREF _Toc195547958 \h </w:instrText>
            </w:r>
            <w:r>
              <w:rPr>
                <w:noProof/>
                <w:webHidden/>
              </w:rPr>
            </w:r>
            <w:r>
              <w:rPr>
                <w:noProof/>
                <w:webHidden/>
              </w:rPr>
              <w:fldChar w:fldCharType="separate"/>
            </w:r>
            <w:r>
              <w:rPr>
                <w:noProof/>
                <w:webHidden/>
              </w:rPr>
              <w:t>2</w:t>
            </w:r>
            <w:r>
              <w:rPr>
                <w:noProof/>
                <w:webHidden/>
              </w:rPr>
              <w:fldChar w:fldCharType="end"/>
            </w:r>
          </w:hyperlink>
        </w:p>
        <w:p w14:paraId="2D9C1411" w14:textId="239D51D7" w:rsidR="00500478" w:rsidRDefault="00500478">
          <w:pPr>
            <w:pStyle w:val="TOC3"/>
            <w:tabs>
              <w:tab w:val="right" w:leader="dot" w:pos="9016"/>
            </w:tabs>
            <w:rPr>
              <w:noProof/>
            </w:rPr>
          </w:pPr>
          <w:hyperlink w:anchor="_Toc195547959" w:history="1">
            <w:r w:rsidRPr="009D304C">
              <w:rPr>
                <w:rStyle w:val="Hyperlink"/>
                <w:noProof/>
              </w:rPr>
              <w:t>Advantages of TF-IDF:</w:t>
            </w:r>
            <w:r>
              <w:rPr>
                <w:noProof/>
                <w:webHidden/>
              </w:rPr>
              <w:tab/>
            </w:r>
            <w:r>
              <w:rPr>
                <w:noProof/>
                <w:webHidden/>
              </w:rPr>
              <w:fldChar w:fldCharType="begin"/>
            </w:r>
            <w:r>
              <w:rPr>
                <w:noProof/>
                <w:webHidden/>
              </w:rPr>
              <w:instrText xml:space="preserve"> PAGEREF _Toc195547959 \h </w:instrText>
            </w:r>
            <w:r>
              <w:rPr>
                <w:noProof/>
                <w:webHidden/>
              </w:rPr>
            </w:r>
            <w:r>
              <w:rPr>
                <w:noProof/>
                <w:webHidden/>
              </w:rPr>
              <w:fldChar w:fldCharType="separate"/>
            </w:r>
            <w:r>
              <w:rPr>
                <w:noProof/>
                <w:webHidden/>
              </w:rPr>
              <w:t>2</w:t>
            </w:r>
            <w:r>
              <w:rPr>
                <w:noProof/>
                <w:webHidden/>
              </w:rPr>
              <w:fldChar w:fldCharType="end"/>
            </w:r>
          </w:hyperlink>
        </w:p>
        <w:p w14:paraId="57BA92F0" w14:textId="315F5742" w:rsidR="00500478" w:rsidRDefault="00500478">
          <w:pPr>
            <w:pStyle w:val="TOC3"/>
            <w:tabs>
              <w:tab w:val="right" w:leader="dot" w:pos="9016"/>
            </w:tabs>
            <w:rPr>
              <w:noProof/>
            </w:rPr>
          </w:pPr>
          <w:hyperlink w:anchor="_Toc195547960" w:history="1">
            <w:r w:rsidRPr="009D304C">
              <w:rPr>
                <w:rStyle w:val="Hyperlink"/>
                <w:noProof/>
              </w:rPr>
              <w:t>Advantages of  One-Hot Encoding</w:t>
            </w:r>
            <w:r>
              <w:rPr>
                <w:noProof/>
                <w:webHidden/>
              </w:rPr>
              <w:tab/>
            </w:r>
            <w:r>
              <w:rPr>
                <w:noProof/>
                <w:webHidden/>
              </w:rPr>
              <w:fldChar w:fldCharType="begin"/>
            </w:r>
            <w:r>
              <w:rPr>
                <w:noProof/>
                <w:webHidden/>
              </w:rPr>
              <w:instrText xml:space="preserve"> PAGEREF _Toc195547960 \h </w:instrText>
            </w:r>
            <w:r>
              <w:rPr>
                <w:noProof/>
                <w:webHidden/>
              </w:rPr>
            </w:r>
            <w:r>
              <w:rPr>
                <w:noProof/>
                <w:webHidden/>
              </w:rPr>
              <w:fldChar w:fldCharType="separate"/>
            </w:r>
            <w:r>
              <w:rPr>
                <w:noProof/>
                <w:webHidden/>
              </w:rPr>
              <w:t>2</w:t>
            </w:r>
            <w:r>
              <w:rPr>
                <w:noProof/>
                <w:webHidden/>
              </w:rPr>
              <w:fldChar w:fldCharType="end"/>
            </w:r>
          </w:hyperlink>
        </w:p>
        <w:p w14:paraId="2BA3D4F5" w14:textId="54F1BEC9" w:rsidR="00500478" w:rsidRDefault="00500478">
          <w:pPr>
            <w:pStyle w:val="TOC2"/>
            <w:tabs>
              <w:tab w:val="right" w:leader="dot" w:pos="9016"/>
            </w:tabs>
            <w:rPr>
              <w:noProof/>
            </w:rPr>
          </w:pPr>
          <w:hyperlink w:anchor="_Toc195547961" w:history="1">
            <w:r w:rsidRPr="009D304C">
              <w:rPr>
                <w:rStyle w:val="Hyperlink"/>
                <w:noProof/>
              </w:rPr>
              <w:t>Question 2:</w:t>
            </w:r>
            <w:r>
              <w:rPr>
                <w:noProof/>
                <w:webHidden/>
              </w:rPr>
              <w:tab/>
            </w:r>
            <w:r>
              <w:rPr>
                <w:noProof/>
                <w:webHidden/>
              </w:rPr>
              <w:fldChar w:fldCharType="begin"/>
            </w:r>
            <w:r>
              <w:rPr>
                <w:noProof/>
                <w:webHidden/>
              </w:rPr>
              <w:instrText xml:space="preserve"> PAGEREF _Toc195547961 \h </w:instrText>
            </w:r>
            <w:r>
              <w:rPr>
                <w:noProof/>
                <w:webHidden/>
              </w:rPr>
            </w:r>
            <w:r>
              <w:rPr>
                <w:noProof/>
                <w:webHidden/>
              </w:rPr>
              <w:fldChar w:fldCharType="separate"/>
            </w:r>
            <w:r>
              <w:rPr>
                <w:noProof/>
                <w:webHidden/>
              </w:rPr>
              <w:t>2</w:t>
            </w:r>
            <w:r>
              <w:rPr>
                <w:noProof/>
                <w:webHidden/>
              </w:rPr>
              <w:fldChar w:fldCharType="end"/>
            </w:r>
          </w:hyperlink>
        </w:p>
        <w:p w14:paraId="472D97B1" w14:textId="500DE2B5" w:rsidR="00500478" w:rsidRDefault="00500478">
          <w:pPr>
            <w:pStyle w:val="TOC3"/>
            <w:tabs>
              <w:tab w:val="right" w:leader="dot" w:pos="9016"/>
            </w:tabs>
            <w:rPr>
              <w:noProof/>
            </w:rPr>
          </w:pPr>
          <w:hyperlink w:anchor="_Toc195547962" w:history="1">
            <w:r w:rsidRPr="009D304C">
              <w:rPr>
                <w:rStyle w:val="Hyperlink"/>
                <w:noProof/>
              </w:rPr>
              <w:t>Implications:</w:t>
            </w:r>
            <w:r>
              <w:rPr>
                <w:noProof/>
                <w:webHidden/>
              </w:rPr>
              <w:tab/>
            </w:r>
            <w:r>
              <w:rPr>
                <w:noProof/>
                <w:webHidden/>
              </w:rPr>
              <w:fldChar w:fldCharType="begin"/>
            </w:r>
            <w:r>
              <w:rPr>
                <w:noProof/>
                <w:webHidden/>
              </w:rPr>
              <w:instrText xml:space="preserve"> PAGEREF _Toc195547962 \h </w:instrText>
            </w:r>
            <w:r>
              <w:rPr>
                <w:noProof/>
                <w:webHidden/>
              </w:rPr>
            </w:r>
            <w:r>
              <w:rPr>
                <w:noProof/>
                <w:webHidden/>
              </w:rPr>
              <w:fldChar w:fldCharType="separate"/>
            </w:r>
            <w:r>
              <w:rPr>
                <w:noProof/>
                <w:webHidden/>
              </w:rPr>
              <w:t>3</w:t>
            </w:r>
            <w:r>
              <w:rPr>
                <w:noProof/>
                <w:webHidden/>
              </w:rPr>
              <w:fldChar w:fldCharType="end"/>
            </w:r>
          </w:hyperlink>
        </w:p>
        <w:p w14:paraId="3B212F3A" w14:textId="5F8C4DA3" w:rsidR="00500478" w:rsidRDefault="00500478">
          <w:pPr>
            <w:pStyle w:val="TOC2"/>
            <w:tabs>
              <w:tab w:val="right" w:leader="dot" w:pos="9016"/>
            </w:tabs>
            <w:rPr>
              <w:noProof/>
            </w:rPr>
          </w:pPr>
          <w:hyperlink w:anchor="_Toc195547963" w:history="1">
            <w:r w:rsidRPr="009D304C">
              <w:rPr>
                <w:rStyle w:val="Hyperlink"/>
                <w:noProof/>
              </w:rPr>
              <w:t>Question 3:</w:t>
            </w:r>
            <w:r>
              <w:rPr>
                <w:noProof/>
                <w:webHidden/>
              </w:rPr>
              <w:tab/>
            </w:r>
            <w:r>
              <w:rPr>
                <w:noProof/>
                <w:webHidden/>
              </w:rPr>
              <w:fldChar w:fldCharType="begin"/>
            </w:r>
            <w:r>
              <w:rPr>
                <w:noProof/>
                <w:webHidden/>
              </w:rPr>
              <w:instrText xml:space="preserve"> PAGEREF _Toc195547963 \h </w:instrText>
            </w:r>
            <w:r>
              <w:rPr>
                <w:noProof/>
                <w:webHidden/>
              </w:rPr>
            </w:r>
            <w:r>
              <w:rPr>
                <w:noProof/>
                <w:webHidden/>
              </w:rPr>
              <w:fldChar w:fldCharType="separate"/>
            </w:r>
            <w:r>
              <w:rPr>
                <w:noProof/>
                <w:webHidden/>
              </w:rPr>
              <w:t>3</w:t>
            </w:r>
            <w:r>
              <w:rPr>
                <w:noProof/>
                <w:webHidden/>
              </w:rPr>
              <w:fldChar w:fldCharType="end"/>
            </w:r>
          </w:hyperlink>
        </w:p>
        <w:p w14:paraId="031D9A51" w14:textId="563298ED" w:rsidR="00500478" w:rsidRDefault="00500478">
          <w:pPr>
            <w:pStyle w:val="TOC3"/>
            <w:tabs>
              <w:tab w:val="right" w:leader="dot" w:pos="9016"/>
            </w:tabs>
            <w:rPr>
              <w:noProof/>
            </w:rPr>
          </w:pPr>
          <w:hyperlink w:anchor="_Toc195547964" w:history="1">
            <w:r w:rsidRPr="009D304C">
              <w:rPr>
                <w:rStyle w:val="Hyperlink"/>
                <w:noProof/>
              </w:rPr>
              <w:t>TF-IDF Limitations:</w:t>
            </w:r>
            <w:r>
              <w:rPr>
                <w:noProof/>
                <w:webHidden/>
              </w:rPr>
              <w:tab/>
            </w:r>
            <w:r>
              <w:rPr>
                <w:noProof/>
                <w:webHidden/>
              </w:rPr>
              <w:fldChar w:fldCharType="begin"/>
            </w:r>
            <w:r>
              <w:rPr>
                <w:noProof/>
                <w:webHidden/>
              </w:rPr>
              <w:instrText xml:space="preserve"> PAGEREF _Toc195547964 \h </w:instrText>
            </w:r>
            <w:r>
              <w:rPr>
                <w:noProof/>
                <w:webHidden/>
              </w:rPr>
            </w:r>
            <w:r>
              <w:rPr>
                <w:noProof/>
                <w:webHidden/>
              </w:rPr>
              <w:fldChar w:fldCharType="separate"/>
            </w:r>
            <w:r>
              <w:rPr>
                <w:noProof/>
                <w:webHidden/>
              </w:rPr>
              <w:t>3</w:t>
            </w:r>
            <w:r>
              <w:rPr>
                <w:noProof/>
                <w:webHidden/>
              </w:rPr>
              <w:fldChar w:fldCharType="end"/>
            </w:r>
          </w:hyperlink>
        </w:p>
        <w:p w14:paraId="21B5CB87" w14:textId="21A538AA" w:rsidR="00500478" w:rsidRDefault="00500478">
          <w:pPr>
            <w:pStyle w:val="TOC3"/>
            <w:tabs>
              <w:tab w:val="right" w:leader="dot" w:pos="9016"/>
            </w:tabs>
            <w:rPr>
              <w:noProof/>
            </w:rPr>
          </w:pPr>
          <w:hyperlink w:anchor="_Toc195547965" w:history="1">
            <w:r w:rsidRPr="009D304C">
              <w:rPr>
                <w:rStyle w:val="Hyperlink"/>
                <w:noProof/>
              </w:rPr>
              <w:t>One-Hot Encoding Limitations:</w:t>
            </w:r>
            <w:r>
              <w:rPr>
                <w:noProof/>
                <w:webHidden/>
              </w:rPr>
              <w:tab/>
            </w:r>
            <w:r>
              <w:rPr>
                <w:noProof/>
                <w:webHidden/>
              </w:rPr>
              <w:fldChar w:fldCharType="begin"/>
            </w:r>
            <w:r>
              <w:rPr>
                <w:noProof/>
                <w:webHidden/>
              </w:rPr>
              <w:instrText xml:space="preserve"> PAGEREF _Toc195547965 \h </w:instrText>
            </w:r>
            <w:r>
              <w:rPr>
                <w:noProof/>
                <w:webHidden/>
              </w:rPr>
            </w:r>
            <w:r>
              <w:rPr>
                <w:noProof/>
                <w:webHidden/>
              </w:rPr>
              <w:fldChar w:fldCharType="separate"/>
            </w:r>
            <w:r>
              <w:rPr>
                <w:noProof/>
                <w:webHidden/>
              </w:rPr>
              <w:t>3</w:t>
            </w:r>
            <w:r>
              <w:rPr>
                <w:noProof/>
                <w:webHidden/>
              </w:rPr>
              <w:fldChar w:fldCharType="end"/>
            </w:r>
          </w:hyperlink>
        </w:p>
        <w:p w14:paraId="64B7F6B9" w14:textId="5A7B8528" w:rsidR="00500478" w:rsidRDefault="00500478">
          <w:r>
            <w:rPr>
              <w:b/>
              <w:bCs/>
              <w:noProof/>
            </w:rPr>
            <w:fldChar w:fldCharType="end"/>
          </w:r>
        </w:p>
      </w:sdtContent>
    </w:sdt>
    <w:p w14:paraId="4CD56673" w14:textId="77777777" w:rsidR="00500478" w:rsidRDefault="00500478" w:rsidP="00500478"/>
    <w:p w14:paraId="65A0DADA" w14:textId="77777777" w:rsidR="00500478" w:rsidRDefault="00500478" w:rsidP="00500478">
      <w:pPr>
        <w:pStyle w:val="Heading1"/>
      </w:pPr>
    </w:p>
    <w:p w14:paraId="741BC62E" w14:textId="77777777" w:rsidR="00500478" w:rsidRDefault="00500478" w:rsidP="00500478"/>
    <w:p w14:paraId="4A694AE4" w14:textId="77777777" w:rsidR="00500478" w:rsidRDefault="00500478" w:rsidP="00500478"/>
    <w:p w14:paraId="52A1B0FE" w14:textId="77777777" w:rsidR="00500478" w:rsidRDefault="00500478" w:rsidP="00500478"/>
    <w:p w14:paraId="05513778" w14:textId="77777777" w:rsidR="00500478" w:rsidRDefault="00500478" w:rsidP="00500478"/>
    <w:p w14:paraId="2EFE612B" w14:textId="77777777" w:rsidR="00500478" w:rsidRDefault="00500478" w:rsidP="00500478"/>
    <w:p w14:paraId="5F71D5DC" w14:textId="77777777" w:rsidR="00500478" w:rsidRDefault="00500478" w:rsidP="00500478"/>
    <w:p w14:paraId="2DC6B0E4" w14:textId="77777777" w:rsidR="00500478" w:rsidRDefault="00500478" w:rsidP="00500478"/>
    <w:p w14:paraId="66A65716" w14:textId="77777777" w:rsidR="00500478" w:rsidRDefault="00500478" w:rsidP="00500478"/>
    <w:p w14:paraId="25B978EA" w14:textId="77777777" w:rsidR="00500478" w:rsidRDefault="00500478" w:rsidP="00500478"/>
    <w:p w14:paraId="1CC4A9F9" w14:textId="77777777" w:rsidR="00500478" w:rsidRDefault="00500478" w:rsidP="00500478"/>
    <w:p w14:paraId="4BD252C2" w14:textId="77777777" w:rsidR="00500478" w:rsidRDefault="00500478" w:rsidP="00500478"/>
    <w:p w14:paraId="683E4FFB" w14:textId="77777777" w:rsidR="00500478" w:rsidRDefault="00500478" w:rsidP="00500478"/>
    <w:p w14:paraId="1E467252" w14:textId="77777777" w:rsidR="00500478" w:rsidRPr="00500478" w:rsidRDefault="00500478" w:rsidP="00500478"/>
    <w:p w14:paraId="47AA530E" w14:textId="77777777" w:rsidR="00500478" w:rsidRPr="00500478" w:rsidRDefault="00500478" w:rsidP="00500478"/>
    <w:p w14:paraId="26C6E9DA" w14:textId="42F91242" w:rsidR="00500478" w:rsidRDefault="00500478" w:rsidP="00500478">
      <w:pPr>
        <w:pStyle w:val="Heading1"/>
      </w:pPr>
      <w:bookmarkStart w:id="0" w:name="_Toc195547957"/>
      <w:r>
        <w:lastRenderedPageBreak/>
        <w:t>Task 4:</w:t>
      </w:r>
      <w:bookmarkEnd w:id="0"/>
    </w:p>
    <w:p w14:paraId="01BD1A0A" w14:textId="77777777" w:rsidR="00500478" w:rsidRDefault="00500478" w:rsidP="00500478"/>
    <w:p w14:paraId="6CB2FB1C" w14:textId="73708824" w:rsidR="00500478" w:rsidRPr="00500478" w:rsidRDefault="00500478" w:rsidP="00500478">
      <w:pPr>
        <w:pStyle w:val="Heading2"/>
      </w:pPr>
      <w:bookmarkStart w:id="1" w:name="_Toc195547958"/>
      <w:r>
        <w:t>Question 1:</w:t>
      </w:r>
      <w:bookmarkEnd w:id="1"/>
    </w:p>
    <w:p w14:paraId="5A012C92" w14:textId="77777777" w:rsidR="00500478" w:rsidRPr="00500478" w:rsidRDefault="00500478" w:rsidP="00500478">
      <w:r w:rsidRPr="00500478">
        <w:t xml:space="preserve">TF-IDF (Term Frequency-Inverse Document Frequency) captures not only the presence of a term but also how </w:t>
      </w:r>
      <w:r w:rsidRPr="00500478">
        <w:rPr>
          <w:i/>
          <w:iCs/>
        </w:rPr>
        <w:t>unique or important</w:t>
      </w:r>
      <w:r w:rsidRPr="00500478">
        <w:t xml:space="preserve"> it is within the corpus. This is crucial in clinical text data, where certain terms like “acute,” “chronic,” or “syndrome” may appear across multiple disease descriptions but are more informative when weighted properly.</w:t>
      </w:r>
    </w:p>
    <w:p w14:paraId="7A17B0BB" w14:textId="12FEA0C9" w:rsidR="00500478" w:rsidRPr="00500478" w:rsidRDefault="00500478" w:rsidP="00500478">
      <w:pPr>
        <w:pStyle w:val="Heading3"/>
      </w:pPr>
      <w:bookmarkStart w:id="2" w:name="_Toc195547959"/>
      <w:r w:rsidRPr="00500478">
        <w:t>Advantages of TF-IDF:</w:t>
      </w:r>
      <w:bookmarkEnd w:id="2"/>
    </w:p>
    <w:p w14:paraId="79E3F203" w14:textId="77777777" w:rsidR="00500478" w:rsidRPr="00500478" w:rsidRDefault="00500478" w:rsidP="00500478">
      <w:pPr>
        <w:numPr>
          <w:ilvl w:val="0"/>
          <w:numId w:val="1"/>
        </w:numPr>
      </w:pPr>
      <w:r w:rsidRPr="00500478">
        <w:t>Down-weights common medical terms that may appear in many diseases but don't help in distinguishing them.</w:t>
      </w:r>
    </w:p>
    <w:p w14:paraId="38C85580" w14:textId="77777777" w:rsidR="00500478" w:rsidRPr="00500478" w:rsidRDefault="00500478" w:rsidP="00500478">
      <w:pPr>
        <w:numPr>
          <w:ilvl w:val="0"/>
          <w:numId w:val="1"/>
        </w:numPr>
      </w:pPr>
      <w:r w:rsidRPr="00500478">
        <w:t>Captures importance of disease-specific terminology (e.g., "dissection" vs. "asthma").</w:t>
      </w:r>
    </w:p>
    <w:p w14:paraId="7884E571" w14:textId="77777777" w:rsidR="00500478" w:rsidRPr="00500478" w:rsidRDefault="00500478" w:rsidP="00500478">
      <w:pPr>
        <w:numPr>
          <w:ilvl w:val="0"/>
          <w:numId w:val="1"/>
        </w:numPr>
      </w:pPr>
      <w:r w:rsidRPr="00500478">
        <w:t>Sparse but informative: It leads to lower dimensionality than one-hot encoding while retaining meaningful word distinctions.</w:t>
      </w:r>
    </w:p>
    <w:p w14:paraId="78D99480" w14:textId="3C39B8A5" w:rsidR="00500478" w:rsidRPr="00500478" w:rsidRDefault="00500478" w:rsidP="00500478">
      <w:pPr>
        <w:pStyle w:val="Heading3"/>
      </w:pPr>
      <w:bookmarkStart w:id="3" w:name="_Toc195547960"/>
      <w:r w:rsidRPr="00500478">
        <w:t xml:space="preserve">Advantages </w:t>
      </w:r>
      <w:proofErr w:type="gramStart"/>
      <w:r w:rsidRPr="00500478">
        <w:t xml:space="preserve">of </w:t>
      </w:r>
      <w:r>
        <w:t xml:space="preserve"> </w:t>
      </w:r>
      <w:r w:rsidRPr="00500478">
        <w:t>One</w:t>
      </w:r>
      <w:proofErr w:type="gramEnd"/>
      <w:r w:rsidRPr="00500478">
        <w:t>-Hot Encoding</w:t>
      </w:r>
      <w:bookmarkEnd w:id="3"/>
      <w:r w:rsidRPr="00500478">
        <w:t xml:space="preserve"> </w:t>
      </w:r>
    </w:p>
    <w:p w14:paraId="7B107B04" w14:textId="77777777" w:rsidR="00500478" w:rsidRPr="00500478" w:rsidRDefault="00500478" w:rsidP="00500478">
      <w:pPr>
        <w:numPr>
          <w:ilvl w:val="0"/>
          <w:numId w:val="2"/>
        </w:numPr>
      </w:pPr>
      <w:r w:rsidRPr="00500478">
        <w:t>For extremely short text where word frequency isn’t meaningful, one-hot could be just as good.</w:t>
      </w:r>
    </w:p>
    <w:p w14:paraId="424C377F" w14:textId="77777777" w:rsidR="00500478" w:rsidRPr="00500478" w:rsidRDefault="00500478" w:rsidP="00500478">
      <w:pPr>
        <w:numPr>
          <w:ilvl w:val="0"/>
          <w:numId w:val="2"/>
        </w:numPr>
      </w:pPr>
      <w:r w:rsidRPr="00500478">
        <w:t>If only presence/absence matters (and not frequency), one-hot may suffice.</w:t>
      </w:r>
    </w:p>
    <w:p w14:paraId="00F9E479" w14:textId="77777777" w:rsidR="00500478" w:rsidRPr="00500478" w:rsidRDefault="00500478" w:rsidP="00500478">
      <w:pPr>
        <w:numPr>
          <w:ilvl w:val="0"/>
          <w:numId w:val="2"/>
        </w:numPr>
      </w:pPr>
      <w:r w:rsidRPr="00500478">
        <w:t>With a small dataset, one-hot is simpler and less sensitive to outliers or rare terms.</w:t>
      </w:r>
    </w:p>
    <w:p w14:paraId="0DBEA790" w14:textId="77777777" w:rsidR="00500478" w:rsidRPr="00920E46" w:rsidRDefault="00500478" w:rsidP="00500478">
      <w:r w:rsidRPr="00500478">
        <w:t>In our case, TF-IDF generally outperformed one-hot encoding, especially in terms of F1-score and precision, suggesting that the frequency-weighted approach helps the models capture more nuanced patterns in symptom descriptions and disease definitions.</w:t>
      </w:r>
    </w:p>
    <w:p w14:paraId="7DCD1049" w14:textId="77777777" w:rsidR="00500478" w:rsidRDefault="00500478" w:rsidP="00500478"/>
    <w:p w14:paraId="1C210163" w14:textId="083554D9" w:rsidR="00500478" w:rsidRPr="00500478" w:rsidRDefault="00500478" w:rsidP="00500478">
      <w:pPr>
        <w:pStyle w:val="Heading2"/>
      </w:pPr>
      <w:bookmarkStart w:id="4" w:name="_Toc195547961"/>
      <w:r>
        <w:t>Question 2:</w:t>
      </w:r>
      <w:bookmarkEnd w:id="4"/>
    </w:p>
    <w:p w14:paraId="662EFC3A" w14:textId="0D6D5FDF" w:rsidR="00500478" w:rsidRPr="00500478" w:rsidRDefault="00500478" w:rsidP="00500478"/>
    <w:p w14:paraId="1907A9D0" w14:textId="77777777" w:rsidR="00500478" w:rsidRPr="00500478" w:rsidRDefault="00500478" w:rsidP="00500478">
      <w:r w:rsidRPr="00500478">
        <w:t>One interesting observation is that diseases grouped under the same clinical category (e.g., "Cardiovascular") often had similar TF-IDF feature profiles. For example:</w:t>
      </w:r>
    </w:p>
    <w:p w14:paraId="560A5160" w14:textId="77777777" w:rsidR="00500478" w:rsidRPr="00500478" w:rsidRDefault="00500478" w:rsidP="00500478">
      <w:pPr>
        <w:numPr>
          <w:ilvl w:val="0"/>
          <w:numId w:val="3"/>
        </w:numPr>
      </w:pPr>
      <w:r w:rsidRPr="00500478">
        <w:t xml:space="preserve">Aortic Dissection, Stroke, and Pulmonary Embolism share terms like </w:t>
      </w:r>
      <w:r w:rsidRPr="00500478">
        <w:rPr>
          <w:i/>
          <w:iCs/>
        </w:rPr>
        <w:t>“acute,” “chest pain,” “sudden onset,”</w:t>
      </w:r>
      <w:r w:rsidRPr="00500478">
        <w:t xml:space="preserve"> which are clinically overlapping and were clustered together in the feature space.</w:t>
      </w:r>
    </w:p>
    <w:p w14:paraId="64E0AE48" w14:textId="77777777" w:rsidR="00500478" w:rsidRPr="00500478" w:rsidRDefault="00500478" w:rsidP="00500478">
      <w:pPr>
        <w:numPr>
          <w:ilvl w:val="0"/>
          <w:numId w:val="3"/>
        </w:numPr>
      </w:pPr>
      <w:r w:rsidRPr="00500478">
        <w:t>This suggests that TF-IDF is able to cluster diseases with shared symptomatology, which aligns well with how physicians think about differential diagnosis.</w:t>
      </w:r>
    </w:p>
    <w:p w14:paraId="1A8AFB44" w14:textId="77777777" w:rsidR="00500478" w:rsidRPr="00500478" w:rsidRDefault="00500478" w:rsidP="00500478">
      <w:pPr>
        <w:pStyle w:val="Heading3"/>
      </w:pPr>
      <w:bookmarkStart w:id="5" w:name="_Toc195547962"/>
      <w:r w:rsidRPr="00500478">
        <w:lastRenderedPageBreak/>
        <w:t>Implications:</w:t>
      </w:r>
      <w:bookmarkEnd w:id="5"/>
    </w:p>
    <w:p w14:paraId="60D623E3" w14:textId="77777777" w:rsidR="00500478" w:rsidRPr="00500478" w:rsidRDefault="00500478" w:rsidP="00500478">
      <w:pPr>
        <w:numPr>
          <w:ilvl w:val="0"/>
          <w:numId w:val="4"/>
        </w:numPr>
      </w:pPr>
      <w:r w:rsidRPr="00500478">
        <w:t xml:space="preserve">The model could be helpful in </w:t>
      </w:r>
      <w:r w:rsidRPr="00500478">
        <w:rPr>
          <w:i/>
          <w:iCs/>
        </w:rPr>
        <w:t>triaging patients</w:t>
      </w:r>
      <w:r w:rsidRPr="00500478">
        <w:t xml:space="preserve"> based on symptom descriptions.</w:t>
      </w:r>
    </w:p>
    <w:p w14:paraId="122BA08C" w14:textId="77777777" w:rsidR="00500478" w:rsidRDefault="00500478" w:rsidP="00500478">
      <w:pPr>
        <w:numPr>
          <w:ilvl w:val="0"/>
          <w:numId w:val="4"/>
        </w:numPr>
      </w:pPr>
      <w:r w:rsidRPr="00500478">
        <w:t>The semantic closeness revealed by TF-IDF could support clinical decision support tools, guiding doctors toward a probable disease category even before lab or imaging data.</w:t>
      </w:r>
    </w:p>
    <w:p w14:paraId="20D14C11" w14:textId="77777777" w:rsidR="00500478" w:rsidRDefault="00500478" w:rsidP="00500478"/>
    <w:p w14:paraId="350692F7" w14:textId="10C8AD53" w:rsidR="00500478" w:rsidRPr="00500478" w:rsidRDefault="00500478" w:rsidP="00500478">
      <w:pPr>
        <w:pStyle w:val="Heading2"/>
      </w:pPr>
      <w:bookmarkStart w:id="6" w:name="_Toc195547963"/>
      <w:r>
        <w:t>Question 3:</w:t>
      </w:r>
      <w:bookmarkEnd w:id="6"/>
    </w:p>
    <w:p w14:paraId="63AD1489" w14:textId="1534D003" w:rsidR="00500478" w:rsidRPr="00500478" w:rsidRDefault="00500478" w:rsidP="00500478">
      <w:pPr>
        <w:pStyle w:val="Heading3"/>
      </w:pPr>
      <w:bookmarkStart w:id="7" w:name="_Toc195547964"/>
      <w:r w:rsidRPr="00500478">
        <w:t>TF-IDF Limitations:</w:t>
      </w:r>
      <w:bookmarkEnd w:id="7"/>
    </w:p>
    <w:p w14:paraId="01F9C6BB" w14:textId="77777777" w:rsidR="00500478" w:rsidRPr="00500478" w:rsidRDefault="00500478" w:rsidP="00500478">
      <w:pPr>
        <w:numPr>
          <w:ilvl w:val="0"/>
          <w:numId w:val="5"/>
        </w:numPr>
      </w:pPr>
      <w:r w:rsidRPr="00500478">
        <w:rPr>
          <w:b/>
          <w:bCs/>
        </w:rPr>
        <w:t>Context ignorance</w:t>
      </w:r>
      <w:r w:rsidRPr="00500478">
        <w:t>: TF-IDF doesn't understand word order or negation. “No chest pain” is treated similarly to “chest pain.”</w:t>
      </w:r>
    </w:p>
    <w:p w14:paraId="6649AA2E" w14:textId="77777777" w:rsidR="00500478" w:rsidRPr="00500478" w:rsidRDefault="00500478" w:rsidP="00500478">
      <w:pPr>
        <w:numPr>
          <w:ilvl w:val="0"/>
          <w:numId w:val="5"/>
        </w:numPr>
      </w:pPr>
      <w:r w:rsidRPr="00500478">
        <w:rPr>
          <w:b/>
          <w:bCs/>
        </w:rPr>
        <w:t>Sensitivity to noise</w:t>
      </w:r>
      <w:r w:rsidRPr="00500478">
        <w:t>: Rare or misspelled terms may get inappropriately high weights.</w:t>
      </w:r>
    </w:p>
    <w:p w14:paraId="33129409" w14:textId="77777777" w:rsidR="00500478" w:rsidRPr="00500478" w:rsidRDefault="00500478" w:rsidP="00500478">
      <w:pPr>
        <w:numPr>
          <w:ilvl w:val="0"/>
          <w:numId w:val="5"/>
        </w:numPr>
      </w:pPr>
      <w:r w:rsidRPr="00500478">
        <w:rPr>
          <w:b/>
          <w:bCs/>
        </w:rPr>
        <w:t>Interpretability</w:t>
      </w:r>
      <w:r w:rsidRPr="00500478">
        <w:t>: Clinicians may find it harder to interpret which exact features led to the decision, especially in high-dimensional TF-IDF space.</w:t>
      </w:r>
    </w:p>
    <w:p w14:paraId="6AC5E845" w14:textId="43EE0FFC" w:rsidR="00500478" w:rsidRPr="00500478" w:rsidRDefault="00500478" w:rsidP="00500478">
      <w:pPr>
        <w:pStyle w:val="Heading3"/>
      </w:pPr>
      <w:bookmarkStart w:id="8" w:name="_Toc195547965"/>
      <w:r w:rsidRPr="00500478">
        <w:t>One-Hot Encoding Limitations:</w:t>
      </w:r>
      <w:bookmarkEnd w:id="8"/>
    </w:p>
    <w:p w14:paraId="456C9873" w14:textId="77777777" w:rsidR="00500478" w:rsidRPr="00500478" w:rsidRDefault="00500478" w:rsidP="00500478">
      <w:pPr>
        <w:numPr>
          <w:ilvl w:val="0"/>
          <w:numId w:val="6"/>
        </w:numPr>
      </w:pPr>
      <w:r w:rsidRPr="00500478">
        <w:rPr>
          <w:b/>
          <w:bCs/>
        </w:rPr>
        <w:t>Ignores frequency and importance</w:t>
      </w:r>
      <w:r w:rsidRPr="00500478">
        <w:t>: Every word is treated equally, reducing sensitivity to crucial medical terms.</w:t>
      </w:r>
    </w:p>
    <w:p w14:paraId="72215781" w14:textId="77777777" w:rsidR="00500478" w:rsidRPr="00500478" w:rsidRDefault="00500478" w:rsidP="00500478">
      <w:pPr>
        <w:numPr>
          <w:ilvl w:val="0"/>
          <w:numId w:val="6"/>
        </w:numPr>
      </w:pPr>
      <w:r w:rsidRPr="00500478">
        <w:rPr>
          <w:b/>
          <w:bCs/>
        </w:rPr>
        <w:t>Very high dimensionality</w:t>
      </w:r>
      <w:r w:rsidRPr="00500478">
        <w:t>: Increases computational load and may lead to overfitting, especially on small datasets.</w:t>
      </w:r>
    </w:p>
    <w:p w14:paraId="0426E701" w14:textId="77777777" w:rsidR="00500478" w:rsidRPr="00500478" w:rsidRDefault="00500478" w:rsidP="00500478">
      <w:pPr>
        <w:numPr>
          <w:ilvl w:val="0"/>
          <w:numId w:val="6"/>
        </w:numPr>
      </w:pPr>
      <w:r w:rsidRPr="00500478">
        <w:rPr>
          <w:b/>
          <w:bCs/>
        </w:rPr>
        <w:t>Sparse and less informative</w:t>
      </w:r>
      <w:r w:rsidRPr="00500478">
        <w:t>: Makes it harder for models to generalize.</w:t>
      </w:r>
    </w:p>
    <w:p w14:paraId="6378BDA5" w14:textId="23CB8EFB" w:rsidR="00500478" w:rsidRPr="00500478" w:rsidRDefault="00500478" w:rsidP="00500478"/>
    <w:p w14:paraId="542C348D" w14:textId="77777777" w:rsidR="00500478" w:rsidRDefault="00500478"/>
    <w:sectPr w:rsidR="00500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B4293"/>
    <w:multiLevelType w:val="multilevel"/>
    <w:tmpl w:val="844C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45E61"/>
    <w:multiLevelType w:val="multilevel"/>
    <w:tmpl w:val="F26E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B76A2"/>
    <w:multiLevelType w:val="multilevel"/>
    <w:tmpl w:val="1394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34A3F"/>
    <w:multiLevelType w:val="multilevel"/>
    <w:tmpl w:val="2DF4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41468"/>
    <w:multiLevelType w:val="multilevel"/>
    <w:tmpl w:val="1896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BA423B"/>
    <w:multiLevelType w:val="multilevel"/>
    <w:tmpl w:val="1BFC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8866054">
    <w:abstractNumId w:val="1"/>
  </w:num>
  <w:num w:numId="2" w16cid:durableId="1949582235">
    <w:abstractNumId w:val="4"/>
  </w:num>
  <w:num w:numId="3" w16cid:durableId="353727852">
    <w:abstractNumId w:val="3"/>
  </w:num>
  <w:num w:numId="4" w16cid:durableId="1626545605">
    <w:abstractNumId w:val="0"/>
  </w:num>
  <w:num w:numId="5" w16cid:durableId="952784740">
    <w:abstractNumId w:val="2"/>
  </w:num>
  <w:num w:numId="6" w16cid:durableId="13779753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478"/>
    <w:rsid w:val="00500478"/>
    <w:rsid w:val="00554165"/>
    <w:rsid w:val="00920E4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3EAD"/>
  <w15:chartTrackingRefBased/>
  <w15:docId w15:val="{FF09C2EE-28AF-4020-B7C5-6DD10253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478"/>
  </w:style>
  <w:style w:type="paragraph" w:styleId="Heading1">
    <w:name w:val="heading 1"/>
    <w:basedOn w:val="Normal"/>
    <w:next w:val="Normal"/>
    <w:link w:val="Heading1Char"/>
    <w:uiPriority w:val="9"/>
    <w:qFormat/>
    <w:rsid w:val="005004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004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004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04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04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04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4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4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4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4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004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04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04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04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04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4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4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478"/>
    <w:rPr>
      <w:rFonts w:eastAsiaTheme="majorEastAsia" w:cstheme="majorBidi"/>
      <w:color w:val="272727" w:themeColor="text1" w:themeTint="D8"/>
    </w:rPr>
  </w:style>
  <w:style w:type="paragraph" w:styleId="Title">
    <w:name w:val="Title"/>
    <w:basedOn w:val="Normal"/>
    <w:next w:val="Normal"/>
    <w:link w:val="TitleChar"/>
    <w:uiPriority w:val="10"/>
    <w:qFormat/>
    <w:rsid w:val="005004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4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4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4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478"/>
    <w:pPr>
      <w:spacing w:before="160"/>
      <w:jc w:val="center"/>
    </w:pPr>
    <w:rPr>
      <w:i/>
      <w:iCs/>
      <w:color w:val="404040" w:themeColor="text1" w:themeTint="BF"/>
    </w:rPr>
  </w:style>
  <w:style w:type="character" w:customStyle="1" w:styleId="QuoteChar">
    <w:name w:val="Quote Char"/>
    <w:basedOn w:val="DefaultParagraphFont"/>
    <w:link w:val="Quote"/>
    <w:uiPriority w:val="29"/>
    <w:rsid w:val="00500478"/>
    <w:rPr>
      <w:i/>
      <w:iCs/>
      <w:color w:val="404040" w:themeColor="text1" w:themeTint="BF"/>
    </w:rPr>
  </w:style>
  <w:style w:type="paragraph" w:styleId="ListParagraph">
    <w:name w:val="List Paragraph"/>
    <w:basedOn w:val="Normal"/>
    <w:uiPriority w:val="34"/>
    <w:qFormat/>
    <w:rsid w:val="00500478"/>
    <w:pPr>
      <w:ind w:left="720"/>
      <w:contextualSpacing/>
    </w:pPr>
  </w:style>
  <w:style w:type="character" w:styleId="IntenseEmphasis">
    <w:name w:val="Intense Emphasis"/>
    <w:basedOn w:val="DefaultParagraphFont"/>
    <w:uiPriority w:val="21"/>
    <w:qFormat/>
    <w:rsid w:val="00500478"/>
    <w:rPr>
      <w:i/>
      <w:iCs/>
      <w:color w:val="2F5496" w:themeColor="accent1" w:themeShade="BF"/>
    </w:rPr>
  </w:style>
  <w:style w:type="paragraph" w:styleId="IntenseQuote">
    <w:name w:val="Intense Quote"/>
    <w:basedOn w:val="Normal"/>
    <w:next w:val="Normal"/>
    <w:link w:val="IntenseQuoteChar"/>
    <w:uiPriority w:val="30"/>
    <w:qFormat/>
    <w:rsid w:val="005004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0478"/>
    <w:rPr>
      <w:i/>
      <w:iCs/>
      <w:color w:val="2F5496" w:themeColor="accent1" w:themeShade="BF"/>
    </w:rPr>
  </w:style>
  <w:style w:type="character" w:styleId="IntenseReference">
    <w:name w:val="Intense Reference"/>
    <w:basedOn w:val="DefaultParagraphFont"/>
    <w:uiPriority w:val="32"/>
    <w:qFormat/>
    <w:rsid w:val="00500478"/>
    <w:rPr>
      <w:b/>
      <w:bCs/>
      <w:smallCaps/>
      <w:color w:val="2F5496" w:themeColor="accent1" w:themeShade="BF"/>
      <w:spacing w:val="5"/>
    </w:rPr>
  </w:style>
  <w:style w:type="paragraph" w:styleId="TOCHeading">
    <w:name w:val="TOC Heading"/>
    <w:basedOn w:val="Heading1"/>
    <w:next w:val="Normal"/>
    <w:uiPriority w:val="39"/>
    <w:unhideWhenUsed/>
    <w:qFormat/>
    <w:rsid w:val="00500478"/>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500478"/>
    <w:pPr>
      <w:spacing w:after="100"/>
    </w:pPr>
  </w:style>
  <w:style w:type="paragraph" w:styleId="TOC2">
    <w:name w:val="toc 2"/>
    <w:basedOn w:val="Normal"/>
    <w:next w:val="Normal"/>
    <w:autoRedefine/>
    <w:uiPriority w:val="39"/>
    <w:unhideWhenUsed/>
    <w:rsid w:val="00500478"/>
    <w:pPr>
      <w:spacing w:after="100"/>
      <w:ind w:left="240"/>
    </w:pPr>
  </w:style>
  <w:style w:type="paragraph" w:styleId="TOC3">
    <w:name w:val="toc 3"/>
    <w:basedOn w:val="Normal"/>
    <w:next w:val="Normal"/>
    <w:autoRedefine/>
    <w:uiPriority w:val="39"/>
    <w:unhideWhenUsed/>
    <w:rsid w:val="00500478"/>
    <w:pPr>
      <w:spacing w:after="100"/>
      <w:ind w:left="480"/>
    </w:pPr>
  </w:style>
  <w:style w:type="character" w:styleId="Hyperlink">
    <w:name w:val="Hyperlink"/>
    <w:basedOn w:val="DefaultParagraphFont"/>
    <w:uiPriority w:val="99"/>
    <w:unhideWhenUsed/>
    <w:rsid w:val="005004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578836">
      <w:bodyDiv w:val="1"/>
      <w:marLeft w:val="0"/>
      <w:marRight w:val="0"/>
      <w:marTop w:val="0"/>
      <w:marBottom w:val="0"/>
      <w:divBdr>
        <w:top w:val="none" w:sz="0" w:space="0" w:color="auto"/>
        <w:left w:val="none" w:sz="0" w:space="0" w:color="auto"/>
        <w:bottom w:val="none" w:sz="0" w:space="0" w:color="auto"/>
        <w:right w:val="none" w:sz="0" w:space="0" w:color="auto"/>
      </w:divBdr>
    </w:div>
    <w:div w:id="72937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Asfand A</dc:creator>
  <cp:keywords/>
  <dc:description/>
  <cp:lastModifiedBy>Asfand A</cp:lastModifiedBy>
  <cp:revision>2</cp:revision>
  <dcterms:created xsi:type="dcterms:W3CDTF">2025-04-14T13:28:00Z</dcterms:created>
  <dcterms:modified xsi:type="dcterms:W3CDTF">2025-04-14T13:33:00Z</dcterms:modified>
</cp:coreProperties>
</file>