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1 Certificate in Construction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1 Certificate in Construction Management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10/03/2026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10/03/2026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