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AE" w:rsidRDefault="009606CC" w:rsidP="009606CC">
      <w:pPr>
        <w:jc w:val="center"/>
        <w:rPr>
          <w:sz w:val="44"/>
          <w:szCs w:val="44"/>
        </w:rPr>
      </w:pPr>
      <w:r w:rsidRPr="009606CC">
        <w:rPr>
          <w:sz w:val="44"/>
          <w:szCs w:val="44"/>
        </w:rPr>
        <w:t>Rapport de projet</w:t>
      </w:r>
    </w:p>
    <w:p w:rsidR="008617C6" w:rsidRDefault="008617C6" w:rsidP="009606CC">
      <w:pPr>
        <w:jc w:val="center"/>
        <w:rPr>
          <w:sz w:val="44"/>
          <w:szCs w:val="44"/>
        </w:rPr>
      </w:pPr>
    </w:p>
    <w:p w:rsidR="008617C6" w:rsidRDefault="008617C6" w:rsidP="009606CC">
      <w:pPr>
        <w:jc w:val="center"/>
        <w:rPr>
          <w:sz w:val="44"/>
          <w:szCs w:val="44"/>
        </w:rPr>
      </w:pPr>
    </w:p>
    <w:p w:rsidR="008617C6" w:rsidRDefault="008617C6" w:rsidP="009606CC">
      <w:pPr>
        <w:jc w:val="center"/>
        <w:rPr>
          <w:sz w:val="44"/>
          <w:szCs w:val="44"/>
        </w:rPr>
      </w:pPr>
      <w:r>
        <w:rPr>
          <w:sz w:val="44"/>
          <w:szCs w:val="44"/>
        </w:rPr>
        <w:t>WISHCORD</w:t>
      </w:r>
    </w:p>
    <w:p w:rsidR="009606CC" w:rsidRDefault="009606CC" w:rsidP="009606CC">
      <w:pPr>
        <w:rPr>
          <w:sz w:val="44"/>
          <w:szCs w:val="44"/>
        </w:rPr>
      </w:pPr>
    </w:p>
    <w:p w:rsidR="009606CC" w:rsidRDefault="009606CC" w:rsidP="009606CC">
      <w:pPr>
        <w:rPr>
          <w:sz w:val="36"/>
          <w:szCs w:val="36"/>
        </w:rPr>
      </w:pPr>
      <w:r w:rsidRPr="009606CC">
        <w:rPr>
          <w:sz w:val="36"/>
          <w:szCs w:val="36"/>
        </w:rPr>
        <w:t>BERTHIER Thomas</w:t>
      </w:r>
    </w:p>
    <w:p w:rsidR="009606CC" w:rsidRDefault="009606CC" w:rsidP="009606CC">
      <w:pPr>
        <w:rPr>
          <w:sz w:val="36"/>
          <w:szCs w:val="36"/>
        </w:rPr>
      </w:pPr>
      <w:r>
        <w:rPr>
          <w:sz w:val="36"/>
          <w:szCs w:val="36"/>
        </w:rPr>
        <w:t>CARUELLE Jérémy</w:t>
      </w:r>
    </w:p>
    <w:p w:rsidR="009606CC" w:rsidRDefault="009606CC" w:rsidP="009606CC">
      <w:pPr>
        <w:rPr>
          <w:sz w:val="36"/>
          <w:szCs w:val="36"/>
        </w:rPr>
      </w:pPr>
      <w:r>
        <w:rPr>
          <w:sz w:val="36"/>
          <w:szCs w:val="36"/>
        </w:rPr>
        <w:t>BOUCHER Louis</w:t>
      </w:r>
    </w:p>
    <w:p w:rsidR="009606CC" w:rsidRDefault="009606CC" w:rsidP="009606CC">
      <w:pPr>
        <w:rPr>
          <w:sz w:val="36"/>
          <w:szCs w:val="36"/>
        </w:rPr>
      </w:pPr>
    </w:p>
    <w:p w:rsidR="009606CC" w:rsidRDefault="009606CC" w:rsidP="009606CC">
      <w:pPr>
        <w:rPr>
          <w:sz w:val="36"/>
          <w:szCs w:val="36"/>
        </w:rPr>
      </w:pPr>
      <w:r>
        <w:rPr>
          <w:sz w:val="36"/>
          <w:szCs w:val="36"/>
        </w:rPr>
        <w:t>Sommaire :</w:t>
      </w:r>
    </w:p>
    <w:p w:rsidR="009606CC" w:rsidRDefault="009606CC" w:rsidP="009606CC">
      <w:pPr>
        <w:pStyle w:val="Paragraphedeliste"/>
        <w:numPr>
          <w:ilvl w:val="0"/>
          <w:numId w:val="2"/>
        </w:numPr>
        <w:rPr>
          <w:sz w:val="36"/>
          <w:szCs w:val="36"/>
        </w:rPr>
      </w:pPr>
      <w:r>
        <w:rPr>
          <w:sz w:val="36"/>
          <w:szCs w:val="36"/>
        </w:rPr>
        <w:t xml:space="preserve">Analyse </w:t>
      </w:r>
    </w:p>
    <w:p w:rsidR="009606CC" w:rsidRDefault="004D6DAF" w:rsidP="009606CC">
      <w:pPr>
        <w:pStyle w:val="Paragraphedeliste"/>
        <w:numPr>
          <w:ilvl w:val="0"/>
          <w:numId w:val="2"/>
        </w:numPr>
        <w:rPr>
          <w:sz w:val="36"/>
          <w:szCs w:val="36"/>
        </w:rPr>
      </w:pPr>
      <w:r>
        <w:rPr>
          <w:sz w:val="36"/>
          <w:szCs w:val="36"/>
        </w:rPr>
        <w:t>Serveur</w:t>
      </w:r>
    </w:p>
    <w:p w:rsidR="004D6DAF" w:rsidRDefault="004D6DAF" w:rsidP="009606CC">
      <w:pPr>
        <w:pStyle w:val="Paragraphedeliste"/>
        <w:numPr>
          <w:ilvl w:val="0"/>
          <w:numId w:val="2"/>
        </w:numPr>
        <w:rPr>
          <w:sz w:val="36"/>
          <w:szCs w:val="36"/>
        </w:rPr>
      </w:pPr>
      <w:r>
        <w:rPr>
          <w:sz w:val="36"/>
          <w:szCs w:val="36"/>
        </w:rPr>
        <w:t>Client</w:t>
      </w:r>
    </w:p>
    <w:p w:rsidR="004D6DAF" w:rsidRDefault="004D6DAF" w:rsidP="009606CC">
      <w:pPr>
        <w:pStyle w:val="Paragraphedeliste"/>
        <w:numPr>
          <w:ilvl w:val="0"/>
          <w:numId w:val="2"/>
        </w:numPr>
        <w:rPr>
          <w:sz w:val="36"/>
          <w:szCs w:val="36"/>
        </w:rPr>
      </w:pPr>
      <w:r>
        <w:rPr>
          <w:sz w:val="36"/>
          <w:szCs w:val="36"/>
        </w:rPr>
        <w:t>Client</w:t>
      </w:r>
      <w:r w:rsidR="006D43AA">
        <w:rPr>
          <w:sz w:val="36"/>
          <w:szCs w:val="36"/>
        </w:rPr>
        <w:t xml:space="preserve"> </w:t>
      </w:r>
      <w:r>
        <w:rPr>
          <w:sz w:val="36"/>
          <w:szCs w:val="36"/>
        </w:rPr>
        <w:t>Web</w:t>
      </w: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rPr>
          <w:sz w:val="36"/>
          <w:szCs w:val="36"/>
        </w:rPr>
      </w:pPr>
    </w:p>
    <w:p w:rsidR="004D6DAF" w:rsidRDefault="004D6DAF" w:rsidP="004D6DAF">
      <w:pPr>
        <w:jc w:val="center"/>
        <w:rPr>
          <w:sz w:val="44"/>
          <w:szCs w:val="44"/>
        </w:rPr>
      </w:pPr>
      <w:r w:rsidRPr="004D6DAF">
        <w:rPr>
          <w:sz w:val="44"/>
          <w:szCs w:val="44"/>
        </w:rPr>
        <w:t>Analyse</w:t>
      </w:r>
    </w:p>
    <w:p w:rsidR="00A9341F" w:rsidRDefault="00A9341F" w:rsidP="004D6DAF">
      <w:pPr>
        <w:jc w:val="center"/>
        <w:rPr>
          <w:sz w:val="44"/>
          <w:szCs w:val="44"/>
        </w:rPr>
      </w:pPr>
    </w:p>
    <w:p w:rsidR="00A9341F" w:rsidRPr="00A9341F" w:rsidRDefault="00A9341F" w:rsidP="004D6DAF">
      <w:pPr>
        <w:jc w:val="center"/>
        <w:rPr>
          <w:sz w:val="40"/>
          <w:szCs w:val="40"/>
        </w:rPr>
      </w:pPr>
      <w:r w:rsidRPr="00A9341F">
        <w:rPr>
          <w:sz w:val="40"/>
          <w:szCs w:val="40"/>
        </w:rPr>
        <w:t>Use Case</w:t>
      </w:r>
    </w:p>
    <w:p w:rsidR="004D6DAF" w:rsidRDefault="00E4794B" w:rsidP="004D6DAF">
      <w:pPr>
        <w:rPr>
          <w:sz w:val="44"/>
          <w:szCs w:val="44"/>
        </w:rPr>
      </w:pPr>
      <w:r>
        <w:rPr>
          <w:noProof/>
          <w:sz w:val="44"/>
          <w:szCs w:val="44"/>
          <w:lang w:eastAsia="fr-FR"/>
        </w:rPr>
        <w:drawing>
          <wp:inline distT="0" distB="0" distL="0" distR="0">
            <wp:extent cx="5760720" cy="41827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shcord Use Cas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182745"/>
                    </a:xfrm>
                    <a:prstGeom prst="rect">
                      <a:avLst/>
                    </a:prstGeom>
                  </pic:spPr>
                </pic:pic>
              </a:graphicData>
            </a:graphic>
          </wp:inline>
        </w:drawing>
      </w:r>
    </w:p>
    <w:p w:rsidR="004D6DAF" w:rsidRDefault="004D6DAF" w:rsidP="004D6DAF">
      <w:pPr>
        <w:rPr>
          <w:sz w:val="36"/>
          <w:szCs w:val="36"/>
        </w:rPr>
      </w:pPr>
      <w:r>
        <w:rPr>
          <w:sz w:val="36"/>
          <w:szCs w:val="36"/>
        </w:rPr>
        <w:t>-L’utilisateur peut s’inscrire.</w:t>
      </w:r>
    </w:p>
    <w:p w:rsidR="004D6DAF" w:rsidRDefault="004D6DAF" w:rsidP="004D6DAF">
      <w:pPr>
        <w:rPr>
          <w:sz w:val="36"/>
          <w:szCs w:val="36"/>
        </w:rPr>
      </w:pPr>
      <w:r>
        <w:rPr>
          <w:sz w:val="36"/>
          <w:szCs w:val="36"/>
        </w:rPr>
        <w:t>-L’utilisateur peut se connecter.</w:t>
      </w:r>
    </w:p>
    <w:p w:rsidR="004D6DAF" w:rsidRDefault="004D6DAF" w:rsidP="004D6DAF">
      <w:pPr>
        <w:rPr>
          <w:sz w:val="36"/>
          <w:szCs w:val="36"/>
        </w:rPr>
      </w:pPr>
      <w:r>
        <w:rPr>
          <w:sz w:val="36"/>
          <w:szCs w:val="36"/>
        </w:rPr>
        <w:t>-L’utilisateur accède automatiquement à la messagerie.</w:t>
      </w:r>
    </w:p>
    <w:p w:rsidR="004D6DAF" w:rsidRDefault="004D6DAF" w:rsidP="004D6DAF">
      <w:pPr>
        <w:rPr>
          <w:sz w:val="36"/>
          <w:szCs w:val="36"/>
        </w:rPr>
      </w:pPr>
      <w:r>
        <w:rPr>
          <w:sz w:val="36"/>
          <w:szCs w:val="36"/>
        </w:rPr>
        <w:t>-L’utilisateur peut envoyer un message par TCP-IP.</w:t>
      </w:r>
    </w:p>
    <w:p w:rsidR="004D6DAF" w:rsidRDefault="004D6DAF" w:rsidP="004D6DAF">
      <w:pPr>
        <w:rPr>
          <w:sz w:val="36"/>
          <w:szCs w:val="36"/>
        </w:rPr>
      </w:pPr>
      <w:r>
        <w:rPr>
          <w:sz w:val="36"/>
          <w:szCs w:val="36"/>
        </w:rPr>
        <w:t>-L’utilisateur peut envoyer un message par Web.</w:t>
      </w:r>
    </w:p>
    <w:p w:rsidR="004D6DAF" w:rsidRDefault="004D6DAF" w:rsidP="004D6DAF">
      <w:pPr>
        <w:rPr>
          <w:sz w:val="36"/>
          <w:szCs w:val="36"/>
        </w:rPr>
      </w:pPr>
      <w:r>
        <w:rPr>
          <w:sz w:val="36"/>
          <w:szCs w:val="36"/>
        </w:rPr>
        <w:lastRenderedPageBreak/>
        <w:t>-L’application fait recevoir les messages au utilisateurs.</w:t>
      </w:r>
    </w:p>
    <w:p w:rsidR="00A9341F" w:rsidRDefault="00A9341F" w:rsidP="004D6DAF">
      <w:pPr>
        <w:rPr>
          <w:sz w:val="36"/>
          <w:szCs w:val="36"/>
        </w:rPr>
      </w:pPr>
    </w:p>
    <w:p w:rsidR="00A9341F" w:rsidRDefault="00A9341F" w:rsidP="004D6DAF">
      <w:pPr>
        <w:rPr>
          <w:sz w:val="36"/>
          <w:szCs w:val="36"/>
        </w:rPr>
      </w:pPr>
    </w:p>
    <w:p w:rsidR="00A9341F" w:rsidRPr="00A9341F" w:rsidRDefault="00A9341F" w:rsidP="00A9341F">
      <w:pPr>
        <w:jc w:val="center"/>
        <w:rPr>
          <w:sz w:val="40"/>
          <w:szCs w:val="40"/>
        </w:rPr>
      </w:pPr>
      <w:r w:rsidRPr="00A9341F">
        <w:rPr>
          <w:sz w:val="40"/>
          <w:szCs w:val="40"/>
        </w:rPr>
        <w:t>Exigences</w:t>
      </w:r>
    </w:p>
    <w:p w:rsidR="00A9341F" w:rsidRDefault="00A9341F" w:rsidP="004D6DAF">
      <w:pPr>
        <w:rPr>
          <w:sz w:val="36"/>
          <w:szCs w:val="36"/>
        </w:rPr>
      </w:pPr>
      <w:r>
        <w:rPr>
          <w:noProof/>
          <w:sz w:val="36"/>
          <w:szCs w:val="36"/>
          <w:lang w:eastAsia="fr-FR"/>
        </w:rPr>
        <w:drawing>
          <wp:inline distT="0" distB="0" distL="0" distR="0">
            <wp:extent cx="5760720" cy="29248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shcord Exigence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924810"/>
                    </a:xfrm>
                    <a:prstGeom prst="rect">
                      <a:avLst/>
                    </a:prstGeom>
                  </pic:spPr>
                </pic:pic>
              </a:graphicData>
            </a:graphic>
          </wp:inline>
        </w:drawing>
      </w: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4D6DAF">
      <w:pPr>
        <w:rPr>
          <w:sz w:val="36"/>
          <w:szCs w:val="36"/>
        </w:rPr>
      </w:pPr>
    </w:p>
    <w:p w:rsidR="00A9341F" w:rsidRDefault="00A9341F" w:rsidP="00A9341F">
      <w:pPr>
        <w:jc w:val="center"/>
        <w:rPr>
          <w:sz w:val="40"/>
          <w:szCs w:val="40"/>
        </w:rPr>
      </w:pPr>
      <w:r w:rsidRPr="00A9341F">
        <w:rPr>
          <w:sz w:val="40"/>
          <w:szCs w:val="40"/>
        </w:rPr>
        <w:lastRenderedPageBreak/>
        <w:t>Classes</w:t>
      </w:r>
    </w:p>
    <w:p w:rsidR="0073012D" w:rsidRDefault="00A9341F" w:rsidP="0073012D">
      <w:pPr>
        <w:jc w:val="center"/>
        <w:rPr>
          <w:sz w:val="40"/>
          <w:szCs w:val="40"/>
        </w:rPr>
      </w:pPr>
      <w:r>
        <w:rPr>
          <w:noProof/>
          <w:sz w:val="40"/>
          <w:szCs w:val="40"/>
          <w:lang w:eastAsia="fr-FR"/>
        </w:rPr>
        <w:drawing>
          <wp:inline distT="0" distB="0" distL="0" distR="0">
            <wp:extent cx="8408673" cy="4115963"/>
            <wp:effectExtent l="0" t="6033" r="5398" b="5397"/>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shcord class diagr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451962" cy="4137153"/>
                    </a:xfrm>
                    <a:prstGeom prst="rect">
                      <a:avLst/>
                    </a:prstGeom>
                  </pic:spPr>
                </pic:pic>
              </a:graphicData>
            </a:graphic>
          </wp:inline>
        </w:drawing>
      </w:r>
    </w:p>
    <w:p w:rsidR="0073012D" w:rsidRDefault="00544076" w:rsidP="0073012D">
      <w:pPr>
        <w:jc w:val="center"/>
        <w:rPr>
          <w:sz w:val="40"/>
          <w:szCs w:val="40"/>
        </w:rPr>
      </w:pPr>
      <w:r>
        <w:rPr>
          <w:sz w:val="40"/>
          <w:szCs w:val="40"/>
        </w:rPr>
        <w:lastRenderedPageBreak/>
        <w:t>Serveur</w:t>
      </w:r>
    </w:p>
    <w:p w:rsidR="00872649" w:rsidRDefault="00872649" w:rsidP="005D189C">
      <w:pPr>
        <w:rPr>
          <w:sz w:val="40"/>
          <w:szCs w:val="40"/>
        </w:rPr>
      </w:pPr>
      <w:proofErr w:type="spellStart"/>
      <w:r>
        <w:rPr>
          <w:sz w:val="40"/>
          <w:szCs w:val="40"/>
        </w:rPr>
        <w:t>Database</w:t>
      </w:r>
      <w:proofErr w:type="spellEnd"/>
    </w:p>
    <w:p w:rsidR="0073012D" w:rsidRDefault="0073012D" w:rsidP="0073012D">
      <w:pPr>
        <w:jc w:val="center"/>
        <w:rPr>
          <w:sz w:val="40"/>
          <w:szCs w:val="40"/>
        </w:rPr>
      </w:pPr>
    </w:p>
    <w:p w:rsidR="0073012D" w:rsidRDefault="00661601" w:rsidP="0073012D">
      <w:pPr>
        <w:rPr>
          <w:sz w:val="40"/>
          <w:szCs w:val="40"/>
        </w:rPr>
      </w:pPr>
      <w:proofErr w:type="spellStart"/>
      <w:r w:rsidRPr="00661601">
        <w:rPr>
          <w:sz w:val="32"/>
          <w:szCs w:val="32"/>
        </w:rPr>
        <w:t>void</w:t>
      </w:r>
      <w:proofErr w:type="spellEnd"/>
      <w:r w:rsidRPr="00661601">
        <w:rPr>
          <w:sz w:val="32"/>
          <w:szCs w:val="32"/>
        </w:rPr>
        <w:t xml:space="preserve"> </w:t>
      </w:r>
      <w:proofErr w:type="spellStart"/>
      <w:r w:rsidRPr="00661601">
        <w:rPr>
          <w:sz w:val="32"/>
          <w:szCs w:val="32"/>
        </w:rPr>
        <w:t>Database</w:t>
      </w:r>
      <w:proofErr w:type="spellEnd"/>
      <w:r w:rsidRPr="00661601">
        <w:rPr>
          <w:sz w:val="32"/>
          <w:szCs w:val="32"/>
        </w:rPr>
        <w:t>::</w:t>
      </w:r>
      <w:proofErr w:type="spellStart"/>
      <w:r w:rsidRPr="00661601">
        <w:rPr>
          <w:sz w:val="32"/>
          <w:szCs w:val="32"/>
        </w:rPr>
        <w:t>connectToDB</w:t>
      </w:r>
      <w:proofErr w:type="spellEnd"/>
      <w:r w:rsidRPr="00661601">
        <w:rPr>
          <w:sz w:val="32"/>
          <w:szCs w:val="32"/>
        </w:rPr>
        <w:t xml:space="preserve">() </w:t>
      </w:r>
      <w:r w:rsidR="0073012D">
        <w:rPr>
          <w:noProof/>
          <w:lang w:eastAsia="fr-FR"/>
        </w:rPr>
        <w:drawing>
          <wp:inline distT="0" distB="0" distL="0" distR="0" wp14:anchorId="548D6D9A" wp14:editId="788CE074">
            <wp:extent cx="4133850" cy="2771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2771775"/>
                    </a:xfrm>
                    <a:prstGeom prst="rect">
                      <a:avLst/>
                    </a:prstGeom>
                  </pic:spPr>
                </pic:pic>
              </a:graphicData>
            </a:graphic>
          </wp:inline>
        </w:drawing>
      </w:r>
    </w:p>
    <w:p w:rsidR="00544076" w:rsidRDefault="0073012D" w:rsidP="0073012D">
      <w:pPr>
        <w:rPr>
          <w:sz w:val="32"/>
          <w:szCs w:val="32"/>
        </w:rPr>
      </w:pPr>
      <w:r>
        <w:rPr>
          <w:sz w:val="32"/>
          <w:szCs w:val="32"/>
        </w:rPr>
        <w:t>Instancie une nouvelle connexion à la base de donnée puis essaye de se connecter à celle-ci. Si l’opération est échouée, termine le programme.</w:t>
      </w:r>
    </w:p>
    <w:p w:rsidR="00661601" w:rsidRDefault="00661601" w:rsidP="0073012D">
      <w:pPr>
        <w:rPr>
          <w:sz w:val="32"/>
          <w:szCs w:val="32"/>
        </w:rPr>
      </w:pPr>
    </w:p>
    <w:p w:rsidR="00661601" w:rsidRDefault="00661601" w:rsidP="0073012D">
      <w:pPr>
        <w:rPr>
          <w:sz w:val="32"/>
          <w:szCs w:val="32"/>
          <w:lang w:val="en-US"/>
        </w:rPr>
      </w:pPr>
      <w:proofErr w:type="spellStart"/>
      <w:proofErr w:type="gramStart"/>
      <w:r w:rsidRPr="00661601">
        <w:rPr>
          <w:sz w:val="32"/>
          <w:szCs w:val="32"/>
          <w:lang w:val="en-US"/>
        </w:rPr>
        <w:t>std</w:t>
      </w:r>
      <w:proofErr w:type="spellEnd"/>
      <w:r w:rsidRPr="00661601">
        <w:rPr>
          <w:sz w:val="32"/>
          <w:szCs w:val="32"/>
          <w:lang w:val="en-US"/>
        </w:rPr>
        <w:t>::</w:t>
      </w:r>
      <w:proofErr w:type="gramEnd"/>
      <w:r w:rsidRPr="00661601">
        <w:rPr>
          <w:sz w:val="32"/>
          <w:szCs w:val="32"/>
          <w:lang w:val="en-US"/>
        </w:rPr>
        <w:t>string Database::login(</w:t>
      </w:r>
      <w:proofErr w:type="spellStart"/>
      <w:r w:rsidRPr="00661601">
        <w:rPr>
          <w:sz w:val="32"/>
          <w:szCs w:val="32"/>
          <w:lang w:val="en-US"/>
        </w:rPr>
        <w:t>QString</w:t>
      </w:r>
      <w:proofErr w:type="spellEnd"/>
      <w:r w:rsidRPr="00661601">
        <w:rPr>
          <w:sz w:val="32"/>
          <w:szCs w:val="32"/>
          <w:lang w:val="en-US"/>
        </w:rPr>
        <w:t xml:space="preserve"> login, </w:t>
      </w:r>
      <w:proofErr w:type="spellStart"/>
      <w:r w:rsidRPr="00661601">
        <w:rPr>
          <w:sz w:val="32"/>
          <w:szCs w:val="32"/>
          <w:lang w:val="en-US"/>
        </w:rPr>
        <w:t>QString</w:t>
      </w:r>
      <w:proofErr w:type="spellEnd"/>
      <w:r w:rsidRPr="00661601">
        <w:rPr>
          <w:sz w:val="32"/>
          <w:szCs w:val="32"/>
          <w:lang w:val="en-US"/>
        </w:rPr>
        <w:t xml:space="preserve"> pass) </w:t>
      </w:r>
    </w:p>
    <w:p w:rsidR="00AF6B5B" w:rsidRPr="00661601" w:rsidRDefault="00AF6B5B" w:rsidP="0073012D">
      <w:pPr>
        <w:rPr>
          <w:sz w:val="32"/>
          <w:szCs w:val="32"/>
          <w:lang w:val="en-US"/>
        </w:rPr>
      </w:pPr>
      <w:r>
        <w:rPr>
          <w:noProof/>
          <w:lang w:eastAsia="fr-FR"/>
        </w:rPr>
        <w:lastRenderedPageBreak/>
        <w:drawing>
          <wp:inline distT="0" distB="0" distL="0" distR="0" wp14:anchorId="70156871" wp14:editId="3601204C">
            <wp:extent cx="5180198" cy="3105150"/>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646" cy="3119206"/>
                    </a:xfrm>
                    <a:prstGeom prst="rect">
                      <a:avLst/>
                    </a:prstGeom>
                  </pic:spPr>
                </pic:pic>
              </a:graphicData>
            </a:graphic>
          </wp:inline>
        </w:drawing>
      </w:r>
    </w:p>
    <w:p w:rsidR="00AF6B5B" w:rsidRDefault="00AF6B5B" w:rsidP="0073012D">
      <w:pPr>
        <w:rPr>
          <w:sz w:val="32"/>
          <w:szCs w:val="32"/>
        </w:rPr>
      </w:pPr>
      <w:r>
        <w:rPr>
          <w:sz w:val="32"/>
          <w:szCs w:val="32"/>
        </w:rPr>
        <w:t xml:space="preserve">Effectue une requête SQL prenant </w:t>
      </w:r>
      <w:r w:rsidR="00402850">
        <w:rPr>
          <w:sz w:val="32"/>
          <w:szCs w:val="32"/>
        </w:rPr>
        <w:t>le login et le mot de passe envoyé par le client</w:t>
      </w:r>
      <w:r w:rsidR="00045BCC">
        <w:rPr>
          <w:sz w:val="32"/>
          <w:szCs w:val="32"/>
        </w:rPr>
        <w:t xml:space="preserve"> pour vérifier si le compte existe</w:t>
      </w:r>
      <w:r w:rsidR="00402850">
        <w:rPr>
          <w:sz w:val="32"/>
          <w:szCs w:val="32"/>
        </w:rPr>
        <w:t>. Si un résultat est trouvé, un message formaté contenant des informations nécessaires au client est retourné, sinon, 0 est retourné.</w:t>
      </w:r>
    </w:p>
    <w:p w:rsidR="00AF6B5B" w:rsidRDefault="00AF6B5B" w:rsidP="0073012D">
      <w:pPr>
        <w:rPr>
          <w:sz w:val="32"/>
          <w:szCs w:val="32"/>
        </w:rPr>
      </w:pPr>
    </w:p>
    <w:p w:rsidR="00661601" w:rsidRDefault="00661601" w:rsidP="00661601">
      <w:pPr>
        <w:rPr>
          <w:sz w:val="32"/>
          <w:szCs w:val="32"/>
          <w:lang w:val="en-US"/>
        </w:rPr>
      </w:pPr>
      <w:proofErr w:type="spellStart"/>
      <w:r w:rsidRPr="00661601">
        <w:rPr>
          <w:sz w:val="32"/>
          <w:szCs w:val="32"/>
          <w:lang w:val="en-US"/>
        </w:rPr>
        <w:t>QString</w:t>
      </w:r>
      <w:proofErr w:type="spellEnd"/>
      <w:r w:rsidRPr="00661601">
        <w:rPr>
          <w:sz w:val="32"/>
          <w:szCs w:val="32"/>
          <w:lang w:val="en-US"/>
        </w:rPr>
        <w:t xml:space="preserve"> </w:t>
      </w:r>
      <w:proofErr w:type="gramStart"/>
      <w:r w:rsidRPr="00661601">
        <w:rPr>
          <w:sz w:val="32"/>
          <w:szCs w:val="32"/>
          <w:lang w:val="en-US"/>
        </w:rPr>
        <w:t>Database::</w:t>
      </w:r>
      <w:proofErr w:type="gramEnd"/>
      <w:r w:rsidRPr="00661601">
        <w:rPr>
          <w:sz w:val="32"/>
          <w:szCs w:val="32"/>
          <w:lang w:val="en-US"/>
        </w:rPr>
        <w:t>inscription(</w:t>
      </w:r>
      <w:proofErr w:type="spellStart"/>
      <w:r w:rsidRPr="00661601">
        <w:rPr>
          <w:sz w:val="32"/>
          <w:szCs w:val="32"/>
          <w:lang w:val="en-US"/>
        </w:rPr>
        <w:t>QString</w:t>
      </w:r>
      <w:proofErr w:type="spellEnd"/>
      <w:r w:rsidRPr="00661601">
        <w:rPr>
          <w:sz w:val="32"/>
          <w:szCs w:val="32"/>
          <w:lang w:val="en-US"/>
        </w:rPr>
        <w:t xml:space="preserve"> </w:t>
      </w:r>
      <w:proofErr w:type="spellStart"/>
      <w:r w:rsidRPr="00661601">
        <w:rPr>
          <w:sz w:val="32"/>
          <w:szCs w:val="32"/>
          <w:lang w:val="en-US"/>
        </w:rPr>
        <w:t>inscriptionLogin</w:t>
      </w:r>
      <w:proofErr w:type="spellEnd"/>
      <w:r w:rsidRPr="00661601">
        <w:rPr>
          <w:sz w:val="32"/>
          <w:szCs w:val="32"/>
          <w:lang w:val="en-US"/>
        </w:rPr>
        <w:t xml:space="preserve">, </w:t>
      </w:r>
      <w:proofErr w:type="spellStart"/>
      <w:r w:rsidRPr="00661601">
        <w:rPr>
          <w:sz w:val="32"/>
          <w:szCs w:val="32"/>
          <w:lang w:val="en-US"/>
        </w:rPr>
        <w:t>QString</w:t>
      </w:r>
      <w:proofErr w:type="spellEnd"/>
      <w:r w:rsidRPr="00661601">
        <w:rPr>
          <w:sz w:val="32"/>
          <w:szCs w:val="32"/>
          <w:lang w:val="en-US"/>
        </w:rPr>
        <w:t xml:space="preserve"> </w:t>
      </w:r>
      <w:proofErr w:type="spellStart"/>
      <w:r w:rsidRPr="00661601">
        <w:rPr>
          <w:sz w:val="32"/>
          <w:szCs w:val="32"/>
          <w:lang w:val="en-US"/>
        </w:rPr>
        <w:t>inscriptionPass</w:t>
      </w:r>
      <w:proofErr w:type="spellEnd"/>
      <w:r w:rsidRPr="00661601">
        <w:rPr>
          <w:sz w:val="32"/>
          <w:szCs w:val="32"/>
          <w:lang w:val="en-US"/>
        </w:rPr>
        <w:t xml:space="preserve">, </w:t>
      </w:r>
      <w:proofErr w:type="spellStart"/>
      <w:r w:rsidRPr="00661601">
        <w:rPr>
          <w:sz w:val="32"/>
          <w:szCs w:val="32"/>
          <w:lang w:val="en-US"/>
        </w:rPr>
        <w:t>QString</w:t>
      </w:r>
      <w:proofErr w:type="spellEnd"/>
      <w:r w:rsidRPr="00661601">
        <w:rPr>
          <w:sz w:val="32"/>
          <w:szCs w:val="32"/>
          <w:lang w:val="en-US"/>
        </w:rPr>
        <w:t xml:space="preserve"> </w:t>
      </w:r>
      <w:proofErr w:type="spellStart"/>
      <w:r w:rsidRPr="00661601">
        <w:rPr>
          <w:sz w:val="32"/>
          <w:szCs w:val="32"/>
          <w:lang w:val="en-US"/>
        </w:rPr>
        <w:t>inscriptionPseudo</w:t>
      </w:r>
      <w:proofErr w:type="spellEnd"/>
      <w:r w:rsidRPr="00661601">
        <w:rPr>
          <w:sz w:val="32"/>
          <w:szCs w:val="32"/>
          <w:lang w:val="en-US"/>
        </w:rPr>
        <w:t xml:space="preserve">) </w:t>
      </w:r>
    </w:p>
    <w:p w:rsidR="00544076" w:rsidRPr="00661601" w:rsidRDefault="003723EC" w:rsidP="00661601">
      <w:pPr>
        <w:rPr>
          <w:sz w:val="32"/>
          <w:szCs w:val="32"/>
          <w:lang w:val="en-US"/>
        </w:rPr>
      </w:pPr>
      <w:r>
        <w:rPr>
          <w:noProof/>
          <w:lang w:eastAsia="fr-FR"/>
        </w:rPr>
        <w:drawing>
          <wp:inline distT="0" distB="0" distL="0" distR="0" wp14:anchorId="4B946E47" wp14:editId="5EFB59CA">
            <wp:extent cx="5324475" cy="3104770"/>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7255" cy="3118053"/>
                    </a:xfrm>
                    <a:prstGeom prst="rect">
                      <a:avLst/>
                    </a:prstGeom>
                  </pic:spPr>
                </pic:pic>
              </a:graphicData>
            </a:graphic>
          </wp:inline>
        </w:drawing>
      </w:r>
    </w:p>
    <w:p w:rsidR="00AF6B5B" w:rsidRDefault="00402850" w:rsidP="0073012D">
      <w:pPr>
        <w:rPr>
          <w:sz w:val="32"/>
          <w:szCs w:val="32"/>
        </w:rPr>
      </w:pPr>
      <w:r>
        <w:rPr>
          <w:sz w:val="32"/>
          <w:szCs w:val="32"/>
        </w:rPr>
        <w:lastRenderedPageBreak/>
        <w:t xml:space="preserve">Effectue la méthode login () en prenant en compte le login et mot de passe envoyé par le client, si cette méthode retourne 0 cela signifie qu’aucun compte n’a été créé avec ces identifiants et donc </w:t>
      </w:r>
      <w:r w:rsidR="00045BCC">
        <w:rPr>
          <w:sz w:val="32"/>
          <w:szCs w:val="32"/>
        </w:rPr>
        <w:t>qu’</w:t>
      </w:r>
      <w:r>
        <w:rPr>
          <w:sz w:val="32"/>
          <w:szCs w:val="32"/>
        </w:rPr>
        <w:t>une requête SQL peut être effectuée pour créer ce compte. Si la création est réussie, une autre requête SQL est effectuée pour obtenir l’ID du compte crée dans la BDD puis retourne un message formaté</w:t>
      </w:r>
      <w:r w:rsidR="00C074C1">
        <w:rPr>
          <w:sz w:val="32"/>
          <w:szCs w:val="32"/>
        </w:rPr>
        <w:t xml:space="preserve"> </w:t>
      </w:r>
      <w:r w:rsidR="00C074C1">
        <w:rPr>
          <w:sz w:val="32"/>
          <w:szCs w:val="32"/>
        </w:rPr>
        <w:t>contenant des informations nécessaires</w:t>
      </w:r>
      <w:r w:rsidR="00C074C1">
        <w:rPr>
          <w:sz w:val="32"/>
          <w:szCs w:val="32"/>
        </w:rPr>
        <w:t xml:space="preserve"> au client</w:t>
      </w:r>
      <w:r>
        <w:rPr>
          <w:sz w:val="32"/>
          <w:szCs w:val="32"/>
        </w:rPr>
        <w:t xml:space="preserve">. Si </w:t>
      </w:r>
      <w:r w:rsidR="00C074C1">
        <w:rPr>
          <w:sz w:val="32"/>
          <w:szCs w:val="32"/>
        </w:rPr>
        <w:t xml:space="preserve">la méthode login () ou l’insertion SQL n’est pas effectuée, un </w:t>
      </w:r>
      <w:r w:rsidR="00872649">
        <w:rPr>
          <w:sz w:val="32"/>
          <w:szCs w:val="32"/>
        </w:rPr>
        <w:t>message</w:t>
      </w:r>
      <w:r w:rsidR="00C074C1">
        <w:rPr>
          <w:sz w:val="32"/>
          <w:szCs w:val="32"/>
        </w:rPr>
        <w:t xml:space="preserve"> formaté différent est retourné.</w:t>
      </w:r>
    </w:p>
    <w:p w:rsidR="00872649" w:rsidRDefault="00872649" w:rsidP="0073012D">
      <w:pPr>
        <w:rPr>
          <w:sz w:val="32"/>
          <w:szCs w:val="32"/>
        </w:rPr>
      </w:pPr>
    </w:p>
    <w:p w:rsidR="00661601" w:rsidRDefault="00661601" w:rsidP="0073012D">
      <w:pPr>
        <w:rPr>
          <w:sz w:val="32"/>
          <w:szCs w:val="32"/>
          <w:lang w:val="en-US"/>
        </w:rPr>
      </w:pPr>
      <w:proofErr w:type="spellStart"/>
      <w:proofErr w:type="gramStart"/>
      <w:r w:rsidRPr="00661601">
        <w:rPr>
          <w:sz w:val="32"/>
          <w:szCs w:val="32"/>
          <w:lang w:val="en-US"/>
        </w:rPr>
        <w:t>std</w:t>
      </w:r>
      <w:proofErr w:type="spellEnd"/>
      <w:r w:rsidRPr="00661601">
        <w:rPr>
          <w:sz w:val="32"/>
          <w:szCs w:val="32"/>
          <w:lang w:val="en-US"/>
        </w:rPr>
        <w:t>::</w:t>
      </w:r>
      <w:proofErr w:type="gramEnd"/>
      <w:r w:rsidRPr="00661601">
        <w:rPr>
          <w:sz w:val="32"/>
          <w:szCs w:val="32"/>
          <w:lang w:val="en-US"/>
        </w:rPr>
        <w:t>vector&lt;</w:t>
      </w:r>
      <w:proofErr w:type="spellStart"/>
      <w:r w:rsidRPr="00661601">
        <w:rPr>
          <w:sz w:val="32"/>
          <w:szCs w:val="32"/>
          <w:lang w:val="en-US"/>
        </w:rPr>
        <w:t>std</w:t>
      </w:r>
      <w:proofErr w:type="spellEnd"/>
      <w:r w:rsidRPr="00661601">
        <w:rPr>
          <w:sz w:val="32"/>
          <w:szCs w:val="32"/>
          <w:lang w:val="en-US"/>
        </w:rPr>
        <w:t>::string&gt; Database::</w:t>
      </w:r>
      <w:proofErr w:type="spellStart"/>
      <w:r w:rsidRPr="00661601">
        <w:rPr>
          <w:sz w:val="32"/>
          <w:szCs w:val="32"/>
          <w:lang w:val="en-US"/>
        </w:rPr>
        <w:t>sendLastMessagesToClient</w:t>
      </w:r>
      <w:proofErr w:type="spellEnd"/>
      <w:r w:rsidRPr="00661601">
        <w:rPr>
          <w:sz w:val="32"/>
          <w:szCs w:val="32"/>
          <w:lang w:val="en-US"/>
        </w:rPr>
        <w:t xml:space="preserve">() </w:t>
      </w:r>
    </w:p>
    <w:p w:rsidR="00872649" w:rsidRDefault="00872649" w:rsidP="0073012D">
      <w:pPr>
        <w:rPr>
          <w:sz w:val="32"/>
          <w:szCs w:val="32"/>
          <w:lang w:val="en-US"/>
        </w:rPr>
      </w:pPr>
      <w:r>
        <w:rPr>
          <w:noProof/>
          <w:lang w:eastAsia="fr-FR"/>
        </w:rPr>
        <w:drawing>
          <wp:inline distT="0" distB="0" distL="0" distR="0" wp14:anchorId="559052AC" wp14:editId="18F2996F">
            <wp:extent cx="5760720" cy="2209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09800"/>
                    </a:xfrm>
                    <a:prstGeom prst="rect">
                      <a:avLst/>
                    </a:prstGeom>
                  </pic:spPr>
                </pic:pic>
              </a:graphicData>
            </a:graphic>
          </wp:inline>
        </w:drawing>
      </w:r>
    </w:p>
    <w:p w:rsidR="00872649" w:rsidRDefault="00872649" w:rsidP="0073012D">
      <w:pPr>
        <w:rPr>
          <w:sz w:val="32"/>
          <w:szCs w:val="32"/>
        </w:rPr>
      </w:pPr>
      <w:r>
        <w:rPr>
          <w:sz w:val="32"/>
          <w:szCs w:val="32"/>
        </w:rPr>
        <w:t xml:space="preserve">Effectue une requête SQL qui récupère les 100 derniers </w:t>
      </w:r>
      <w:r w:rsidR="00F42833">
        <w:rPr>
          <w:sz w:val="32"/>
          <w:szCs w:val="32"/>
        </w:rPr>
        <w:t>messages.</w:t>
      </w:r>
      <w:r>
        <w:rPr>
          <w:sz w:val="32"/>
          <w:szCs w:val="32"/>
        </w:rPr>
        <w:t xml:space="preserve"> </w:t>
      </w:r>
      <w:r w:rsidR="00F42833">
        <w:rPr>
          <w:sz w:val="32"/>
          <w:szCs w:val="32"/>
        </w:rPr>
        <w:t xml:space="preserve">Ces messages sont formatés et enfin </w:t>
      </w:r>
      <w:r>
        <w:rPr>
          <w:sz w:val="32"/>
          <w:szCs w:val="32"/>
        </w:rPr>
        <w:t>stock</w:t>
      </w:r>
      <w:r w:rsidR="00F42833">
        <w:rPr>
          <w:sz w:val="32"/>
          <w:szCs w:val="32"/>
        </w:rPr>
        <w:t>er</w:t>
      </w:r>
      <w:r>
        <w:rPr>
          <w:sz w:val="32"/>
          <w:szCs w:val="32"/>
        </w:rPr>
        <w:t xml:space="preserve"> dans un tableau dynamique</w:t>
      </w:r>
      <w:r w:rsidR="00F42833">
        <w:rPr>
          <w:sz w:val="32"/>
          <w:szCs w:val="32"/>
        </w:rPr>
        <w:t xml:space="preserve"> le temps que toutes les </w:t>
      </w:r>
      <w:proofErr w:type="spellStart"/>
      <w:r w:rsidR="00F42833">
        <w:rPr>
          <w:sz w:val="32"/>
          <w:szCs w:val="32"/>
        </w:rPr>
        <w:t>tuples</w:t>
      </w:r>
      <w:proofErr w:type="spellEnd"/>
      <w:r w:rsidR="00F42833">
        <w:rPr>
          <w:sz w:val="32"/>
          <w:szCs w:val="32"/>
        </w:rPr>
        <w:t xml:space="preserve"> n’ont pas été enregistrés dans le tableau dynamique avant de retourner le tableau. </w:t>
      </w:r>
    </w:p>
    <w:p w:rsidR="00661601" w:rsidRDefault="00661601" w:rsidP="0073012D">
      <w:pPr>
        <w:rPr>
          <w:sz w:val="32"/>
          <w:szCs w:val="32"/>
        </w:rPr>
      </w:pPr>
    </w:p>
    <w:p w:rsidR="00661601" w:rsidRDefault="00661601" w:rsidP="00661601">
      <w:pPr>
        <w:rPr>
          <w:sz w:val="32"/>
          <w:szCs w:val="32"/>
          <w:lang w:val="en-US"/>
        </w:rPr>
      </w:pPr>
      <w:proofErr w:type="spellStart"/>
      <w:proofErr w:type="gramStart"/>
      <w:r w:rsidRPr="00661601">
        <w:rPr>
          <w:sz w:val="32"/>
          <w:szCs w:val="32"/>
          <w:lang w:val="en-US"/>
        </w:rPr>
        <w:t>std</w:t>
      </w:r>
      <w:proofErr w:type="spellEnd"/>
      <w:r w:rsidRPr="00661601">
        <w:rPr>
          <w:sz w:val="32"/>
          <w:szCs w:val="32"/>
          <w:lang w:val="en-US"/>
        </w:rPr>
        <w:t>::</w:t>
      </w:r>
      <w:proofErr w:type="gramEnd"/>
      <w:r w:rsidRPr="00661601">
        <w:rPr>
          <w:sz w:val="32"/>
          <w:szCs w:val="32"/>
          <w:lang w:val="en-US"/>
        </w:rPr>
        <w:t>string Database::</w:t>
      </w:r>
      <w:proofErr w:type="spellStart"/>
      <w:r w:rsidRPr="00661601">
        <w:rPr>
          <w:sz w:val="32"/>
          <w:szCs w:val="32"/>
          <w:lang w:val="en-US"/>
        </w:rPr>
        <w:t>sendMessageInDB</w:t>
      </w:r>
      <w:proofErr w:type="spellEnd"/>
      <w:r w:rsidRPr="00661601">
        <w:rPr>
          <w:sz w:val="32"/>
          <w:szCs w:val="32"/>
          <w:lang w:val="en-US"/>
        </w:rPr>
        <w:t>(</w:t>
      </w:r>
      <w:proofErr w:type="spellStart"/>
      <w:r w:rsidRPr="00661601">
        <w:rPr>
          <w:sz w:val="32"/>
          <w:szCs w:val="32"/>
          <w:lang w:val="en-US"/>
        </w:rPr>
        <w:t>int</w:t>
      </w:r>
      <w:proofErr w:type="spellEnd"/>
      <w:r w:rsidRPr="00661601">
        <w:rPr>
          <w:sz w:val="32"/>
          <w:szCs w:val="32"/>
          <w:lang w:val="en-US"/>
        </w:rPr>
        <w:t xml:space="preserve"> ID, </w:t>
      </w:r>
      <w:proofErr w:type="spellStart"/>
      <w:r w:rsidRPr="00661601">
        <w:rPr>
          <w:sz w:val="32"/>
          <w:szCs w:val="32"/>
          <w:lang w:val="en-US"/>
        </w:rPr>
        <w:t>QString</w:t>
      </w:r>
      <w:proofErr w:type="spellEnd"/>
      <w:r w:rsidRPr="00661601">
        <w:rPr>
          <w:sz w:val="32"/>
          <w:szCs w:val="32"/>
          <w:lang w:val="en-US"/>
        </w:rPr>
        <w:t xml:space="preserve"> message)</w:t>
      </w:r>
    </w:p>
    <w:p w:rsidR="00661601" w:rsidRDefault="00661601" w:rsidP="00661601">
      <w:pPr>
        <w:rPr>
          <w:sz w:val="32"/>
          <w:szCs w:val="32"/>
          <w:lang w:val="en-US"/>
        </w:rPr>
      </w:pPr>
      <w:r>
        <w:rPr>
          <w:noProof/>
          <w:lang w:eastAsia="fr-FR"/>
        </w:rPr>
        <w:lastRenderedPageBreak/>
        <w:drawing>
          <wp:inline distT="0" distB="0" distL="0" distR="0" wp14:anchorId="2317DB31" wp14:editId="2882EE85">
            <wp:extent cx="5760720" cy="29984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8470"/>
                    </a:xfrm>
                    <a:prstGeom prst="rect">
                      <a:avLst/>
                    </a:prstGeom>
                  </pic:spPr>
                </pic:pic>
              </a:graphicData>
            </a:graphic>
          </wp:inline>
        </w:drawing>
      </w:r>
    </w:p>
    <w:p w:rsidR="00661601" w:rsidRDefault="00045BCC" w:rsidP="00661601">
      <w:pPr>
        <w:rPr>
          <w:sz w:val="32"/>
          <w:szCs w:val="32"/>
        </w:rPr>
      </w:pPr>
      <w:r w:rsidRPr="00045BCC">
        <w:rPr>
          <w:sz w:val="32"/>
          <w:szCs w:val="32"/>
        </w:rPr>
        <w:t xml:space="preserve">Effectue une </w:t>
      </w:r>
      <w:r w:rsidR="005D189C" w:rsidRPr="00045BCC">
        <w:rPr>
          <w:sz w:val="32"/>
          <w:szCs w:val="32"/>
        </w:rPr>
        <w:t>requête</w:t>
      </w:r>
      <w:r w:rsidRPr="00045BCC">
        <w:rPr>
          <w:sz w:val="32"/>
          <w:szCs w:val="32"/>
        </w:rPr>
        <w:t xml:space="preserve"> SQL avec l’ID envoyé par le client</w:t>
      </w:r>
      <w:r w:rsidR="005D189C">
        <w:rPr>
          <w:sz w:val="32"/>
          <w:szCs w:val="32"/>
        </w:rPr>
        <w:t xml:space="preserve"> qui récupère le pseudo du compte lié à l’ID. Une autre requête est ensuite effectuée pour insérer le message et le pseudo de l’émetteur dans la base de donnée puis retourne le pseudo de l’émetteur.</w:t>
      </w: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661601">
      <w:pPr>
        <w:rPr>
          <w:sz w:val="32"/>
          <w:szCs w:val="32"/>
        </w:rPr>
      </w:pPr>
    </w:p>
    <w:p w:rsidR="005D189C" w:rsidRDefault="005D189C" w:rsidP="005D189C">
      <w:pPr>
        <w:rPr>
          <w:sz w:val="40"/>
          <w:szCs w:val="40"/>
        </w:rPr>
      </w:pPr>
      <w:r>
        <w:rPr>
          <w:sz w:val="40"/>
          <w:szCs w:val="40"/>
        </w:rPr>
        <w:lastRenderedPageBreak/>
        <w:t>Server</w:t>
      </w:r>
    </w:p>
    <w:p w:rsidR="005D189C" w:rsidRDefault="005D189C" w:rsidP="005D189C">
      <w:pPr>
        <w:rPr>
          <w:sz w:val="32"/>
          <w:szCs w:val="32"/>
        </w:rPr>
      </w:pPr>
    </w:p>
    <w:p w:rsidR="003F1DB7" w:rsidRDefault="003F1DB7" w:rsidP="005D189C">
      <w:pPr>
        <w:rPr>
          <w:sz w:val="32"/>
          <w:szCs w:val="32"/>
        </w:rPr>
      </w:pPr>
      <w:r>
        <w:rPr>
          <w:sz w:val="32"/>
          <w:szCs w:val="32"/>
        </w:rPr>
        <w:t>Constructeur</w:t>
      </w:r>
    </w:p>
    <w:p w:rsidR="005D189C" w:rsidRDefault="005D189C" w:rsidP="005D189C">
      <w:pPr>
        <w:rPr>
          <w:sz w:val="40"/>
          <w:szCs w:val="40"/>
        </w:rPr>
      </w:pPr>
      <w:r>
        <w:rPr>
          <w:noProof/>
          <w:lang w:eastAsia="fr-FR"/>
        </w:rPr>
        <w:drawing>
          <wp:inline distT="0" distB="0" distL="0" distR="0" wp14:anchorId="6145D8E6" wp14:editId="433D0A93">
            <wp:extent cx="5760720" cy="100457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04570"/>
                    </a:xfrm>
                    <a:prstGeom prst="rect">
                      <a:avLst/>
                    </a:prstGeom>
                  </pic:spPr>
                </pic:pic>
              </a:graphicData>
            </a:graphic>
          </wp:inline>
        </w:drawing>
      </w:r>
    </w:p>
    <w:p w:rsidR="003F1DB7" w:rsidRDefault="000B5453" w:rsidP="003F1DB7">
      <w:pPr>
        <w:rPr>
          <w:sz w:val="32"/>
          <w:szCs w:val="32"/>
        </w:rPr>
      </w:pPr>
      <w:r>
        <w:rPr>
          <w:sz w:val="32"/>
          <w:szCs w:val="32"/>
        </w:rPr>
        <w:t>Créer</w:t>
      </w:r>
      <w:r w:rsidR="003F1DB7">
        <w:rPr>
          <w:sz w:val="32"/>
          <w:szCs w:val="32"/>
        </w:rPr>
        <w:t xml:space="preserve"> un nouveau serveur </w:t>
      </w:r>
      <w:proofErr w:type="spellStart"/>
      <w:r w:rsidR="003F1DB7">
        <w:rPr>
          <w:sz w:val="32"/>
          <w:szCs w:val="32"/>
        </w:rPr>
        <w:t>QTcp</w:t>
      </w:r>
      <w:proofErr w:type="spellEnd"/>
      <w:r w:rsidR="003F1DB7">
        <w:rPr>
          <w:sz w:val="32"/>
          <w:szCs w:val="32"/>
        </w:rPr>
        <w:t xml:space="preserve"> et connecte le slot/la méthode </w:t>
      </w:r>
      <w:proofErr w:type="spellStart"/>
      <w:r w:rsidR="003F1DB7">
        <w:rPr>
          <w:sz w:val="32"/>
          <w:szCs w:val="32"/>
        </w:rPr>
        <w:t>onServerNewConnection</w:t>
      </w:r>
      <w:proofErr w:type="spellEnd"/>
      <w:r w:rsidR="003F1DB7">
        <w:rPr>
          <w:sz w:val="32"/>
          <w:szCs w:val="32"/>
        </w:rPr>
        <w:t xml:space="preserve"> () au signal </w:t>
      </w:r>
      <w:proofErr w:type="spellStart"/>
      <w:r w:rsidR="003F1DB7">
        <w:rPr>
          <w:sz w:val="32"/>
          <w:szCs w:val="32"/>
        </w:rPr>
        <w:t>newConnection</w:t>
      </w:r>
      <w:proofErr w:type="spellEnd"/>
      <w:r w:rsidR="003F1DB7">
        <w:rPr>
          <w:sz w:val="32"/>
          <w:szCs w:val="32"/>
        </w:rPr>
        <w:t xml:space="preserve"> () pour l’appeler à chaque nouvelle connexion. Notre classe </w:t>
      </w:r>
      <w:proofErr w:type="spellStart"/>
      <w:r w:rsidR="003F1DB7">
        <w:rPr>
          <w:sz w:val="32"/>
          <w:szCs w:val="32"/>
        </w:rPr>
        <w:t>Database</w:t>
      </w:r>
      <w:proofErr w:type="spellEnd"/>
      <w:r w:rsidR="003F1DB7">
        <w:rPr>
          <w:sz w:val="32"/>
          <w:szCs w:val="32"/>
        </w:rPr>
        <w:t xml:space="preserve"> est ensuite stocké dans les attributs privés de la </w:t>
      </w:r>
      <w:proofErr w:type="spellStart"/>
      <w:r w:rsidR="003F1DB7">
        <w:rPr>
          <w:sz w:val="32"/>
          <w:szCs w:val="32"/>
        </w:rPr>
        <w:t>class</w:t>
      </w:r>
      <w:proofErr w:type="spellEnd"/>
      <w:r w:rsidR="003F1DB7">
        <w:rPr>
          <w:sz w:val="32"/>
          <w:szCs w:val="32"/>
        </w:rPr>
        <w:t xml:space="preserve"> Server. Pour finir, on fait écouter le serveur sur le port 4456.</w:t>
      </w:r>
    </w:p>
    <w:p w:rsidR="003F1DB7" w:rsidRDefault="003F1DB7" w:rsidP="003F1DB7">
      <w:pPr>
        <w:rPr>
          <w:sz w:val="32"/>
          <w:szCs w:val="32"/>
        </w:rPr>
      </w:pPr>
    </w:p>
    <w:p w:rsidR="003F1DB7" w:rsidRDefault="003F1DB7" w:rsidP="003F1DB7">
      <w:pPr>
        <w:rPr>
          <w:sz w:val="32"/>
          <w:szCs w:val="32"/>
          <w:lang w:val="en-US"/>
        </w:rPr>
      </w:pPr>
      <w:r w:rsidRPr="003F1DB7">
        <w:rPr>
          <w:sz w:val="32"/>
          <w:szCs w:val="32"/>
          <w:lang w:val="en-US"/>
        </w:rPr>
        <w:t xml:space="preserve">void </w:t>
      </w:r>
      <w:proofErr w:type="gramStart"/>
      <w:r w:rsidRPr="003F1DB7">
        <w:rPr>
          <w:sz w:val="32"/>
          <w:szCs w:val="32"/>
          <w:lang w:val="en-US"/>
        </w:rPr>
        <w:t>Server::</w:t>
      </w:r>
      <w:proofErr w:type="spellStart"/>
      <w:proofErr w:type="gramEnd"/>
      <w:r w:rsidRPr="003F1DB7">
        <w:rPr>
          <w:sz w:val="32"/>
          <w:szCs w:val="32"/>
          <w:lang w:val="en-US"/>
        </w:rPr>
        <w:t>setWebServer</w:t>
      </w:r>
      <w:proofErr w:type="spellEnd"/>
      <w:r w:rsidRPr="003F1DB7">
        <w:rPr>
          <w:sz w:val="32"/>
          <w:szCs w:val="32"/>
          <w:lang w:val="en-US"/>
        </w:rPr>
        <w:t>(</w:t>
      </w:r>
      <w:proofErr w:type="spellStart"/>
      <w:r w:rsidRPr="003F1DB7">
        <w:rPr>
          <w:sz w:val="32"/>
          <w:szCs w:val="32"/>
          <w:lang w:val="en-US"/>
        </w:rPr>
        <w:t>WebServer</w:t>
      </w:r>
      <w:proofErr w:type="spellEnd"/>
      <w:r w:rsidRPr="003F1DB7">
        <w:rPr>
          <w:sz w:val="32"/>
          <w:szCs w:val="32"/>
          <w:lang w:val="en-US"/>
        </w:rPr>
        <w:t xml:space="preserve"> * </w:t>
      </w:r>
      <w:proofErr w:type="spellStart"/>
      <w:r w:rsidRPr="003F1DB7">
        <w:rPr>
          <w:sz w:val="32"/>
          <w:szCs w:val="32"/>
          <w:lang w:val="en-US"/>
        </w:rPr>
        <w:t>webServer</w:t>
      </w:r>
      <w:proofErr w:type="spellEnd"/>
      <w:r w:rsidRPr="003F1DB7">
        <w:rPr>
          <w:sz w:val="32"/>
          <w:szCs w:val="32"/>
          <w:lang w:val="en-US"/>
        </w:rPr>
        <w:t>)</w:t>
      </w:r>
    </w:p>
    <w:p w:rsidR="003F1DB7" w:rsidRDefault="003F1DB7" w:rsidP="003F1DB7">
      <w:pPr>
        <w:rPr>
          <w:sz w:val="32"/>
          <w:szCs w:val="32"/>
          <w:lang w:val="en-US"/>
        </w:rPr>
      </w:pPr>
      <w:r>
        <w:rPr>
          <w:noProof/>
          <w:lang w:eastAsia="fr-FR"/>
        </w:rPr>
        <w:drawing>
          <wp:inline distT="0" distB="0" distL="0" distR="0" wp14:anchorId="2B283AD8" wp14:editId="6763359D">
            <wp:extent cx="3562350" cy="809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809625"/>
                    </a:xfrm>
                    <a:prstGeom prst="rect">
                      <a:avLst/>
                    </a:prstGeom>
                  </pic:spPr>
                </pic:pic>
              </a:graphicData>
            </a:graphic>
          </wp:inline>
        </w:drawing>
      </w:r>
    </w:p>
    <w:p w:rsidR="003F1DB7" w:rsidRDefault="003F1DB7" w:rsidP="003F1DB7">
      <w:pPr>
        <w:rPr>
          <w:sz w:val="32"/>
          <w:szCs w:val="32"/>
        </w:rPr>
      </w:pPr>
      <w:r w:rsidRPr="003F1DB7">
        <w:rPr>
          <w:sz w:val="32"/>
          <w:szCs w:val="32"/>
        </w:rPr>
        <w:t xml:space="preserve">Méthode permettant d’utiliser la class </w:t>
      </w:r>
      <w:proofErr w:type="spellStart"/>
      <w:r w:rsidRPr="003F1DB7">
        <w:rPr>
          <w:sz w:val="32"/>
          <w:szCs w:val="32"/>
        </w:rPr>
        <w:t>WebServer</w:t>
      </w:r>
      <w:proofErr w:type="spellEnd"/>
      <w:r w:rsidRPr="003F1DB7">
        <w:rPr>
          <w:sz w:val="32"/>
          <w:szCs w:val="32"/>
        </w:rPr>
        <w:t xml:space="preserve"> </w:t>
      </w:r>
      <w:r w:rsidR="000B5453">
        <w:rPr>
          <w:sz w:val="32"/>
          <w:szCs w:val="32"/>
        </w:rPr>
        <w:t>en l’ajoutant aux attributs privés.</w:t>
      </w:r>
    </w:p>
    <w:p w:rsidR="000B5453" w:rsidRDefault="000B5453" w:rsidP="003F1DB7">
      <w:pPr>
        <w:rPr>
          <w:sz w:val="32"/>
          <w:szCs w:val="32"/>
        </w:rPr>
      </w:pPr>
    </w:p>
    <w:p w:rsidR="000B5453" w:rsidRDefault="000B5453" w:rsidP="003F1DB7">
      <w:pPr>
        <w:rPr>
          <w:sz w:val="32"/>
          <w:szCs w:val="32"/>
        </w:rPr>
      </w:pPr>
      <w:proofErr w:type="spellStart"/>
      <w:proofErr w:type="gramStart"/>
      <w:r w:rsidRPr="000B5453">
        <w:rPr>
          <w:sz w:val="32"/>
          <w:szCs w:val="32"/>
        </w:rPr>
        <w:t>void</w:t>
      </w:r>
      <w:proofErr w:type="spellEnd"/>
      <w:proofErr w:type="gramEnd"/>
      <w:r w:rsidRPr="000B5453">
        <w:rPr>
          <w:sz w:val="32"/>
          <w:szCs w:val="32"/>
        </w:rPr>
        <w:t xml:space="preserve"> Server::</w:t>
      </w:r>
      <w:proofErr w:type="spellStart"/>
      <w:r w:rsidRPr="000B5453">
        <w:rPr>
          <w:sz w:val="32"/>
          <w:szCs w:val="32"/>
        </w:rPr>
        <w:t>onServerNewConnection</w:t>
      </w:r>
      <w:proofErr w:type="spellEnd"/>
      <w:r w:rsidRPr="000B5453">
        <w:rPr>
          <w:sz w:val="32"/>
          <w:szCs w:val="32"/>
        </w:rPr>
        <w:t>()</w:t>
      </w:r>
    </w:p>
    <w:p w:rsidR="000B5453" w:rsidRDefault="000B5453" w:rsidP="003F1DB7">
      <w:pPr>
        <w:rPr>
          <w:sz w:val="32"/>
          <w:szCs w:val="32"/>
        </w:rPr>
      </w:pPr>
      <w:r>
        <w:rPr>
          <w:noProof/>
          <w:lang w:eastAsia="fr-FR"/>
        </w:rPr>
        <w:drawing>
          <wp:inline distT="0" distB="0" distL="0" distR="0" wp14:anchorId="162815DE" wp14:editId="654F2527">
            <wp:extent cx="5760720" cy="14446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44625"/>
                    </a:xfrm>
                    <a:prstGeom prst="rect">
                      <a:avLst/>
                    </a:prstGeom>
                  </pic:spPr>
                </pic:pic>
              </a:graphicData>
            </a:graphic>
          </wp:inline>
        </w:drawing>
      </w:r>
    </w:p>
    <w:p w:rsidR="000B5453" w:rsidRPr="003F1DB7" w:rsidRDefault="000B5453" w:rsidP="000B5453">
      <w:pPr>
        <w:rPr>
          <w:sz w:val="32"/>
          <w:szCs w:val="32"/>
        </w:rPr>
      </w:pPr>
      <w:r>
        <w:rPr>
          <w:sz w:val="32"/>
          <w:szCs w:val="32"/>
        </w:rPr>
        <w:t xml:space="preserve">Créer un </w:t>
      </w:r>
      <w:proofErr w:type="spellStart"/>
      <w:r>
        <w:rPr>
          <w:sz w:val="32"/>
          <w:szCs w:val="32"/>
        </w:rPr>
        <w:t>QTcpSocket</w:t>
      </w:r>
      <w:proofErr w:type="spellEnd"/>
      <w:r>
        <w:rPr>
          <w:sz w:val="32"/>
          <w:szCs w:val="32"/>
        </w:rPr>
        <w:t xml:space="preserve"> égale à la connexion du client au serveur puis </w:t>
      </w:r>
      <w:r>
        <w:rPr>
          <w:sz w:val="32"/>
          <w:szCs w:val="32"/>
        </w:rPr>
        <w:t xml:space="preserve">connecte le slot/la méthode </w:t>
      </w:r>
      <w:proofErr w:type="spellStart"/>
      <w:r>
        <w:rPr>
          <w:sz w:val="32"/>
          <w:szCs w:val="32"/>
        </w:rPr>
        <w:t>onClientCommunication</w:t>
      </w:r>
      <w:proofErr w:type="spellEnd"/>
      <w:r>
        <w:rPr>
          <w:sz w:val="32"/>
          <w:szCs w:val="32"/>
        </w:rPr>
        <w:t xml:space="preserve"> () au signal </w:t>
      </w:r>
      <w:proofErr w:type="spellStart"/>
      <w:r>
        <w:rPr>
          <w:sz w:val="32"/>
          <w:szCs w:val="32"/>
        </w:rPr>
        <w:lastRenderedPageBreak/>
        <w:t>readyRead</w:t>
      </w:r>
      <w:proofErr w:type="spellEnd"/>
      <w:r>
        <w:rPr>
          <w:sz w:val="32"/>
          <w:szCs w:val="32"/>
        </w:rPr>
        <w:t xml:space="preserve"> ()</w:t>
      </w:r>
      <w:r>
        <w:rPr>
          <w:sz w:val="32"/>
          <w:szCs w:val="32"/>
        </w:rPr>
        <w:t xml:space="preserve"> pour l’appeler lorsqu’un échange a lieu entre le client et le serveur et connecte également </w:t>
      </w:r>
      <w:r>
        <w:rPr>
          <w:sz w:val="32"/>
          <w:szCs w:val="32"/>
        </w:rPr>
        <w:t xml:space="preserve">le slot/la méthode </w:t>
      </w:r>
      <w:proofErr w:type="spellStart"/>
      <w:r>
        <w:rPr>
          <w:sz w:val="32"/>
          <w:szCs w:val="32"/>
        </w:rPr>
        <w:t>onClientDisconnected</w:t>
      </w:r>
      <w:proofErr w:type="spellEnd"/>
      <w:r>
        <w:rPr>
          <w:sz w:val="32"/>
          <w:szCs w:val="32"/>
        </w:rPr>
        <w:t xml:space="preserve"> () </w:t>
      </w:r>
      <w:r>
        <w:rPr>
          <w:sz w:val="32"/>
          <w:szCs w:val="32"/>
        </w:rPr>
        <w:t xml:space="preserve">au signal </w:t>
      </w:r>
      <w:proofErr w:type="spellStart"/>
      <w:r>
        <w:rPr>
          <w:sz w:val="32"/>
          <w:szCs w:val="32"/>
        </w:rPr>
        <w:t>disconnected</w:t>
      </w:r>
      <w:proofErr w:type="spellEnd"/>
      <w:r>
        <w:rPr>
          <w:sz w:val="32"/>
          <w:szCs w:val="32"/>
        </w:rPr>
        <w:t xml:space="preserve"> ()</w:t>
      </w:r>
      <w:r>
        <w:rPr>
          <w:sz w:val="32"/>
          <w:szCs w:val="32"/>
        </w:rPr>
        <w:t xml:space="preserve"> pour l’appeler quand le client se déconnecte du serveur. Pour finir la connexion du client est ajouté dans un tableau dynamique crée dans les attributs privés qui regroupe l’ensemble des connexions.</w:t>
      </w:r>
      <w:bookmarkStart w:id="0" w:name="_GoBack"/>
      <w:bookmarkEnd w:id="0"/>
    </w:p>
    <w:p w:rsidR="003F1DB7" w:rsidRPr="003F1DB7" w:rsidRDefault="003F1DB7" w:rsidP="005D189C">
      <w:pPr>
        <w:rPr>
          <w:sz w:val="40"/>
          <w:szCs w:val="40"/>
        </w:rPr>
      </w:pPr>
    </w:p>
    <w:sectPr w:rsidR="003F1DB7" w:rsidRPr="003F1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A7E86"/>
    <w:multiLevelType w:val="hybridMultilevel"/>
    <w:tmpl w:val="D19E22AC"/>
    <w:lvl w:ilvl="0" w:tplc="A3A68F2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900788"/>
    <w:multiLevelType w:val="hybridMultilevel"/>
    <w:tmpl w:val="863A0498"/>
    <w:lvl w:ilvl="0" w:tplc="017668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B0"/>
    <w:rsid w:val="00045BCC"/>
    <w:rsid w:val="000B5453"/>
    <w:rsid w:val="003723EC"/>
    <w:rsid w:val="003F1DB7"/>
    <w:rsid w:val="00402850"/>
    <w:rsid w:val="004240D0"/>
    <w:rsid w:val="004D6DAF"/>
    <w:rsid w:val="00544076"/>
    <w:rsid w:val="005D189C"/>
    <w:rsid w:val="006414B0"/>
    <w:rsid w:val="00661601"/>
    <w:rsid w:val="0067564A"/>
    <w:rsid w:val="006D43AA"/>
    <w:rsid w:val="0073012D"/>
    <w:rsid w:val="008617C6"/>
    <w:rsid w:val="00872649"/>
    <w:rsid w:val="008C6C91"/>
    <w:rsid w:val="009606CC"/>
    <w:rsid w:val="00A9341F"/>
    <w:rsid w:val="00AF6B5B"/>
    <w:rsid w:val="00C074C1"/>
    <w:rsid w:val="00E4794B"/>
    <w:rsid w:val="00F428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8770"/>
  <w15:chartTrackingRefBased/>
  <w15:docId w15:val="{C9AD50C2-39CC-41CD-86CE-2A2F272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10</Pages>
  <Words>506</Words>
  <Characters>2785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BERTHIER</dc:creator>
  <cp:keywords/>
  <dc:description/>
  <cp:lastModifiedBy>BERTHIER</cp:lastModifiedBy>
  <cp:revision>12</cp:revision>
  <dcterms:created xsi:type="dcterms:W3CDTF">2021-09-30T08:34:00Z</dcterms:created>
  <dcterms:modified xsi:type="dcterms:W3CDTF">2021-10-05T16:59:00Z</dcterms:modified>
</cp:coreProperties>
</file>