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8976" w:type="dxa"/>
        <w:tblInd w:w="-856" w:type="dxa"/>
        <w:tblLook w:val="04A0" w:firstRow="1" w:lastRow="0" w:firstColumn="1" w:lastColumn="0" w:noHBand="0" w:noVBand="1"/>
      </w:tblPr>
      <w:tblGrid>
        <w:gridCol w:w="2382"/>
        <w:gridCol w:w="3061"/>
        <w:gridCol w:w="1409"/>
        <w:gridCol w:w="2124"/>
      </w:tblGrid>
      <w:tr w:rsidR="00BD1267" w:rsidRPr="004138DF" w:rsidTr="004138DF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267" w:rsidRPr="004138DF" w:rsidRDefault="00BD1267">
            <w:pPr>
              <w:spacing w:line="240" w:lineRule="auto"/>
              <w:rPr>
                <w:sz w:val="30"/>
                <w:szCs w:val="30"/>
              </w:rPr>
            </w:pPr>
            <w:r w:rsidRPr="004138DF">
              <w:rPr>
                <w:sz w:val="30"/>
                <w:szCs w:val="30"/>
              </w:rPr>
              <w:t>Action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267" w:rsidRPr="004138DF" w:rsidRDefault="00BD1267">
            <w:pPr>
              <w:pStyle w:val="Paragraphedeliste"/>
              <w:spacing w:line="240" w:lineRule="auto"/>
              <w:ind w:left="0"/>
              <w:rPr>
                <w:sz w:val="30"/>
                <w:szCs w:val="30"/>
              </w:rPr>
            </w:pPr>
            <w:r w:rsidRPr="004138DF">
              <w:rPr>
                <w:sz w:val="30"/>
                <w:szCs w:val="30"/>
              </w:rPr>
              <w:t>Attendu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267" w:rsidRPr="004138DF" w:rsidRDefault="00BD1267">
            <w:pPr>
              <w:pStyle w:val="Paragraphedeliste"/>
              <w:spacing w:line="240" w:lineRule="auto"/>
              <w:ind w:left="0"/>
              <w:rPr>
                <w:sz w:val="30"/>
                <w:szCs w:val="30"/>
              </w:rPr>
            </w:pPr>
            <w:r w:rsidRPr="004138DF">
              <w:rPr>
                <w:sz w:val="30"/>
                <w:szCs w:val="30"/>
              </w:rPr>
              <w:t>Résultats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267" w:rsidRPr="004138DF" w:rsidRDefault="00BD1267">
            <w:pPr>
              <w:spacing w:line="240" w:lineRule="auto"/>
              <w:rPr>
                <w:sz w:val="30"/>
                <w:szCs w:val="30"/>
              </w:rPr>
            </w:pPr>
            <w:r w:rsidRPr="004138DF">
              <w:rPr>
                <w:sz w:val="30"/>
                <w:szCs w:val="30"/>
              </w:rPr>
              <w:t>Commentaires</w:t>
            </w:r>
          </w:p>
        </w:tc>
      </w:tr>
      <w:tr w:rsidR="00BD1267" w:rsidRPr="004138DF" w:rsidTr="004138DF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267" w:rsidRPr="004138DF" w:rsidRDefault="00BD1267" w:rsidP="00BE09EC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sz w:val="30"/>
                <w:szCs w:val="30"/>
              </w:rPr>
            </w:pPr>
            <w:r w:rsidRPr="004138DF">
              <w:rPr>
                <w:sz w:val="30"/>
                <w:szCs w:val="30"/>
              </w:rPr>
              <w:t>Se connecter avec un compte inexistant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267" w:rsidRPr="004138DF" w:rsidRDefault="00BD1267">
            <w:pPr>
              <w:spacing w:line="240" w:lineRule="auto"/>
              <w:rPr>
                <w:sz w:val="30"/>
                <w:szCs w:val="30"/>
              </w:rPr>
            </w:pPr>
            <w:r w:rsidRPr="004138DF">
              <w:rPr>
                <w:sz w:val="30"/>
                <w:szCs w:val="30"/>
              </w:rPr>
              <w:t>Message d’erreur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267" w:rsidRPr="004138DF" w:rsidRDefault="00BD1267">
            <w:pP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267" w:rsidRPr="004138DF" w:rsidRDefault="00BD1267">
            <w:pPr>
              <w:spacing w:line="240" w:lineRule="auto"/>
              <w:rPr>
                <w:sz w:val="30"/>
                <w:szCs w:val="30"/>
              </w:rPr>
            </w:pPr>
          </w:p>
        </w:tc>
      </w:tr>
      <w:tr w:rsidR="00BD1267" w:rsidRPr="004138DF" w:rsidTr="004138DF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267" w:rsidRPr="004138DF" w:rsidRDefault="00537DA6" w:rsidP="00537DA6">
            <w:pPr>
              <w:pStyle w:val="Paragraphedeliste"/>
              <w:numPr>
                <w:ilvl w:val="3"/>
                <w:numId w:val="1"/>
              </w:numPr>
              <w:spacing w:line="240" w:lineRule="auto"/>
              <w:rPr>
                <w:sz w:val="30"/>
                <w:szCs w:val="30"/>
              </w:rPr>
            </w:pPr>
            <w:r w:rsidRPr="004138DF">
              <w:rPr>
                <w:sz w:val="30"/>
                <w:szCs w:val="30"/>
              </w:rPr>
              <w:t xml:space="preserve"> </w:t>
            </w:r>
            <w:r w:rsidR="00BD1267" w:rsidRPr="004138DF">
              <w:rPr>
                <w:sz w:val="30"/>
                <w:szCs w:val="30"/>
              </w:rPr>
              <w:t>Se connecter</w:t>
            </w:r>
            <w:r w:rsidR="00BD1267" w:rsidRPr="004138DF">
              <w:rPr>
                <w:sz w:val="30"/>
                <w:szCs w:val="30"/>
              </w:rPr>
              <w:t xml:space="preserve"> avec un compte existant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267" w:rsidRPr="004138DF" w:rsidRDefault="004138DF">
            <w:pPr>
              <w:spacing w:line="240" w:lineRule="auto"/>
              <w:rPr>
                <w:sz w:val="30"/>
                <w:szCs w:val="30"/>
              </w:rPr>
            </w:pPr>
            <w:r w:rsidRPr="004138DF">
              <w:rPr>
                <w:sz w:val="30"/>
                <w:szCs w:val="30"/>
              </w:rPr>
              <w:t>Redirection sur la page de messagerie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267" w:rsidRPr="004138DF" w:rsidRDefault="00BD1267">
            <w:pP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267" w:rsidRPr="004138DF" w:rsidRDefault="00BD1267">
            <w:pPr>
              <w:spacing w:line="240" w:lineRule="auto"/>
              <w:rPr>
                <w:sz w:val="30"/>
                <w:szCs w:val="30"/>
              </w:rPr>
            </w:pPr>
            <w:bookmarkStart w:id="0" w:name="_GoBack"/>
            <w:bookmarkEnd w:id="0"/>
          </w:p>
        </w:tc>
      </w:tr>
      <w:tr w:rsidR="00BD1267" w:rsidRPr="004138DF" w:rsidTr="004138DF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267" w:rsidRPr="004138DF" w:rsidRDefault="00537DA6" w:rsidP="004138DF">
            <w:pPr>
              <w:pStyle w:val="Paragraphedeliste"/>
              <w:numPr>
                <w:ilvl w:val="3"/>
                <w:numId w:val="1"/>
              </w:numPr>
              <w:spacing w:line="240" w:lineRule="auto"/>
              <w:rPr>
                <w:sz w:val="30"/>
                <w:szCs w:val="30"/>
              </w:rPr>
            </w:pPr>
            <w:r w:rsidRPr="004138DF">
              <w:rPr>
                <w:sz w:val="30"/>
                <w:szCs w:val="30"/>
              </w:rPr>
              <w:t>S’inscrire avec un compte existant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267" w:rsidRPr="004138DF" w:rsidRDefault="004138DF">
            <w:pPr>
              <w:spacing w:line="240" w:lineRule="auto"/>
              <w:rPr>
                <w:sz w:val="30"/>
                <w:szCs w:val="30"/>
              </w:rPr>
            </w:pPr>
            <w:r w:rsidRPr="004138DF">
              <w:rPr>
                <w:sz w:val="30"/>
                <w:szCs w:val="30"/>
              </w:rPr>
              <w:t>Message d’erreur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267" w:rsidRPr="004138DF" w:rsidRDefault="00BD1267">
            <w:pP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267" w:rsidRPr="004138DF" w:rsidRDefault="00BD1267">
            <w:pPr>
              <w:spacing w:line="240" w:lineRule="auto"/>
              <w:rPr>
                <w:sz w:val="30"/>
                <w:szCs w:val="30"/>
              </w:rPr>
            </w:pPr>
          </w:p>
        </w:tc>
      </w:tr>
      <w:tr w:rsidR="00BD1267" w:rsidRPr="004138DF" w:rsidTr="004138DF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267" w:rsidRPr="004138DF" w:rsidRDefault="00537DA6" w:rsidP="004138DF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30"/>
                <w:szCs w:val="30"/>
              </w:rPr>
            </w:pPr>
            <w:r w:rsidRPr="004138DF">
              <w:rPr>
                <w:sz w:val="30"/>
                <w:szCs w:val="30"/>
              </w:rPr>
              <w:t>S’inscrire avec un nouveau compte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267" w:rsidRPr="004138DF" w:rsidRDefault="004138DF">
            <w:pPr>
              <w:spacing w:line="240" w:lineRule="auto"/>
              <w:rPr>
                <w:sz w:val="30"/>
                <w:szCs w:val="30"/>
              </w:rPr>
            </w:pPr>
            <w:r w:rsidRPr="004138DF">
              <w:rPr>
                <w:sz w:val="30"/>
                <w:szCs w:val="30"/>
              </w:rPr>
              <w:t>Redirection vers la page de messagerie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267" w:rsidRPr="004138DF" w:rsidRDefault="00BD1267">
            <w:pP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267" w:rsidRPr="004138DF" w:rsidRDefault="00BD1267">
            <w:pPr>
              <w:spacing w:line="240" w:lineRule="auto"/>
              <w:rPr>
                <w:sz w:val="30"/>
                <w:szCs w:val="30"/>
              </w:rPr>
            </w:pPr>
          </w:p>
        </w:tc>
      </w:tr>
      <w:tr w:rsidR="00BD1267" w:rsidRPr="004138DF" w:rsidTr="004138DF">
        <w:trPr>
          <w:trHeight w:val="566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267" w:rsidRPr="004138DF" w:rsidRDefault="00537DA6" w:rsidP="004138DF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30"/>
                <w:szCs w:val="30"/>
              </w:rPr>
            </w:pPr>
            <w:r w:rsidRPr="004138DF">
              <w:rPr>
                <w:sz w:val="30"/>
                <w:szCs w:val="30"/>
              </w:rPr>
              <w:t>Accéder au chat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267" w:rsidRPr="004138DF" w:rsidRDefault="004138DF">
            <w:pPr>
              <w:spacing w:line="240" w:lineRule="auto"/>
              <w:rPr>
                <w:sz w:val="30"/>
                <w:szCs w:val="30"/>
              </w:rPr>
            </w:pPr>
            <w:r w:rsidRPr="004138DF">
              <w:rPr>
                <w:sz w:val="30"/>
                <w:szCs w:val="30"/>
              </w:rPr>
              <w:t>La connexion/inscription redirige à la messagerie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267" w:rsidRPr="004138DF" w:rsidRDefault="00BD1267">
            <w:pP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267" w:rsidRPr="004138DF" w:rsidRDefault="00BD1267">
            <w:pPr>
              <w:spacing w:line="240" w:lineRule="auto"/>
              <w:rPr>
                <w:sz w:val="30"/>
                <w:szCs w:val="30"/>
              </w:rPr>
            </w:pPr>
          </w:p>
        </w:tc>
      </w:tr>
      <w:tr w:rsidR="004138DF" w:rsidRPr="004138DF" w:rsidTr="004138DF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8DF" w:rsidRPr="004138DF" w:rsidRDefault="004138DF" w:rsidP="004138DF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30"/>
                <w:szCs w:val="30"/>
              </w:rPr>
            </w:pPr>
            <w:r w:rsidRPr="004138DF">
              <w:rPr>
                <w:sz w:val="30"/>
                <w:szCs w:val="30"/>
              </w:rPr>
              <w:t>Envoyer un message par TCP IP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DF" w:rsidRPr="004138DF" w:rsidRDefault="004138DF" w:rsidP="004138DF">
            <w:pPr>
              <w:spacing w:line="240" w:lineRule="auto"/>
              <w:rPr>
                <w:sz w:val="30"/>
                <w:szCs w:val="30"/>
              </w:rPr>
            </w:pPr>
            <w:r w:rsidRPr="004138DF">
              <w:rPr>
                <w:sz w:val="30"/>
                <w:szCs w:val="30"/>
              </w:rPr>
              <w:t>Envoie du message avec comme taille 2000 caractères maximum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DF" w:rsidRPr="004138DF" w:rsidRDefault="004138DF" w:rsidP="004138DF">
            <w:pP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DF" w:rsidRPr="004138DF" w:rsidRDefault="004138DF" w:rsidP="004138DF">
            <w:pPr>
              <w:spacing w:line="240" w:lineRule="auto"/>
              <w:rPr>
                <w:sz w:val="30"/>
                <w:szCs w:val="30"/>
              </w:rPr>
            </w:pPr>
          </w:p>
        </w:tc>
      </w:tr>
      <w:tr w:rsidR="004138DF" w:rsidRPr="004138DF" w:rsidTr="004138DF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DF" w:rsidRPr="004138DF" w:rsidRDefault="004138DF" w:rsidP="004138DF">
            <w:pPr>
              <w:pStyle w:val="Paragraphedeliste"/>
              <w:numPr>
                <w:ilvl w:val="0"/>
                <w:numId w:val="4"/>
              </w:numPr>
              <w:spacing w:line="240" w:lineRule="auto"/>
              <w:rPr>
                <w:sz w:val="30"/>
                <w:szCs w:val="30"/>
              </w:rPr>
            </w:pPr>
            <w:r w:rsidRPr="004138DF">
              <w:rPr>
                <w:sz w:val="30"/>
                <w:szCs w:val="30"/>
              </w:rPr>
              <w:t>Envoyer un message par web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DF" w:rsidRPr="004138DF" w:rsidRDefault="004138DF" w:rsidP="004138DF">
            <w:pPr>
              <w:spacing w:line="240" w:lineRule="auto"/>
              <w:rPr>
                <w:sz w:val="30"/>
                <w:szCs w:val="30"/>
              </w:rPr>
            </w:pPr>
            <w:r w:rsidRPr="004138DF">
              <w:rPr>
                <w:sz w:val="30"/>
                <w:szCs w:val="30"/>
              </w:rPr>
              <w:t>Envoie du message avec comme taille 2000 caractères maximum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DF" w:rsidRPr="004138DF" w:rsidRDefault="004138DF" w:rsidP="004138DF">
            <w:pP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DF" w:rsidRPr="004138DF" w:rsidRDefault="004138DF" w:rsidP="004138DF">
            <w:pPr>
              <w:spacing w:line="240" w:lineRule="auto"/>
              <w:rPr>
                <w:sz w:val="30"/>
                <w:szCs w:val="30"/>
              </w:rPr>
            </w:pPr>
          </w:p>
        </w:tc>
      </w:tr>
      <w:tr w:rsidR="004138DF" w:rsidRPr="004138DF" w:rsidTr="004138DF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DF" w:rsidRPr="004138DF" w:rsidRDefault="004138DF" w:rsidP="004138DF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sz w:val="30"/>
                <w:szCs w:val="30"/>
              </w:rPr>
            </w:pPr>
            <w:r w:rsidRPr="004138DF">
              <w:rPr>
                <w:sz w:val="30"/>
                <w:szCs w:val="30"/>
              </w:rPr>
              <w:t>Fait recevoir les messages au utilisateurs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DF" w:rsidRPr="004138DF" w:rsidRDefault="004138DF" w:rsidP="004138DF">
            <w:pPr>
              <w:spacing w:line="240" w:lineRule="auto"/>
              <w:rPr>
                <w:sz w:val="30"/>
                <w:szCs w:val="30"/>
              </w:rPr>
            </w:pPr>
            <w:r w:rsidRPr="004138DF">
              <w:rPr>
                <w:sz w:val="30"/>
                <w:szCs w:val="30"/>
              </w:rPr>
              <w:t>Le message envoyé est reçu par tous les utilisateurs.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DF" w:rsidRPr="004138DF" w:rsidRDefault="004138DF" w:rsidP="004138DF">
            <w:pP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DF" w:rsidRPr="004138DF" w:rsidRDefault="004138DF" w:rsidP="004138DF">
            <w:pPr>
              <w:spacing w:line="240" w:lineRule="auto"/>
              <w:rPr>
                <w:sz w:val="30"/>
                <w:szCs w:val="30"/>
              </w:rPr>
            </w:pPr>
          </w:p>
        </w:tc>
      </w:tr>
    </w:tbl>
    <w:p w:rsidR="001210AE" w:rsidRDefault="004138DF"/>
    <w:sectPr w:rsidR="00121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31336"/>
    <w:multiLevelType w:val="hybridMultilevel"/>
    <w:tmpl w:val="A6FEE8EA"/>
    <w:lvl w:ilvl="0" w:tplc="04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4230F"/>
    <w:multiLevelType w:val="hybridMultilevel"/>
    <w:tmpl w:val="7E1C63D6"/>
    <w:lvl w:ilvl="0" w:tplc="67CA230A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E56CD"/>
    <w:multiLevelType w:val="hybridMultilevel"/>
    <w:tmpl w:val="FB8497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785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267"/>
    <w:rsid w:val="000772A3"/>
    <w:rsid w:val="0026741F"/>
    <w:rsid w:val="004138DF"/>
    <w:rsid w:val="004240D0"/>
    <w:rsid w:val="00537DA6"/>
    <w:rsid w:val="008C6C91"/>
    <w:rsid w:val="00AC7915"/>
    <w:rsid w:val="00BC500D"/>
    <w:rsid w:val="00BD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6D75D"/>
  <w15:chartTrackingRefBased/>
  <w15:docId w15:val="{2FC1D604-703E-40F9-BFEA-CFEA1681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267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1267"/>
    <w:pPr>
      <w:ind w:left="720"/>
      <w:contextualSpacing/>
    </w:pPr>
  </w:style>
  <w:style w:type="table" w:styleId="Grilledutableau">
    <w:name w:val="Table Grid"/>
    <w:basedOn w:val="TableauNormal"/>
    <w:uiPriority w:val="39"/>
    <w:rsid w:val="00BD12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52184-2A84-42B1-A8AD-36C789A83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BERTHIER</dc:creator>
  <cp:keywords/>
  <dc:description/>
  <cp:lastModifiedBy>BERTHIER</cp:lastModifiedBy>
  <cp:revision>4</cp:revision>
  <dcterms:created xsi:type="dcterms:W3CDTF">2021-09-30T06:20:00Z</dcterms:created>
  <dcterms:modified xsi:type="dcterms:W3CDTF">2021-09-30T07:04:00Z</dcterms:modified>
</cp:coreProperties>
</file>