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EF1E5" w14:textId="77777777" w:rsidR="005A0585" w:rsidRPr="00951BBD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МОСКОВСКИЙ ГОСУДАРСТВЕННЫЙ ТЕХНИЧЕСКИЙ УНИВЕРСИТЕТ</w:t>
      </w: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им. Н.Э. Баумана</w:t>
      </w:r>
    </w:p>
    <w:p w14:paraId="10A28BE7" w14:textId="77777777" w:rsidR="005A0585" w:rsidRPr="00951BBD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Факультет “Информатика и системы управления”</w:t>
      </w: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46DDC8C0" w14:textId="77777777" w:rsidR="005A0585" w:rsidRPr="00307DCE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56B518E" w14:textId="0D3D537A" w:rsidR="005A0585" w:rsidRPr="00951BBD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1BBD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51BBD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22840E4" w14:textId="1406DF16" w:rsidR="005A0585" w:rsidRPr="00951BBD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Дисциплина “</w:t>
      </w:r>
      <w:r w:rsidR="00560D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Парадигмы и конструкции языков программирования</w:t>
      </w: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</w:t>
      </w:r>
    </w:p>
    <w:p w14:paraId="4D4E4484" w14:textId="77777777" w:rsidR="005A0585" w:rsidRPr="00951BBD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E4A7E02" w14:textId="77777777" w:rsidR="006A79D6" w:rsidRDefault="006B1B14" w:rsidP="006A79D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B1B1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Домашнее задание на </w:t>
      </w:r>
      <w:proofErr w:type="spellStart"/>
      <w:r w:rsidRPr="006B1B1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тему</w:t>
      </w:r>
      <w:proofErr w:type="spellEnd"/>
    </w:p>
    <w:p w14:paraId="7745D7C0" w14:textId="3C3B697C" w:rsidR="006B1B14" w:rsidRPr="006B1B14" w:rsidRDefault="006B1B14" w:rsidP="006A79D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B1B1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</w:t>
      </w:r>
      <w:proofErr w:type="spellStart"/>
      <w:r w:rsidR="000A23EE" w:rsidRPr="000A2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Варианционные</w:t>
      </w:r>
      <w:proofErr w:type="spellEnd"/>
      <w:r w:rsidR="000A23EE" w:rsidRPr="000A2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0A23EE" w:rsidRPr="000A23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автоэнкодеры</w:t>
      </w:r>
      <w:proofErr w:type="spellEnd"/>
      <w:r w:rsidRPr="006B1B1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»</w:t>
      </w:r>
    </w:p>
    <w:p w14:paraId="14B28A8A" w14:textId="15B8C00B" w:rsidR="005A0585" w:rsidRDefault="005A0585" w:rsidP="005A058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</w:p>
    <w:p w14:paraId="4C95465A" w14:textId="77777777" w:rsidR="006B1B14" w:rsidRPr="00951BBD" w:rsidRDefault="006B1B14" w:rsidP="005A058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56313C7" w14:textId="77777777" w:rsidR="005A0585" w:rsidRPr="00951BBD" w:rsidRDefault="005A0585" w:rsidP="005A058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FAC957F" w14:textId="0ECA59FD" w:rsidR="005A0585" w:rsidRPr="00951BBD" w:rsidRDefault="005A0585" w:rsidP="005A058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0F2E8DD" w14:textId="73707BD3" w:rsidR="00942C92" w:rsidRPr="00942C92" w:rsidRDefault="002E1CEC" w:rsidP="00942C92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Menlo" w:hAnsi="Menlo" w:cs="Menlo"/>
          <w:noProof/>
          <w:color w:val="000000" w:themeColor="text1"/>
          <w:sz w:val="18"/>
          <w:szCs w:val="18"/>
          <w:lang w:val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4A062B6" wp14:editId="0E553921">
            <wp:simplePos x="0" y="0"/>
            <wp:positionH relativeFrom="column">
              <wp:posOffset>2497911</wp:posOffset>
            </wp:positionH>
            <wp:positionV relativeFrom="paragraph">
              <wp:posOffset>13970</wp:posOffset>
            </wp:positionV>
            <wp:extent cx="1497600" cy="687600"/>
            <wp:effectExtent l="0" t="0" r="1270" b="0"/>
            <wp:wrapNone/>
            <wp:docPr id="3" name="Рисунок 3" descr="Изображение выглядит как зарисовка, каллиграфия, рукописный текст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4-11-30 в 23.01.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600" cy="6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585" w:rsidRPr="00951B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Выполнил</w:t>
      </w:r>
      <w:r w:rsidR="00AE1E2E" w:rsidRPr="00951B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</w:t>
      </w:r>
      <w:r w:rsidR="005A0585" w:rsidRPr="00951B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r w:rsidR="005A0585" w:rsidRPr="00951B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  <w:r w:rsidR="005A0585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</w:t>
      </w:r>
      <w:r w:rsidR="00AE1E2E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</w:t>
      </w:r>
      <w:r w:rsidR="005A0585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группы ИУ5-</w:t>
      </w:r>
      <w:r w:rsidR="00F8785C" w:rsidRPr="00F878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AE1E2E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5A0585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</w:t>
      </w:r>
      <w:r w:rsidR="005A0585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="00AE1E2E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Крахмальникова А. И.</w:t>
      </w:r>
      <w:r w:rsidR="005A0585"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</w:p>
    <w:p w14:paraId="03900F7B" w14:textId="2B5C0CF3" w:rsidR="00560DED" w:rsidRPr="00942C92" w:rsidRDefault="00560DED" w:rsidP="00560DED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Проверил</w:t>
      </w:r>
      <w:r w:rsidRPr="00951B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proofErr w:type="spellStart"/>
      <w:r w:rsidR="006B1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Нардид</w:t>
      </w:r>
      <w:proofErr w:type="spellEnd"/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B1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А.</w:t>
      </w: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B1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</w:p>
    <w:p w14:paraId="7AED3AA9" w14:textId="687095EE" w:rsidR="005A0585" w:rsidRPr="00951BBD" w:rsidRDefault="005A0585" w:rsidP="005A0585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ECA8BDA" w14:textId="1D122305" w:rsidR="00125D9A" w:rsidRPr="00951BBD" w:rsidRDefault="00125D9A" w:rsidP="00560DE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3433544" w14:textId="324A2F47" w:rsidR="005A0585" w:rsidRPr="006B1B14" w:rsidRDefault="005A0585" w:rsidP="005A058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51BB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Москва</w:t>
      </w:r>
      <w:r w:rsidRPr="006B1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202</w:t>
      </w:r>
      <w:r w:rsidR="00C51B8D" w:rsidRPr="006B1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</w:p>
    <w:p w14:paraId="60FD8D6E" w14:textId="2D971EF8" w:rsidR="005B532F" w:rsidRPr="005B532F" w:rsidRDefault="005B532F" w:rsidP="005B532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Задание</w:t>
      </w:r>
    </w:p>
    <w:p w14:paraId="7BA1D6D4" w14:textId="397ED25C" w:rsidR="00F8302F" w:rsidRPr="00F8302F" w:rsidRDefault="00F8302F" w:rsidP="00E8273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В рамках домашнего задания были реализованы и исследованы несколько архитектур </w:t>
      </w:r>
      <w:proofErr w:type="spellStart"/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автоэнкодеров</w:t>
      </w:r>
      <w:proofErr w:type="spellEnd"/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для работы с изображениями. </w:t>
      </w:r>
    </w:p>
    <w:p w14:paraId="715E6A0E" w14:textId="6892BEB9" w:rsidR="00F8302F" w:rsidRPr="00F8302F" w:rsidRDefault="00F8302F" w:rsidP="00F8302F">
      <w:pPr>
        <w:pStyle w:val="ds-markdown-paragraph"/>
        <w:spacing w:before="240" w:beforeAutospacing="0" w:after="0" w:afterAutospacing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 xml:space="preserve">Часть 1: </w:t>
      </w:r>
      <w:proofErr w:type="spellStart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Vanilla</w:t>
      </w:r>
      <w:proofErr w:type="spellEnd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Autoencoder</w:t>
      </w:r>
      <w:proofErr w:type="spellEnd"/>
    </w:p>
    <w:p w14:paraId="4E17A122" w14:textId="5EB08D6D" w:rsidR="00F8302F" w:rsidRPr="00F8302F" w:rsidRDefault="00F8302F" w:rsidP="00F8302F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Подготовка данных</w:t>
      </w:r>
      <w:r>
        <w:rPr>
          <w:rStyle w:val="apple-converted-space"/>
          <w:rFonts w:eastAsiaTheme="majorEastAsia"/>
          <w:color w:val="000000" w:themeColor="text1"/>
          <w:sz w:val="28"/>
          <w:szCs w:val="28"/>
        </w:rPr>
        <w:t xml:space="preserve"> </w:t>
      </w:r>
      <w:r w:rsidRPr="00F8302F">
        <w:rPr>
          <w:color w:val="000000" w:themeColor="text1"/>
          <w:sz w:val="28"/>
          <w:szCs w:val="28"/>
        </w:rPr>
        <w:t xml:space="preserve">— загружен </w:t>
      </w:r>
      <w:proofErr w:type="spellStart"/>
      <w:r w:rsidRPr="00F8302F">
        <w:rPr>
          <w:color w:val="000000" w:themeColor="text1"/>
          <w:sz w:val="28"/>
          <w:szCs w:val="28"/>
        </w:rPr>
        <w:t>датасет</w:t>
      </w:r>
      <w:proofErr w:type="spellEnd"/>
      <w:r w:rsidRPr="00F8302F">
        <w:rPr>
          <w:color w:val="000000" w:themeColor="text1"/>
          <w:sz w:val="28"/>
          <w:szCs w:val="28"/>
        </w:rPr>
        <w:t xml:space="preserve"> LFW (</w:t>
      </w:r>
      <w:proofErr w:type="spellStart"/>
      <w:r w:rsidRPr="00F8302F">
        <w:rPr>
          <w:color w:val="000000" w:themeColor="text1"/>
          <w:sz w:val="28"/>
          <w:szCs w:val="28"/>
        </w:rPr>
        <w:t>Labeled</w:t>
      </w:r>
      <w:proofErr w:type="spellEnd"/>
      <w:r w:rsidRPr="00F8302F">
        <w:rPr>
          <w:color w:val="000000" w:themeColor="text1"/>
          <w:sz w:val="28"/>
          <w:szCs w:val="28"/>
        </w:rPr>
        <w:t xml:space="preserve"> </w:t>
      </w:r>
      <w:proofErr w:type="spellStart"/>
      <w:r w:rsidRPr="00F8302F">
        <w:rPr>
          <w:color w:val="000000" w:themeColor="text1"/>
          <w:sz w:val="28"/>
          <w:szCs w:val="28"/>
        </w:rPr>
        <w:t>Faces</w:t>
      </w:r>
      <w:proofErr w:type="spellEnd"/>
      <w:r w:rsidRPr="00F8302F">
        <w:rPr>
          <w:color w:val="000000" w:themeColor="text1"/>
          <w:sz w:val="28"/>
          <w:szCs w:val="28"/>
        </w:rPr>
        <w:t xml:space="preserve"> </w:t>
      </w:r>
      <w:proofErr w:type="spellStart"/>
      <w:r w:rsidRPr="00F8302F">
        <w:rPr>
          <w:color w:val="000000" w:themeColor="text1"/>
          <w:sz w:val="28"/>
          <w:szCs w:val="28"/>
        </w:rPr>
        <w:t>in</w:t>
      </w:r>
      <w:proofErr w:type="spellEnd"/>
      <w:r w:rsidRPr="00F8302F">
        <w:rPr>
          <w:color w:val="000000" w:themeColor="text1"/>
          <w:sz w:val="28"/>
          <w:szCs w:val="28"/>
        </w:rPr>
        <w:t xml:space="preserve"> </w:t>
      </w:r>
      <w:proofErr w:type="spellStart"/>
      <w:r w:rsidRPr="00F8302F">
        <w:rPr>
          <w:color w:val="000000" w:themeColor="text1"/>
          <w:sz w:val="28"/>
          <w:szCs w:val="28"/>
        </w:rPr>
        <w:t>the</w:t>
      </w:r>
      <w:proofErr w:type="spellEnd"/>
      <w:r w:rsidRPr="00F8302F">
        <w:rPr>
          <w:color w:val="000000" w:themeColor="text1"/>
          <w:sz w:val="28"/>
          <w:szCs w:val="28"/>
        </w:rPr>
        <w:t xml:space="preserve"> </w:t>
      </w:r>
      <w:proofErr w:type="spellStart"/>
      <w:r w:rsidRPr="00F8302F">
        <w:rPr>
          <w:color w:val="000000" w:themeColor="text1"/>
          <w:sz w:val="28"/>
          <w:szCs w:val="28"/>
        </w:rPr>
        <w:t>Wild</w:t>
      </w:r>
      <w:proofErr w:type="spellEnd"/>
      <w:r w:rsidRPr="00F8302F">
        <w:rPr>
          <w:color w:val="000000" w:themeColor="text1"/>
          <w:sz w:val="28"/>
          <w:szCs w:val="28"/>
        </w:rPr>
        <w:t xml:space="preserve">), проведена предобработка (нормализация, преобразование в тензоры </w:t>
      </w:r>
      <w:proofErr w:type="spellStart"/>
      <w:r w:rsidRPr="00F8302F">
        <w:rPr>
          <w:color w:val="000000" w:themeColor="text1"/>
          <w:sz w:val="28"/>
          <w:szCs w:val="28"/>
        </w:rPr>
        <w:t>PyTorch</w:t>
      </w:r>
      <w:proofErr w:type="spellEnd"/>
      <w:r w:rsidRPr="00F8302F">
        <w:rPr>
          <w:color w:val="000000" w:themeColor="text1"/>
          <w:sz w:val="28"/>
          <w:szCs w:val="28"/>
        </w:rPr>
        <w:t xml:space="preserve">), разделение на </w:t>
      </w:r>
      <w:proofErr w:type="spellStart"/>
      <w:r w:rsidRPr="00F8302F">
        <w:rPr>
          <w:color w:val="000000" w:themeColor="text1"/>
          <w:sz w:val="28"/>
          <w:szCs w:val="28"/>
        </w:rPr>
        <w:t>train</w:t>
      </w:r>
      <w:proofErr w:type="spellEnd"/>
      <w:r w:rsidRPr="00F8302F">
        <w:rPr>
          <w:color w:val="000000" w:themeColor="text1"/>
          <w:sz w:val="28"/>
          <w:szCs w:val="28"/>
        </w:rPr>
        <w:t>/</w:t>
      </w:r>
      <w:proofErr w:type="spellStart"/>
      <w:r w:rsidRPr="00F8302F">
        <w:rPr>
          <w:color w:val="000000" w:themeColor="text1"/>
          <w:sz w:val="28"/>
          <w:szCs w:val="28"/>
        </w:rPr>
        <w:t>val</w:t>
      </w:r>
      <w:proofErr w:type="spellEnd"/>
      <w:r w:rsidRPr="00F8302F">
        <w:rPr>
          <w:color w:val="000000" w:themeColor="text1"/>
          <w:sz w:val="28"/>
          <w:szCs w:val="28"/>
        </w:rPr>
        <w:t xml:space="preserve"> и создание </w:t>
      </w:r>
      <w:proofErr w:type="spellStart"/>
      <w:r w:rsidRPr="00F8302F">
        <w:rPr>
          <w:color w:val="000000" w:themeColor="text1"/>
          <w:sz w:val="28"/>
          <w:szCs w:val="28"/>
        </w:rPr>
        <w:t>DataLoader</w:t>
      </w:r>
      <w:proofErr w:type="spellEnd"/>
      <w:r w:rsidRPr="00F8302F">
        <w:rPr>
          <w:color w:val="000000" w:themeColor="text1"/>
          <w:sz w:val="28"/>
          <w:szCs w:val="28"/>
        </w:rPr>
        <w:t>.</w:t>
      </w:r>
    </w:p>
    <w:p w14:paraId="7B8D6D8A" w14:textId="363A140D" w:rsidR="00F8302F" w:rsidRPr="00F8302F" w:rsidRDefault="00F8302F" w:rsidP="00F8302F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Архитектура модели</w:t>
      </w:r>
      <w:r w:rsidRPr="00F8302F">
        <w:rPr>
          <w:color w:val="000000" w:themeColor="text1"/>
          <w:sz w:val="28"/>
          <w:szCs w:val="28"/>
        </w:rPr>
        <w:t xml:space="preserve">— реализован </w:t>
      </w:r>
      <w:proofErr w:type="spellStart"/>
      <w:r w:rsidRPr="00F8302F">
        <w:rPr>
          <w:color w:val="000000" w:themeColor="text1"/>
          <w:sz w:val="28"/>
          <w:szCs w:val="28"/>
        </w:rPr>
        <w:t>сверточный</w:t>
      </w:r>
      <w:proofErr w:type="spellEnd"/>
      <w:r w:rsidRPr="00F8302F">
        <w:rPr>
          <w:color w:val="000000" w:themeColor="text1"/>
          <w:sz w:val="28"/>
          <w:szCs w:val="28"/>
        </w:rPr>
        <w:t xml:space="preserve"> </w:t>
      </w:r>
      <w:proofErr w:type="spellStart"/>
      <w:r w:rsidRPr="00F8302F">
        <w:rPr>
          <w:color w:val="000000" w:themeColor="text1"/>
          <w:sz w:val="28"/>
          <w:szCs w:val="28"/>
        </w:rPr>
        <w:t>автоэнкодер</w:t>
      </w:r>
      <w:proofErr w:type="spellEnd"/>
      <w:r w:rsidRPr="00F8302F">
        <w:rPr>
          <w:color w:val="000000" w:themeColor="text1"/>
          <w:sz w:val="28"/>
          <w:szCs w:val="28"/>
        </w:rPr>
        <w:t xml:space="preserve"> с размером латентного пространства 128.</w:t>
      </w:r>
    </w:p>
    <w:p w14:paraId="7BB03F51" w14:textId="01424056" w:rsidR="00F8302F" w:rsidRPr="00F8302F" w:rsidRDefault="00F8302F" w:rsidP="00F8302F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Обучение</w:t>
      </w:r>
      <w:r>
        <w:rPr>
          <w:rStyle w:val="apple-converted-space"/>
          <w:rFonts w:eastAsiaTheme="majorEastAsia"/>
          <w:color w:val="000000" w:themeColor="text1"/>
          <w:sz w:val="28"/>
          <w:szCs w:val="28"/>
        </w:rPr>
        <w:t xml:space="preserve"> </w:t>
      </w:r>
      <w:r w:rsidRPr="00F8302F">
        <w:rPr>
          <w:color w:val="000000" w:themeColor="text1"/>
          <w:sz w:val="28"/>
          <w:szCs w:val="28"/>
        </w:rPr>
        <w:t>— модель обучена в течение 30 эпох с визуализацией реконструкций и графиков потерь. Показано, что модель сохраняет общую структуру и цвет лиц, но теряет мелкие детали.</w:t>
      </w:r>
    </w:p>
    <w:p w14:paraId="3379EDC1" w14:textId="639ABDEF" w:rsidR="00F8302F" w:rsidRPr="00F8302F" w:rsidRDefault="00F8302F" w:rsidP="00F8302F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Sampling</w:t>
      </w:r>
      <w:proofErr w:type="spellEnd"/>
      <w:r>
        <w:rPr>
          <w:rStyle w:val="apple-converted-space"/>
          <w:rFonts w:eastAsiaTheme="majorEastAsia"/>
          <w:color w:val="000000" w:themeColor="text1"/>
          <w:sz w:val="28"/>
          <w:szCs w:val="28"/>
        </w:rPr>
        <w:t xml:space="preserve"> </w:t>
      </w:r>
      <w:r w:rsidRPr="00F8302F">
        <w:rPr>
          <w:color w:val="000000" w:themeColor="text1"/>
          <w:sz w:val="28"/>
          <w:szCs w:val="28"/>
        </w:rPr>
        <w:t xml:space="preserve">— проведена генерация новых лиц путем подачи на декодер </w:t>
      </w:r>
      <w:proofErr w:type="spellStart"/>
      <w:r w:rsidRPr="00F8302F">
        <w:rPr>
          <w:color w:val="000000" w:themeColor="text1"/>
          <w:sz w:val="28"/>
          <w:szCs w:val="28"/>
        </w:rPr>
        <w:t>сэмплов</w:t>
      </w:r>
      <w:proofErr w:type="spellEnd"/>
      <w:r w:rsidRPr="00F8302F">
        <w:rPr>
          <w:color w:val="000000" w:themeColor="text1"/>
          <w:sz w:val="28"/>
          <w:szCs w:val="28"/>
        </w:rPr>
        <w:t xml:space="preserve"> из нормального распределения, согласованного с распределением латентных векторов </w:t>
      </w:r>
      <w:proofErr w:type="spellStart"/>
      <w:r w:rsidRPr="00F8302F">
        <w:rPr>
          <w:color w:val="000000" w:themeColor="text1"/>
          <w:sz w:val="28"/>
          <w:szCs w:val="28"/>
        </w:rPr>
        <w:t>датасета</w:t>
      </w:r>
      <w:proofErr w:type="spellEnd"/>
      <w:r w:rsidRPr="00F8302F">
        <w:rPr>
          <w:color w:val="000000" w:themeColor="text1"/>
          <w:sz w:val="28"/>
          <w:szCs w:val="28"/>
        </w:rPr>
        <w:t>.</w:t>
      </w:r>
    </w:p>
    <w:p w14:paraId="2399E4D5" w14:textId="2A708E6C" w:rsidR="00F8302F" w:rsidRPr="00F8302F" w:rsidRDefault="00F8302F" w:rsidP="00F8302F">
      <w:pPr>
        <w:pStyle w:val="ds-markdown-paragraph"/>
        <w:numPr>
          <w:ilvl w:val="0"/>
          <w:numId w:val="13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Модификация атрибутов</w:t>
      </w:r>
      <w:r>
        <w:rPr>
          <w:rStyle w:val="apple-converted-space"/>
          <w:rFonts w:eastAsiaTheme="majorEastAsia"/>
          <w:color w:val="000000" w:themeColor="text1"/>
          <w:sz w:val="28"/>
          <w:szCs w:val="28"/>
        </w:rPr>
        <w:t xml:space="preserve"> </w:t>
      </w:r>
      <w:r w:rsidRPr="00F8302F">
        <w:rPr>
          <w:color w:val="000000" w:themeColor="text1"/>
          <w:sz w:val="28"/>
          <w:szCs w:val="28"/>
        </w:rPr>
        <w:t>— реализовано добавление улыбки к изображениям лиц путем вычисления «вектора улыбки» в латентном пространстве и его интерполяции. Для балансировки влияния пола создана сбалансированная выборка по атрибутам «</w:t>
      </w:r>
      <w:proofErr w:type="spellStart"/>
      <w:r w:rsidRPr="00F8302F">
        <w:rPr>
          <w:color w:val="000000" w:themeColor="text1"/>
          <w:sz w:val="28"/>
          <w:szCs w:val="28"/>
        </w:rPr>
        <w:t>Smiling</w:t>
      </w:r>
      <w:proofErr w:type="spellEnd"/>
      <w:r w:rsidRPr="00F8302F">
        <w:rPr>
          <w:color w:val="000000" w:themeColor="text1"/>
          <w:sz w:val="28"/>
          <w:szCs w:val="28"/>
        </w:rPr>
        <w:t>» и «</w:t>
      </w:r>
      <w:proofErr w:type="spellStart"/>
      <w:r w:rsidRPr="00F8302F">
        <w:rPr>
          <w:color w:val="000000" w:themeColor="text1"/>
          <w:sz w:val="28"/>
          <w:szCs w:val="28"/>
        </w:rPr>
        <w:t>Male</w:t>
      </w:r>
      <w:proofErr w:type="spellEnd"/>
      <w:r w:rsidRPr="00F8302F">
        <w:rPr>
          <w:color w:val="000000" w:themeColor="text1"/>
          <w:sz w:val="28"/>
          <w:szCs w:val="28"/>
        </w:rPr>
        <w:t>».</w:t>
      </w:r>
    </w:p>
    <w:p w14:paraId="0FB42256" w14:textId="4E426936" w:rsidR="00F8302F" w:rsidRPr="00F8302F" w:rsidRDefault="00F8302F" w:rsidP="00F8302F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 xml:space="preserve">Часть 2: </w:t>
      </w:r>
      <w:proofErr w:type="spellStart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Variational</w:t>
      </w:r>
      <w:proofErr w:type="spellEnd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Autoencoder</w:t>
      </w:r>
      <w:proofErr w:type="spellEnd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 xml:space="preserve"> </w:t>
      </w:r>
    </w:p>
    <w:p w14:paraId="0C95F884" w14:textId="1F306435" w:rsidR="00F8302F" w:rsidRPr="00F8302F" w:rsidRDefault="00F8302F" w:rsidP="00F8302F">
      <w:pPr>
        <w:pStyle w:val="ds-markdown-paragraph"/>
        <w:numPr>
          <w:ilvl w:val="0"/>
          <w:numId w:val="1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Архитектура и обучение</w:t>
      </w:r>
      <w:r>
        <w:rPr>
          <w:rStyle w:val="apple-converted-space"/>
          <w:rFonts w:eastAsiaTheme="majorEastAsia"/>
          <w:color w:val="000000" w:themeColor="text1"/>
          <w:sz w:val="28"/>
          <w:szCs w:val="28"/>
        </w:rPr>
        <w:t xml:space="preserve"> </w:t>
      </w:r>
      <w:r w:rsidRPr="00F8302F">
        <w:rPr>
          <w:color w:val="000000" w:themeColor="text1"/>
          <w:sz w:val="28"/>
          <w:szCs w:val="28"/>
        </w:rPr>
        <w:t xml:space="preserve">— реализован VAE для </w:t>
      </w:r>
      <w:proofErr w:type="spellStart"/>
      <w:r w:rsidRPr="00F8302F">
        <w:rPr>
          <w:color w:val="000000" w:themeColor="text1"/>
          <w:sz w:val="28"/>
          <w:szCs w:val="28"/>
        </w:rPr>
        <w:t>датасета</w:t>
      </w:r>
      <w:proofErr w:type="spellEnd"/>
      <w:r w:rsidRPr="00F8302F">
        <w:rPr>
          <w:color w:val="000000" w:themeColor="text1"/>
          <w:sz w:val="28"/>
          <w:szCs w:val="28"/>
        </w:rPr>
        <w:t xml:space="preserve"> MNIST. Модель обучена с использованием KL-дивергенции и бинарной кросс-энтропии в качестве функции потерь.</w:t>
      </w:r>
    </w:p>
    <w:p w14:paraId="706B8710" w14:textId="59595B7C" w:rsidR="00F8302F" w:rsidRPr="00F8302F" w:rsidRDefault="00F8302F" w:rsidP="00F8302F">
      <w:pPr>
        <w:pStyle w:val="ds-markdown-paragraph"/>
        <w:numPr>
          <w:ilvl w:val="0"/>
          <w:numId w:val="1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Латентное пространство</w:t>
      </w:r>
      <w:r>
        <w:rPr>
          <w:rStyle w:val="apple-converted-space"/>
          <w:rFonts w:eastAsiaTheme="majorEastAsia"/>
          <w:color w:val="000000" w:themeColor="text1"/>
          <w:sz w:val="28"/>
          <w:szCs w:val="28"/>
        </w:rPr>
        <w:t xml:space="preserve"> </w:t>
      </w:r>
      <w:r w:rsidRPr="00F8302F">
        <w:rPr>
          <w:color w:val="000000" w:themeColor="text1"/>
          <w:sz w:val="28"/>
          <w:szCs w:val="28"/>
        </w:rPr>
        <w:t>— с помощью t-SNE визуализировано латентное пространство, показавшее кластеризацию по классам цифр.</w:t>
      </w:r>
    </w:p>
    <w:p w14:paraId="682969F8" w14:textId="5480E16C" w:rsidR="00F8302F" w:rsidRPr="00F8302F" w:rsidRDefault="00F8302F" w:rsidP="00F8302F">
      <w:pPr>
        <w:pStyle w:val="ds-markdown-paragraph"/>
        <w:numPr>
          <w:ilvl w:val="0"/>
          <w:numId w:val="14"/>
        </w:numPr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>Conditional</w:t>
      </w:r>
      <w:proofErr w:type="spellEnd"/>
      <w:r w:rsidRPr="00F8302F">
        <w:rPr>
          <w:rStyle w:val="ac"/>
          <w:rFonts w:eastAsiaTheme="majorEastAsia"/>
          <w:color w:val="000000" w:themeColor="text1"/>
          <w:sz w:val="28"/>
          <w:szCs w:val="28"/>
        </w:rPr>
        <w:t xml:space="preserve"> VAE</w:t>
      </w:r>
      <w:r>
        <w:rPr>
          <w:rStyle w:val="apple-converted-space"/>
          <w:rFonts w:eastAsiaTheme="majorEastAsia"/>
          <w:color w:val="000000" w:themeColor="text1"/>
          <w:sz w:val="28"/>
          <w:szCs w:val="28"/>
        </w:rPr>
        <w:t xml:space="preserve"> </w:t>
      </w:r>
      <w:r w:rsidRPr="00F8302F">
        <w:rPr>
          <w:color w:val="000000" w:themeColor="text1"/>
          <w:sz w:val="28"/>
          <w:szCs w:val="28"/>
        </w:rPr>
        <w:t>— реализована условная версия VAE (CVAE), позволяющая генерировать изображения заданной цифры. Продемонстрирована генерация разных цифр из одного латентного вектора и сравнение латентных пространств VAE и CVAE.</w:t>
      </w:r>
    </w:p>
    <w:p w14:paraId="17B8450F" w14:textId="77777777" w:rsidR="00F8302F" w:rsidRDefault="00F8302F" w:rsidP="00F8302F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302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Бонусные задания</w:t>
      </w:r>
    </w:p>
    <w:p w14:paraId="638DEF7E" w14:textId="77777777" w:rsidR="00F8302F" w:rsidRDefault="00F8302F" w:rsidP="00F8302F">
      <w:pPr>
        <w:pStyle w:val="a7"/>
        <w:numPr>
          <w:ilvl w:val="0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8302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Denoising</w:t>
      </w:r>
      <w:r w:rsidRPr="00F8302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8302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Autoencoder</w:t>
      </w:r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— реализован </w:t>
      </w:r>
      <w:proofErr w:type="spellStart"/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автоэнкодер</w:t>
      </w:r>
      <w:proofErr w:type="spellEnd"/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для удаления шума с изображений лиц, обученный на зашумленных данных.</w:t>
      </w:r>
    </w:p>
    <w:p w14:paraId="5BBA8D41" w14:textId="283C0FE8" w:rsidR="00F8302F" w:rsidRPr="00F8302F" w:rsidRDefault="00F8302F" w:rsidP="00F8302F">
      <w:pPr>
        <w:pStyle w:val="a7"/>
        <w:numPr>
          <w:ilvl w:val="0"/>
          <w:numId w:val="1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8302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Image</w:t>
      </w:r>
      <w:r w:rsidRPr="00F8302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8302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Retrieval</w:t>
      </w:r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</w:t>
      </w:r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— построена система поиска похожих лиц в базе данных с использованием латентных представлений </w:t>
      </w:r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VAE</w:t>
      </w:r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и метода ближайших соседей (</w:t>
      </w:r>
      <w:proofErr w:type="spellStart"/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LSHForest</w:t>
      </w:r>
      <w:proofErr w:type="spellEnd"/>
      <w:r w:rsidRPr="00F830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).</w:t>
      </w:r>
    </w:p>
    <w:p w14:paraId="525FCFC4" w14:textId="77777777" w:rsidR="00F8302F" w:rsidRDefault="005B532F" w:rsidP="00D802F0">
      <w:pPr>
        <w:spacing w:line="278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B53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 размещено по ссылке:</w:t>
      </w:r>
    </w:p>
    <w:p w14:paraId="6139E31A" w14:textId="7C17D622" w:rsidR="00F8302F" w:rsidRDefault="00F8302F" w:rsidP="00F8302F">
      <w:pPr>
        <w:spacing w:line="278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hyperlink r:id="rId7" w:history="1">
        <w:r w:rsidRPr="00C77A93">
          <w:rPr>
            <w:rStyle w:val="ad"/>
            <w:rFonts w:ascii="Times New Roman" w:eastAsia="Times New Roman" w:hAnsi="Times New Roman" w:cs="Times New Roman"/>
            <w:sz w:val="28"/>
            <w:szCs w:val="28"/>
            <w:lang w:eastAsia="ru-RU"/>
          </w:rPr>
          <w:t>https://colab.research.google.com/d</w:t>
        </w:r>
        <w:r w:rsidRPr="00C77A93">
          <w:rPr>
            <w:rStyle w:val="ad"/>
            <w:rFonts w:ascii="Times New Roman" w:eastAsia="Times New Roman" w:hAnsi="Times New Roman" w:cs="Times New Roman"/>
            <w:sz w:val="28"/>
            <w:szCs w:val="28"/>
            <w:lang w:eastAsia="ru-RU"/>
          </w:rPr>
          <w:t>r</w:t>
        </w:r>
        <w:r w:rsidRPr="00C77A93">
          <w:rPr>
            <w:rStyle w:val="ad"/>
            <w:rFonts w:ascii="Times New Roman" w:eastAsia="Times New Roman" w:hAnsi="Times New Roman" w:cs="Times New Roman"/>
            <w:sz w:val="28"/>
            <w:szCs w:val="28"/>
            <w:lang w:eastAsia="ru-RU"/>
          </w:rPr>
          <w:t>ive/19BIlJfI8uwrwMIwC7XiixAncfHuQ1fua?usp=sharing</w:t>
        </w:r>
      </w:hyperlink>
    </w:p>
    <w:p w14:paraId="148FC60B" w14:textId="3EE2F8CC" w:rsidR="00B92D4A" w:rsidRDefault="00B92D4A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51B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Скриншоты работы пр</w:t>
      </w:r>
      <w:r w:rsidR="00430A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ограммы</w:t>
      </w:r>
    </w:p>
    <w:p w14:paraId="246F8A65" w14:textId="77ECF1C1" w:rsidR="00775622" w:rsidRPr="00775622" w:rsidRDefault="00775622" w:rsidP="0077562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756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Обычный </w:t>
      </w:r>
      <w:proofErr w:type="spellStart"/>
      <w:r w:rsidRPr="007756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автоэнкодер</w:t>
      </w:r>
      <w:proofErr w:type="spellEnd"/>
    </w:p>
    <w:p w14:paraId="771C979F" w14:textId="377B73D5" w:rsidR="00100F75" w:rsidRDefault="00775622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4FB3944B" wp14:editId="12D95AC2">
            <wp:extent cx="6120130" cy="1327785"/>
            <wp:effectExtent l="0" t="0" r="1270" b="5715"/>
            <wp:docPr id="2" name="Рисунок 2" descr="Изображение выглядит как коллаж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2-17 в 21.34.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E0E6" w14:textId="10257B2C" w:rsidR="00775622" w:rsidRDefault="00775622" w:rsidP="0077562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38A6B694" wp14:editId="729E100E">
            <wp:extent cx="4124130" cy="4010308"/>
            <wp:effectExtent l="0" t="0" r="3810" b="3175"/>
            <wp:docPr id="4" name="Рисунок 4" descr="Изображение выглядит как Человеческое лиц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2-17 в 21.34.3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318" cy="40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04B4" w14:textId="71B418D3" w:rsidR="00775622" w:rsidRDefault="00775622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0B8A57C8" wp14:editId="18790261">
            <wp:extent cx="5365466" cy="3079102"/>
            <wp:effectExtent l="0" t="0" r="0" b="0"/>
            <wp:docPr id="7" name="Рисунок 7" descr="Изображение выглядит как Человеческое лицо, человек, снимок экрана, колла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12-17 в 21.35.5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150" cy="312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4194" w14:textId="617987CB" w:rsidR="00775622" w:rsidRPr="00775622" w:rsidRDefault="00775622" w:rsidP="00775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lastRenderedPageBreak/>
        <w:t xml:space="preserve">Генерация 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>VAE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 xml:space="preserve"> из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 xml:space="preserve"> случайны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>х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 xml:space="preserve"> вектор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>ов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 xml:space="preserve"> из нормального распределения</w:t>
      </w:r>
    </w:p>
    <w:p w14:paraId="3D70100F" w14:textId="0E5B5D2D" w:rsidR="00775622" w:rsidRDefault="00775622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2C3E67B6" wp14:editId="17DC6ACD">
            <wp:extent cx="5298141" cy="578299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12-17 в 21.38.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69" cy="59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466F" w14:textId="360F1410" w:rsidR="00775622" w:rsidRPr="00775622" w:rsidRDefault="00775622" w:rsidP="0077562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</w:pP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 xml:space="preserve">Генерация </w:t>
      </w:r>
      <w:r w:rsidRPr="00775622"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FFFFF"/>
          <w:lang w:eastAsia="ru-RU"/>
        </w:rPr>
        <w:t>CVAE</w:t>
      </w:r>
    </w:p>
    <w:p w14:paraId="6B435D03" w14:textId="373683D6" w:rsidR="00775622" w:rsidRDefault="00775622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10B76AB6" wp14:editId="645B6AAA">
            <wp:extent cx="4961965" cy="1046142"/>
            <wp:effectExtent l="0" t="0" r="3810" b="0"/>
            <wp:docPr id="10" name="Рисунок 10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5-12-17 в 21.39.0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554" cy="105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71CC" w14:textId="63715990" w:rsidR="00775622" w:rsidRDefault="00775622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77A73636" wp14:editId="6731CECE">
            <wp:extent cx="4921624" cy="1046317"/>
            <wp:effectExtent l="0" t="0" r="0" b="0"/>
            <wp:docPr id="11" name="Рисунок 11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12-17 в 21.39.4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448" cy="105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C328" w14:textId="0D7AB359" w:rsidR="00775622" w:rsidRDefault="00775622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5AEF3BBB" wp14:editId="6E9DF054">
            <wp:extent cx="4775825" cy="2743200"/>
            <wp:effectExtent l="0" t="0" r="0" b="0"/>
            <wp:docPr id="12" name="Рисунок 12" descr="Изображение выглядит как текст, коллаж, Человеческое лиц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5-12-17 в 21.40.5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8" cy="27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1AC6" w14:textId="65F4261A" w:rsidR="00775622" w:rsidRPr="00F8302F" w:rsidRDefault="00775622" w:rsidP="00D96AE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6266AB8E" wp14:editId="6EC2B692">
            <wp:extent cx="4894730" cy="2883615"/>
            <wp:effectExtent l="0" t="0" r="0" b="0"/>
            <wp:docPr id="13" name="Рисунок 13" descr="Изображение выглядит как Человеческое лицо, текст, снимок экрана, челов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5-12-17 в 21.41.2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254" cy="29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622" w:rsidRPr="00F8302F" w:rsidSect="00785A6E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36A89"/>
    <w:multiLevelType w:val="hybridMultilevel"/>
    <w:tmpl w:val="CC1CD7CC"/>
    <w:lvl w:ilvl="0" w:tplc="041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" w15:restartNumberingAfterBreak="0">
    <w:nsid w:val="0EC26CDF"/>
    <w:multiLevelType w:val="multilevel"/>
    <w:tmpl w:val="DAD0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D1C71"/>
    <w:multiLevelType w:val="hybridMultilevel"/>
    <w:tmpl w:val="A26EEC80"/>
    <w:lvl w:ilvl="0" w:tplc="0419000F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1C40710F"/>
    <w:multiLevelType w:val="hybridMultilevel"/>
    <w:tmpl w:val="ADDEC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D6A6E"/>
    <w:multiLevelType w:val="multilevel"/>
    <w:tmpl w:val="9D7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20EDC"/>
    <w:multiLevelType w:val="multilevel"/>
    <w:tmpl w:val="9BC6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964D8"/>
    <w:multiLevelType w:val="hybridMultilevel"/>
    <w:tmpl w:val="D9DED1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066014"/>
    <w:multiLevelType w:val="hybridMultilevel"/>
    <w:tmpl w:val="55E6C6D2"/>
    <w:lvl w:ilvl="0" w:tplc="04190001">
      <w:start w:val="1"/>
      <w:numFmt w:val="bullet"/>
      <w:lvlText w:val=""/>
      <w:lvlJc w:val="left"/>
      <w:pPr>
        <w:ind w:left="382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8" w15:restartNumberingAfterBreak="0">
    <w:nsid w:val="45255711"/>
    <w:multiLevelType w:val="hybridMultilevel"/>
    <w:tmpl w:val="F01AB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16081"/>
    <w:multiLevelType w:val="multilevel"/>
    <w:tmpl w:val="E60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91D3E"/>
    <w:multiLevelType w:val="hybridMultilevel"/>
    <w:tmpl w:val="259AE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31D22"/>
    <w:multiLevelType w:val="hybridMultilevel"/>
    <w:tmpl w:val="C2E0B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E0851"/>
    <w:multiLevelType w:val="multilevel"/>
    <w:tmpl w:val="9B90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F18F1"/>
    <w:multiLevelType w:val="multilevel"/>
    <w:tmpl w:val="178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5381C"/>
    <w:multiLevelType w:val="multilevel"/>
    <w:tmpl w:val="7EA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A5042"/>
    <w:multiLevelType w:val="hybridMultilevel"/>
    <w:tmpl w:val="34480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3"/>
  </w:num>
  <w:num w:numId="4">
    <w:abstractNumId w:val="9"/>
  </w:num>
  <w:num w:numId="5">
    <w:abstractNumId w:val="14"/>
  </w:num>
  <w:num w:numId="6">
    <w:abstractNumId w:val="11"/>
  </w:num>
  <w:num w:numId="7">
    <w:abstractNumId w:val="6"/>
  </w:num>
  <w:num w:numId="8">
    <w:abstractNumId w:val="10"/>
  </w:num>
  <w:num w:numId="9">
    <w:abstractNumId w:val="0"/>
  </w:num>
  <w:num w:numId="10">
    <w:abstractNumId w:val="2"/>
  </w:num>
  <w:num w:numId="11">
    <w:abstractNumId w:val="8"/>
  </w:num>
  <w:num w:numId="12">
    <w:abstractNumId w:val="15"/>
  </w:num>
  <w:num w:numId="13">
    <w:abstractNumId w:val="1"/>
  </w:num>
  <w:num w:numId="14">
    <w:abstractNumId w:val="12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74DD2"/>
    <w:rsid w:val="000A23EE"/>
    <w:rsid w:val="00100F75"/>
    <w:rsid w:val="00125D9A"/>
    <w:rsid w:val="001C57DA"/>
    <w:rsid w:val="001D4BD2"/>
    <w:rsid w:val="002E1CEC"/>
    <w:rsid w:val="002F3993"/>
    <w:rsid w:val="002F5D1B"/>
    <w:rsid w:val="0030641D"/>
    <w:rsid w:val="00307DCE"/>
    <w:rsid w:val="00334EB4"/>
    <w:rsid w:val="00374933"/>
    <w:rsid w:val="00430AE3"/>
    <w:rsid w:val="004546FA"/>
    <w:rsid w:val="00462FB9"/>
    <w:rsid w:val="00464FC8"/>
    <w:rsid w:val="004C7B4E"/>
    <w:rsid w:val="00512452"/>
    <w:rsid w:val="00533E28"/>
    <w:rsid w:val="00560DED"/>
    <w:rsid w:val="005A0585"/>
    <w:rsid w:val="005B532F"/>
    <w:rsid w:val="006A79D6"/>
    <w:rsid w:val="006B1B14"/>
    <w:rsid w:val="006C28A0"/>
    <w:rsid w:val="00775622"/>
    <w:rsid w:val="00785A6E"/>
    <w:rsid w:val="00826B8C"/>
    <w:rsid w:val="0088226B"/>
    <w:rsid w:val="00885506"/>
    <w:rsid w:val="008E6CE7"/>
    <w:rsid w:val="00924D83"/>
    <w:rsid w:val="00942C92"/>
    <w:rsid w:val="00951BBD"/>
    <w:rsid w:val="00991350"/>
    <w:rsid w:val="009B0D00"/>
    <w:rsid w:val="00A33735"/>
    <w:rsid w:val="00A65D44"/>
    <w:rsid w:val="00A7522D"/>
    <w:rsid w:val="00AE1E2E"/>
    <w:rsid w:val="00B5380A"/>
    <w:rsid w:val="00B86157"/>
    <w:rsid w:val="00B92D4A"/>
    <w:rsid w:val="00B93139"/>
    <w:rsid w:val="00BF64D9"/>
    <w:rsid w:val="00C43BE6"/>
    <w:rsid w:val="00C51B8D"/>
    <w:rsid w:val="00C61C58"/>
    <w:rsid w:val="00D00AE6"/>
    <w:rsid w:val="00D25E6E"/>
    <w:rsid w:val="00D474C7"/>
    <w:rsid w:val="00D7478C"/>
    <w:rsid w:val="00D802F0"/>
    <w:rsid w:val="00D81F77"/>
    <w:rsid w:val="00D903C7"/>
    <w:rsid w:val="00D943ED"/>
    <w:rsid w:val="00D96AE4"/>
    <w:rsid w:val="00DB5232"/>
    <w:rsid w:val="00E130CB"/>
    <w:rsid w:val="00E41FF5"/>
    <w:rsid w:val="00E7317A"/>
    <w:rsid w:val="00E82732"/>
    <w:rsid w:val="00E96F00"/>
    <w:rsid w:val="00F8302F"/>
    <w:rsid w:val="00F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58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8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8302F"/>
    <w:rPr>
      <w:b/>
      <w:bCs/>
    </w:rPr>
  </w:style>
  <w:style w:type="character" w:customStyle="1" w:styleId="apple-converted-space">
    <w:name w:val="apple-converted-space"/>
    <w:basedOn w:val="a0"/>
    <w:rsid w:val="00F8302F"/>
  </w:style>
  <w:style w:type="character" w:styleId="ad">
    <w:name w:val="Hyperlink"/>
    <w:basedOn w:val="a0"/>
    <w:uiPriority w:val="99"/>
    <w:unhideWhenUsed/>
    <w:rsid w:val="00F8302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8302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830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2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9BIlJfI8uwrwMIwC7XiixAncfHuQ1fua?usp=sharing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Анастасия Крахмальникова</cp:lastModifiedBy>
  <cp:revision>55</cp:revision>
  <cp:lastPrinted>2024-09-20T06:21:00Z</cp:lastPrinted>
  <dcterms:created xsi:type="dcterms:W3CDTF">2024-09-14T15:40:00Z</dcterms:created>
  <dcterms:modified xsi:type="dcterms:W3CDTF">2025-12-17T18:48:00Z</dcterms:modified>
</cp:coreProperties>
</file>