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FDF78" w14:textId="603842AA" w:rsidR="006D5048" w:rsidRDefault="002C4E84">
      <w:r>
        <w:t>Eksamen 2022</w:t>
      </w:r>
    </w:p>
    <w:p w14:paraId="1FA0F089" w14:textId="2D882713" w:rsidR="002C4E84" w:rsidRPr="002C4E84" w:rsidRDefault="002C4E84">
      <w:pPr>
        <w:rPr>
          <w:rFonts w:eastAsiaTheme="minorEastAsia"/>
        </w:rPr>
      </w:pPr>
      <w:r>
        <w:t xml:space="preserve">Når alt er tager i kilo giver opstillingen søren </w:t>
      </w:r>
      <w:proofErr w:type="spellStart"/>
      <w:r>
        <w:t>endowment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=jordbær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  ,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=kartoffler</m:t>
        </m:r>
      </m:oMath>
    </w:p>
    <w:p w14:paraId="669C49A8" w14:textId="30724CCD" w:rsidR="002C4E84" w:rsidRPr="002C4E84" w:rsidRDefault="002C4E8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2,15</m:t>
              </m:r>
            </m:e>
          </m:d>
        </m:oMath>
      </m:oMathPara>
    </w:p>
    <w:p w14:paraId="13BD1978" w14:textId="5886BDD9" w:rsidR="002C4E84" w:rsidRPr="002C4E84" w:rsidRDefault="002C4E84">
      <w:pPr>
        <w:rPr>
          <w:rFonts w:eastAsiaTheme="minorEastAsia"/>
        </w:rPr>
      </w:pPr>
      <w:r>
        <w:rPr>
          <w:rFonts w:eastAsiaTheme="minorEastAsia"/>
        </w:rPr>
        <w:t xml:space="preserve">Til priser </w:t>
      </w:r>
      <m:oMath>
        <m:r>
          <w:rPr>
            <w:rFonts w:ascii="Cambria Math" w:eastAsiaTheme="minorEastAsia" w:hAnsi="Cambria Math"/>
          </w:rPr>
          <m:t>p=(50,20)</m:t>
        </m:r>
      </m:oMath>
    </w:p>
    <w:p w14:paraId="4CBB980B" w14:textId="00034E46" w:rsidR="002C4E84" w:rsidRDefault="002C4E84" w:rsidP="002C4E8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Opskriv og illustrer hans budgetbegrænsning</w:t>
      </w:r>
    </w:p>
    <w:p w14:paraId="38FF7415" w14:textId="64080343" w:rsidR="002C4E84" w:rsidRPr="002C4E84" w:rsidRDefault="002C4E84" w:rsidP="002C4E8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+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: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=50·2+15·20=400</m:t>
              </m:r>
            </m:e>
          </m:d>
        </m:oMath>
      </m:oMathPara>
    </w:p>
    <w:p w14:paraId="3CCDABF1" w14:textId="520C39F4" w:rsidR="002C4E84" w:rsidRDefault="002C4E84" w:rsidP="002C4E84">
      <w:pPr>
        <w:rPr>
          <w:rFonts w:eastAsiaTheme="minorEastAsia"/>
        </w:rPr>
      </w:pPr>
      <w:r>
        <w:rPr>
          <w:rFonts w:eastAsiaTheme="minorEastAsia"/>
        </w:rPr>
        <w:t>Tegning til 1.A</w:t>
      </w:r>
    </w:p>
    <w:p w14:paraId="4C766C98" w14:textId="6B2FB8F7" w:rsidR="002C4E84" w:rsidRDefault="002C4E84" w:rsidP="002C4E84">
      <w:pPr>
        <w:rPr>
          <w:rFonts w:eastAsiaTheme="minorEastAsia"/>
        </w:rPr>
      </w:pPr>
      <w:r w:rsidRPr="002C4E84">
        <w:rPr>
          <w:rFonts w:eastAsiaTheme="minorEastAsia"/>
        </w:rPr>
        <w:drawing>
          <wp:inline distT="0" distB="0" distL="0" distR="0" wp14:anchorId="20D7CD40" wp14:editId="0E7DB2FA">
            <wp:extent cx="6120130" cy="4017645"/>
            <wp:effectExtent l="0" t="0" r="0" b="1905"/>
            <wp:docPr id="909692627" name="Billede 1" descr="Et billede, der indeholder tekst, whiteboard, håndskrift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92627" name="Billede 1" descr="Et billede, der indeholder tekst, whiteboard, håndskrift, linje/rækk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34AA" w14:textId="5E029AE5" w:rsidR="002C4E84" w:rsidRPr="00770C89" w:rsidRDefault="002C4E84" w:rsidP="00770C89">
      <w:pPr>
        <w:pStyle w:val="Listeafsnit"/>
        <w:numPr>
          <w:ilvl w:val="0"/>
          <w:numId w:val="1"/>
        </w:numPr>
        <w:rPr>
          <w:rFonts w:eastAsiaTheme="minorEastAsia"/>
        </w:rPr>
      </w:pPr>
      <w:r w:rsidRPr="00770C89">
        <w:rPr>
          <w:rFonts w:eastAsiaTheme="minorEastAsia"/>
        </w:rPr>
        <w:t>Løs hans optimeringsproblem via lagrange</w:t>
      </w:r>
    </w:p>
    <w:p w14:paraId="08099741" w14:textId="20316EB2" w:rsidR="002C4E84" w:rsidRDefault="002C4E84" w:rsidP="002C4E84">
      <w:pPr>
        <w:rPr>
          <w:rFonts w:eastAsiaTheme="minorEastAsia"/>
        </w:rPr>
      </w:pPr>
      <w:r>
        <w:rPr>
          <w:rFonts w:eastAsiaTheme="minorEastAsia"/>
        </w:rPr>
        <w:t xml:space="preserve">Vi ser at sørens nyttefunktion er en positiv monoton transformation af en </w:t>
      </w:r>
      <w:proofErr w:type="spellStart"/>
      <w:r>
        <w:rPr>
          <w:rFonts w:eastAsiaTheme="minorEastAsia"/>
        </w:rPr>
        <w:t>cobb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douglas</w:t>
      </w:r>
      <w:proofErr w:type="spellEnd"/>
      <w:r>
        <w:rPr>
          <w:rFonts w:eastAsiaTheme="minorEastAsia"/>
        </w:rPr>
        <w:t xml:space="preserve"> så vi ved hans præferencer er pæne</w:t>
      </w:r>
      <w:r w:rsidR="0047335E">
        <w:rPr>
          <w:rFonts w:eastAsiaTheme="minorEastAsia"/>
        </w:rPr>
        <w:t>, budgetbegrænsningen bindende</w:t>
      </w:r>
      <w:r>
        <w:rPr>
          <w:rFonts w:eastAsiaTheme="minorEastAsia"/>
        </w:rPr>
        <w:t xml:space="preserve"> og der derfor kan findes en indre løsning via lagrange</w:t>
      </w:r>
    </w:p>
    <w:p w14:paraId="50FF98E9" w14:textId="38F01778" w:rsidR="002C4E84" w:rsidRDefault="002C4E84" w:rsidP="002C4E84">
      <w:pPr>
        <w:rPr>
          <w:rFonts w:eastAsiaTheme="minorEastAsia"/>
        </w:rPr>
      </w:pPr>
      <w:r>
        <w:rPr>
          <w:rFonts w:eastAsiaTheme="minorEastAsia"/>
        </w:rPr>
        <w:t xml:space="preserve">Vi opstiller </w:t>
      </w:r>
    </w:p>
    <w:p w14:paraId="265230AC" w14:textId="7B6ADBA7" w:rsidR="002C4E84" w:rsidRPr="00FF1A62" w:rsidRDefault="002C4E84" w:rsidP="002C4E8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,λ</m:t>
              </m:r>
            </m:e>
          </m:d>
          <m:r>
            <w:rPr>
              <w:rFonts w:ascii="Cambria Math" w:eastAsiaTheme="minorEastAsia" w:hAnsi="Cambria Math"/>
            </w:rPr>
            <m:t>=4·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 xml:space="preserve">3/4 </m:t>
              </m:r>
            </m:sup>
          </m:sSubSup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-λ(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·50+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·20-400)</m:t>
          </m:r>
        </m:oMath>
      </m:oMathPara>
    </w:p>
    <w:p w14:paraId="5CFF41E7" w14:textId="79A108A8" w:rsidR="00FF1A62" w:rsidRDefault="00FF1A62" w:rsidP="002C4E84">
      <w:pPr>
        <w:rPr>
          <w:rFonts w:eastAsiaTheme="minorEastAsia"/>
        </w:rPr>
      </w:pPr>
      <w:r>
        <w:rPr>
          <w:rFonts w:eastAsiaTheme="minorEastAsia"/>
        </w:rPr>
        <w:t>Vi opstiller FOC</w:t>
      </w:r>
    </w:p>
    <w:p w14:paraId="7DFC3BD4" w14:textId="2C2A7C1B" w:rsidR="00FF1A62" w:rsidRPr="00FF1A62" w:rsidRDefault="00FF1A62" w:rsidP="002C4E8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3·4</m:t>
              </m:r>
            </m:num>
            <m:den>
              <m:r>
                <w:rPr>
                  <w:rFonts w:ascii="Cambria Math" w:eastAsiaTheme="minorEastAsia" w:hAnsi="Cambria Math"/>
                </w:rPr>
                <m:t>4·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bSup>
            </m:den>
          </m:f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-λ50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!</m:t>
              </m:r>
            </m:sup>
          </m:sSup>
          <m:r>
            <w:rPr>
              <w:rFonts w:ascii="Cambria Math" w:eastAsiaTheme="minorEastAsia" w:hAnsi="Cambria Math"/>
            </w:rPr>
            <m:t>0⇔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bSup>
            </m:den>
          </m:f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=λ50</m:t>
          </m:r>
        </m:oMath>
      </m:oMathPara>
    </w:p>
    <w:p w14:paraId="75377E7A" w14:textId="7D236D88" w:rsidR="00FF1A62" w:rsidRPr="00FF1A62" w:rsidRDefault="00FF1A62" w:rsidP="002C4E8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4·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bSup>
            </m:den>
          </m:f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-λ</m:t>
          </m:r>
          <m:r>
            <w:rPr>
              <w:rFonts w:ascii="Cambria Math" w:eastAsiaTheme="minorEastAsia" w:hAnsi="Cambria Math"/>
            </w:rPr>
            <m:t>20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!</m:t>
              </m:r>
            </m:sup>
          </m:sSup>
          <m:r>
            <w:rPr>
              <w:rFonts w:ascii="Cambria Math" w:eastAsiaTheme="minorEastAsia" w:hAnsi="Cambria Math"/>
            </w:rPr>
            <m:t>0⇔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bSup>
            </m:den>
          </m:f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=λ20</m:t>
          </m:r>
        </m:oMath>
      </m:oMathPara>
    </w:p>
    <w:p w14:paraId="50B211D8" w14:textId="20B6564D" w:rsidR="00FF1A62" w:rsidRPr="00FF1A62" w:rsidRDefault="00FF1A62" w:rsidP="002C4E8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r>
                <w:rPr>
                  <w:rFonts w:ascii="Cambria Math" w:eastAsiaTheme="minorEastAsia" w:hAnsi="Cambria Math"/>
                </w:rPr>
                <m:t>λ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!</m:t>
              </m:r>
            </m:sup>
          </m:sSup>
          <m:r>
            <w:rPr>
              <w:rFonts w:ascii="Cambria Math" w:eastAsiaTheme="minorEastAsia" w:hAnsi="Cambria Math"/>
            </w:rPr>
            <m:t>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·50+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·20</m:t>
          </m:r>
          <m:r>
            <w:rPr>
              <w:rFonts w:ascii="Cambria Math" w:eastAsiaTheme="minorEastAsia" w:hAnsi="Cambria Math"/>
            </w:rPr>
            <m:t>=400</m:t>
          </m:r>
        </m:oMath>
      </m:oMathPara>
    </w:p>
    <w:p w14:paraId="1F13A321" w14:textId="3C2CB6B3" w:rsidR="00FF1A62" w:rsidRDefault="00FF1A62" w:rsidP="002C4E84">
      <w:pPr>
        <w:rPr>
          <w:rFonts w:eastAsiaTheme="minorEastAsia"/>
        </w:rPr>
      </w:pPr>
      <w:r>
        <w:rPr>
          <w:rFonts w:eastAsiaTheme="minorEastAsia"/>
        </w:rPr>
        <w:t>Vi dividerer 1 med 2</w:t>
      </w:r>
    </w:p>
    <w:p w14:paraId="02AD3BF0" w14:textId="0CE01E6A" w:rsidR="00FF1A62" w:rsidRPr="00FF1A62" w:rsidRDefault="00FF1A62" w:rsidP="002C4E8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-MRS=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</m:sup>
                  </m:sSubSup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b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</m:sup>
                  </m:sSubSup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bSup>
            </m:den>
          </m:f>
          <m:r>
            <w:rPr>
              <w:rFonts w:ascii="Cambria Math" w:eastAsiaTheme="minorEastAsia" w:hAnsi="Cambria Math"/>
            </w:rPr>
            <m:t>=3·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79F312FD" w14:textId="31F36557" w:rsidR="00FF1A62" w:rsidRPr="00FF1A62" w:rsidRDefault="00FF1A62" w:rsidP="002C4E8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3·2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E47F6A6" w14:textId="59575C5E" w:rsidR="00FF1A62" w:rsidRDefault="00FF1A62" w:rsidP="002C4E84">
      <w:pPr>
        <w:rPr>
          <w:rFonts w:eastAsiaTheme="minorEastAsia"/>
        </w:rPr>
      </w:pPr>
      <w:r>
        <w:rPr>
          <w:rFonts w:eastAsiaTheme="minorEastAsia"/>
        </w:rPr>
        <w:t>Vi indsætter i 3</w:t>
      </w:r>
    </w:p>
    <w:p w14:paraId="3C9F8315" w14:textId="1F63D9D0" w:rsidR="00FF1A62" w:rsidRPr="00FF1A62" w:rsidRDefault="00FF1A62" w:rsidP="002C4E8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·50+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·20=400</m:t>
          </m:r>
        </m:oMath>
      </m:oMathPara>
    </w:p>
    <w:p w14:paraId="098C623B" w14:textId="12B8A490" w:rsidR="00FF1A62" w:rsidRPr="00770C89" w:rsidRDefault="00FF1A62" w:rsidP="002C4E8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·50+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·3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·20=400</m:t>
          </m:r>
        </m:oMath>
      </m:oMathPara>
    </w:p>
    <w:p w14:paraId="3F537CF8" w14:textId="69230637" w:rsidR="00770C89" w:rsidRPr="00770C89" w:rsidRDefault="00770C89" w:rsidP="002C4E84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·50</m:t>
              </m:r>
            </m:e>
          </m:d>
          <m:r>
            <w:rPr>
              <w:rFonts w:ascii="Cambria Math" w:eastAsiaTheme="minorEastAsia" w:hAnsi="Cambria Math"/>
            </w:rPr>
            <m:t>=400</m:t>
          </m:r>
        </m:oMath>
      </m:oMathPara>
    </w:p>
    <w:p w14:paraId="193C337E" w14:textId="755EEBFF" w:rsidR="00770C89" w:rsidRPr="00770C89" w:rsidRDefault="00770C89" w:rsidP="002C4E84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400·3</m:t>
              </m:r>
            </m:num>
            <m:den>
              <m:r>
                <w:rPr>
                  <w:rFonts w:ascii="Cambria Math" w:eastAsiaTheme="minorEastAsia" w:hAnsi="Cambria Math"/>
                </w:rPr>
                <m:t>50·4</m:t>
              </m:r>
            </m:den>
          </m:f>
          <m:r>
            <w:rPr>
              <w:rFonts w:ascii="Cambria Math" w:eastAsiaTheme="minorEastAsia" w:hAnsi="Cambria Math"/>
            </w:rPr>
            <m:t>=6</m:t>
          </m:r>
        </m:oMath>
      </m:oMathPara>
    </w:p>
    <w:p w14:paraId="78B17AC5" w14:textId="246166FE" w:rsidR="00770C89" w:rsidRPr="00770C89" w:rsidRDefault="00770C89" w:rsidP="002C4E84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M·3 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·4</m:t>
              </m:r>
            </m:den>
          </m:f>
        </m:oMath>
      </m:oMathPara>
    </w:p>
    <w:p w14:paraId="57697574" w14:textId="544248F9" w:rsidR="00770C89" w:rsidRPr="00770C89" w:rsidRDefault="00770C89" w:rsidP="002C4E84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3·2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400·3</m:t>
              </m:r>
            </m:num>
            <m:den>
              <m:r>
                <w:rPr>
                  <w:rFonts w:ascii="Cambria Math" w:eastAsiaTheme="minorEastAsia" w:hAnsi="Cambria Math"/>
                </w:rPr>
                <m:t>50·4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400</m:t>
              </m:r>
            </m:num>
            <m:den>
              <m:r>
                <w:rPr>
                  <w:rFonts w:ascii="Cambria Math" w:eastAsiaTheme="minorEastAsia" w:hAnsi="Cambria Math"/>
                </w:rPr>
                <m:t>4·20</m:t>
              </m:r>
            </m:den>
          </m:f>
          <m:r>
            <w:rPr>
              <w:rFonts w:ascii="Cambria Math" w:eastAsiaTheme="minorEastAsia" w:hAnsi="Cambria Math"/>
            </w:rPr>
            <m:t>=5</m:t>
          </m:r>
        </m:oMath>
      </m:oMathPara>
    </w:p>
    <w:p w14:paraId="7CE13A2E" w14:textId="7EC7F89D" w:rsidR="00770C89" w:rsidRPr="00770C89" w:rsidRDefault="00770C89" w:rsidP="00770C8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·4</m:t>
              </m:r>
            </m:den>
          </m:f>
        </m:oMath>
      </m:oMathPara>
    </w:p>
    <w:p w14:paraId="7A3C7854" w14:textId="65FA6953" w:rsidR="00770C89" w:rsidRDefault="00770C89" w:rsidP="002C4E84">
      <w:pPr>
        <w:rPr>
          <w:rFonts w:eastAsiaTheme="minorEastAsia"/>
        </w:rPr>
      </w:pPr>
      <w:r>
        <w:rPr>
          <w:rFonts w:eastAsiaTheme="minorEastAsia"/>
        </w:rPr>
        <w:t xml:space="preserve">Og tegner ind på graf med indifferenskurve </w:t>
      </w:r>
      <w:r>
        <w:rPr>
          <w:rFonts w:eastAsiaTheme="minorEastAsia"/>
        </w:rPr>
        <w:tab/>
      </w:r>
    </w:p>
    <w:p w14:paraId="3326796F" w14:textId="48D1E0C6" w:rsidR="00770C89" w:rsidRDefault="00770C89" w:rsidP="002C4E84">
      <w:pPr>
        <w:rPr>
          <w:rFonts w:eastAsiaTheme="minorEastAsia"/>
        </w:rPr>
      </w:pPr>
      <w:r w:rsidRPr="00770C89">
        <w:rPr>
          <w:rFonts w:eastAsiaTheme="minorEastAsia"/>
        </w:rPr>
        <w:lastRenderedPageBreak/>
        <w:drawing>
          <wp:inline distT="0" distB="0" distL="0" distR="0" wp14:anchorId="36A8F102" wp14:editId="1D468C5A">
            <wp:extent cx="6120130" cy="4509135"/>
            <wp:effectExtent l="0" t="0" r="0" b="5715"/>
            <wp:docPr id="775221943" name="Billede 1" descr="Et billede, der indeholder tekst, whiteboard, håndskrift, kun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21943" name="Billede 1" descr="Et billede, der indeholder tekst, whiteboard, håndskrift, kunst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2B37" w14:textId="77777777" w:rsidR="003D4457" w:rsidRDefault="00770C89" w:rsidP="00770C89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Der sker et prisfald bestem og tegn den nye budgetbegrænsning </w:t>
      </w:r>
      <w:proofErr w:type="spellStart"/>
      <w:r w:rsidR="003D4457">
        <w:rPr>
          <w:rFonts w:eastAsiaTheme="minorEastAsia"/>
        </w:rPr>
        <w:t>ift</w:t>
      </w:r>
      <w:proofErr w:type="spellEnd"/>
      <w:r w:rsidR="003D4457">
        <w:rPr>
          <w:rFonts w:eastAsiaTheme="minorEastAsia"/>
        </w:rPr>
        <w:t xml:space="preserve"> før</w:t>
      </w:r>
    </w:p>
    <w:p w14:paraId="2B0B7E73" w14:textId="2ED8CBA5" w:rsidR="003D4457" w:rsidRPr="003D4457" w:rsidRDefault="003D4457" w:rsidP="003D445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p'=(20,20)</m:t>
          </m:r>
        </m:oMath>
      </m:oMathPara>
    </w:p>
    <w:p w14:paraId="539A7848" w14:textId="77777777" w:rsidR="003D4457" w:rsidRPr="003D4457" w:rsidRDefault="003D4457" w:rsidP="003D4457">
      <w:pPr>
        <w:pStyle w:val="Listeafsnit"/>
        <w:rPr>
          <w:rFonts w:eastAsiaTheme="minorEastAsia"/>
        </w:rPr>
      </w:pPr>
    </w:p>
    <w:p w14:paraId="032CD189" w14:textId="5CE5B8F2" w:rsidR="003D4457" w:rsidRPr="003D4457" w:rsidRDefault="00770C89" w:rsidP="003D4457">
      <w:pPr>
        <w:pStyle w:val="Listeafsnit"/>
        <w:rPr>
          <w:rFonts w:ascii="Cambria Math" w:eastAsiaTheme="minorEastAsia" w:hAnsi="Cambria Math"/>
          <w:i/>
        </w:rPr>
      </w:pPr>
      <w:r>
        <w:rPr>
          <w:rFonts w:eastAsiaTheme="minorEastAsia"/>
        </w:rPr>
        <w:t xml:space="preserve"> </w:t>
      </w:r>
      <w:r w:rsidR="003D4457">
        <w:rPr>
          <w:rFonts w:eastAsiaTheme="minorEastAsia"/>
        </w:rPr>
        <w:t xml:space="preserve">Den nye budgetbegrænsning </w:t>
      </w:r>
      <w:r w:rsidR="003D4457" w:rsidRPr="003D4457">
        <w:rPr>
          <w:rFonts w:ascii="Cambria Math" w:eastAsiaTheme="minorEastAsia" w:hAnsi="Cambria Math"/>
          <w:i/>
        </w:rPr>
        <w:br/>
      </w: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+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: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'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'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'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'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20</m:t>
              </m:r>
              <m:r>
                <w:rPr>
                  <w:rFonts w:ascii="Cambria Math" w:eastAsiaTheme="minorEastAsia" w:hAnsi="Cambria Math"/>
                </w:rPr>
                <m:t>·2+15·20=</m:t>
              </m:r>
              <m:r>
                <w:rPr>
                  <w:rFonts w:ascii="Cambria Math" w:eastAsiaTheme="minorEastAsia" w:hAnsi="Cambria Math"/>
                </w:rPr>
                <m:t>340</m:t>
              </m:r>
            </m:e>
          </m:d>
        </m:oMath>
      </m:oMathPara>
    </w:p>
    <w:p w14:paraId="5F622408" w14:textId="60C07C40" w:rsidR="00770C89" w:rsidRDefault="003D4457" w:rsidP="003D4457">
      <w:pPr>
        <w:pStyle w:val="Listeafsnit"/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 xml:space="preserve">Budgetlinjes hældning ændres men skære stadig i </w:t>
      </w:r>
      <w:proofErr w:type="spellStart"/>
      <w:r>
        <w:rPr>
          <w:rFonts w:ascii="Cambria Math" w:eastAsiaTheme="minorEastAsia" w:hAnsi="Cambria Math"/>
          <w:i/>
        </w:rPr>
        <w:t>endowment</w:t>
      </w:r>
      <w:proofErr w:type="spellEnd"/>
      <w:r>
        <w:rPr>
          <w:rFonts w:ascii="Cambria Math" w:eastAsiaTheme="minorEastAsia" w:hAnsi="Cambria Math"/>
          <w:i/>
        </w:rPr>
        <w:t xml:space="preserve"> da han stadig skal have råd til sit eget varebundt </w:t>
      </w:r>
    </w:p>
    <w:p w14:paraId="60E0C80A" w14:textId="1BB140B1" w:rsidR="003D4457" w:rsidRDefault="003D4457" w:rsidP="003D4457">
      <w:pPr>
        <w:pStyle w:val="Listeafsnit"/>
        <w:rPr>
          <w:rFonts w:eastAsiaTheme="minorEastAsia"/>
        </w:rPr>
      </w:pPr>
      <w:r w:rsidRPr="003D4457">
        <w:rPr>
          <w:rFonts w:eastAsiaTheme="minorEastAsia"/>
        </w:rPr>
        <w:lastRenderedPageBreak/>
        <w:drawing>
          <wp:inline distT="0" distB="0" distL="0" distR="0" wp14:anchorId="7A0B91AD" wp14:editId="4E6585AB">
            <wp:extent cx="6120130" cy="3954780"/>
            <wp:effectExtent l="0" t="0" r="0" b="7620"/>
            <wp:docPr id="15209010" name="Billede 1" descr="Et billede, der indeholder tekst, whiteboard, linje/række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010" name="Billede 1" descr="Et billede, der indeholder tekst, whiteboard, linje/række, håndskrift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BAFF" w14:textId="389D6A44" w:rsidR="003D4457" w:rsidRDefault="0047335E" w:rsidP="003D445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Jeg går ud fra at der ikke ønskes at der tegnes en indifferenskurve på grafen </w:t>
      </w:r>
    </w:p>
    <w:p w14:paraId="1BD144F6" w14:textId="77777777" w:rsidR="0047335E" w:rsidRPr="003D4457" w:rsidRDefault="0047335E" w:rsidP="0047335E">
      <w:pPr>
        <w:pStyle w:val="Listeafsnit"/>
        <w:rPr>
          <w:rFonts w:eastAsiaTheme="minorEastAsia"/>
        </w:rPr>
      </w:pPr>
    </w:p>
    <w:p w14:paraId="6F1F9E1F" w14:textId="4C12A0A9" w:rsidR="00770C89" w:rsidRDefault="0047335E" w:rsidP="0047335E">
      <w:pPr>
        <w:rPr>
          <w:rFonts w:eastAsiaTheme="minorEastAsia"/>
        </w:rPr>
      </w:pPr>
      <w:r w:rsidRPr="0047335E">
        <w:rPr>
          <w:rFonts w:eastAsiaTheme="minorEastAsia"/>
        </w:rPr>
        <w:drawing>
          <wp:inline distT="0" distB="0" distL="0" distR="0" wp14:anchorId="01AA5A46" wp14:editId="2DA91C54">
            <wp:extent cx="6120130" cy="3570605"/>
            <wp:effectExtent l="0" t="0" r="0" b="0"/>
            <wp:docPr id="22766420" name="Billede 1" descr="Et billede, der indeholder whiteboard, tekst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6420" name="Billede 1" descr="Et billede, der indeholder whiteboard, tekst, linje/række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F624" w14:textId="3D700CBE" w:rsidR="0047335E" w:rsidRDefault="0047335E" w:rsidP="0047335E">
      <w:pPr>
        <w:rPr>
          <w:rFonts w:eastAsiaTheme="minorEastAsia"/>
        </w:rPr>
      </w:pPr>
      <w:r>
        <w:rPr>
          <w:rFonts w:eastAsiaTheme="minorEastAsia"/>
        </w:rPr>
        <w:t xml:space="preserve">For Den </w:t>
      </w:r>
      <w:proofErr w:type="spellStart"/>
      <w:r>
        <w:rPr>
          <w:rFonts w:eastAsiaTheme="minorEastAsia"/>
        </w:rPr>
        <w:t>skarverede</w:t>
      </w:r>
      <w:proofErr w:type="spellEnd"/>
      <w:r>
        <w:rPr>
          <w:rFonts w:eastAsiaTheme="minorEastAsia"/>
        </w:rPr>
        <w:t xml:space="preserve"> del af budgetlinjen ved vi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foretruket</w:t>
      </w:r>
      <w:proofErr w:type="spellEnd"/>
      <w:r>
        <w:rPr>
          <w:rFonts w:eastAsiaTheme="minorEastAsia"/>
        </w:rPr>
        <w:t xml:space="preserve"> frem for</w:t>
      </w:r>
    </w:p>
    <w:p w14:paraId="2CF83762" w14:textId="160F9744" w:rsidR="0047335E" w:rsidRPr="0047335E" w:rsidRDefault="0047335E" w:rsidP="0047335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Siden søren har pæne </w:t>
      </w:r>
      <w:proofErr w:type="spellStart"/>
      <w:r>
        <w:rPr>
          <w:rFonts w:eastAsiaTheme="minorEastAsia"/>
        </w:rPr>
        <w:t>prefferencer</w:t>
      </w:r>
      <w:proofErr w:type="spellEnd"/>
      <w:r>
        <w:rPr>
          <w:rFonts w:eastAsiaTheme="minorEastAsia"/>
        </w:rPr>
        <w:t xml:space="preserve"> ved vi specielt at hen er umættelig som medføre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er foretrukket frem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  <w:r>
        <w:rPr>
          <w:rFonts w:eastAsiaTheme="minorEastAsia"/>
        </w:rPr>
        <w:t xml:space="preserve"> foretrukket frem for skraverede også siges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er indirekte afsløret foretrukket frem for</m:t>
        </m:r>
      </m:oMath>
    </w:p>
    <w:p w14:paraId="2F4EABD4" w14:textId="1A7DB25D" w:rsidR="0047335E" w:rsidRDefault="0047335E" w:rsidP="0047335E">
      <w:pPr>
        <w:rPr>
          <w:rFonts w:eastAsiaTheme="minorEastAsia"/>
        </w:rPr>
      </w:pPr>
      <w:r>
        <w:rPr>
          <w:rFonts w:eastAsiaTheme="minorEastAsia"/>
        </w:rPr>
        <w:t xml:space="preserve">Det skraverede stykke </w:t>
      </w:r>
      <w:proofErr w:type="spellStart"/>
      <w:r>
        <w:rPr>
          <w:rFonts w:eastAsiaTheme="minorEastAsia"/>
        </w:rPr>
        <w:t>transitivitet</w:t>
      </w:r>
      <w:proofErr w:type="spellEnd"/>
      <w:r>
        <w:rPr>
          <w:rFonts w:eastAsiaTheme="minorEastAsia"/>
        </w:rPr>
        <w:t xml:space="preserve"> holder igen da hans præferencer er pæne</w:t>
      </w:r>
    </w:p>
    <w:p w14:paraId="4E7B5BBC" w14:textId="6C719D97" w:rsidR="0047335E" w:rsidRDefault="0047335E" w:rsidP="0047335E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Udregn nye optimum</w:t>
      </w:r>
    </w:p>
    <w:p w14:paraId="65358A8C" w14:textId="306D386B" w:rsidR="0047335E" w:rsidRDefault="0047335E" w:rsidP="0047335E">
      <w:pPr>
        <w:pStyle w:val="Listeafsnit"/>
        <w:rPr>
          <w:rFonts w:eastAsiaTheme="minorEastAsia"/>
        </w:rPr>
      </w:pPr>
      <w:r>
        <w:rPr>
          <w:rFonts w:eastAsiaTheme="minorEastAsia"/>
        </w:rPr>
        <w:t>Vi tager formlerne fra før og indsætter nye priser, her skal vi også huske at indsætte den justerede indkomst</w:t>
      </w:r>
    </w:p>
    <w:p w14:paraId="2BF822F6" w14:textId="2F432DC6" w:rsidR="0047335E" w:rsidRPr="0047335E" w:rsidRDefault="0047335E" w:rsidP="0047335E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⋆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340·3</m:t>
              </m:r>
            </m:num>
            <m:den>
              <m:r>
                <w:rPr>
                  <w:rFonts w:ascii="Cambria Math" w:eastAsiaTheme="minorEastAsia" w:hAnsi="Cambria Math"/>
                </w:rPr>
                <m:t>4·20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2AA284F3" w14:textId="15C686F9" w:rsidR="0047335E" w:rsidRPr="00EE2406" w:rsidRDefault="0047335E" w:rsidP="0047335E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⋆'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340</m:t>
              </m:r>
            </m:num>
            <m:den>
              <m:r>
                <w:rPr>
                  <w:rFonts w:ascii="Cambria Math" w:eastAsiaTheme="minorEastAsia" w:hAnsi="Cambria Math"/>
                </w:rPr>
                <m:t>4·20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7AD87008" w14:textId="1397A644" w:rsidR="00EE2406" w:rsidRPr="0047335E" w:rsidRDefault="00EE2406" w:rsidP="0047335E">
      <w:pPr>
        <w:pStyle w:val="Listeafsnit"/>
        <w:rPr>
          <w:rFonts w:eastAsiaTheme="minorEastAsia"/>
        </w:rPr>
      </w:pPr>
      <w:r w:rsidRPr="00EE2406">
        <w:rPr>
          <w:rFonts w:eastAsiaTheme="minorEastAsia"/>
        </w:rPr>
        <w:drawing>
          <wp:inline distT="0" distB="0" distL="0" distR="0" wp14:anchorId="3BD23447" wp14:editId="504182F8">
            <wp:extent cx="6120130" cy="3592195"/>
            <wp:effectExtent l="0" t="0" r="0" b="8255"/>
            <wp:docPr id="1788561840" name="Billede 1" descr="Et billede, der indeholder linje/række, Parallel, whiteboar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1840" name="Billede 1" descr="Et billede, der indeholder linje/række, Parallel, whiteboard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67FB" w14:textId="2E9D3A6F" w:rsidR="0047335E" w:rsidRDefault="00EE2406" w:rsidP="0047335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Indtegn og dekomponer effekterne ved </w:t>
      </w:r>
      <w:proofErr w:type="spellStart"/>
      <w:r>
        <w:rPr>
          <w:rFonts w:eastAsiaTheme="minorEastAsia"/>
        </w:rPr>
        <w:t>prisfallet</w:t>
      </w:r>
      <w:proofErr w:type="spellEnd"/>
    </w:p>
    <w:p w14:paraId="43990AEE" w14:textId="2F3E5583" w:rsidR="00EE2406" w:rsidRPr="00EE2406" w:rsidRDefault="00EE2406" w:rsidP="0047335E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p>
          <m:r>
            <w:rPr>
              <w:rFonts w:ascii="Cambria Math" w:eastAsiaTheme="minorEastAsia" w:hAnsi="Cambria Math"/>
            </w:rPr>
            <m:t xml:space="preserve"> er substitutionseffekten</m:t>
          </m:r>
        </m:oMath>
      </m:oMathPara>
    </w:p>
    <w:p w14:paraId="5008D7B1" w14:textId="507EEC26" w:rsidR="00EE2406" w:rsidRDefault="00EE2406" w:rsidP="0047335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altid er denne positiv </w:t>
      </w:r>
      <w:r w:rsidR="00400B7A">
        <w:rPr>
          <w:rFonts w:eastAsiaTheme="minorEastAsia"/>
        </w:rPr>
        <w:t>ved et per grundantagelserne</w:t>
      </w:r>
    </w:p>
    <w:p w14:paraId="2E250E14" w14:textId="6EC7B682" w:rsidR="00400B7A" w:rsidRPr="00400B7A" w:rsidRDefault="00400B7A" w:rsidP="0047335E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</m:sSup>
          <m:r>
            <w:rPr>
              <w:rFonts w:ascii="Cambria Math" w:eastAsiaTheme="minorEastAsia" w:hAnsi="Cambria Math"/>
            </w:rPr>
            <m:t xml:space="preserve"> er indkomsteffekten </m:t>
          </m:r>
        </m:oMath>
      </m:oMathPara>
    </w:p>
    <w:p w14:paraId="6587A09B" w14:textId="1F2D14BC" w:rsidR="00400B7A" w:rsidRPr="00400B7A" w:rsidRDefault="00400B7A" w:rsidP="00400B7A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Dett</w:t>
      </w:r>
      <w:proofErr w:type="spellEnd"/>
      <w:r>
        <w:rPr>
          <w:rFonts w:eastAsiaTheme="minorEastAsia"/>
        </w:rPr>
        <w:t xml:space="preserve"> er ændringen af købekraft der kommer ved et prisfald</w:t>
      </w:r>
    </w:p>
    <w:p w14:paraId="49818F5E" w14:textId="10583FE1" w:rsidR="00400B7A" w:rsidRPr="00400B7A" w:rsidRDefault="00400B7A" w:rsidP="00400B7A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 xml:space="preserve"> Inkomst endowment effekten </m:t>
          </m:r>
        </m:oMath>
      </m:oMathPara>
    </w:p>
    <w:p w14:paraId="3BE0EB17" w14:textId="46BB4628" w:rsidR="00400B7A" w:rsidRDefault="00400B7A" w:rsidP="00400B7A">
      <w:pPr>
        <w:pStyle w:val="Listeafsnit"/>
        <w:rPr>
          <w:rFonts w:eastAsiaTheme="minorEastAsia"/>
        </w:rPr>
      </w:pPr>
      <w:r>
        <w:rPr>
          <w:rFonts w:eastAsiaTheme="minorEastAsia"/>
        </w:rPr>
        <w:t>Ændringen af købekraft der kommer fra vores initialbeholdning</w:t>
      </w:r>
    </w:p>
    <w:p w14:paraId="4151637B" w14:textId="457D80B3" w:rsidR="00400B7A" w:rsidRDefault="00400B7A" w:rsidP="00400B7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 sørens tilfælde bestemmer hans </w:t>
      </w:r>
      <w:proofErr w:type="spellStart"/>
      <w:r>
        <w:rPr>
          <w:rFonts w:eastAsiaTheme="minorEastAsia"/>
        </w:rPr>
        <w:t>endowment</w:t>
      </w:r>
      <w:proofErr w:type="spellEnd"/>
      <w:r>
        <w:rPr>
          <w:rFonts w:eastAsiaTheme="minorEastAsia"/>
        </w:rPr>
        <w:t xml:space="preserve"> at han er en smule værre stillet end hvis </w:t>
      </w:r>
      <w:proofErr w:type="spellStart"/>
      <w:r>
        <w:rPr>
          <w:rFonts w:eastAsiaTheme="minorEastAsia"/>
        </w:rPr>
        <w:t>hand</w:t>
      </w:r>
      <w:proofErr w:type="spellEnd"/>
      <w:r>
        <w:rPr>
          <w:rFonts w:eastAsiaTheme="minorEastAsia"/>
        </w:rPr>
        <w:t xml:space="preserve"> havde al hans indkomst i </w:t>
      </w:r>
      <w:proofErr w:type="spellStart"/>
      <w:r>
        <w:rPr>
          <w:rFonts w:eastAsiaTheme="minorEastAsia"/>
        </w:rPr>
        <w:t>kartoffler</w:t>
      </w:r>
      <w:proofErr w:type="spellEnd"/>
    </w:p>
    <w:p w14:paraId="14796331" w14:textId="0FDF1277" w:rsidR="00400B7A" w:rsidRDefault="00400B7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BD41387" w14:textId="22C59A48" w:rsidR="00400B7A" w:rsidRDefault="00400B7A" w:rsidP="00400B7A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 </w:t>
      </w:r>
    </w:p>
    <w:p w14:paraId="09719938" w14:textId="1E7B8AEC" w:rsidR="00400B7A" w:rsidRDefault="00282EBA" w:rsidP="00400B7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FK giver os ligevægt i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</m:e>
        </m:d>
        <m:r>
          <w:rPr>
            <w:rFonts w:ascii="Cambria Math" w:eastAsiaTheme="minorEastAsia" w:hAnsi="Cambria Math"/>
          </w:rPr>
          <m:t>=D(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·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4247E1C8" w14:textId="18B6D9DB" w:rsidR="00282EBA" w:rsidRDefault="00282EBA" w:rsidP="00400B7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Det lavere udbud af fødevare vil føre til at der bliver udbudt mindre til prisen og </w:t>
      </w:r>
      <w:proofErr w:type="spellStart"/>
      <w:r>
        <w:rPr>
          <w:rFonts w:eastAsiaTheme="minorEastAsia"/>
        </w:rPr>
        <w:t>udbudkurven</w:t>
      </w:r>
      <w:proofErr w:type="spellEnd"/>
      <w:r>
        <w:rPr>
          <w:rFonts w:eastAsiaTheme="minorEastAsia"/>
        </w:rPr>
        <w:t xml:space="preserve"> stødes derfor op ad prisaksen</w:t>
      </w:r>
    </w:p>
    <w:p w14:paraId="0A1211D3" w14:textId="2B030158" w:rsidR="00282EBA" w:rsidRDefault="00282EBA" w:rsidP="00400B7A">
      <w:pPr>
        <w:pStyle w:val="Listeafsnit"/>
        <w:rPr>
          <w:rFonts w:eastAsiaTheme="minorEastAsia"/>
        </w:rPr>
      </w:pPr>
      <w:r w:rsidRPr="00282EBA">
        <w:rPr>
          <w:rFonts w:eastAsiaTheme="minorEastAsia"/>
        </w:rPr>
        <w:drawing>
          <wp:inline distT="0" distB="0" distL="0" distR="0" wp14:anchorId="2D5744A4" wp14:editId="0050F94F">
            <wp:extent cx="6120130" cy="4314190"/>
            <wp:effectExtent l="0" t="0" r="0" b="0"/>
            <wp:docPr id="803861498" name="Billede 1" descr="Et billede, der indeholder linje/række, tegning, diagram, skits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61498" name="Billede 1" descr="Et billede, der indeholder linje/række, tegning, diagram, skits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7873" w14:textId="330D4306" w:rsidR="00282EBA" w:rsidRDefault="00282EBA" w:rsidP="00400B7A">
      <w:pPr>
        <w:pStyle w:val="Listeafsnit"/>
        <w:rPr>
          <w:rFonts w:eastAsiaTheme="minorEastAsia"/>
        </w:rPr>
      </w:pPr>
      <w:r>
        <w:rPr>
          <w:rFonts w:eastAsiaTheme="minorEastAsia"/>
        </w:rPr>
        <w:t>Dette giver os en ny ligevægt med lavere mængde solgt og højere pris</w:t>
      </w:r>
    </w:p>
    <w:p w14:paraId="5797DF0A" w14:textId="77777777" w:rsidR="00282EBA" w:rsidRDefault="00282EBA" w:rsidP="00400B7A">
      <w:pPr>
        <w:pStyle w:val="Listeafsnit"/>
        <w:rPr>
          <w:rFonts w:eastAsiaTheme="minorEastAsia"/>
        </w:rPr>
      </w:pPr>
    </w:p>
    <w:p w14:paraId="565E2BC9" w14:textId="2EA75CCF" w:rsidR="00282EBA" w:rsidRDefault="00282EBA" w:rsidP="00400B7A">
      <w:pPr>
        <w:pStyle w:val="Listeafsnit"/>
        <w:rPr>
          <w:rFonts w:eastAsiaTheme="minorEastAsia"/>
        </w:rPr>
      </w:pPr>
      <w:r>
        <w:rPr>
          <w:rFonts w:eastAsiaTheme="minorEastAsia"/>
        </w:rPr>
        <w:t>b) vi antager at mad er normalt gode derfor giver den ekstra indkomst os højere efterspørgsel</w:t>
      </w:r>
    </w:p>
    <w:p w14:paraId="75B5DD97" w14:textId="77777777" w:rsidR="006549CE" w:rsidRDefault="00282EBA" w:rsidP="00400B7A">
      <w:pPr>
        <w:pStyle w:val="Listeafsnit"/>
        <w:rPr>
          <w:rFonts w:eastAsiaTheme="minorEastAsia"/>
        </w:rPr>
      </w:pPr>
      <w:r>
        <w:rPr>
          <w:rFonts w:eastAsiaTheme="minorEastAsia"/>
        </w:rPr>
        <w:t>af fødevar</w:t>
      </w:r>
      <w:r w:rsidR="00D96E00">
        <w:rPr>
          <w:rFonts w:eastAsiaTheme="minorEastAsia"/>
        </w:rPr>
        <w:t xml:space="preserve">e </w:t>
      </w:r>
    </w:p>
    <w:p w14:paraId="77303DA4" w14:textId="749ADFF5" w:rsidR="00776A43" w:rsidRDefault="00776A43" w:rsidP="00400B7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gaven vil hæve </w:t>
      </w:r>
    </w:p>
    <w:p w14:paraId="5F361A72" w14:textId="63CD9967" w:rsidR="00D96E00" w:rsidRDefault="00D96E00" w:rsidP="00400B7A">
      <w:pPr>
        <w:pStyle w:val="Listeafsnit"/>
        <w:rPr>
          <w:noProof/>
        </w:rPr>
      </w:pPr>
      <w:r>
        <w:rPr>
          <w:noProof/>
        </w:rPr>
        <w:t xml:space="preserve">c) en stykgave </w:t>
      </w:r>
    </w:p>
    <w:p w14:paraId="0B0053E6" w14:textId="269F6331" w:rsidR="00D96E00" w:rsidRDefault="00D96E00">
      <w:pPr>
        <w:rPr>
          <w:noProof/>
        </w:rPr>
      </w:pPr>
      <w:r>
        <w:rPr>
          <w:noProof/>
        </w:rPr>
        <w:br w:type="page"/>
      </w:r>
    </w:p>
    <w:p w14:paraId="13F4DD78" w14:textId="3E687F4E" w:rsidR="00D96E00" w:rsidRDefault="00D96E00" w:rsidP="00D96E00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 duopol</w:t>
      </w:r>
    </w:p>
    <w:p w14:paraId="7D17B6BA" w14:textId="36FFFF3C" w:rsidR="00D96E00" w:rsidRPr="00D96E00" w:rsidRDefault="00D96E00" w:rsidP="00D96E0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=5-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⇔p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d>
          <m:r>
            <w:rPr>
              <w:rFonts w:ascii="Cambria Math" w:eastAsiaTheme="minorEastAsia" w:hAnsi="Cambria Math"/>
            </w:rPr>
            <m:t>=10-2q</m:t>
          </m:r>
        </m:oMath>
      </m:oMathPara>
    </w:p>
    <w:p w14:paraId="625F4900" w14:textId="1DA4B241" w:rsidR="00D96E00" w:rsidRDefault="00D96E00" w:rsidP="00D96E00">
      <w:pPr>
        <w:pStyle w:val="Listeafsnit"/>
        <w:rPr>
          <w:rFonts w:eastAsiaTheme="minorEastAsia"/>
        </w:rPr>
      </w:pPr>
      <w:r>
        <w:rPr>
          <w:rFonts w:eastAsiaTheme="minorEastAsia"/>
        </w:rPr>
        <w:t>Vh.1</w:t>
      </w:r>
    </w:p>
    <w:p w14:paraId="6D8B7192" w14:textId="74285227" w:rsidR="00D96E00" w:rsidRDefault="00D96E00" w:rsidP="00D96E0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→M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76CA8414" w14:textId="75670E7F" w:rsidR="00D96E00" w:rsidRPr="00D96E00" w:rsidRDefault="00D96E00" w:rsidP="00D96E00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Vh</w:t>
      </w:r>
      <w:proofErr w:type="spellEnd"/>
      <w:r>
        <w:rPr>
          <w:rFonts w:eastAsiaTheme="minorEastAsia"/>
        </w:rPr>
        <w:t>. 2</w:t>
      </w:r>
    </w:p>
    <w:p w14:paraId="357EC0D8" w14:textId="521BE264" w:rsidR="00282EBA" w:rsidRPr="00C2487C" w:rsidRDefault="00C2487C" w:rsidP="00400B7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=0→M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C77A138" w14:textId="114B167F" w:rsidR="00C2487C" w:rsidRDefault="00C2487C" w:rsidP="00C2487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Find </w:t>
      </w:r>
      <w:proofErr w:type="spellStart"/>
      <w:r>
        <w:rPr>
          <w:rFonts w:eastAsiaTheme="minorEastAsia"/>
        </w:rPr>
        <w:t>cournotligevægt</w:t>
      </w:r>
      <w:proofErr w:type="spellEnd"/>
    </w:p>
    <w:p w14:paraId="1A878616" w14:textId="08A13247" w:rsidR="00C2487C" w:rsidRDefault="00C2487C" w:rsidP="00C2487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Vh_1 opstiller </w:t>
      </w:r>
      <w:proofErr w:type="spellStart"/>
      <w:r>
        <w:rPr>
          <w:rFonts w:eastAsiaTheme="minorEastAsia"/>
        </w:rPr>
        <w:t>maximeringsproblem</w:t>
      </w:r>
      <w:proofErr w:type="spellEnd"/>
    </w:p>
    <w:p w14:paraId="7EED91A2" w14:textId="27071835" w:rsidR="00C2487C" w:rsidRPr="00C2487C" w:rsidRDefault="00C2487C" w:rsidP="00C2487C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10-2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func>
        </m:oMath>
      </m:oMathPara>
    </w:p>
    <w:p w14:paraId="17FB0982" w14:textId="5D7CD819" w:rsidR="00C2487C" w:rsidRPr="00C2487C" w:rsidRDefault="00C2487C" w:rsidP="00C2487C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=10-4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!</m:t>
              </m:r>
            </m:sup>
          </m:sSup>
          <m:r>
            <w:rPr>
              <w:rFonts w:ascii="Cambria Math" w:eastAsiaTheme="minorEastAsia" w:hAnsi="Cambria Math"/>
            </w:rPr>
            <m:t>0</m:t>
          </m:r>
        </m:oMath>
      </m:oMathPara>
    </w:p>
    <w:p w14:paraId="6E87E645" w14:textId="64FD5C83" w:rsidR="00C2487C" w:rsidRPr="00C2487C" w:rsidRDefault="00C2487C" w:rsidP="00C2487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1ECEF473" w14:textId="501EDFC5" w:rsidR="00C2487C" w:rsidRPr="00C2487C" w:rsidRDefault="00C2487C" w:rsidP="00C2487C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e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e</m:t>
              </m:r>
            </m:sup>
          </m:sSub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5B51DEE4" w14:textId="5A2D7147" w:rsidR="00C2487C" w:rsidRDefault="00C2487C" w:rsidP="00C2487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VH 2 vi maksimerer og tager tal oppefra VH 1 </w:t>
      </w:r>
    </w:p>
    <w:p w14:paraId="60ACB563" w14:textId="25F8F670" w:rsidR="00C2487C" w:rsidRPr="00C2487C" w:rsidRDefault="00C2487C" w:rsidP="00C2487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"MR=MC"</m:t>
          </m:r>
        </m:oMath>
      </m:oMathPara>
    </w:p>
    <w:p w14:paraId="1B80D60E" w14:textId="1FF22EDB" w:rsidR="00C2487C" w:rsidRPr="00C2487C" w:rsidRDefault="00C2487C" w:rsidP="00C2487C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10-4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e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!</m:t>
              </m:r>
            </m:sup>
          </m:sSup>
          <m:r>
            <w:rPr>
              <w:rFonts w:ascii="Cambria Math" w:eastAsiaTheme="minorEastAsia" w:hAnsi="Cambria Math"/>
            </w:rPr>
            <m:t>0</m:t>
          </m:r>
        </m:oMath>
      </m:oMathPara>
    </w:p>
    <w:p w14:paraId="20F97B7E" w14:textId="7C987569" w:rsidR="00C2487C" w:rsidRPr="00C2487C" w:rsidRDefault="00C2487C" w:rsidP="00C2487C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e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 xml:space="preserve"> 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AB40FE9" w14:textId="2A8358BF" w:rsidR="00C2487C" w:rsidRDefault="00C2487C" w:rsidP="00C2487C">
      <w:pPr>
        <w:pStyle w:val="Listeafsnit"/>
        <w:ind w:left="1080"/>
        <w:rPr>
          <w:rFonts w:eastAsiaTheme="minorEastAsia"/>
          <w:sz w:val="20"/>
          <w:szCs w:val="20"/>
        </w:rPr>
      </w:pPr>
      <w:r>
        <w:rPr>
          <w:rFonts w:eastAsiaTheme="minorEastAsia"/>
        </w:rPr>
        <w:t xml:space="preserve">Vi ved at i cournot ligevægt producere hver </w:t>
      </w:r>
      <w:proofErr w:type="spellStart"/>
      <w:r>
        <w:rPr>
          <w:rFonts w:eastAsiaTheme="minorEastAsia"/>
        </w:rPr>
        <w:t>viksomhed</w:t>
      </w:r>
      <w:proofErr w:type="spellEnd"/>
      <w:r>
        <w:rPr>
          <w:rFonts w:eastAsiaTheme="minorEastAsia"/>
        </w:rPr>
        <w:t xml:space="preserve"> hvad den anden forventer </w:t>
      </w:r>
      <m:oMath>
        <m:r>
          <w:rPr>
            <w:rFonts w:ascii="Cambria Math" w:eastAsiaTheme="minorEastAsia" w:hAnsi="Cambria Math"/>
            <w:sz w:val="20"/>
            <w:szCs w:val="20"/>
          </w:rPr>
          <m:t>→</m:t>
        </m:r>
      </m:oMath>
    </w:p>
    <w:p w14:paraId="3E8F4A14" w14:textId="4BF6C70D" w:rsidR="00C2487C" w:rsidRPr="00C2487C" w:rsidRDefault="00C2487C" w:rsidP="00C2487C">
      <w:pPr>
        <w:pStyle w:val="Listeafsnit"/>
        <w:ind w:left="1080"/>
        <w:rPr>
          <w:rFonts w:eastAsia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sup>
          </m:sSubSup>
        </m:oMath>
      </m:oMathPara>
    </w:p>
    <w:p w14:paraId="2E562A96" w14:textId="48CDA24C" w:rsidR="00C2487C" w:rsidRPr="00C2487C" w:rsidRDefault="00C2487C" w:rsidP="00C2487C">
      <w:pPr>
        <w:pStyle w:val="Listeafsnit"/>
        <w:ind w:left="1080"/>
        <w:rPr>
          <w:rFonts w:eastAsia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sup>
          </m:sSubSup>
        </m:oMath>
      </m:oMathPara>
    </w:p>
    <w:p w14:paraId="62F8C325" w14:textId="078C7972" w:rsidR="00C2487C" w:rsidRPr="00C2487C" w:rsidRDefault="00C2487C" w:rsidP="00C2487C">
      <w:pPr>
        <w:pStyle w:val="Listeafsnit"/>
        <w:ind w:left="108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Vi indsætter </w:t>
      </w:r>
      <w:r w:rsidR="00584EB7">
        <w:rPr>
          <w:rFonts w:eastAsiaTheme="minorEastAsia"/>
          <w:sz w:val="20"/>
          <w:szCs w:val="20"/>
        </w:rPr>
        <w:t>2</w:t>
      </w:r>
      <w:r>
        <w:rPr>
          <w:rFonts w:eastAsiaTheme="minorEastAsia"/>
          <w:sz w:val="20"/>
          <w:szCs w:val="20"/>
        </w:rPr>
        <w:t xml:space="preserve"> </w:t>
      </w:r>
      <w:r w:rsidR="00584EB7">
        <w:rPr>
          <w:rFonts w:eastAsiaTheme="minorEastAsia"/>
          <w:sz w:val="20"/>
          <w:szCs w:val="20"/>
        </w:rPr>
        <w:t>i 1</w:t>
      </w:r>
    </w:p>
    <w:p w14:paraId="57F409A2" w14:textId="5A98FC47" w:rsidR="00C2487C" w:rsidRPr="00584EB7" w:rsidRDefault="00584EB7" w:rsidP="00C2487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7D86C2D4" w14:textId="13408DFB" w:rsidR="00584EB7" w:rsidRPr="00584EB7" w:rsidRDefault="00584EB7" w:rsidP="00C2487C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2165E9F3" w14:textId="46AE5A56" w:rsidR="00584EB7" w:rsidRPr="00584EB7" w:rsidRDefault="00584EB7" w:rsidP="00C2487C">
      <w:pPr>
        <w:pStyle w:val="Listeafsnit"/>
        <w:ind w:left="1080"/>
        <w:rPr>
          <w:rFonts w:eastAsiaTheme="minorEastAsia"/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⋆ 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25B6C8CF" w14:textId="0BC7D21B" w:rsidR="00584EB7" w:rsidRPr="00584EB7" w:rsidRDefault="00584EB7" w:rsidP="00C2487C">
      <w:pPr>
        <w:pStyle w:val="Listeafsnit"/>
        <w:ind w:left="108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5-1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=2</m:t>
          </m:r>
        </m:oMath>
      </m:oMathPara>
    </w:p>
    <w:p w14:paraId="5B8B28E6" w14:textId="7827F1D3" w:rsidR="00584EB7" w:rsidRDefault="00584EB7" w:rsidP="00C2487C">
      <w:pPr>
        <w:pStyle w:val="Listeafsnit"/>
        <w:ind w:left="1080"/>
        <w:rPr>
          <w:rFonts w:eastAsiaTheme="minorEastAsia"/>
        </w:rPr>
      </w:pPr>
    </w:p>
    <w:p w14:paraId="6D8E1EC7" w14:textId="04ACE709" w:rsidR="00584EB7" w:rsidRPr="00584EB7" w:rsidRDefault="00584EB7" w:rsidP="00C2487C">
      <w:pPr>
        <w:pStyle w:val="Listeafsnit"/>
        <w:ind w:left="1080"/>
        <w:rPr>
          <w:rFonts w:eastAsiaTheme="minorEastAsia"/>
        </w:rPr>
      </w:pPr>
    </w:p>
    <w:p w14:paraId="111573FF" w14:textId="732D8D19" w:rsidR="00C2487C" w:rsidRDefault="00584EB7" w:rsidP="00C2487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VH 1 udbyder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1 VH 2 udbyder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</m:t>
        </m:r>
      </m:oMath>
    </w:p>
    <w:p w14:paraId="60BE05C8" w14:textId="51ECEFDA" w:rsidR="00584EB7" w:rsidRDefault="00584EB7" w:rsidP="00C2487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Samlet </w:t>
      </w:r>
      <m:oMath>
        <m:r>
          <w:rPr>
            <w:rFonts w:ascii="Cambria Math" w:eastAsiaTheme="minorEastAsia" w:hAnsi="Cambria Math"/>
          </w:rPr>
          <m:t>Q=3</m:t>
        </m:r>
      </m:oMath>
    </w:p>
    <w:p w14:paraId="5084B843" w14:textId="0C118212" w:rsidR="00584EB7" w:rsidRDefault="00584EB7" w:rsidP="00584EB7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Stackelberg</w:t>
      </w:r>
    </w:p>
    <w:p w14:paraId="1644B141" w14:textId="430D25AC" w:rsidR="00584EB7" w:rsidRDefault="00584EB7" w:rsidP="00584EB7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kan tage virksomhed 2’s reaktionsfunktion og indsætte i VH 1 </w:t>
      </w:r>
      <w:proofErr w:type="spellStart"/>
      <w:r>
        <w:rPr>
          <w:rFonts w:eastAsiaTheme="minorEastAsia"/>
        </w:rPr>
        <w:t>maximeringsproblem</w:t>
      </w:r>
      <w:proofErr w:type="spellEnd"/>
    </w:p>
    <w:p w14:paraId="26F200EF" w14:textId="7F0ADA13" w:rsidR="00584EB7" w:rsidRPr="00715480" w:rsidRDefault="00584EB7" w:rsidP="00584EB7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10-2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-5+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   </m:t>
              </m:r>
            </m:e>
          </m:func>
        </m:oMath>
      </m:oMathPara>
    </w:p>
    <w:p w14:paraId="5B032A32" w14:textId="3C18567B" w:rsidR="00715480" w:rsidRPr="00715480" w:rsidRDefault="00715480" w:rsidP="00584EB7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=5-2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!</m:t>
              </m:r>
            </m:sup>
          </m:sSup>
          <m:r>
            <w:rPr>
              <w:rFonts w:ascii="Cambria Math" w:eastAsiaTheme="minorEastAsia" w:hAnsi="Cambria Math"/>
            </w:rPr>
            <m:t>0</m:t>
          </m:r>
        </m:oMath>
      </m:oMathPara>
    </w:p>
    <w:p w14:paraId="245CECC7" w14:textId="65D1EECC" w:rsidR="00715480" w:rsidRPr="00715480" w:rsidRDefault="00715480" w:rsidP="00584EB7">
      <w:pPr>
        <w:pStyle w:val="Listeafsnit"/>
        <w:ind w:left="108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leader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69BDF2E" w14:textId="2D4BE95A" w:rsidR="00715480" w:rsidRPr="00715480" w:rsidRDefault="00715480" w:rsidP="00584EB7">
      <w:pPr>
        <w:pStyle w:val="Listeafsnit"/>
        <w:ind w:left="108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follower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123E364C" w14:textId="0605D334" w:rsidR="00715480" w:rsidRPr="00715480" w:rsidRDefault="00715480" w:rsidP="00584EB7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stackel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45C566D4" w14:textId="667962DC" w:rsidR="00715480" w:rsidRDefault="00715480" w:rsidP="00715480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Virksomhed 1 foretrækker stackelberg da de havde muligheden for </w:t>
      </w:r>
      <w:proofErr w:type="gramStart"/>
      <w:r>
        <w:rPr>
          <w:rFonts w:eastAsiaTheme="minorEastAsia"/>
        </w:rPr>
        <w:t>cournot</w:t>
      </w:r>
      <w:proofErr w:type="gramEnd"/>
      <w:r>
        <w:rPr>
          <w:rFonts w:eastAsiaTheme="minorEastAsia"/>
        </w:rPr>
        <w:t xml:space="preserve"> men valgte andet</w:t>
      </w:r>
    </w:p>
    <w:p w14:paraId="79713E84" w14:textId="779EB470" w:rsidR="00715480" w:rsidRDefault="00715480" w:rsidP="007154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VH 2 foretrækker cournot da de i stackelberg </w:t>
      </w:r>
      <w:proofErr w:type="spellStart"/>
      <w:r>
        <w:rPr>
          <w:rFonts w:eastAsiaTheme="minorEastAsia"/>
        </w:rPr>
        <w:t>prroducere</w:t>
      </w:r>
      <w:proofErr w:type="spellEnd"/>
      <w:r>
        <w:rPr>
          <w:rFonts w:eastAsiaTheme="minorEastAsia"/>
        </w:rPr>
        <w:t xml:space="preserve"> mindre til en lavere </w:t>
      </w:r>
      <w:proofErr w:type="gramStart"/>
      <w:r>
        <w:rPr>
          <w:rFonts w:eastAsiaTheme="minorEastAsia"/>
        </w:rPr>
        <w:t>pris(</w:t>
      </w:r>
      <w:proofErr w:type="gramEnd"/>
      <w:r>
        <w:rPr>
          <w:rFonts w:eastAsiaTheme="minorEastAsia"/>
        </w:rPr>
        <w:t>siden det samlede udbud er større er prisen mindre)</w:t>
      </w:r>
    </w:p>
    <w:p w14:paraId="424CE2B8" w14:textId="6E7074B2" w:rsidR="00715480" w:rsidRDefault="00715480" w:rsidP="007154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Forbrugeren foretrækker stackelberg da der bliver produceret mere og prisen derfor er lavere</w:t>
      </w:r>
    </w:p>
    <w:p w14:paraId="2353CEE1" w14:textId="23361FC0" w:rsidR="00715480" w:rsidRDefault="00715480" w:rsidP="00715480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Vi tager igen</w:t>
      </w:r>
      <w:r w:rsidR="00C22B71">
        <w:rPr>
          <w:rFonts w:eastAsiaTheme="minorEastAsia"/>
        </w:rPr>
        <w:t xml:space="preserve"> reaktionsfunktionen fra VH 1</w:t>
      </w:r>
      <w:r>
        <w:rPr>
          <w:rFonts w:eastAsiaTheme="minorEastAsia"/>
        </w:rPr>
        <w:t xml:space="preserve"> fra A</w:t>
      </w:r>
    </w:p>
    <w:p w14:paraId="0AC74BED" w14:textId="2B00D544" w:rsidR="00715480" w:rsidRDefault="00715480" w:rsidP="007154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VH 2 </w:t>
      </w:r>
    </w:p>
    <w:p w14:paraId="2F916364" w14:textId="023DF889" w:rsidR="00715480" w:rsidRPr="00715480" w:rsidRDefault="00715480" w:rsidP="0071548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10-2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-4+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5FBA558C" w14:textId="1626B660" w:rsidR="00715480" w:rsidRPr="00754C02" w:rsidRDefault="00715480" w:rsidP="0071548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=6</m:t>
          </m:r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!</m:t>
              </m:r>
            </m:sup>
          </m:sSup>
          <m:r>
            <w:rPr>
              <w:rFonts w:ascii="Cambria Math" w:eastAsiaTheme="minorEastAsia" w:hAnsi="Cambria Math"/>
            </w:rPr>
            <m:t>0</m:t>
          </m:r>
        </m:oMath>
      </m:oMathPara>
    </w:p>
    <w:p w14:paraId="216350E1" w14:textId="3248FAF0" w:rsidR="00754C02" w:rsidRPr="00754C02" w:rsidRDefault="00754C02" w:rsidP="007154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4C5497D3" w14:textId="6787102C" w:rsidR="00754C02" w:rsidRPr="00754C02" w:rsidRDefault="00754C02" w:rsidP="007154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7475E60C" w14:textId="2E617A77" w:rsidR="00754C02" w:rsidRPr="00754C02" w:rsidRDefault="00754C02" w:rsidP="0071548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78D429BA" w14:textId="2FF425E5" w:rsidR="00754C02" w:rsidRDefault="00754C02" w:rsidP="00715480">
      <w:pPr>
        <w:rPr>
          <w:rFonts w:eastAsiaTheme="minorEastAsia"/>
        </w:rPr>
      </w:pPr>
      <w:r>
        <w:rPr>
          <w:rFonts w:eastAsiaTheme="minorEastAsia"/>
        </w:rPr>
        <w:t xml:space="preserve">Det er bedst for forbrugeren at VH 2 er </w:t>
      </w:r>
      <w:proofErr w:type="spellStart"/>
      <w:r>
        <w:rPr>
          <w:rFonts w:eastAsiaTheme="minorEastAsia"/>
        </w:rPr>
        <w:t>leader</w:t>
      </w:r>
      <w:proofErr w:type="spellEnd"/>
      <w:r>
        <w:rPr>
          <w:rFonts w:eastAsiaTheme="minorEastAsia"/>
        </w:rPr>
        <w:t xml:space="preserve"> da dette føre til højere udbud og derved lave</w:t>
      </w:r>
      <w:r w:rsidR="00C22B71">
        <w:rPr>
          <w:rFonts w:eastAsiaTheme="minorEastAsia"/>
        </w:rPr>
        <w:t>st</w:t>
      </w:r>
      <w:r>
        <w:rPr>
          <w:rFonts w:eastAsiaTheme="minorEastAsia"/>
        </w:rPr>
        <w:t xml:space="preserve"> priser</w:t>
      </w:r>
    </w:p>
    <w:p w14:paraId="3086BD33" w14:textId="3C150C05" w:rsidR="00754C02" w:rsidRDefault="00754C0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E7AE207" w14:textId="65CA3255" w:rsidR="00754C02" w:rsidRDefault="00754C02" w:rsidP="00715480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4</w:t>
      </w:r>
    </w:p>
    <w:p w14:paraId="38CB29C9" w14:textId="77777777" w:rsidR="00754C02" w:rsidRDefault="00754C02" w:rsidP="00754C02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Falsk </w:t>
      </w:r>
    </w:p>
    <w:p w14:paraId="76815EB3" w14:textId="7EBF5443" w:rsidR="00715480" w:rsidRDefault="006549CE" w:rsidP="00754C02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Arrowmulighedshtheorem</w:t>
      </w:r>
      <w:proofErr w:type="spellEnd"/>
      <w:r>
        <w:rPr>
          <w:rFonts w:eastAsiaTheme="minorEastAsia"/>
        </w:rPr>
        <w:t xml:space="preserve"> siger at den eneste måde de 3 </w:t>
      </w:r>
      <w:r w:rsidR="00C22B71">
        <w:rPr>
          <w:rFonts w:eastAsiaTheme="minorEastAsia"/>
        </w:rPr>
        <w:t>sociale velfærdsbetingelser</w:t>
      </w:r>
      <w:r>
        <w:rPr>
          <w:rFonts w:eastAsiaTheme="minorEastAsia"/>
        </w:rPr>
        <w:t xml:space="preserve"> er opfyldt er i diktatur</w:t>
      </w:r>
    </w:p>
    <w:p w14:paraId="59BFBB06" w14:textId="0E49E7AD" w:rsidR="00754C02" w:rsidRDefault="00754C02" w:rsidP="00754C02">
      <w:pPr>
        <w:pStyle w:val="Listeafsnit"/>
        <w:rPr>
          <w:rFonts w:eastAsiaTheme="minorEastAsia"/>
        </w:rPr>
      </w:pPr>
    </w:p>
    <w:p w14:paraId="073AC51C" w14:textId="18363B65" w:rsidR="00754C02" w:rsidRDefault="006549CE" w:rsidP="00754C02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Sandt</w:t>
      </w:r>
    </w:p>
    <w:p w14:paraId="1AE5C971" w14:textId="53765218" w:rsidR="006549CE" w:rsidRDefault="006549CE" w:rsidP="006549C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1. </w:t>
      </w:r>
      <w:proofErr w:type="spellStart"/>
      <w:r>
        <w:rPr>
          <w:rFonts w:eastAsiaTheme="minorEastAsia"/>
        </w:rPr>
        <w:t>velfærdstheorem</w:t>
      </w:r>
      <w:proofErr w:type="spellEnd"/>
    </w:p>
    <w:p w14:paraId="4B003C81" w14:textId="4939FE32" w:rsidR="00754C02" w:rsidRDefault="00754C02" w:rsidP="00754C02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Falsk et </w:t>
      </w:r>
      <w:proofErr w:type="spellStart"/>
      <w:r>
        <w:rPr>
          <w:rFonts w:eastAsiaTheme="minorEastAsia"/>
        </w:rPr>
        <w:t>giffengode</w:t>
      </w:r>
      <w:proofErr w:type="spellEnd"/>
      <w:r>
        <w:rPr>
          <w:rFonts w:eastAsiaTheme="minorEastAsia"/>
        </w:rPr>
        <w:t xml:space="preserve"> er altid et inferiørt gode</w:t>
      </w:r>
    </w:p>
    <w:p w14:paraId="762EF5CC" w14:textId="781B563B" w:rsidR="006549CE" w:rsidRPr="00715480" w:rsidRDefault="006549CE" w:rsidP="006549CE">
      <w:pPr>
        <w:pStyle w:val="Listeafsnit"/>
        <w:rPr>
          <w:rFonts w:eastAsiaTheme="minorEastAsia"/>
        </w:rPr>
      </w:pPr>
      <w:r>
        <w:rPr>
          <w:rFonts w:eastAsiaTheme="minorEastAsia"/>
        </w:rPr>
        <w:t>Per slutsky</w:t>
      </w:r>
      <w:r w:rsidR="00891C65">
        <w:rPr>
          <w:rFonts w:eastAsiaTheme="minorEastAsia"/>
        </w:rPr>
        <w:t xml:space="preserve"> omskrivning</w:t>
      </w:r>
    </w:p>
    <w:sectPr w:rsidR="006549CE" w:rsidRPr="0071548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045E57"/>
    <w:multiLevelType w:val="hybridMultilevel"/>
    <w:tmpl w:val="31469D5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4B0B59"/>
    <w:multiLevelType w:val="hybridMultilevel"/>
    <w:tmpl w:val="09D81E4A"/>
    <w:lvl w:ilvl="0" w:tplc="AE42AB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D8608F"/>
    <w:multiLevelType w:val="hybridMultilevel"/>
    <w:tmpl w:val="39E4549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20241">
    <w:abstractNumId w:val="2"/>
  </w:num>
  <w:num w:numId="2" w16cid:durableId="1635914781">
    <w:abstractNumId w:val="1"/>
  </w:num>
  <w:num w:numId="3" w16cid:durableId="40896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84"/>
    <w:rsid w:val="00282EBA"/>
    <w:rsid w:val="002C4E84"/>
    <w:rsid w:val="003D4457"/>
    <w:rsid w:val="00400B7A"/>
    <w:rsid w:val="0047335E"/>
    <w:rsid w:val="00584EB7"/>
    <w:rsid w:val="005E2461"/>
    <w:rsid w:val="006549CE"/>
    <w:rsid w:val="006863DF"/>
    <w:rsid w:val="006D5048"/>
    <w:rsid w:val="00715480"/>
    <w:rsid w:val="00754C02"/>
    <w:rsid w:val="00770C89"/>
    <w:rsid w:val="00776A43"/>
    <w:rsid w:val="00891C65"/>
    <w:rsid w:val="00A0278D"/>
    <w:rsid w:val="00C22B71"/>
    <w:rsid w:val="00C2487C"/>
    <w:rsid w:val="00D96E00"/>
    <w:rsid w:val="00EE2406"/>
    <w:rsid w:val="00F358C7"/>
    <w:rsid w:val="00FF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A2CAD"/>
  <w15:chartTrackingRefBased/>
  <w15:docId w15:val="{DE3D7E30-B407-47A5-B92D-15EDCE73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C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C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C4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C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C4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C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C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C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C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C4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C4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C4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C4E8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C4E8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C4E8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C4E8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C4E8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C4E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C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C4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C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C4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C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C4E8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C4E8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C4E8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C4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C4E8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C4E84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C4E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9</Pages>
  <Words>713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2024-05-31T12:17:00Z</dcterms:created>
  <dcterms:modified xsi:type="dcterms:W3CDTF">2024-05-31T19:02:00Z</dcterms:modified>
</cp:coreProperties>
</file>