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8E04D" w14:textId="14DD4D5B" w:rsidR="008875D7" w:rsidRPr="00CE67BD" w:rsidRDefault="008875D7">
      <w:pPr>
        <w:rPr>
          <w:lang w:val="en-US"/>
        </w:rPr>
      </w:pPr>
      <w:r>
        <w:t xml:space="preserve">                    </w:t>
      </w:r>
      <w:proofErr w:type="spellStart"/>
      <w:r w:rsidRPr="00CE67BD">
        <w:rPr>
          <w:lang w:val="en-US"/>
        </w:rPr>
        <w:t>Investering</w:t>
      </w:r>
      <w:proofErr w:type="spellEnd"/>
      <w:r w:rsidRPr="00CE67BD">
        <w:rPr>
          <w:lang w:val="en-US"/>
        </w:rPr>
        <w:t xml:space="preserve"> </w:t>
      </w:r>
      <w:proofErr w:type="spellStart"/>
      <w:r w:rsidRPr="00CE67BD">
        <w:rPr>
          <w:lang w:val="en-US"/>
        </w:rPr>
        <w:t>og</w:t>
      </w:r>
      <w:proofErr w:type="spellEnd"/>
      <w:r w:rsidRPr="00CE67BD">
        <w:rPr>
          <w:lang w:val="en-US"/>
        </w:rPr>
        <w:t xml:space="preserve"> </w:t>
      </w:r>
      <w:proofErr w:type="spellStart"/>
      <w:r w:rsidRPr="00CE67BD">
        <w:rPr>
          <w:lang w:val="en-US"/>
        </w:rPr>
        <w:t>finansiering</w:t>
      </w:r>
      <w:proofErr w:type="spellEnd"/>
      <w:r w:rsidRPr="00CE67BD">
        <w:rPr>
          <w:lang w:val="en-US"/>
        </w:rPr>
        <w:t xml:space="preserve"> </w:t>
      </w:r>
      <w:proofErr w:type="spellStart"/>
      <w:r w:rsidRPr="00CE67BD">
        <w:rPr>
          <w:lang w:val="en-US"/>
        </w:rPr>
        <w:t>aflevering</w:t>
      </w:r>
      <w:proofErr w:type="spellEnd"/>
      <w:r w:rsidRPr="00CE67BD">
        <w:rPr>
          <w:lang w:val="en-US"/>
        </w:rPr>
        <w:t xml:space="preserve"> 1</w:t>
      </w:r>
    </w:p>
    <w:p w14:paraId="5B44D042" w14:textId="25401190" w:rsidR="00507681" w:rsidRPr="00507681" w:rsidRDefault="00507681">
      <w:pPr>
        <w:rPr>
          <w:lang w:val="en-US"/>
        </w:rPr>
      </w:pPr>
      <w:r w:rsidRPr="00507681">
        <w:rPr>
          <w:lang w:val="en-US"/>
        </w:rPr>
        <w:t xml:space="preserve">We assume that the </w:t>
      </w:r>
      <w:r>
        <w:rPr>
          <w:lang w:val="en-US"/>
        </w:rPr>
        <w:t>Markowitz framework holds</w:t>
      </w:r>
    </w:p>
    <w:p w14:paraId="120B8695" w14:textId="2A908F52" w:rsidR="008875D7" w:rsidRPr="008875D7" w:rsidRDefault="00CE67BD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</m:t>
                  </m:r>
                </m:e>
              </m:eqArr>
            </m:e>
          </m:d>
        </m:oMath>
      </m:oMathPara>
    </w:p>
    <w:p w14:paraId="034BE7E2" w14:textId="1E954D6E" w:rsidR="008875D7" w:rsidRPr="00507681" w:rsidRDefault="008875D7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0.08</m:t>
                    </m:r>
                  </m:e>
                </m:mr>
              </m:m>
            </m:e>
          </m:d>
        </m:oMath>
      </m:oMathPara>
    </w:p>
    <w:p w14:paraId="660CC01D" w14:textId="0AD6A86D" w:rsidR="00507681" w:rsidRPr="00507681" w:rsidRDefault="00507681">
      <w:pPr>
        <w:rPr>
          <w:rFonts w:eastAsiaTheme="minorEastAsia"/>
          <w:lang w:val="en-US"/>
        </w:rPr>
      </w:pPr>
      <w:r w:rsidRPr="00507681">
        <w:rPr>
          <w:rFonts w:eastAsiaTheme="minorEastAsia"/>
          <w:lang w:val="en-US"/>
        </w:rPr>
        <w:t>We do some prep w</w:t>
      </w:r>
      <w:r>
        <w:rPr>
          <w:rFonts w:eastAsiaTheme="minorEastAsia"/>
          <w:lang w:val="en-US"/>
        </w:rPr>
        <w:t>ork by calculating the different factors</w:t>
      </w:r>
    </w:p>
    <w:p w14:paraId="08BFB8C4" w14:textId="24A0718B" w:rsidR="008875D7" w:rsidRPr="00180C69" w:rsidRDefault="008875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0.25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0.16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0.04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0.08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=13,9</m:t>
          </m:r>
        </m:oMath>
      </m:oMathPara>
    </w:p>
    <w:p w14:paraId="090EEE00" w14:textId="7A75DC14" w:rsidR="00180C69" w:rsidRPr="00180C69" w:rsidRDefault="00180C6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0.25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0.16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0.04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0.08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</m:t>
                  </m:r>
                </m:e>
              </m:eqArr>
            </m:e>
          </m:d>
          <m:r>
            <w:rPr>
              <w:rFonts w:ascii="Cambria Math" w:hAnsi="Cambria Math"/>
            </w:rPr>
            <m:t>=2,39</m:t>
          </m:r>
        </m:oMath>
      </m:oMathPara>
    </w:p>
    <w:p w14:paraId="1A347505" w14:textId="1688E0AE" w:rsidR="00180C69" w:rsidRPr="00180C69" w:rsidRDefault="00180C6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0.15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0.25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0.16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0.04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0.08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</m:t>
                  </m:r>
                </m:e>
              </m:eqArr>
            </m:e>
          </m:d>
          <m:r>
            <w:rPr>
              <w:rFonts w:ascii="Cambria Math" w:hAnsi="Cambria Math"/>
            </w:rPr>
            <m:t>=0,503</m:t>
          </m:r>
        </m:oMath>
      </m:oMathPara>
    </w:p>
    <w:p w14:paraId="4E75E935" w14:textId="0DEA562B" w:rsidR="00180C69" w:rsidRPr="008875D7" w:rsidRDefault="00180C69">
      <w:pPr>
        <w:rPr>
          <w:rFonts w:eastAsiaTheme="minorEastAsia"/>
        </w:rPr>
      </w:pPr>
      <w:bookmarkStart w:id="0" w:name="_Hlk179282353"/>
      <m:oMathPara>
        <m:oMath>
          <m:r>
            <w:rPr>
              <w:rFonts w:ascii="Cambria Math" w:eastAsiaTheme="minorEastAsia" w:hAnsi="Cambria Math"/>
            </w:rPr>
            <m:t>d=a·c-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13,9·0,503-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2,39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w:bookmarkEnd w:id="0"/>
          <m:r>
            <w:rPr>
              <w:rFonts w:ascii="Cambria Math" w:hAnsi="Cambria Math"/>
            </w:rPr>
            <m:t>≈1,28</m:t>
          </m:r>
        </m:oMath>
      </m:oMathPara>
    </w:p>
    <w:p w14:paraId="3ADA51CF" w14:textId="3467D957" w:rsidR="00180C69" w:rsidRPr="00CE67BD" w:rsidRDefault="00507681" w:rsidP="00507681">
      <w:pPr>
        <w:pStyle w:val="Listeafsnit"/>
        <w:numPr>
          <w:ilvl w:val="0"/>
          <w:numId w:val="3"/>
        </w:numPr>
        <w:rPr>
          <w:lang w:val="en-US"/>
        </w:rPr>
      </w:pPr>
      <w:r w:rsidRPr="00CE67BD">
        <w:rPr>
          <w:lang w:val="en-US"/>
        </w:rPr>
        <w:t xml:space="preserve">Calculate the </w:t>
      </w:r>
      <w:r w:rsidR="00D628B7" w:rsidRPr="00CE67BD">
        <w:rPr>
          <w:lang w:val="en-US"/>
        </w:rPr>
        <w:t xml:space="preserve">weights, </w:t>
      </w:r>
      <w:proofErr w:type="spellStart"/>
      <w:r w:rsidR="00D628B7" w:rsidRPr="00CE67BD">
        <w:rPr>
          <w:lang w:val="en-US"/>
        </w:rPr>
        <w:t>varians</w:t>
      </w:r>
      <w:proofErr w:type="spellEnd"/>
      <w:r w:rsidR="00D628B7" w:rsidRPr="00CE67BD">
        <w:rPr>
          <w:lang w:val="en-US"/>
        </w:rPr>
        <w:t xml:space="preserve"> and return of the minimum </w:t>
      </w:r>
      <w:proofErr w:type="spellStart"/>
      <w:r w:rsidR="00D628B7" w:rsidRPr="00CE67BD">
        <w:rPr>
          <w:lang w:val="en-US"/>
        </w:rPr>
        <w:t>varians</w:t>
      </w:r>
      <w:proofErr w:type="spellEnd"/>
      <w:r w:rsidR="00D628B7" w:rsidRPr="00CE67BD">
        <w:rPr>
          <w:lang w:val="en-US"/>
        </w:rPr>
        <w:t xml:space="preserve"> portfolio, </w:t>
      </w:r>
    </w:p>
    <w:p w14:paraId="0140D2BF" w14:textId="65E474CE" w:rsidR="00D628B7" w:rsidRPr="00D628B7" w:rsidRDefault="00D628B7" w:rsidP="00D628B7">
      <w:pPr>
        <w:pStyle w:val="Listeafsnit"/>
        <w:ind w:left="1080"/>
        <w:rPr>
          <w:lang w:val="en-US"/>
        </w:rPr>
      </w:pPr>
      <w:r w:rsidRPr="00D628B7">
        <w:rPr>
          <w:lang w:val="en-US"/>
        </w:rPr>
        <w:t>We have formulas which m</w:t>
      </w:r>
      <w:r>
        <w:rPr>
          <w:lang w:val="en-US"/>
        </w:rPr>
        <w:t>akes it easy</w:t>
      </w:r>
    </w:p>
    <w:bookmarkStart w:id="1" w:name="_Hlk179282368"/>
    <w:p w14:paraId="3DC69381" w14:textId="7ECF6C57" w:rsidR="00180C69" w:rsidRPr="00180C69" w:rsidRDefault="00CE67BD" w:rsidP="00180C6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mvp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13,9</m:t>
              </m:r>
            </m:den>
          </m:f>
          <w:bookmarkEnd w:id="1"/>
          <m:r>
            <w:rPr>
              <w:rFonts w:ascii="Cambria Math" w:hAnsi="Cambria Math"/>
            </w:rPr>
            <m:t>≈0,0719</m:t>
          </m:r>
        </m:oMath>
      </m:oMathPara>
    </w:p>
    <w:bookmarkStart w:id="2" w:name="_Hlk179282384"/>
    <w:p w14:paraId="3087F099" w14:textId="6FF6C8F5" w:rsidR="00180C69" w:rsidRPr="00180C69" w:rsidRDefault="00CE67BD" w:rsidP="00180C6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mvp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=0,0719·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0.25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0.16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0.04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0.08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w:bookmarkEnd w:id="2"/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0,100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0,135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0,764</m:t>
                    </m:r>
                  </m:e>
                </m:mr>
              </m:m>
            </m:e>
          </m:d>
        </m:oMath>
      </m:oMathPara>
    </w:p>
    <w:bookmarkStart w:id="3" w:name="_Hlk179282428"/>
    <w:p w14:paraId="3FA21B7C" w14:textId="669620DF" w:rsidR="00180C69" w:rsidRPr="00180C69" w:rsidRDefault="00CE67BD" w:rsidP="00180C6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mvp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mvp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0.15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0,100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0,135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0,764</m:t>
                    </m:r>
                  </m:e>
                </m:mr>
              </m:m>
            </m:e>
          </m:d>
          <w:bookmarkEnd w:id="3"/>
          <m:r>
            <w:rPr>
              <w:rFonts w:ascii="Cambria Math" w:hAnsi="Cambria Math"/>
            </w:rPr>
            <m:t>=0,1716</m:t>
          </m:r>
        </m:oMath>
      </m:oMathPara>
    </w:p>
    <w:p w14:paraId="01A85D04" w14:textId="3EBE3191" w:rsidR="008875D7" w:rsidRPr="00D628B7" w:rsidRDefault="00D628B7" w:rsidP="008875D7">
      <w:pPr>
        <w:pStyle w:val="Listeafsnit"/>
        <w:rPr>
          <w:b/>
          <w:bCs/>
          <w:lang w:val="en-US"/>
        </w:rPr>
      </w:pPr>
      <w:r w:rsidRPr="00D628B7">
        <w:rPr>
          <w:b/>
          <w:bCs/>
          <w:lang w:val="en-US"/>
        </w:rPr>
        <w:t>A risk</w:t>
      </w:r>
      <w:r>
        <w:rPr>
          <w:b/>
          <w:bCs/>
          <w:lang w:val="en-US"/>
        </w:rPr>
        <w:t xml:space="preserve"> free asset enters the market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  <m:r>
          <m:rPr>
            <m:sty m:val="bi"/>
          </m:rPr>
          <w:rPr>
            <w:rFonts w:ascii="Cambria Math" w:hAnsi="Cambria Math"/>
            <w:lang w:val="en-US"/>
          </w:rPr>
          <m:t>.</m:t>
        </m:r>
        <m:r>
          <m:rPr>
            <m:sty m:val="bi"/>
          </m:rPr>
          <w:rPr>
            <w:rFonts w:ascii="Cambria Math" w:hAnsi="Cambria Math"/>
          </w:rPr>
          <m:t>03</m:t>
        </m:r>
      </m:oMath>
    </w:p>
    <w:p w14:paraId="304536D9" w14:textId="75451481" w:rsidR="00180C69" w:rsidRDefault="00180C69" w:rsidP="00D628B7">
      <w:pPr>
        <w:pStyle w:val="Listeafsnit"/>
        <w:numPr>
          <w:ilvl w:val="0"/>
          <w:numId w:val="3"/>
        </w:numPr>
        <w:rPr>
          <w:lang w:val="en-US"/>
        </w:rPr>
      </w:pPr>
      <w:r w:rsidRPr="00D628B7">
        <w:rPr>
          <w:lang w:val="en-US"/>
        </w:rPr>
        <w:t>Fi</w:t>
      </w:r>
      <w:r w:rsidR="00D628B7" w:rsidRPr="00D628B7">
        <w:rPr>
          <w:lang w:val="en-US"/>
        </w:rPr>
        <w:t xml:space="preserve">nd the weights of the tangency </w:t>
      </w:r>
      <w:proofErr w:type="spellStart"/>
      <w:r w:rsidR="00D628B7" w:rsidRPr="00D628B7">
        <w:rPr>
          <w:lang w:val="en-US"/>
        </w:rPr>
        <w:t>portfolie</w:t>
      </w:r>
      <w:proofErr w:type="spellEnd"/>
      <w:r w:rsidRPr="00D628B7">
        <w:rPr>
          <w:lang w:val="en-US"/>
        </w:rPr>
        <w:t xml:space="preserve"> </w:t>
      </w:r>
    </w:p>
    <w:p w14:paraId="3FD6030E" w14:textId="74F06EB7" w:rsidR="00D628B7" w:rsidRPr="00D628B7" w:rsidRDefault="00D628B7" w:rsidP="00D628B7">
      <w:pPr>
        <w:pStyle w:val="Listeafsnit"/>
        <w:rPr>
          <w:lang w:val="en-US"/>
        </w:rPr>
      </w:pPr>
      <w:r>
        <w:rPr>
          <w:lang w:val="en-US"/>
        </w:rPr>
        <w:t xml:space="preserve">We first find the effective return </w:t>
      </w:r>
    </w:p>
    <w:p w14:paraId="7519BF0B" w14:textId="39F83D69" w:rsidR="00180C69" w:rsidRPr="00D0105D" w:rsidRDefault="00CE67BD" w:rsidP="00180C69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</w:rPr>
                    <m:t>0.2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</m:t>
                  </m:r>
                </m:e>
              </m:eqAr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0.03</m:t>
                  </m:r>
                </m:e>
                <m:e>
                  <m:r>
                    <w:rPr>
                      <w:rFonts w:ascii="Cambria Math" w:hAnsi="Cambria Math"/>
                    </w:rPr>
                    <m:t>0.03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0.03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0,17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0,12</m:t>
                    </m:r>
                  </m:e>
                </m:mr>
              </m:m>
            </m:e>
          </m:d>
        </m:oMath>
      </m:oMathPara>
    </w:p>
    <w:p w14:paraId="03DE7326" w14:textId="3DBACC00" w:rsidR="00D0105D" w:rsidRPr="00D628B7" w:rsidRDefault="00D628B7" w:rsidP="00180C69">
      <w:pPr>
        <w:pStyle w:val="Listeafsnit"/>
        <w:rPr>
          <w:rFonts w:eastAsiaTheme="minorEastAsia"/>
          <w:lang w:val="en-US"/>
        </w:rPr>
      </w:pPr>
      <w:r w:rsidRPr="00D628B7">
        <w:rPr>
          <w:rFonts w:eastAsiaTheme="minorEastAsia"/>
          <w:lang w:val="en-US"/>
        </w:rPr>
        <w:t>Again we just use a formula to calculate</w:t>
      </w:r>
      <w:r w:rsidR="00D0105D" w:rsidRPr="00D628B7">
        <w:rPr>
          <w:rFonts w:eastAsiaTheme="minorEastAsia"/>
          <w:lang w:val="en-US"/>
        </w:rPr>
        <w:t xml:space="preserve"> </w:t>
      </w:r>
    </w:p>
    <w:p w14:paraId="1704A40B" w14:textId="36F3392E" w:rsidR="00D0105D" w:rsidRPr="00D628B7" w:rsidRDefault="00CE67BD" w:rsidP="00180C6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tan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0.25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0.12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0.04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0.12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0.16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0.05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0.04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0.05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0.08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0.27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0.17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0.12</m:t>
                      </m:r>
                    </m:e>
                  </m:eqAr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0.25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0.12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0.04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0.12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0.16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0.05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0.04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0.05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0.08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0.27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0.17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0.12</m:t>
                      </m:r>
                    </m:e>
                  </m:eqArr>
                </m:e>
              </m:d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0,444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0,0468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0,510</m:t>
                    </m:r>
                  </m:e>
                </m:mr>
              </m:m>
            </m:e>
          </m:d>
        </m:oMath>
      </m:oMathPara>
    </w:p>
    <w:p w14:paraId="2AFF72C9" w14:textId="06682BD1" w:rsidR="00D628B7" w:rsidRPr="00D628B7" w:rsidRDefault="00D628B7" w:rsidP="00D628B7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w:r w:rsidRPr="00D628B7">
        <w:rPr>
          <w:rFonts w:eastAsiaTheme="minorEastAsia"/>
          <w:lang w:val="en-US"/>
        </w:rPr>
        <w:t xml:space="preserve">Calculate return and </w:t>
      </w:r>
      <w:proofErr w:type="spellStart"/>
      <w:r w:rsidRPr="00D628B7">
        <w:rPr>
          <w:rFonts w:eastAsiaTheme="minorEastAsia"/>
          <w:lang w:val="en-US"/>
        </w:rPr>
        <w:t>varians</w:t>
      </w:r>
      <w:proofErr w:type="spellEnd"/>
      <w:r w:rsidRPr="00D628B7">
        <w:rPr>
          <w:rFonts w:eastAsiaTheme="minorEastAsia"/>
          <w:lang w:val="en-US"/>
        </w:rPr>
        <w:t xml:space="preserve"> of </w:t>
      </w:r>
      <w:r>
        <w:rPr>
          <w:rFonts w:eastAsiaTheme="minorEastAsia"/>
          <w:lang w:val="en-US"/>
        </w:rPr>
        <w:t xml:space="preserve">the tangency </w:t>
      </w:r>
      <w:proofErr w:type="spellStart"/>
      <w:r>
        <w:rPr>
          <w:rFonts w:eastAsiaTheme="minorEastAsia"/>
          <w:lang w:val="en-US"/>
        </w:rPr>
        <w:t>porfolio</w:t>
      </w:r>
      <w:proofErr w:type="spellEnd"/>
    </w:p>
    <w:bookmarkStart w:id="4" w:name="_Hlk179282485"/>
    <w:p w14:paraId="4F578C68" w14:textId="2F97279C" w:rsidR="00395B3E" w:rsidRPr="00395B3E" w:rsidRDefault="00CE67BD" w:rsidP="00395B3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tan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tan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0.15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0,444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0,0468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0,510</m:t>
                    </m:r>
                  </m:e>
                </m:mr>
              </m:m>
            </m:e>
          </m:d>
          <w:bookmarkEnd w:id="4"/>
          <m:r>
            <w:rPr>
              <w:rFonts w:ascii="Cambria Math" w:hAnsi="Cambria Math"/>
            </w:rPr>
            <m:t>≈0,219</m:t>
          </m:r>
        </m:oMath>
      </m:oMathPara>
    </w:p>
    <w:bookmarkStart w:id="5" w:name="_Hlk179282506"/>
    <w:p w14:paraId="4DF8CB48" w14:textId="29FB6E19" w:rsidR="00395B3E" w:rsidRPr="00D628B7" w:rsidRDefault="00CE67BD" w:rsidP="00395B3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tan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tan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tan</m:t>
              </m:r>
            </m:sub>
          </m:sSub>
          <m:r>
            <w:rPr>
              <w:rFonts w:ascii="Cambria Math" w:hAnsi="Cambria Math"/>
            </w:rPr>
            <m:t>=transpose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0,444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0,0468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0,510</m:t>
                        </m:r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0.08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0,444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0,0468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0,510</m:t>
                    </m:r>
                  </m:e>
                </m:mr>
              </m:m>
            </m:e>
          </m:d>
          <w:bookmarkEnd w:id="5"/>
          <m:r>
            <w:rPr>
              <w:rFonts w:ascii="Cambria Math" w:hAnsi="Cambria Math"/>
            </w:rPr>
            <m:t>≈0,0959</m:t>
          </m:r>
        </m:oMath>
      </m:oMathPara>
    </w:p>
    <w:p w14:paraId="082CEBE9" w14:textId="37FE47BE" w:rsidR="00D628B7" w:rsidRPr="00D628B7" w:rsidRDefault="00D628B7" w:rsidP="00395B3E">
      <w:pPr>
        <w:pStyle w:val="Listeafsnit"/>
        <w:rPr>
          <w:rFonts w:eastAsiaTheme="minorEastAsia"/>
          <w:lang w:val="en-US"/>
        </w:rPr>
      </w:pPr>
      <w:r w:rsidRPr="00D628B7">
        <w:rPr>
          <w:rFonts w:eastAsiaTheme="minorEastAsia"/>
          <w:lang w:val="en-US"/>
        </w:rPr>
        <w:t xml:space="preserve">Might as well calculate </w:t>
      </w:r>
      <w:proofErr w:type="spellStart"/>
      <w:r w:rsidRPr="00D628B7">
        <w:rPr>
          <w:rFonts w:eastAsiaTheme="minorEastAsia"/>
          <w:lang w:val="en-US"/>
        </w:rPr>
        <w:t>sd</w:t>
      </w:r>
      <w:proofErr w:type="spellEnd"/>
      <w:r w:rsidRPr="00D628B7">
        <w:rPr>
          <w:rFonts w:eastAsiaTheme="minorEastAsia"/>
          <w:lang w:val="en-US"/>
        </w:rPr>
        <w:t xml:space="preserve"> for later</w:t>
      </w:r>
    </w:p>
    <w:bookmarkStart w:id="6" w:name="_Hlk179282527"/>
    <w:p w14:paraId="037833C3" w14:textId="61973E85" w:rsidR="00DF072D" w:rsidRPr="00992F97" w:rsidRDefault="00CE67BD" w:rsidP="00395B3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0,0959</m:t>
              </m:r>
            </m:e>
          </m:rad>
          <w:bookmarkEnd w:id="6"/>
          <m:r>
            <w:rPr>
              <w:rFonts w:ascii="Cambria Math" w:eastAsiaTheme="minorEastAsia" w:hAnsi="Cambria Math"/>
            </w:rPr>
            <m:t>≈0,310</m:t>
          </m:r>
        </m:oMath>
      </m:oMathPara>
    </w:p>
    <w:p w14:paraId="33F7175B" w14:textId="36D2AF97" w:rsidR="00992F97" w:rsidRDefault="00992F97" w:rsidP="00992F97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w:r w:rsidRPr="00992F97">
        <w:rPr>
          <w:rFonts w:eastAsiaTheme="minorEastAsia"/>
          <w:lang w:val="en-US"/>
        </w:rPr>
        <w:t>Write down a</w:t>
      </w:r>
      <w:r>
        <w:rPr>
          <w:rFonts w:eastAsiaTheme="minorEastAsia"/>
          <w:lang w:val="en-US"/>
        </w:rPr>
        <w:t xml:space="preserve">n equation for the efficient frontier </w:t>
      </w:r>
    </w:p>
    <w:p w14:paraId="640CE897" w14:textId="374B0A35" w:rsidR="00992F97" w:rsidRDefault="00992F97" w:rsidP="00992F97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efficient frontier after the introduction of the risk free asset is just the line that starts in the risk free asset and hits the tangency portfolio</w:t>
      </w:r>
    </w:p>
    <w:p w14:paraId="7C5F21E5" w14:textId="4CD3AB26" w:rsidR="00992F97" w:rsidRPr="00992F97" w:rsidRDefault="00992F97" w:rsidP="00992F97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line which hits</w:t>
      </w:r>
    </w:p>
    <w:p w14:paraId="4ADD8F38" w14:textId="3B5E28B8" w:rsidR="00DF072D" w:rsidRDefault="00CE67BD" w:rsidP="00B12FB3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0,0.03</m:t>
              </m:r>
            </m:e>
          </m:d>
          <m:r>
            <w:rPr>
              <w:rFonts w:ascii="Cambria Math" w:eastAsiaTheme="minorEastAsia" w:hAnsi="Cambria Math"/>
            </w:rPr>
            <m:t xml:space="preserve"> and (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0.31,0.22)</m:t>
          </m:r>
        </m:oMath>
      </m:oMathPara>
    </w:p>
    <w:bookmarkStart w:id="7" w:name="_Hlk178542245"/>
    <w:p w14:paraId="4FC734D3" w14:textId="4A6C9485" w:rsidR="00DF072D" w:rsidRPr="00992F97" w:rsidRDefault="00CE67BD" w:rsidP="00B12FB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σ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0.19</m:t>
              </m:r>
            </m:num>
            <m:den>
              <m:r>
                <w:rPr>
                  <w:rFonts w:ascii="Cambria Math" w:eastAsiaTheme="minorEastAsia" w:hAnsi="Cambria Math"/>
                </w:rPr>
                <m:t>0.31</m:t>
              </m:r>
            </m:den>
          </m:f>
          <m:r>
            <w:rPr>
              <w:rFonts w:ascii="Cambria Math" w:eastAsiaTheme="minorEastAsia" w:hAnsi="Cambria Math"/>
            </w:rPr>
            <m:t>·σ+0.03</m:t>
          </m:r>
          <w:bookmarkEnd w:id="7"/>
          <m:r>
            <w:rPr>
              <w:rFonts w:ascii="Cambria Math" w:eastAsiaTheme="minorEastAsia" w:hAnsi="Cambria Math"/>
            </w:rPr>
            <m:t>=0,613·σ+0,03</m:t>
          </m:r>
        </m:oMath>
      </m:oMathPara>
    </w:p>
    <w:p w14:paraId="01AD7945" w14:textId="18A7FA8D" w:rsidR="00992F97" w:rsidRPr="00992F97" w:rsidRDefault="00992F97" w:rsidP="00B12FB3">
      <w:pPr>
        <w:pStyle w:val="Listeafsnit"/>
        <w:rPr>
          <w:rFonts w:eastAsiaTheme="minorEastAsia"/>
          <w:b/>
          <w:bCs/>
        </w:rPr>
      </w:pPr>
      <w:r w:rsidRPr="00992F97">
        <w:rPr>
          <w:rFonts w:eastAsiaTheme="minorEastAsia"/>
          <w:b/>
          <w:bCs/>
        </w:rPr>
        <w:t>ASSUME ACPM HOLDS</w:t>
      </w:r>
    </w:p>
    <w:p w14:paraId="6EF28C22" w14:textId="5335F2D9" w:rsidR="00AB7928" w:rsidRDefault="00992F97" w:rsidP="00D628B7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w:r w:rsidRPr="00992F97">
        <w:rPr>
          <w:rFonts w:eastAsiaTheme="minorEastAsia"/>
          <w:lang w:val="en-US"/>
        </w:rPr>
        <w:t>What are the weights of the ma</w:t>
      </w:r>
      <w:r>
        <w:rPr>
          <w:rFonts w:eastAsiaTheme="minorEastAsia"/>
          <w:lang w:val="en-US"/>
        </w:rPr>
        <w:t xml:space="preserve">rket portfolio </w:t>
      </w:r>
    </w:p>
    <w:p w14:paraId="7146B5DD" w14:textId="78E871AA" w:rsidR="00992F97" w:rsidRPr="00992F97" w:rsidRDefault="00992F97" w:rsidP="00992F97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Given CAPM the market portfolio is exactly the tangency portfolio</w:t>
      </w:r>
    </w:p>
    <w:p w14:paraId="5168702D" w14:textId="1AF5584F" w:rsidR="00AB7928" w:rsidRPr="00AB7928" w:rsidRDefault="00CE67BD" w:rsidP="00AB792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tan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0.44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0.05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0.51</m:t>
                  </m:r>
                </m:e>
              </m:eqArr>
            </m:e>
          </m:d>
        </m:oMath>
      </m:oMathPara>
    </w:p>
    <w:p w14:paraId="5213EA3D" w14:textId="77777777" w:rsidR="00992F97" w:rsidRPr="00992F97" w:rsidRDefault="00992F97" w:rsidP="00C56934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w:r w:rsidRPr="00992F97">
        <w:rPr>
          <w:rFonts w:eastAsiaTheme="minorEastAsia"/>
          <w:lang w:val="en-US"/>
        </w:rPr>
        <w:t>Calculate the betas of the 3 assets</w:t>
      </w:r>
    </w:p>
    <w:p w14:paraId="213CFED1" w14:textId="5E788F07" w:rsidR="00C56934" w:rsidRPr="00992F97" w:rsidRDefault="00C56934" w:rsidP="00992F97">
      <w:pPr>
        <w:pStyle w:val="Listeafsnit"/>
        <w:ind w:left="1080"/>
        <w:rPr>
          <w:rFonts w:eastAsiaTheme="minorEastAsia"/>
          <w:lang w:val="en-US"/>
        </w:rPr>
      </w:pPr>
      <w:r w:rsidRPr="00992F97">
        <w:rPr>
          <w:rFonts w:eastAsiaTheme="minorEastAsia"/>
          <w:lang w:val="en-US"/>
        </w:rPr>
        <w:t>We calculate our beta vector</w:t>
      </w:r>
    </w:p>
    <w:p w14:paraId="0FE4C219" w14:textId="2AEAABEB" w:rsidR="00D30B06" w:rsidRPr="00D30B06" w:rsidRDefault="00D30B06" w:rsidP="00D30B0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0.096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0.08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0.44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0.05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0.51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1,42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0,899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0,634</m:t>
                    </m:r>
                  </m:e>
                </m:mr>
              </m:m>
            </m:e>
          </m:d>
        </m:oMath>
      </m:oMathPara>
    </w:p>
    <w:p w14:paraId="6F9B4AA6" w14:textId="041C61B3" w:rsidR="007A4CD3" w:rsidRPr="00CE67BD" w:rsidRDefault="00992F97" w:rsidP="00992F97">
      <w:pPr>
        <w:pStyle w:val="Listeafsnit"/>
        <w:numPr>
          <w:ilvl w:val="0"/>
          <w:numId w:val="3"/>
        </w:numPr>
        <w:rPr>
          <w:rFonts w:eastAsiaTheme="minorEastAsia"/>
          <w:lang w:val="en-US"/>
        </w:rPr>
      </w:pPr>
      <w:r w:rsidRPr="00CE67BD">
        <w:rPr>
          <w:rFonts w:eastAsiaTheme="minorEastAsia"/>
          <w:lang w:val="en-US"/>
        </w:rPr>
        <w:t xml:space="preserve">Decompose into systematic and </w:t>
      </w:r>
      <w:proofErr w:type="spellStart"/>
      <w:r w:rsidRPr="00CE67BD">
        <w:rPr>
          <w:rFonts w:eastAsiaTheme="minorEastAsia"/>
          <w:lang w:val="en-US"/>
        </w:rPr>
        <w:t>usystematic</w:t>
      </w:r>
      <w:proofErr w:type="spellEnd"/>
      <w:r w:rsidRPr="00CE67BD">
        <w:rPr>
          <w:rFonts w:eastAsiaTheme="minorEastAsia"/>
          <w:lang w:val="en-US"/>
        </w:rPr>
        <w:t xml:space="preserve"> risk </w:t>
      </w:r>
    </w:p>
    <w:p w14:paraId="65F6DE7F" w14:textId="6C1C60F4" w:rsidR="00992F97" w:rsidRPr="00992F97" w:rsidRDefault="00992F97" w:rsidP="00992F97">
      <w:pPr>
        <w:pStyle w:val="Listeafsnit"/>
        <w:ind w:left="1080"/>
        <w:rPr>
          <w:rFonts w:eastAsiaTheme="minorEastAsia"/>
          <w:lang w:val="en-US"/>
        </w:rPr>
      </w:pPr>
      <w:r w:rsidRPr="00992F97">
        <w:rPr>
          <w:rFonts w:eastAsiaTheme="minorEastAsia"/>
          <w:lang w:val="en-US"/>
        </w:rPr>
        <w:t xml:space="preserve">Again we have an expression of </w:t>
      </w:r>
      <w:r>
        <w:rPr>
          <w:rFonts w:eastAsiaTheme="minorEastAsia"/>
          <w:lang w:val="en-US"/>
        </w:rPr>
        <w:t>the risk from slides</w:t>
      </w:r>
    </w:p>
    <w:p w14:paraId="09DF1A9E" w14:textId="63B84E81" w:rsidR="00D30B06" w:rsidRPr="00D30B06" w:rsidRDefault="007A4CD3" w:rsidP="00D30B0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+var(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) </m:t>
          </m:r>
        </m:oMath>
      </m:oMathPara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2983"/>
        <w:gridCol w:w="2962"/>
        <w:gridCol w:w="2963"/>
      </w:tblGrid>
      <w:tr w:rsidR="007A4CD3" w14:paraId="7AC0235E" w14:textId="77777777" w:rsidTr="007A4CD3">
        <w:tc>
          <w:tcPr>
            <w:tcW w:w="2983" w:type="dxa"/>
          </w:tcPr>
          <w:p w14:paraId="7FF3ED3F" w14:textId="77777777" w:rsidR="007A4CD3" w:rsidRPr="007A4CD3" w:rsidRDefault="00CE67BD" w:rsidP="00D30B0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oMath>
            </m:oMathPara>
          </w:p>
          <w:p w14:paraId="56E4617D" w14:textId="17C05E30" w:rsidR="007A4CD3" w:rsidRDefault="007A4CD3" w:rsidP="00D30B06">
            <w:pPr>
              <w:pStyle w:val="Listeafsni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Total </w:t>
            </w:r>
            <w:proofErr w:type="spellStart"/>
            <w:r>
              <w:rPr>
                <w:rFonts w:eastAsiaTheme="minorEastAsia"/>
              </w:rPr>
              <w:t>risik</w:t>
            </w:r>
            <w:proofErr w:type="spellEnd"/>
          </w:p>
        </w:tc>
        <w:tc>
          <w:tcPr>
            <w:tcW w:w="2962" w:type="dxa"/>
          </w:tcPr>
          <w:p w14:paraId="7319FC07" w14:textId="77777777" w:rsidR="007A4CD3" w:rsidRPr="007A4CD3" w:rsidRDefault="00CE67BD" w:rsidP="00D30B0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·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oMath>
            </m:oMathPara>
          </w:p>
          <w:p w14:paraId="127CEAC1" w14:textId="4CFE7C91" w:rsidR="007A4CD3" w:rsidRDefault="007A4CD3" w:rsidP="00D30B06">
            <w:pPr>
              <w:pStyle w:val="Listeafsnit"/>
              <w:ind w:left="0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Usystemati</w:t>
            </w:r>
            <w:r w:rsidR="00992F97">
              <w:rPr>
                <w:rFonts w:eastAsiaTheme="minorEastAsia"/>
              </w:rPr>
              <w:t>c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risik</w:t>
            </w:r>
            <w:proofErr w:type="spellEnd"/>
          </w:p>
        </w:tc>
        <w:tc>
          <w:tcPr>
            <w:tcW w:w="2963" w:type="dxa"/>
          </w:tcPr>
          <w:p w14:paraId="378739E9" w14:textId="59C58240" w:rsidR="007A4CD3" w:rsidRPr="007A4CD3" w:rsidRDefault="007A4CD3" w:rsidP="00D30B0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var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  <w:p w14:paraId="5D46A8A1" w14:textId="59FDA802" w:rsidR="007A4CD3" w:rsidRDefault="007A4CD3" w:rsidP="00D30B0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"usystematisk risik"</m:t>
                </m:r>
              </m:oMath>
            </m:oMathPara>
          </w:p>
        </w:tc>
      </w:tr>
      <w:tr w:rsidR="007A4CD3" w14:paraId="45DF6CE5" w14:textId="77777777" w:rsidTr="007A4CD3">
        <w:tc>
          <w:tcPr>
            <w:tcW w:w="2983" w:type="dxa"/>
          </w:tcPr>
          <w:p w14:paraId="3819C928" w14:textId="4067DB7B" w:rsidR="007A4CD3" w:rsidRDefault="007A4CD3" w:rsidP="00D30B0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0.25</m:t>
                </m:r>
              </m:oMath>
            </m:oMathPara>
          </w:p>
        </w:tc>
        <w:bookmarkStart w:id="8" w:name="_Hlk178542711"/>
        <w:tc>
          <w:tcPr>
            <w:tcW w:w="2962" w:type="dxa"/>
          </w:tcPr>
          <w:p w14:paraId="5046CEAF" w14:textId="07B1C66B" w:rsidR="007A4CD3" w:rsidRDefault="00CE67BD" w:rsidP="00D30B0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1.42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·0.096</m:t>
                </m:r>
                <w:bookmarkEnd w:id="8"/>
                <m:r>
                  <w:rPr>
                    <w:rFonts w:ascii="Cambria Math" w:eastAsiaTheme="minorEastAsia" w:hAnsi="Cambria Math"/>
                  </w:rPr>
                  <m:t>≈0,194</m:t>
                </m:r>
              </m:oMath>
            </m:oMathPara>
          </w:p>
        </w:tc>
        <w:tc>
          <w:tcPr>
            <w:tcW w:w="2963" w:type="dxa"/>
          </w:tcPr>
          <w:p w14:paraId="4773F088" w14:textId="48E03E1F" w:rsidR="007A4CD3" w:rsidRDefault="007A4CD3" w:rsidP="00D30B06">
            <w:pPr>
              <w:pStyle w:val="Listeafsnit"/>
              <w:ind w:left="0"/>
              <w:rPr>
                <w:rFonts w:eastAsiaTheme="minorEastAsia"/>
              </w:rPr>
            </w:pPr>
            <w:bookmarkStart w:id="9" w:name="_Hlk178542727"/>
            <m:oMathPara>
              <m:oMath>
                <m:r>
                  <w:rPr>
                    <w:rFonts w:ascii="Cambria Math" w:eastAsiaTheme="minorEastAsia" w:hAnsi="Cambria Math"/>
                  </w:rPr>
                  <m:t>=0.25-0,194</m:t>
                </m:r>
                <w:bookmarkEnd w:id="9"/>
                <m:r>
                  <w:rPr>
                    <w:rFonts w:ascii="Cambria Math" w:eastAsiaTheme="minorEastAsia" w:hAnsi="Cambria Math"/>
                  </w:rPr>
                  <m:t>≈0,056</m:t>
                </m:r>
              </m:oMath>
            </m:oMathPara>
          </w:p>
        </w:tc>
      </w:tr>
      <w:tr w:rsidR="007A4CD3" w14:paraId="1113B841" w14:textId="77777777" w:rsidTr="007A4CD3">
        <w:tc>
          <w:tcPr>
            <w:tcW w:w="2983" w:type="dxa"/>
          </w:tcPr>
          <w:p w14:paraId="27615EB7" w14:textId="05A130AC" w:rsidR="007A4CD3" w:rsidRDefault="007A4CD3" w:rsidP="00D30B0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0.16</m:t>
                </m:r>
              </m:oMath>
            </m:oMathPara>
          </w:p>
        </w:tc>
        <w:bookmarkStart w:id="10" w:name="_Hlk178541973"/>
        <w:tc>
          <w:tcPr>
            <w:tcW w:w="2962" w:type="dxa"/>
          </w:tcPr>
          <w:p w14:paraId="5D7B5DEF" w14:textId="5369D4B4" w:rsidR="007A4CD3" w:rsidRDefault="00CE67BD" w:rsidP="00D30B0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0.899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·0.096</m:t>
                </m:r>
                <w:bookmarkEnd w:id="10"/>
                <m:r>
                  <w:rPr>
                    <w:rFonts w:ascii="Cambria Math" w:eastAsiaTheme="minorEastAsia" w:hAnsi="Cambria Math"/>
                  </w:rPr>
                  <m:t>≈0,0776</m:t>
                </m:r>
              </m:oMath>
            </m:oMathPara>
          </w:p>
        </w:tc>
        <w:tc>
          <w:tcPr>
            <w:tcW w:w="2963" w:type="dxa"/>
          </w:tcPr>
          <w:p w14:paraId="60CF704A" w14:textId="7D90C1E8" w:rsidR="007A4CD3" w:rsidRDefault="007363FF" w:rsidP="00D30B06">
            <w:pPr>
              <w:pStyle w:val="Listeafsnit"/>
              <w:ind w:left="0"/>
              <w:rPr>
                <w:rFonts w:eastAsiaTheme="minorEastAsia"/>
              </w:rPr>
            </w:pPr>
            <w:bookmarkStart w:id="11" w:name="_Hlk178542296"/>
            <w:bookmarkStart w:id="12" w:name="_Hlk178542748"/>
            <m:oMathPara>
              <m:oMath>
                <m:r>
                  <w:rPr>
                    <w:rFonts w:ascii="Cambria Math" w:eastAsiaTheme="minorEastAsia" w:hAnsi="Cambria Math"/>
                  </w:rPr>
                  <m:t>0.16</m:t>
                </m:r>
                <w:bookmarkEnd w:id="11"/>
                <m:r>
                  <w:rPr>
                    <w:rFonts w:ascii="Cambria Math" w:eastAsiaTheme="minorEastAsia" w:hAnsi="Cambria Math"/>
                  </w:rPr>
                  <m:t>-0,0776</m:t>
                </m:r>
                <w:bookmarkEnd w:id="12"/>
                <m:r>
                  <w:rPr>
                    <w:rFonts w:ascii="Cambria Math" w:eastAsiaTheme="minorEastAsia" w:hAnsi="Cambria Math"/>
                  </w:rPr>
                  <m:t>=0,0824</m:t>
                </m:r>
              </m:oMath>
            </m:oMathPara>
          </w:p>
        </w:tc>
      </w:tr>
      <w:tr w:rsidR="007A4CD3" w14:paraId="63ED1E99" w14:textId="77777777" w:rsidTr="007A4CD3">
        <w:tc>
          <w:tcPr>
            <w:tcW w:w="2983" w:type="dxa"/>
          </w:tcPr>
          <w:p w14:paraId="3C904245" w14:textId="09B9F32E" w:rsidR="007A4CD3" w:rsidRDefault="007A4CD3" w:rsidP="00D30B0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0.08</m:t>
                </m:r>
              </m:oMath>
            </m:oMathPara>
          </w:p>
        </w:tc>
        <w:bookmarkStart w:id="13" w:name="_Hlk178542707"/>
        <w:tc>
          <w:tcPr>
            <w:tcW w:w="2962" w:type="dxa"/>
          </w:tcPr>
          <w:p w14:paraId="054B34CD" w14:textId="4274B736" w:rsidR="007A4CD3" w:rsidRDefault="00CE67BD" w:rsidP="00D30B0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0.634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·0.096</m:t>
                </m:r>
                <w:bookmarkEnd w:id="13"/>
                <m:r>
                  <w:rPr>
                    <w:rFonts w:ascii="Cambria Math" w:eastAsiaTheme="minorEastAsia" w:hAnsi="Cambria Math"/>
                  </w:rPr>
                  <m:t>≈0,0386</m:t>
                </m:r>
              </m:oMath>
            </m:oMathPara>
          </w:p>
        </w:tc>
        <w:tc>
          <w:tcPr>
            <w:tcW w:w="2963" w:type="dxa"/>
          </w:tcPr>
          <w:p w14:paraId="06F8EF76" w14:textId="77777777" w:rsidR="007A4CD3" w:rsidRDefault="007A4CD3" w:rsidP="00D30B06">
            <w:pPr>
              <w:pStyle w:val="Listeafsnit"/>
              <w:ind w:left="0"/>
              <w:rPr>
                <w:rFonts w:eastAsiaTheme="minorEastAsia"/>
              </w:rPr>
            </w:pPr>
          </w:p>
          <w:p w14:paraId="313546E2" w14:textId="389BC760" w:rsidR="007363FF" w:rsidRDefault="0070660C" w:rsidP="00D30B06">
            <w:pPr>
              <w:pStyle w:val="Listeafsnit"/>
              <w:ind w:left="0"/>
              <w:rPr>
                <w:rFonts w:eastAsiaTheme="minorEastAsia"/>
              </w:rPr>
            </w:pPr>
            <w:bookmarkStart w:id="14" w:name="_Hlk178542389"/>
            <w:bookmarkStart w:id="15" w:name="_Hlk178542759"/>
            <m:oMathPara>
              <m:oMath>
                <m:r>
                  <w:rPr>
                    <w:rFonts w:ascii="Cambria Math" w:eastAsiaTheme="minorEastAsia" w:hAnsi="Cambria Math"/>
                  </w:rPr>
                  <m:t>0.08-</m:t>
                </m:r>
                <w:bookmarkEnd w:id="14"/>
                <m:r>
                  <w:rPr>
                    <w:rFonts w:ascii="Cambria Math" w:eastAsiaTheme="minorEastAsia" w:hAnsi="Cambria Math"/>
                  </w:rPr>
                  <m:t>0,0386</m:t>
                </m:r>
                <w:bookmarkEnd w:id="15"/>
                <m:r>
                  <w:rPr>
                    <w:rFonts w:ascii="Cambria Math" w:eastAsiaTheme="minorEastAsia" w:hAnsi="Cambria Math"/>
                  </w:rPr>
                  <m:t>=0,0414</m:t>
                </m:r>
              </m:oMath>
            </m:oMathPara>
          </w:p>
        </w:tc>
      </w:tr>
    </w:tbl>
    <w:p w14:paraId="6815C4BB" w14:textId="77777777" w:rsidR="00D30B06" w:rsidRPr="00D30B06" w:rsidRDefault="00D30B06" w:rsidP="00D30B06">
      <w:pPr>
        <w:pStyle w:val="Listeafsnit"/>
        <w:rPr>
          <w:rFonts w:eastAsiaTheme="minorEastAsia"/>
        </w:rPr>
      </w:pPr>
    </w:p>
    <w:p w14:paraId="60383197" w14:textId="6508F188" w:rsidR="00385C0B" w:rsidRDefault="00385C0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326E505" w14:textId="456E19CE" w:rsidR="00DF072D" w:rsidRDefault="00385C0B" w:rsidP="0020767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Opgave 2 </w:t>
      </w:r>
    </w:p>
    <w:p w14:paraId="763BD061" w14:textId="47E6AF9F" w:rsidR="0045547D" w:rsidRDefault="0045547D" w:rsidP="0020767C">
      <w:pPr>
        <w:rPr>
          <w:rFonts w:eastAsiaTheme="minorEastAsia"/>
        </w:rPr>
      </w:pPr>
      <w:r>
        <w:rPr>
          <w:rFonts w:eastAsiaTheme="minorEastAsia"/>
        </w:rPr>
        <w:t xml:space="preserve">3 obligationer er givet med følgende </w:t>
      </w:r>
      <w:proofErr w:type="spellStart"/>
      <w:r>
        <w:rPr>
          <w:rFonts w:eastAsiaTheme="minorEastAsia"/>
        </w:rPr>
        <w:t>cashflows</w:t>
      </w:r>
      <w:proofErr w:type="spellEnd"/>
      <w:r>
        <w:rPr>
          <w:rFonts w:eastAsiaTheme="minorEastAsia"/>
        </w:rPr>
        <w:t xml:space="preserve"> </w:t>
      </w:r>
    </w:p>
    <w:p w14:paraId="3E9F384C" w14:textId="5D2B58F5" w:rsidR="0045547D" w:rsidRPr="00650A00" w:rsidRDefault="0045547D" w:rsidP="0020767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, P=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100.96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98.11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85.48</m:t>
                  </m:r>
                </m:e>
              </m:eqArr>
            </m:e>
          </m:d>
        </m:oMath>
      </m:oMathPara>
    </w:p>
    <w:p w14:paraId="524592E9" w14:textId="66DD748F" w:rsidR="00650A00" w:rsidRPr="004F42FA" w:rsidRDefault="004F42FA" w:rsidP="00650A00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 w:rsidRPr="004F42FA">
        <w:rPr>
          <w:rFonts w:eastAsiaTheme="minorEastAsia"/>
          <w:lang w:val="en-US"/>
        </w:rPr>
        <w:t>calculate</w:t>
      </w:r>
      <w:r w:rsidR="00650A00" w:rsidRPr="004F42FA">
        <w:rPr>
          <w:rFonts w:eastAsiaTheme="minorEastAsia"/>
          <w:lang w:val="en-US"/>
        </w:rPr>
        <w:t xml:space="preserve"> </w:t>
      </w:r>
      <w:proofErr w:type="spellStart"/>
      <w:r w:rsidR="00650A00" w:rsidRPr="004F42FA">
        <w:rPr>
          <w:rFonts w:eastAsiaTheme="minorEastAsia"/>
          <w:lang w:val="en-US"/>
        </w:rPr>
        <w:t>spotrates</w:t>
      </w:r>
      <w:proofErr w:type="spellEnd"/>
      <w:r w:rsidR="00650A00" w:rsidRPr="004F42FA"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</w:rPr>
          <m:t>og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</m:oMath>
      <w:r w:rsidR="00650A00" w:rsidRPr="004F42FA">
        <w:rPr>
          <w:rFonts w:eastAsiaTheme="minorEastAsia"/>
          <w:lang w:val="en-US"/>
        </w:rPr>
        <w:t xml:space="preserve"> base</w:t>
      </w:r>
      <w:r>
        <w:rPr>
          <w:rFonts w:eastAsiaTheme="minorEastAsia"/>
          <w:lang w:val="en-US"/>
        </w:rPr>
        <w:t>d</w:t>
      </w:r>
      <w:r w:rsidR="00650A00" w:rsidRPr="004F42FA">
        <w:rPr>
          <w:rFonts w:eastAsiaTheme="minorEastAsia"/>
          <w:lang w:val="en-US"/>
        </w:rPr>
        <w:t xml:space="preserve"> </w:t>
      </w:r>
      <w:proofErr w:type="spellStart"/>
      <w:r w:rsidR="00650A00" w:rsidRPr="004F42FA">
        <w:rPr>
          <w:rFonts w:eastAsiaTheme="minorEastAsia"/>
          <w:lang w:val="en-US"/>
        </w:rPr>
        <w:t>på</w:t>
      </w:r>
      <w:proofErr w:type="spellEnd"/>
      <w:r w:rsidR="00650A00" w:rsidRPr="004F42FA">
        <w:rPr>
          <w:rFonts w:eastAsiaTheme="minorEastAsia"/>
          <w:lang w:val="en-US"/>
        </w:rPr>
        <w:t xml:space="preserve"> annual compounding</w:t>
      </w:r>
    </w:p>
    <w:p w14:paraId="5A416504" w14:textId="3134C0C0" w:rsidR="004F42FA" w:rsidRDefault="004F42FA" w:rsidP="00650A00">
      <w:pPr>
        <w:pStyle w:val="Listeafsnit"/>
        <w:rPr>
          <w:rFonts w:eastAsiaTheme="minorEastAsia"/>
        </w:rPr>
      </w:pPr>
      <w:bookmarkStart w:id="16" w:name="_Hlk178595994"/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find s_1</w:t>
      </w:r>
    </w:p>
    <w:p w14:paraId="327A616B" w14:textId="49DA6429" w:rsidR="00650A00" w:rsidRPr="00A93CE5" w:rsidRDefault="00650A00" w:rsidP="00650A0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100.9615=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105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  <w:bookmarkEnd w:id="16"/>
    </w:p>
    <w:p w14:paraId="21E65D9F" w14:textId="02321202" w:rsidR="00A93CE5" w:rsidRDefault="00A93CE5" w:rsidP="00A93CE5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 </w:t>
      </w:r>
    </w:p>
    <w:p w14:paraId="22503FCB" w14:textId="64B53552" w:rsidR="00A93CE5" w:rsidRPr="00A93CE5" w:rsidRDefault="00CE67BD" w:rsidP="00A93CE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=0,04</m:t>
          </m:r>
        </m:oMath>
      </m:oMathPara>
    </w:p>
    <w:p w14:paraId="514E1F7B" w14:textId="6466EE84" w:rsidR="00A93CE5" w:rsidRDefault="004F42FA" w:rsidP="00A93CE5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 w:rsidR="00A93CE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1127E953" w14:textId="2E4012C7" w:rsidR="00A93CE5" w:rsidRPr="00A93CE5" w:rsidRDefault="00A93CE5" w:rsidP="00A93CE5">
      <w:pPr>
        <w:pStyle w:val="Listeafsnit"/>
        <w:rPr>
          <w:rFonts w:eastAsiaTheme="minorEastAsia"/>
        </w:rPr>
      </w:pPr>
      <w:bookmarkStart w:id="17" w:name="_Hlk178596050"/>
      <m:oMathPara>
        <m:oMath>
          <m:r>
            <w:rPr>
              <w:rFonts w:ascii="Cambria Math" w:eastAsiaTheme="minorEastAsia" w:hAnsi="Cambria Math"/>
            </w:rPr>
            <m:t>98.1139=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1+0,0400004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  <w:bookmarkEnd w:id="17"/>
    </w:p>
    <w:p w14:paraId="3385CE51" w14:textId="781FBB03" w:rsidR="00A93CE5" w:rsidRDefault="00A93CE5" w:rsidP="00A93CE5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 </w:t>
      </w:r>
    </w:p>
    <w:p w14:paraId="449ECF9C" w14:textId="3432213E" w:rsidR="00A93CE5" w:rsidRPr="00A93CE5" w:rsidRDefault="00CE67BD" w:rsidP="00A93CE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=0,04</m:t>
          </m:r>
        </m:oMath>
      </m:oMathPara>
    </w:p>
    <w:p w14:paraId="113259A3" w14:textId="7BAC59B4" w:rsidR="00A93CE5" w:rsidRDefault="004F42FA" w:rsidP="00A93CE5">
      <w:pPr>
        <w:pStyle w:val="Listeafsnit"/>
        <w:rPr>
          <w:rFonts w:eastAsiaTheme="minorEastAsia"/>
        </w:rPr>
      </w:pPr>
      <w:r>
        <w:rPr>
          <w:rFonts w:eastAsiaTheme="minorEastAsia"/>
        </w:rPr>
        <w:t>and</w:t>
      </w:r>
      <w:r w:rsidR="00A93CE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4EE11547" w14:textId="1845B5DF" w:rsidR="00CE67BD" w:rsidRPr="00CE67BD" w:rsidRDefault="00A93CE5" w:rsidP="00CE67BD">
      <w:pPr>
        <w:pStyle w:val="Listeafsnit"/>
        <w:rPr>
          <w:rFonts w:eastAsiaTheme="minorEastAsia"/>
        </w:rPr>
      </w:pPr>
      <w:bookmarkStart w:id="18" w:name="_Hlk178596106"/>
      <m:oMathPara>
        <m:oMath>
          <m:r>
            <w:rPr>
              <w:rFonts w:ascii="Cambria Math" w:eastAsia="Cambria Math" w:hAnsi="Cambria Math" w:cs="Cambria Math"/>
            </w:rPr>
            <m:t>85.4804=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sup>
              </m:sSup>
            </m:den>
          </m:f>
        </m:oMath>
      </m:oMathPara>
      <w:bookmarkEnd w:id="18"/>
    </w:p>
    <w:p w14:paraId="498C8784" w14:textId="18AE7734" w:rsidR="00A93CE5" w:rsidRPr="00CE67BD" w:rsidRDefault="00CE67BD" w:rsidP="00CE67B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=0,04</m:t>
          </m:r>
        </m:oMath>
      </m:oMathPara>
    </w:p>
    <w:p w14:paraId="4693BADD" w14:textId="42095E5B" w:rsidR="00A93CE5" w:rsidRDefault="004F42FA" w:rsidP="00A93CE5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</w:t>
      </w:r>
    </w:p>
    <w:p w14:paraId="202B17FC" w14:textId="67EDE0CC" w:rsidR="00A93CE5" w:rsidRPr="001D2522" w:rsidRDefault="00CE67BD" w:rsidP="00A93CE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=4%</m:t>
          </m:r>
        </m:oMath>
      </m:oMathPara>
    </w:p>
    <w:p w14:paraId="22A64092" w14:textId="492B7D64" w:rsidR="001D2522" w:rsidRDefault="001D2522" w:rsidP="001D2522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 w:rsidRPr="001D2522">
        <w:rPr>
          <w:rFonts w:eastAsiaTheme="minorEastAsia"/>
          <w:lang w:val="en-US"/>
        </w:rPr>
        <w:t>Find</w:t>
      </w:r>
      <w:r w:rsidR="004F42FA">
        <w:rPr>
          <w:rFonts w:eastAsiaTheme="minorEastAsia"/>
          <w:lang w:val="en-US"/>
        </w:rPr>
        <w:t xml:space="preserve"> modified duration of the 3 bonds</w:t>
      </w:r>
    </w:p>
    <w:p w14:paraId="37D0250D" w14:textId="6675DD20" w:rsidR="00CE6B8E" w:rsidRDefault="00CE6B8E" w:rsidP="00CE6B8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First we find the yield to maturity for all 3 bonds</w:t>
      </w:r>
    </w:p>
    <w:p w14:paraId="360DAC2A" w14:textId="4ABD0596" w:rsidR="00CE6B8E" w:rsidRDefault="00CE6B8E" w:rsidP="00CE6B8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Since we exactly did this calculation before</w:t>
      </w:r>
    </w:p>
    <w:p w14:paraId="6D86C9D6" w14:textId="1A423126" w:rsidR="001D2522" w:rsidRPr="00CE6B8E" w:rsidRDefault="00CE67BD" w:rsidP="001D252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=4%</m:t>
          </m:r>
        </m:oMath>
      </m:oMathPara>
    </w:p>
    <w:p w14:paraId="29701759" w14:textId="356D31FD" w:rsidR="00CE6B8E" w:rsidRPr="00CE6B8E" w:rsidRDefault="00CE6B8E" w:rsidP="001D2522">
      <w:pPr>
        <w:pStyle w:val="Listeafsnit"/>
        <w:rPr>
          <w:rFonts w:eastAsiaTheme="minorEastAsia"/>
          <w:lang w:val="en-US"/>
        </w:rPr>
      </w:pPr>
      <w:r w:rsidRPr="00CE6B8E">
        <w:rPr>
          <w:rFonts w:eastAsiaTheme="minorEastAsia"/>
          <w:lang w:val="en-US"/>
        </w:rPr>
        <w:t xml:space="preserve">For the 2. we </w:t>
      </w:r>
      <w:r>
        <w:rPr>
          <w:rFonts w:eastAsiaTheme="minorEastAsia"/>
          <w:lang w:val="en-US"/>
        </w:rPr>
        <w:t>u</w:t>
      </w:r>
      <w:r w:rsidRPr="00CE6B8E">
        <w:rPr>
          <w:rFonts w:eastAsiaTheme="minorEastAsia"/>
          <w:lang w:val="en-US"/>
        </w:rPr>
        <w:t xml:space="preserve">se the general </w:t>
      </w:r>
      <w:r>
        <w:rPr>
          <w:rFonts w:eastAsiaTheme="minorEastAsia"/>
          <w:lang w:val="en-US"/>
        </w:rPr>
        <w:t>equation</w:t>
      </w:r>
    </w:p>
    <w:bookmarkStart w:id="19" w:name="_Hlk179286289"/>
    <w:p w14:paraId="32444509" w14:textId="0EE75D22" w:rsidR="001D2522" w:rsidRPr="007F49AF" w:rsidRDefault="00CE67BD" w:rsidP="001D252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</m:oMath>
      </m:oMathPara>
      <w:bookmarkEnd w:id="19"/>
    </w:p>
    <w:p w14:paraId="636297D3" w14:textId="5E9F12BD" w:rsidR="007F49AF" w:rsidRPr="007F49AF" w:rsidRDefault="007F49AF" w:rsidP="007F49AF">
      <w:pPr>
        <w:pStyle w:val="Listeafsnit"/>
        <w:rPr>
          <w:rFonts w:eastAsiaTheme="minorEastAsia"/>
        </w:rPr>
      </w:pPr>
      <w:bookmarkStart w:id="20" w:name="_Hlk178597245"/>
      <m:oMathPara>
        <m:oMath>
          <m:r>
            <w:rPr>
              <w:rFonts w:ascii="Cambria Math" w:eastAsiaTheme="minorEastAsia" w:hAnsi="Cambria Math"/>
            </w:rPr>
            <m:t>98.1139=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1+x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  <w:bookmarkEnd w:id="20"/>
    </w:p>
    <w:p w14:paraId="3DACC0BA" w14:textId="5CEC956D" w:rsidR="007F49AF" w:rsidRDefault="007F49AF" w:rsidP="007F49AF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 </w:t>
      </w:r>
    </w:p>
    <w:p w14:paraId="527667B5" w14:textId="797C06D5" w:rsidR="007F49AF" w:rsidRPr="00CE6B8E" w:rsidRDefault="007F49AF" w:rsidP="007F49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x=0,04</m:t>
          </m:r>
        </m:oMath>
      </m:oMathPara>
    </w:p>
    <w:p w14:paraId="15D53A75" w14:textId="77777777" w:rsidR="00CE6B8E" w:rsidRPr="007F49AF" w:rsidRDefault="00CE6B8E" w:rsidP="007F49AF">
      <w:pPr>
        <w:pStyle w:val="Listeafsnit"/>
        <w:rPr>
          <w:rFonts w:eastAsiaTheme="minorEastAsia"/>
        </w:rPr>
      </w:pPr>
    </w:p>
    <w:p w14:paraId="3B2D9502" w14:textId="3F08FB50" w:rsidR="007F49AF" w:rsidRPr="00CE6B8E" w:rsidRDefault="00CE67BD" w:rsidP="007F49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=4%</m:t>
          </m:r>
        </m:oMath>
      </m:oMathPara>
    </w:p>
    <w:p w14:paraId="6A0C4DA4" w14:textId="713EFFBA" w:rsidR="00CE6B8E" w:rsidRPr="00CE6B8E" w:rsidRDefault="00CE6B8E" w:rsidP="007F49AF">
      <w:pPr>
        <w:pStyle w:val="Listeafsnit"/>
        <w:rPr>
          <w:rFonts w:eastAsiaTheme="minorEastAsia"/>
          <w:lang w:val="en-US"/>
        </w:rPr>
      </w:pPr>
      <w:r w:rsidRPr="00CE6B8E">
        <w:rPr>
          <w:rFonts w:eastAsiaTheme="minorEastAsia"/>
          <w:lang w:val="en-US"/>
        </w:rPr>
        <w:t xml:space="preserve">And since </w:t>
      </w:r>
      <m:oMath>
        <m:r>
          <w:rPr>
            <w:rFonts w:ascii="Cambria Math" w:eastAsiaTheme="minorEastAsia" w:hAnsi="Cambria Math"/>
          </w:rPr>
          <m:t>λ</m:t>
        </m:r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Pr="00CE6B8E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for 0 </w:t>
      </w:r>
      <w:proofErr w:type="spellStart"/>
      <w:r>
        <w:rPr>
          <w:rFonts w:eastAsiaTheme="minorEastAsia"/>
          <w:lang w:val="en-US"/>
        </w:rPr>
        <w:t>cupon</w:t>
      </w:r>
      <w:proofErr w:type="spellEnd"/>
      <w:r>
        <w:rPr>
          <w:rFonts w:eastAsiaTheme="minorEastAsia"/>
          <w:lang w:val="en-US"/>
        </w:rPr>
        <w:t xml:space="preserve"> bonds</w:t>
      </w:r>
    </w:p>
    <w:p w14:paraId="750E4EFE" w14:textId="28EBBF33" w:rsidR="007F49AF" w:rsidRPr="00CE6B8E" w:rsidRDefault="00CE67BD" w:rsidP="007F49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=4%</m:t>
          </m:r>
        </m:oMath>
      </m:oMathPara>
    </w:p>
    <w:p w14:paraId="15533499" w14:textId="3442FBC9" w:rsidR="00CE6B8E" w:rsidRPr="00CE6B8E" w:rsidRDefault="00CE6B8E" w:rsidP="007F49AF">
      <w:pPr>
        <w:pStyle w:val="Listeafsnit"/>
        <w:rPr>
          <w:rFonts w:eastAsiaTheme="minorEastAsia"/>
          <w:lang w:val="en-US"/>
        </w:rPr>
      </w:pPr>
      <w:r w:rsidRPr="00CE6B8E">
        <w:rPr>
          <w:rFonts w:eastAsiaTheme="minorEastAsia"/>
          <w:lang w:val="en-US"/>
        </w:rPr>
        <w:t>We have constant YTM</w:t>
      </w:r>
    </w:p>
    <w:p w14:paraId="15606759" w14:textId="064B1CC1" w:rsidR="00CE6B8E" w:rsidRPr="00CE6B8E" w:rsidRDefault="007F49AF" w:rsidP="007F49AF">
      <w:pPr>
        <w:pStyle w:val="Listeafsnit"/>
        <w:rPr>
          <w:rFonts w:eastAsiaTheme="minorEastAsia"/>
          <w:lang w:val="en-US"/>
        </w:rPr>
      </w:pPr>
      <w:r w:rsidRPr="00CE6B8E">
        <w:rPr>
          <w:rFonts w:eastAsiaTheme="minorEastAsia"/>
          <w:lang w:val="en-US"/>
        </w:rPr>
        <w:t>Form</w:t>
      </w:r>
      <w:r w:rsidR="00CE6B8E" w:rsidRPr="00CE6B8E">
        <w:rPr>
          <w:rFonts w:eastAsiaTheme="minorEastAsia"/>
          <w:lang w:val="en-US"/>
        </w:rPr>
        <w:t>u</w:t>
      </w:r>
      <w:r w:rsidRPr="00CE6B8E">
        <w:rPr>
          <w:rFonts w:eastAsiaTheme="minorEastAsia"/>
          <w:lang w:val="en-US"/>
        </w:rPr>
        <w:t>l</w:t>
      </w:r>
      <w:r w:rsidR="00CE6B8E" w:rsidRPr="00CE6B8E">
        <w:rPr>
          <w:rFonts w:eastAsiaTheme="minorEastAsia"/>
          <w:lang w:val="en-US"/>
        </w:rPr>
        <w:t xml:space="preserve">a for modified duration </w:t>
      </w:r>
    </w:p>
    <w:p w14:paraId="0C50B6EC" w14:textId="16AA1125" w:rsidR="007F49AF" w:rsidRPr="00CE6B8E" w:rsidRDefault="00CE67BD" w:rsidP="007F49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mod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r>
                <w:rPr>
                  <w:rFonts w:ascii="Cambria Math" w:eastAsiaTheme="minorEastAsia" w:hAnsi="Cambria Math"/>
                </w:rPr>
                <m:t>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den>
              </m:f>
            </m:e>
          </m:nary>
        </m:oMath>
      </m:oMathPara>
    </w:p>
    <w:p w14:paraId="2625B9BC" w14:textId="77777777" w:rsidR="00CE6B8E" w:rsidRDefault="00CE6B8E" w:rsidP="007F49AF">
      <w:pPr>
        <w:pStyle w:val="Listeafsnit"/>
        <w:rPr>
          <w:rFonts w:eastAsiaTheme="minorEastAsia"/>
          <w:lang w:val="en-US"/>
        </w:rPr>
      </w:pPr>
    </w:p>
    <w:p w14:paraId="001BFC4B" w14:textId="1233F396" w:rsidR="00CE6B8E" w:rsidRPr="00CE6B8E" w:rsidRDefault="00CE6B8E" w:rsidP="007F49AF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construct a vector with the </w:t>
      </w:r>
      <w:r w:rsidR="008D09F6">
        <w:rPr>
          <w:rFonts w:eastAsiaTheme="minorEastAsia"/>
          <w:lang w:val="en-US"/>
        </w:rPr>
        <w:t>weighted discounted payments before normalizing with respect to individual prices</w:t>
      </w:r>
    </w:p>
    <w:bookmarkStart w:id="21" w:name="_Hlk178598196"/>
    <w:p w14:paraId="76122608" w14:textId="5D9F18D1" w:rsidR="00D7683B" w:rsidRPr="008D09F6" w:rsidRDefault="00CE67BD" w:rsidP="00D7683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mod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1+0.04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1+0.04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eqArr>
            </m:e>
          </m:d>
          <w:bookmarkEnd w:id="21"/>
          <m:r>
            <w:rPr>
              <w:rFonts w:ascii="Cambria Math" w:eastAsiaTheme="minorEastAsia" w:hAnsi="Cambria Math"/>
            </w:rPr>
            <m:t>/P≈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97,08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185,9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328,8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/P</m:t>
          </m:r>
        </m:oMath>
      </m:oMathPara>
    </w:p>
    <w:p w14:paraId="16D8FDB3" w14:textId="3BB259AD" w:rsidR="008D09F6" w:rsidRPr="008D09F6" w:rsidRDefault="008D09F6" w:rsidP="00D7683B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divied</w:t>
      </w:r>
      <w:proofErr w:type="spellEnd"/>
    </w:p>
    <w:p w14:paraId="2EE7E1C4" w14:textId="2249F2B2" w:rsidR="008D09F6" w:rsidRPr="00D7683B" w:rsidRDefault="008D09F6" w:rsidP="00D7683B">
      <w:pPr>
        <w:pStyle w:val="Listeafsnit"/>
        <w:rPr>
          <w:rFonts w:eastAsiaTheme="minorEastAsia"/>
        </w:rPr>
      </w:pPr>
    </w:p>
    <w:bookmarkStart w:id="22" w:name="_Hlk178598389"/>
    <w:p w14:paraId="30649758" w14:textId="3BB68DEB" w:rsidR="00D7683B" w:rsidRPr="00D7683B" w:rsidRDefault="00CE67BD" w:rsidP="00D7683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mod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97,08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100.96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185,9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98.11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328,8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85.48</m:t>
                        </m:r>
                      </m:den>
                    </m:f>
                  </m:e>
                </m:mr>
              </m:m>
            </m:e>
          </m:d>
          <w:bookmarkEnd w:id="22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0,9615689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1,894812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3,846514</m:t>
                    </m:r>
                  </m:e>
                </m:mr>
              </m:m>
            </m:e>
          </m:d>
        </m:oMath>
      </m:oMathPara>
    </w:p>
    <w:p w14:paraId="13415EAC" w14:textId="151261AD" w:rsidR="00D7683B" w:rsidRPr="007F49AF" w:rsidRDefault="008D09F6" w:rsidP="008D09F6">
      <w:pPr>
        <w:pStyle w:val="Listeafsnit"/>
        <w:numPr>
          <w:ilvl w:val="0"/>
          <w:numId w:val="2"/>
        </w:numPr>
        <w:rPr>
          <w:rFonts w:eastAsiaTheme="minorEastAsia"/>
        </w:rPr>
      </w:pPr>
      <w:proofErr w:type="spellStart"/>
      <w:r>
        <w:rPr>
          <w:rFonts w:eastAsiaTheme="minorEastAsia"/>
        </w:rPr>
        <w:t>Calculate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convexity</w:t>
      </w:r>
      <w:proofErr w:type="spellEnd"/>
    </w:p>
    <w:p w14:paraId="339B6068" w14:textId="5D2E67F0" w:rsidR="008D09F6" w:rsidRPr="007F49AF" w:rsidRDefault="008D09F6" w:rsidP="007F49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Formula</w:t>
      </w:r>
      <w:proofErr w:type="spellEnd"/>
      <w:r>
        <w:rPr>
          <w:rFonts w:eastAsiaTheme="minorEastAsia"/>
        </w:rPr>
        <w:t>:</w:t>
      </w:r>
    </w:p>
    <w:p w14:paraId="39DC814D" w14:textId="352400F3" w:rsidR="00D7683B" w:rsidRPr="008D09F6" w:rsidRDefault="00D7683B" w:rsidP="00D7683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P·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</w:rPr>
                <m:t>k·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1+λ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den>
              </m:f>
            </m:e>
          </m:nary>
        </m:oMath>
      </m:oMathPara>
    </w:p>
    <w:p w14:paraId="03FB3429" w14:textId="66013120" w:rsidR="008D09F6" w:rsidRPr="008D09F6" w:rsidRDefault="008D09F6" w:rsidP="00D7683B">
      <w:pPr>
        <w:pStyle w:val="Listeafsnit"/>
        <w:rPr>
          <w:rFonts w:eastAsiaTheme="minorEastAsia"/>
          <w:lang w:val="en-US"/>
        </w:rPr>
      </w:pPr>
      <w:r w:rsidRPr="008D09F6">
        <w:rPr>
          <w:rFonts w:eastAsiaTheme="minorEastAsia"/>
          <w:lang w:val="en-US"/>
        </w:rPr>
        <w:t>We use the exact s</w:t>
      </w:r>
      <w:r>
        <w:rPr>
          <w:rFonts w:eastAsiaTheme="minorEastAsia"/>
          <w:lang w:val="en-US"/>
        </w:rPr>
        <w:t>ame method as before</w:t>
      </w:r>
    </w:p>
    <w:p w14:paraId="442EC996" w14:textId="41DB3B0D" w:rsidR="00D7683B" w:rsidRPr="008D09F6" w:rsidRDefault="00D7683B" w:rsidP="00D7683B">
      <w:pPr>
        <w:pStyle w:val="Listeafsnit"/>
        <w:rPr>
          <w:rFonts w:eastAsiaTheme="minorEastAsia"/>
          <w:lang w:val="en-US"/>
        </w:rPr>
      </w:pPr>
    </w:p>
    <w:p w14:paraId="4CAD50B5" w14:textId="5A756135" w:rsidR="00D7683B" w:rsidRPr="008F79C4" w:rsidRDefault="008F79C4" w:rsidP="00D7683B">
      <w:pPr>
        <w:pStyle w:val="Listeafsnit"/>
        <w:rPr>
          <w:rFonts w:eastAsiaTheme="minorEastAsia"/>
        </w:rPr>
      </w:pPr>
      <w:bookmarkStart w:id="23" w:name="_Hlk178598517"/>
      <m:oMathPara>
        <m:oMath>
          <m:r>
            <w:rPr>
              <w:rFonts w:ascii="Cambria Math" w:eastAsiaTheme="minorEastAsia" w:hAnsi="Cambria Math"/>
            </w:rPr>
            <m:t>C=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1+0.04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1+0.04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eqArr>
            </m:e>
          </m:d>
          <w:bookmarkEnd w:id="23"/>
          <m:r>
            <w:rPr>
              <w:rFonts w:ascii="Cambria Math" w:eastAsiaTheme="minorEastAsia" w:hAnsi="Cambria Math"/>
            </w:rPr>
            <m:t>/P≈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186,7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533,6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1580,6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/P</m:t>
          </m:r>
        </m:oMath>
      </m:oMathPara>
    </w:p>
    <w:p w14:paraId="7E241287" w14:textId="0A6E3EF9" w:rsidR="008F79C4" w:rsidRPr="008F79C4" w:rsidRDefault="008D09F6" w:rsidP="00D7683B">
      <w:pPr>
        <w:pStyle w:val="Listeafsnit"/>
        <w:rPr>
          <w:rFonts w:eastAsiaTheme="minorEastAsia"/>
        </w:rPr>
      </w:pPr>
      <w:bookmarkStart w:id="24" w:name="_Hlk178598574"/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186,7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100.96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533,6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98.11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1580,6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85.48</m:t>
                        </m:r>
                      </m:den>
                    </m:f>
                  </m:e>
                </m:mr>
              </m:m>
            </m:e>
          </m:d>
          <w:bookmarkEnd w:id="24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1,849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5,439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18,49</m:t>
                    </m:r>
                  </m:e>
                </m:mr>
              </m:m>
            </m:e>
          </m:d>
        </m:oMath>
      </m:oMathPara>
    </w:p>
    <w:p w14:paraId="475C64F1" w14:textId="30DA2CD8" w:rsidR="008F79C4" w:rsidRPr="008D09F6" w:rsidRDefault="008D09F6" w:rsidP="008D09F6">
      <w:pPr>
        <w:pStyle w:val="Listeafsnit"/>
        <w:rPr>
          <w:rFonts w:eastAsiaTheme="minorEastAsia"/>
          <w:b/>
          <w:bCs/>
          <w:lang w:val="en-US"/>
        </w:rPr>
      </w:pPr>
      <w:r w:rsidRPr="008D09F6">
        <w:rPr>
          <w:rFonts w:eastAsiaTheme="minorEastAsia"/>
          <w:b/>
          <w:bCs/>
          <w:lang w:val="en-US"/>
        </w:rPr>
        <w:t xml:space="preserve">A </w:t>
      </w:r>
      <w:proofErr w:type="spellStart"/>
      <w:r w:rsidRPr="008D09F6">
        <w:rPr>
          <w:rFonts w:eastAsiaTheme="minorEastAsia"/>
          <w:b/>
          <w:bCs/>
          <w:lang w:val="en-US"/>
        </w:rPr>
        <w:t>ned</w:t>
      </w:r>
      <w:proofErr w:type="spellEnd"/>
      <w:r w:rsidRPr="008D09F6">
        <w:rPr>
          <w:rFonts w:eastAsiaTheme="minorEastAsia"/>
          <w:b/>
          <w:bCs/>
          <w:lang w:val="en-US"/>
        </w:rPr>
        <w:t xml:space="preserve"> bond enters the market with cashflows stated under and </w:t>
      </w:r>
      <w:r w:rsidR="008F79C4" w:rsidRPr="008D09F6">
        <w:rPr>
          <w:rFonts w:eastAsiaTheme="minorEastAsia"/>
          <w:b/>
          <w:bCs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lang w:val="en-US"/>
          </w:rPr>
          <m:t>=100</m:t>
        </m:r>
      </m:oMath>
    </w:p>
    <w:p w14:paraId="69505606" w14:textId="51668E99" w:rsidR="008D09F6" w:rsidRPr="008D09F6" w:rsidRDefault="00CE67BD" w:rsidP="008D09F6">
      <w:pPr>
        <w:pStyle w:val="Listeafsnit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104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C7135D8" w14:textId="31118A20" w:rsidR="002D3A58" w:rsidRDefault="008D09F6" w:rsidP="008D09F6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 w:rsidRPr="008D09F6">
        <w:rPr>
          <w:rFonts w:eastAsiaTheme="minorEastAsia"/>
          <w:lang w:val="en-US"/>
        </w:rPr>
        <w:t xml:space="preserve">Can you use the 3 bonds in </w:t>
      </w:r>
      <w:proofErr w:type="spellStart"/>
      <w:r w:rsidRPr="008D09F6">
        <w:rPr>
          <w:rFonts w:eastAsiaTheme="minorEastAsia"/>
          <w:lang w:val="en-US"/>
        </w:rPr>
        <w:t>themarket</w:t>
      </w:r>
      <w:proofErr w:type="spellEnd"/>
      <w:r w:rsidRPr="008D09F6">
        <w:rPr>
          <w:rFonts w:eastAsiaTheme="minorEastAsia"/>
          <w:lang w:val="en-US"/>
        </w:rPr>
        <w:t xml:space="preserve"> to hedge a short position in bond 4 </w:t>
      </w:r>
      <w:proofErr w:type="spellStart"/>
      <w:r w:rsidRPr="008D09F6">
        <w:rPr>
          <w:rFonts w:eastAsiaTheme="minorEastAsia"/>
          <w:lang w:val="en-US"/>
        </w:rPr>
        <w:t>aggainst</w:t>
      </w:r>
      <w:proofErr w:type="spellEnd"/>
      <w:r w:rsidRPr="008D09F6">
        <w:rPr>
          <w:rFonts w:eastAsiaTheme="minorEastAsia"/>
          <w:lang w:val="en-US"/>
        </w:rPr>
        <w:t xml:space="preserve"> a </w:t>
      </w:r>
      <w:r>
        <w:rPr>
          <w:rFonts w:eastAsiaTheme="minorEastAsia"/>
          <w:lang w:val="en-US"/>
        </w:rPr>
        <w:t>shift in yield matching both price duration and convexity? Yes since the 3 bonds in the market have linearly independent cash flows we can hedge with respect to price duration and convexity</w:t>
      </w:r>
    </w:p>
    <w:p w14:paraId="7C9EE991" w14:textId="039F7E77" w:rsidR="008D09F6" w:rsidRDefault="008D09F6" w:rsidP="008D09F6">
      <w:pPr>
        <w:pStyle w:val="Listeafsnit"/>
        <w:rPr>
          <w:rFonts w:eastAsiaTheme="minorEastAsia"/>
          <w:lang w:val="en-US"/>
        </w:rPr>
      </w:pPr>
      <w:r w:rsidRPr="008D09F6">
        <w:rPr>
          <w:rFonts w:eastAsiaTheme="minorEastAsia"/>
          <w:lang w:val="en-US"/>
        </w:rPr>
        <w:t xml:space="preserve">We will </w:t>
      </w:r>
      <w:r w:rsidR="00AC1AC0">
        <w:rPr>
          <w:rFonts w:eastAsiaTheme="minorEastAsia"/>
          <w:lang w:val="en-US"/>
        </w:rPr>
        <w:t>show it</w:t>
      </w:r>
      <w:r w:rsidR="00691A71">
        <w:rPr>
          <w:rFonts w:eastAsiaTheme="minorEastAsia"/>
          <w:lang w:val="en-US"/>
        </w:rPr>
        <w:t xml:space="preserve"> by doing it</w:t>
      </w:r>
    </w:p>
    <w:p w14:paraId="32D4502C" w14:textId="77777777" w:rsidR="008D09F6" w:rsidRPr="008D09F6" w:rsidRDefault="008D09F6" w:rsidP="008D09F6">
      <w:pPr>
        <w:pStyle w:val="Listeafsnit"/>
        <w:rPr>
          <w:rFonts w:eastAsiaTheme="minorEastAsia"/>
          <w:lang w:val="en-US"/>
        </w:rPr>
      </w:pPr>
    </w:p>
    <w:p w14:paraId="4473C040" w14:textId="55508F2A" w:rsidR="008D09F6" w:rsidRPr="008D09F6" w:rsidRDefault="008D09F6" w:rsidP="008D09F6">
      <w:pPr>
        <w:pStyle w:val="Listeafsnit"/>
        <w:rPr>
          <w:rFonts w:eastAsiaTheme="minorEastAsia"/>
          <w:lang w:val="en-US"/>
        </w:rPr>
      </w:pPr>
      <w:r w:rsidRPr="008D09F6">
        <w:rPr>
          <w:rFonts w:eastAsiaTheme="minorEastAsia"/>
          <w:lang w:val="en-US"/>
        </w:rPr>
        <w:t>First we see that f</w:t>
      </w:r>
      <w:r>
        <w:rPr>
          <w:rFonts w:eastAsiaTheme="minorEastAsia"/>
          <w:lang w:val="en-US"/>
        </w:rPr>
        <w:t xml:space="preserve">ace value is the same as price hence </w:t>
      </w:r>
    </w:p>
    <w:p w14:paraId="11CEADF6" w14:textId="4BC82EC2" w:rsidR="00E5128F" w:rsidRPr="002D3A58" w:rsidRDefault="00CE67BD" w:rsidP="008F79C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=4%</m:t>
          </m:r>
        </m:oMath>
      </m:oMathPara>
    </w:p>
    <w:p w14:paraId="71F3AB12" w14:textId="17F75653" w:rsidR="008D09F6" w:rsidRPr="008D09F6" w:rsidRDefault="008D09F6" w:rsidP="008F79C4">
      <w:pPr>
        <w:pStyle w:val="Listeafsnit"/>
        <w:rPr>
          <w:rFonts w:eastAsiaTheme="minorEastAsia"/>
          <w:lang w:val="en-US"/>
        </w:rPr>
      </w:pPr>
      <w:bookmarkStart w:id="25" w:name="_Hlk178599706"/>
      <w:r w:rsidRPr="008D09F6">
        <w:rPr>
          <w:rFonts w:eastAsiaTheme="minorEastAsia"/>
          <w:lang w:val="en-US"/>
        </w:rPr>
        <w:t xml:space="preserve">Now we calculate the duration and the </w:t>
      </w:r>
      <w:r>
        <w:rPr>
          <w:rFonts w:eastAsiaTheme="minorEastAsia"/>
          <w:lang w:val="en-US"/>
        </w:rPr>
        <w:t xml:space="preserve">convexity for the new bond </w:t>
      </w:r>
    </w:p>
    <w:p w14:paraId="6E1CF865" w14:textId="4531594C" w:rsidR="00E5128F" w:rsidRPr="00E5128F" w:rsidRDefault="00CE67BD" w:rsidP="008F79C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1+0.04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1+0.04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eqArr>
            </m:e>
          </m:d>
          <w:bookmarkEnd w:id="25"/>
          <m:r>
            <w:rPr>
              <w:rFonts w:ascii="Cambria Math" w:eastAsiaTheme="minorEastAsia" w:hAnsi="Cambria Math"/>
            </w:rPr>
            <m:t>≈2,775</m:t>
          </m:r>
        </m:oMath>
      </m:oMathPara>
    </w:p>
    <w:bookmarkStart w:id="26" w:name="_Hlk178599211"/>
    <w:p w14:paraId="390308B4" w14:textId="2678CAF3" w:rsidR="00E5128F" w:rsidRPr="00E5128F" w:rsidRDefault="00CE67BD" w:rsidP="008F79C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1+0.04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1+0.04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1+0.04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eqArr>
            </m:e>
          </m:d>
          <w:bookmarkEnd w:id="26"/>
          <m:r>
            <w:rPr>
              <w:rFonts w:ascii="Cambria Math" w:eastAsiaTheme="minorEastAsia" w:hAnsi="Cambria Math"/>
            </w:rPr>
            <m:t>≈10,53</m:t>
          </m:r>
        </m:oMath>
      </m:oMathPara>
    </w:p>
    <w:p w14:paraId="4B2E6E27" w14:textId="7BDF75BF" w:rsidR="0076026D" w:rsidRDefault="0076026D" w:rsidP="008F79C4">
      <w:pPr>
        <w:pStyle w:val="Listeafsnit"/>
        <w:rPr>
          <w:rFonts w:eastAsiaTheme="minorEastAsia"/>
          <w:lang w:val="en-US"/>
        </w:rPr>
      </w:pPr>
      <w:r w:rsidRPr="0076026D">
        <w:rPr>
          <w:rFonts w:eastAsiaTheme="minorEastAsia"/>
          <w:lang w:val="en-US"/>
        </w:rPr>
        <w:t xml:space="preserve">We create A matrix </w:t>
      </w:r>
      <w:r w:rsidR="00AC1AC0">
        <w:rPr>
          <w:rFonts w:eastAsiaTheme="minorEastAsia"/>
          <w:lang w:val="en-US"/>
        </w:rPr>
        <w:t xml:space="preserve">that represents the system of equations </w:t>
      </w:r>
    </w:p>
    <w:p w14:paraId="2A9C760A" w14:textId="23460051" w:rsidR="00AC1AC0" w:rsidRPr="00AC1AC0" w:rsidRDefault="00CE67BD" w:rsidP="008F79C4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</m:oMath>
      </m:oMathPara>
    </w:p>
    <w:p w14:paraId="2CCFA373" w14:textId="3E8BFC9E" w:rsidR="00AC1AC0" w:rsidRPr="00691A71" w:rsidRDefault="00CE67BD" w:rsidP="008F79C4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p>
          </m:sSubSup>
        </m:oMath>
      </m:oMathPara>
    </w:p>
    <w:p w14:paraId="5F5D8176" w14:textId="6A293E3A" w:rsidR="00691A71" w:rsidRPr="00691A71" w:rsidRDefault="00CE67BD" w:rsidP="008F79C4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</m:oMath>
      </m:oMathPara>
    </w:p>
    <w:p w14:paraId="69DA62EB" w14:textId="39BA380A" w:rsidR="00691A71" w:rsidRPr="00691A71" w:rsidRDefault="00CE67BD" w:rsidP="008F79C4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100,96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98,11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85,48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97,07304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185,9185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328,7561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186,675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533,6203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1580,525</m:t>
                    </m:r>
                  </m:e>
                </m:mr>
              </m:m>
            </m:e>
          </m:d>
        </m:oMath>
      </m:oMathPara>
    </w:p>
    <w:p w14:paraId="21266186" w14:textId="6ADAD1C1" w:rsidR="00691A71" w:rsidRPr="00691A71" w:rsidRDefault="00691A71" w:rsidP="008F79C4">
      <w:pPr>
        <w:pStyle w:val="Listeafsnit"/>
        <w:rPr>
          <w:rFonts w:eastAsiaTheme="minorEastAsia"/>
          <w:lang w:val="en-US"/>
        </w:rPr>
      </w:pPr>
      <w:r w:rsidRPr="00691A71">
        <w:rPr>
          <w:rFonts w:eastAsiaTheme="minorEastAsia"/>
          <w:lang w:val="en-US"/>
        </w:rPr>
        <w:t xml:space="preserve">Which is invertible thus we can </w:t>
      </w:r>
      <w:r w:rsidR="00F37D9C">
        <w:rPr>
          <w:rFonts w:eastAsiaTheme="minorEastAsia"/>
          <w:lang w:val="en-US"/>
        </w:rPr>
        <w:t xml:space="preserve">find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</m:oMath>
    </w:p>
    <w:p w14:paraId="2622DD39" w14:textId="4AFACD92" w:rsidR="00C3791C" w:rsidRPr="00AC1AC0" w:rsidRDefault="00C3791C" w:rsidP="008F79C4">
      <w:pPr>
        <w:pStyle w:val="Listeafsnit"/>
        <w:rPr>
          <w:rFonts w:eastAsiaTheme="minorEastAsia"/>
          <w:lang w:val="en-US"/>
        </w:rPr>
      </w:pPr>
    </w:p>
    <w:bookmarkStart w:id="27" w:name="_Hlk178701829"/>
    <w:bookmarkStart w:id="28" w:name="_Hlk178599718"/>
    <w:p w14:paraId="48DF6105" w14:textId="1F43E6DB" w:rsidR="007625AA" w:rsidRPr="00691A71" w:rsidRDefault="00CE67BD" w:rsidP="007625AA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100,96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98,11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85,48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97,07304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185,9185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328,7561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186,675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533,6203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1580,525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27"/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100·2.775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100·10.53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-0,2967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1,011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0,3599</m:t>
                    </m:r>
                  </m:e>
                </m:mr>
              </m:m>
            </m:e>
          </m:d>
        </m:oMath>
      </m:oMathPara>
    </w:p>
    <w:p w14:paraId="563FDB23" w14:textId="3C99E09F" w:rsidR="007625AA" w:rsidRPr="007625AA" w:rsidRDefault="007625AA" w:rsidP="007625AA">
      <w:pPr>
        <w:pStyle w:val="Listeafsnit"/>
        <w:rPr>
          <w:rFonts w:eastAsiaTheme="minorEastAsia"/>
        </w:rPr>
      </w:pPr>
    </w:p>
    <w:bookmarkEnd w:id="28"/>
    <w:p w14:paraId="11D9E6C2" w14:textId="548995D9" w:rsidR="007625AA" w:rsidRPr="00EE53F4" w:rsidRDefault="00F37D9C" w:rsidP="008F79C4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gives us our position I </w:t>
      </w:r>
    </w:p>
    <w:p w14:paraId="5D2D6A27" w14:textId="1171ADAD" w:rsidR="007F49AF" w:rsidRPr="00F37D9C" w:rsidRDefault="00F37D9C" w:rsidP="007F49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-0,2967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1,011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0,3599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5535144D" w14:textId="389A6D8D" w:rsidR="00F37D9C" w:rsidRDefault="00F37D9C" w:rsidP="007F49AF">
      <w:pPr>
        <w:pStyle w:val="Listeafsnit"/>
        <w:rPr>
          <w:rFonts w:eastAsiaTheme="minorEastAsia"/>
          <w:lang w:val="en-US"/>
        </w:rPr>
      </w:pPr>
      <w:r w:rsidRPr="00F37D9C">
        <w:rPr>
          <w:rFonts w:eastAsiaTheme="minorEastAsia"/>
          <w:lang w:val="en-US"/>
        </w:rPr>
        <w:t>With the in the ma</w:t>
      </w:r>
      <w:r>
        <w:rPr>
          <w:rFonts w:eastAsiaTheme="minorEastAsia"/>
          <w:lang w:val="en-US"/>
        </w:rPr>
        <w:t xml:space="preserve">rket </w:t>
      </w:r>
    </w:p>
    <w:p w14:paraId="449F06CF" w14:textId="7F2EFC28" w:rsidR="00F37D9C" w:rsidRPr="00F37D9C" w:rsidRDefault="00F37D9C" w:rsidP="007F49AF">
      <w:pPr>
        <w:pStyle w:val="Listeafsnit"/>
        <w:rPr>
          <w:rFonts w:eastAsiaTheme="minorEastAsia"/>
          <w:lang w:val="en-US"/>
        </w:rPr>
      </w:pPr>
      <w:bookmarkStart w:id="29" w:name="_Hlk179298685"/>
      <m:oMathPara>
        <m:oMath>
          <m:r>
            <w:rPr>
              <w:rFonts w:ascii="Cambria Math" w:eastAsiaTheme="minorEastAsia" w:hAnsi="Cambria Math"/>
              <w:lang w:val="en-US"/>
            </w:rPr>
            <m:t>B</m:t>
          </m:r>
          <w:bookmarkEnd w:id="29"/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8AB6C31" w14:textId="77777777" w:rsidR="007F49AF" w:rsidRPr="00F37D9C" w:rsidRDefault="007F49AF" w:rsidP="001D2522">
      <w:pPr>
        <w:pStyle w:val="Listeafsnit"/>
        <w:rPr>
          <w:rFonts w:eastAsiaTheme="minorEastAsia"/>
          <w:lang w:val="en-US"/>
        </w:rPr>
      </w:pPr>
    </w:p>
    <w:p w14:paraId="7238D897" w14:textId="799D431F" w:rsidR="002D3A58" w:rsidRDefault="002D3A58" w:rsidP="002D3A58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 w:rsidRPr="00F37D9C">
        <w:rPr>
          <w:rFonts w:eastAsiaTheme="minorEastAsia"/>
          <w:lang w:val="en-US"/>
        </w:rPr>
        <w:t>L</w:t>
      </w:r>
      <w:r w:rsidR="00F37D9C" w:rsidRPr="00F37D9C">
        <w:rPr>
          <w:rFonts w:eastAsiaTheme="minorEastAsia"/>
          <w:lang w:val="en-US"/>
        </w:rPr>
        <w:t xml:space="preserve">et yield increase by 1 </w:t>
      </w:r>
      <w:proofErr w:type="spellStart"/>
      <w:r w:rsidR="00F37D9C" w:rsidRPr="00F37D9C">
        <w:rPr>
          <w:rFonts w:eastAsiaTheme="minorEastAsia"/>
          <w:lang w:val="en-US"/>
        </w:rPr>
        <w:t>procentage</w:t>
      </w:r>
      <w:proofErr w:type="spellEnd"/>
      <w:r w:rsidR="00F37D9C" w:rsidRPr="00F37D9C">
        <w:rPr>
          <w:rFonts w:eastAsiaTheme="minorEastAsia"/>
          <w:lang w:val="en-US"/>
        </w:rPr>
        <w:t xml:space="preserve"> point</w:t>
      </w:r>
      <w:r w:rsidR="00F37D9C">
        <w:rPr>
          <w:rFonts w:eastAsiaTheme="minorEastAsia"/>
          <w:lang w:val="en-US"/>
        </w:rPr>
        <w:t xml:space="preserve"> what is the </w:t>
      </w:r>
      <w:proofErr w:type="spellStart"/>
      <w:r w:rsidR="00F37D9C">
        <w:rPr>
          <w:rFonts w:eastAsiaTheme="minorEastAsia"/>
          <w:lang w:val="en-US"/>
        </w:rPr>
        <w:t>PnL</w:t>
      </w:r>
      <w:proofErr w:type="spellEnd"/>
      <w:r w:rsidR="00F37D9C">
        <w:rPr>
          <w:rFonts w:eastAsiaTheme="minorEastAsia"/>
          <w:lang w:val="en-US"/>
        </w:rPr>
        <w:t xml:space="preserve"> of our position </w:t>
      </w:r>
    </w:p>
    <w:p w14:paraId="76F39392" w14:textId="453734E5" w:rsidR="00F37D9C" w:rsidRPr="00F37D9C" w:rsidRDefault="00F37D9C" w:rsidP="00F37D9C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yield was 4 for all assets before they must all have a yield of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λ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/>
            <w:lang w:val="en-US"/>
          </w:rPr>
          <m:t>=5%</m:t>
        </m:r>
      </m:oMath>
    </w:p>
    <w:p w14:paraId="786BCADB" w14:textId="5A164338" w:rsidR="00F37D9C" w:rsidRPr="00F37D9C" w:rsidRDefault="00F37D9C" w:rsidP="00F37D9C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find the prices </w:t>
      </w:r>
      <w:r w:rsidR="003C24EF">
        <w:rPr>
          <w:rFonts w:eastAsiaTheme="minorEastAsia"/>
          <w:lang w:val="en-US"/>
        </w:rPr>
        <w:t>by discounting the cashflows</w:t>
      </w:r>
    </w:p>
    <w:bookmarkStart w:id="30" w:name="_Hlk178600336"/>
    <w:p w14:paraId="7BDDB176" w14:textId="5CCB24DB" w:rsidR="002D3A58" w:rsidRPr="003C24EF" w:rsidRDefault="00CE67BD" w:rsidP="002D3A58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1+0.05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1+0.05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1+0.05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1+0.05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p>
                      </m:sSup>
                    </m:den>
                  </m:f>
                </m:e>
              </m:eqArr>
            </m:e>
          </m:d>
          <w:bookmarkEnd w:id="30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96,28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82,27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97,28</m:t>
                    </m:r>
                  </m:e>
                </m:mr>
              </m:m>
            </m:e>
          </m:d>
        </m:oMath>
      </m:oMathPara>
    </w:p>
    <w:p w14:paraId="04913037" w14:textId="4D3BB05B" w:rsidR="003C24EF" w:rsidRPr="003C24EF" w:rsidRDefault="003C24EF" w:rsidP="002D3A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Pnl=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after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before</m:t>
              </m:r>
            </m:sub>
          </m:sSub>
        </m:oMath>
      </m:oMathPara>
    </w:p>
    <w:p w14:paraId="0AD6A014" w14:textId="492ADA8F" w:rsidR="003C24EF" w:rsidRDefault="003C24EF" w:rsidP="002D3A58">
      <w:pPr>
        <w:rPr>
          <w:rFonts w:eastAsiaTheme="minorEastAsia"/>
          <w:lang w:val="en-US"/>
        </w:rPr>
      </w:pPr>
      <w:r w:rsidRPr="003C24EF">
        <w:rPr>
          <w:rFonts w:eastAsiaTheme="minorEastAsia"/>
          <w:lang w:val="en-US"/>
        </w:rPr>
        <w:t xml:space="preserve">The price before was </w:t>
      </w:r>
      <w:proofErr w:type="spellStart"/>
      <w:r w:rsidRPr="003C24EF">
        <w:rPr>
          <w:rFonts w:eastAsiaTheme="minorEastAsia"/>
          <w:lang w:val="en-US"/>
        </w:rPr>
        <w:t>e</w:t>
      </w:r>
      <w:r>
        <w:rPr>
          <w:rFonts w:eastAsiaTheme="minorEastAsia"/>
          <w:lang w:val="en-US"/>
        </w:rPr>
        <w:t>xcalty</w:t>
      </w:r>
      <w:proofErr w:type="spellEnd"/>
      <w:r>
        <w:rPr>
          <w:rFonts w:eastAsiaTheme="minorEastAsia"/>
          <w:lang w:val="en-US"/>
        </w:rPr>
        <w:t xml:space="preserve"> 0 by the </w:t>
      </w:r>
      <w:proofErr w:type="spellStart"/>
      <w:r>
        <w:rPr>
          <w:rFonts w:eastAsiaTheme="minorEastAsia"/>
          <w:lang w:val="en-US"/>
        </w:rPr>
        <w:t>immunisization</w:t>
      </w:r>
      <w:proofErr w:type="spellEnd"/>
    </w:p>
    <w:p w14:paraId="48DCCAC3" w14:textId="3DD91920" w:rsidR="003C24EF" w:rsidRDefault="003C24EF" w:rsidP="002D3A5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4F8CC0C7" w14:textId="169AE30E" w:rsidR="006C063A" w:rsidRPr="008146F4" w:rsidRDefault="003C24EF" w:rsidP="007625AA">
      <w:pPr>
        <w:rPr>
          <w:rFonts w:eastAsiaTheme="minorEastAsia"/>
        </w:rPr>
      </w:pPr>
      <w:bookmarkStart w:id="31" w:name="_Hlk179287158"/>
      <m:oMathPara>
        <m:oMath>
          <m:r>
            <w:rPr>
              <w:rFonts w:ascii="Cambria Math" w:eastAsiaTheme="minorEastAsia" w:hAnsi="Cambria Math"/>
              <w:lang w:val="en-US"/>
            </w:rPr>
            <m:t>PnL=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-0,2967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1,011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0,3599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96,28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82,27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97,28</m:t>
                    </m:r>
                  </m:e>
                </m:mr>
              </m:m>
            </m:e>
          </m:d>
          <w:bookmarkEnd w:id="31"/>
          <m:r>
            <w:rPr>
              <w:rFonts w:ascii="Cambria Math" w:eastAsiaTheme="minorEastAsia" w:hAnsi="Cambria Math"/>
            </w:rPr>
            <m:t>≈-0,001947</m:t>
          </m:r>
        </m:oMath>
      </m:oMathPara>
    </w:p>
    <w:p w14:paraId="6C0D77BD" w14:textId="3B1C7D21" w:rsidR="008146F4" w:rsidRPr="003C24EF" w:rsidRDefault="003C24EF" w:rsidP="007625AA">
      <w:pPr>
        <w:rPr>
          <w:rFonts w:eastAsiaTheme="minorEastAsia"/>
          <w:lang w:val="en-US"/>
        </w:rPr>
      </w:pPr>
      <w:r w:rsidRPr="003C24EF">
        <w:rPr>
          <w:rFonts w:eastAsiaTheme="minorEastAsia"/>
          <w:lang w:val="en-US"/>
        </w:rPr>
        <w:t xml:space="preserve">Which is roughly 0 which means our </w:t>
      </w:r>
      <w:proofErr w:type="spellStart"/>
      <w:r w:rsidRPr="003C24EF">
        <w:rPr>
          <w:rFonts w:eastAsiaTheme="minorEastAsia"/>
          <w:lang w:val="en-US"/>
        </w:rPr>
        <w:t>immunisi</w:t>
      </w:r>
      <w:r>
        <w:rPr>
          <w:rFonts w:eastAsiaTheme="minorEastAsia"/>
          <w:lang w:val="en-US"/>
        </w:rPr>
        <w:t>zation</w:t>
      </w:r>
      <w:proofErr w:type="spellEnd"/>
      <w:r>
        <w:rPr>
          <w:rFonts w:eastAsiaTheme="minorEastAsia"/>
          <w:lang w:val="en-US"/>
        </w:rPr>
        <w:t xml:space="preserve"> did a good job</w:t>
      </w:r>
    </w:p>
    <w:p w14:paraId="2612BFF4" w14:textId="14088DFF" w:rsidR="003C24EF" w:rsidRPr="003C24EF" w:rsidRDefault="003C24EF" w:rsidP="003C24EF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 w:rsidRPr="003C24EF">
        <w:rPr>
          <w:rFonts w:eastAsiaTheme="minorEastAsia"/>
          <w:lang w:val="en-US"/>
        </w:rPr>
        <w:t xml:space="preserve">An annuity with the following cashflows </w:t>
      </w:r>
      <w:r>
        <w:rPr>
          <w:rFonts w:eastAsiaTheme="minorEastAsia"/>
          <w:lang w:val="en-US"/>
        </w:rPr>
        <w:t xml:space="preserve">is introduced and must be priced fairly </w:t>
      </w:r>
    </w:p>
    <w:p w14:paraId="0AE38364" w14:textId="77777777" w:rsidR="003C24EF" w:rsidRPr="006C063A" w:rsidRDefault="00CE67BD" w:rsidP="003C24E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ann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50</m:t>
                    </m:r>
                  </m:e>
                </m:mr>
              </m:m>
            </m:e>
          </m:d>
        </m:oMath>
      </m:oMathPara>
    </w:p>
    <w:p w14:paraId="54301FB9" w14:textId="326EF183" w:rsidR="003C24EF" w:rsidRPr="003C24EF" w:rsidRDefault="003C24EF" w:rsidP="003C24E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given B is invertible the market is free of arbitrage and complete which means we can simply replicate the cashflow and price accordingly we can simply recreate </w:t>
      </w:r>
    </w:p>
    <w:p w14:paraId="472D3FF3" w14:textId="7BD7F27E" w:rsidR="006C063A" w:rsidRPr="006C063A" w:rsidRDefault="006C063A" w:rsidP="006C06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bookmarkStart w:id="32" w:name="_Hlk178625153"/>
    <w:p w14:paraId="6D5744ED" w14:textId="52D2C808" w:rsidR="00BF5851" w:rsidRPr="00BF5851" w:rsidRDefault="00CE67BD" w:rsidP="006C063A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w:bookmarkEnd w:id="32"/>
          <m:r>
            <w:rPr>
              <w:rFonts w:ascii="Cambria Math" w:eastAsiaTheme="minorEastAsia" w:hAnsi="Cambria Math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0,445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0,467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0,481</m:t>
                    </m:r>
                  </m:e>
                </m:mr>
              </m:m>
            </m:e>
          </m:d>
        </m:oMath>
      </m:oMathPara>
    </w:p>
    <w:bookmarkStart w:id="33" w:name="_Hlk178625296"/>
    <w:p w14:paraId="5F505F3A" w14:textId="16DC161E" w:rsidR="00BF5851" w:rsidRPr="00BF5851" w:rsidRDefault="00CE67BD" w:rsidP="006C063A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ann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f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0,445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0,467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0,481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100.96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98.11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85.48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100</m:t>
                  </m:r>
                </m:e>
              </m:eqArr>
            </m:e>
          </m:d>
          <w:bookmarkEnd w:id="33"/>
          <m:r>
            <w:rPr>
              <w:rFonts w:ascii="Cambria Math" w:eastAsiaTheme="minorEastAsia" w:hAnsi="Cambria Math"/>
            </w:rPr>
            <m:t>≈181,6</m:t>
          </m:r>
        </m:oMath>
      </m:oMathPara>
    </w:p>
    <w:p w14:paraId="4533FDCB" w14:textId="618C795B" w:rsidR="00BF5851" w:rsidRDefault="003C24EF" w:rsidP="00BF5851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 w:rsidRPr="003C24EF">
        <w:rPr>
          <w:rFonts w:eastAsiaTheme="minorEastAsia"/>
          <w:lang w:val="en-US"/>
        </w:rPr>
        <w:t xml:space="preserve">The price of the bond is </w:t>
      </w:r>
      <w:r>
        <w:rPr>
          <w:rFonts w:eastAsiaTheme="minorEastAsia"/>
          <w:lang w:val="en-US"/>
        </w:rPr>
        <w:t>183.25 is there an arbitrage opportunity?</w:t>
      </w:r>
    </w:p>
    <w:p w14:paraId="5DAD5806" w14:textId="3B799F9B" w:rsidR="007E4C47" w:rsidRDefault="007E4C47" w:rsidP="007E4C4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we just build a product in the market with the exact same cash flows we just need to look at the prices </w:t>
      </w:r>
    </w:p>
    <w:p w14:paraId="41657589" w14:textId="36EB8C12" w:rsidR="007E4C47" w:rsidRPr="007E4C47" w:rsidRDefault="00CE67BD" w:rsidP="007E4C47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ann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f</m:t>
              </m:r>
            </m:sup>
          </m:sSubSup>
          <m:r>
            <w:rPr>
              <w:rFonts w:ascii="Cambria Math" w:eastAsiaTheme="minorEastAsia" w:hAnsi="Cambria Math"/>
            </w:rPr>
            <m:t>=181,6&lt;183.25=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ann</m:t>
                  </m:r>
                </m:sub>
              </m:sSub>
            </m:sub>
          </m:sSub>
        </m:oMath>
      </m:oMathPara>
    </w:p>
    <w:p w14:paraId="6A0CAAD4" w14:textId="17F7D9A6" w:rsidR="007E4C47" w:rsidRDefault="007E4C47" w:rsidP="007E4C47">
      <w:pPr>
        <w:pStyle w:val="Listeafsnit"/>
        <w:rPr>
          <w:rFonts w:eastAsiaTheme="minorEastAsia"/>
          <w:lang w:val="en-US"/>
        </w:rPr>
      </w:pPr>
      <w:r w:rsidRPr="007E4C47">
        <w:rPr>
          <w:rFonts w:eastAsiaTheme="minorEastAsia"/>
          <w:lang w:val="en-US"/>
        </w:rPr>
        <w:t xml:space="preserve">Thus we can simply sell </w:t>
      </w:r>
      <w:r>
        <w:rPr>
          <w:rFonts w:eastAsiaTheme="minorEastAsia"/>
          <w:lang w:val="en-US"/>
        </w:rPr>
        <w:t xml:space="preserve">the bond and buy the replicating portfolio making a profit </w:t>
      </w:r>
    </w:p>
    <w:p w14:paraId="3474A82F" w14:textId="2115DC51" w:rsidR="006C063A" w:rsidRPr="007E4C47" w:rsidRDefault="007E4C47" w:rsidP="007E4C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183.25-181.6≈1,65</m:t>
          </m:r>
        </m:oMath>
      </m:oMathPara>
    </w:p>
    <w:p w14:paraId="66FBCDA7" w14:textId="757F8AD1" w:rsidR="007E4C47" w:rsidRDefault="007E4C47" w:rsidP="007E4C47">
      <w:pPr>
        <w:pStyle w:val="Listeafsnit"/>
        <w:rPr>
          <w:rFonts w:eastAsiaTheme="minorEastAsia"/>
          <w:lang w:val="en-US"/>
        </w:rPr>
      </w:pPr>
      <w:r w:rsidRPr="007E4C47">
        <w:rPr>
          <w:rFonts w:eastAsiaTheme="minorEastAsia"/>
          <w:lang w:val="en-US"/>
        </w:rPr>
        <w:t>Simply said yes there is an arb</w:t>
      </w:r>
      <w:r>
        <w:rPr>
          <w:rFonts w:eastAsiaTheme="minorEastAsia"/>
          <w:lang w:val="en-US"/>
        </w:rPr>
        <w:t xml:space="preserve">itrage opportunity since the law of one price doesn’t hold </w:t>
      </w:r>
    </w:p>
    <w:p w14:paraId="6E516840" w14:textId="0ED48DC7" w:rsidR="007E4C47" w:rsidRPr="007E4C47" w:rsidRDefault="007E4C47" w:rsidP="007E4C47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And we sell the bond and buy the cashflow in the market</w:t>
      </w:r>
    </w:p>
    <w:p w14:paraId="2B08990A" w14:textId="4EE90976" w:rsidR="006C063A" w:rsidRPr="007E4C47" w:rsidRDefault="006C063A" w:rsidP="002D3A58">
      <w:pPr>
        <w:rPr>
          <w:rFonts w:eastAsiaTheme="minorEastAsia"/>
          <w:lang w:val="en-US"/>
        </w:rPr>
      </w:pPr>
    </w:p>
    <w:p w14:paraId="5F4CB2A5" w14:textId="77777777" w:rsidR="002D3A58" w:rsidRPr="007E4C47" w:rsidRDefault="002D3A58" w:rsidP="002D3A58">
      <w:pPr>
        <w:pStyle w:val="Listeafsnit"/>
        <w:rPr>
          <w:rFonts w:eastAsiaTheme="minorEastAsia"/>
          <w:lang w:val="en-US"/>
        </w:rPr>
      </w:pPr>
    </w:p>
    <w:sectPr w:rsidR="002D3A58" w:rsidRPr="007E4C4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F7371"/>
    <w:multiLevelType w:val="hybridMultilevel"/>
    <w:tmpl w:val="EACE64B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61BFC"/>
    <w:multiLevelType w:val="hybridMultilevel"/>
    <w:tmpl w:val="A63865D6"/>
    <w:lvl w:ilvl="0" w:tplc="60C6DF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F7110C"/>
    <w:multiLevelType w:val="hybridMultilevel"/>
    <w:tmpl w:val="182A57EA"/>
    <w:lvl w:ilvl="0" w:tplc="CE5076D4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806190">
    <w:abstractNumId w:val="2"/>
  </w:num>
  <w:num w:numId="2" w16cid:durableId="634798727">
    <w:abstractNumId w:val="0"/>
  </w:num>
  <w:num w:numId="3" w16cid:durableId="994574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D7"/>
    <w:rsid w:val="00033FB7"/>
    <w:rsid w:val="00081DCF"/>
    <w:rsid w:val="00180C69"/>
    <w:rsid w:val="001D2522"/>
    <w:rsid w:val="0020767C"/>
    <w:rsid w:val="00227597"/>
    <w:rsid w:val="002D3A58"/>
    <w:rsid w:val="00316AB2"/>
    <w:rsid w:val="00385C0B"/>
    <w:rsid w:val="00395B3E"/>
    <w:rsid w:val="003C24EF"/>
    <w:rsid w:val="003C38E0"/>
    <w:rsid w:val="0045547D"/>
    <w:rsid w:val="004F42FA"/>
    <w:rsid w:val="00507681"/>
    <w:rsid w:val="0056202A"/>
    <w:rsid w:val="005E2461"/>
    <w:rsid w:val="00634159"/>
    <w:rsid w:val="00650A00"/>
    <w:rsid w:val="00691A71"/>
    <w:rsid w:val="006C063A"/>
    <w:rsid w:val="006D5048"/>
    <w:rsid w:val="0070660C"/>
    <w:rsid w:val="007363FF"/>
    <w:rsid w:val="00755EDF"/>
    <w:rsid w:val="0076026D"/>
    <w:rsid w:val="007625AA"/>
    <w:rsid w:val="007A4CD3"/>
    <w:rsid w:val="007A6F29"/>
    <w:rsid w:val="007E4C47"/>
    <w:rsid w:val="007F49AF"/>
    <w:rsid w:val="008146F4"/>
    <w:rsid w:val="008875D7"/>
    <w:rsid w:val="008D09F6"/>
    <w:rsid w:val="008E0A15"/>
    <w:rsid w:val="008F79C4"/>
    <w:rsid w:val="00955449"/>
    <w:rsid w:val="00992F97"/>
    <w:rsid w:val="00A3566A"/>
    <w:rsid w:val="00A93CE5"/>
    <w:rsid w:val="00A97B4F"/>
    <w:rsid w:val="00AB7928"/>
    <w:rsid w:val="00AC1AC0"/>
    <w:rsid w:val="00AC3D3C"/>
    <w:rsid w:val="00AD61E3"/>
    <w:rsid w:val="00B12FB3"/>
    <w:rsid w:val="00B4353C"/>
    <w:rsid w:val="00BF5851"/>
    <w:rsid w:val="00C245A1"/>
    <w:rsid w:val="00C3791C"/>
    <w:rsid w:val="00C56934"/>
    <w:rsid w:val="00CE67BD"/>
    <w:rsid w:val="00CE6B8E"/>
    <w:rsid w:val="00D0105D"/>
    <w:rsid w:val="00D2386B"/>
    <w:rsid w:val="00D30B06"/>
    <w:rsid w:val="00D628B7"/>
    <w:rsid w:val="00D7683B"/>
    <w:rsid w:val="00DF072D"/>
    <w:rsid w:val="00E5128F"/>
    <w:rsid w:val="00E91B5A"/>
    <w:rsid w:val="00E920A5"/>
    <w:rsid w:val="00EE53F4"/>
    <w:rsid w:val="00F358C7"/>
    <w:rsid w:val="00F37D9C"/>
    <w:rsid w:val="00F94982"/>
    <w:rsid w:val="00FC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AABA4"/>
  <w15:chartTrackingRefBased/>
  <w15:docId w15:val="{DB8159A1-EB7B-4B60-9D3E-50424669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8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8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8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8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8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8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8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8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8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8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8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8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875D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875D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875D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875D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875D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875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8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8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8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8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8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875D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875D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875D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8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875D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875D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875D7"/>
    <w:rPr>
      <w:color w:val="666666"/>
    </w:rPr>
  </w:style>
  <w:style w:type="table" w:styleId="Tabel-Gitter">
    <w:name w:val="Table Grid"/>
    <w:basedOn w:val="Tabel-Normal"/>
    <w:uiPriority w:val="39"/>
    <w:rsid w:val="007A4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C3535-7D16-4E6A-B89F-E61CBD18C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5320</TotalTime>
  <Pages>6</Pages>
  <Words>1049</Words>
  <Characters>6403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18</cp:revision>
  <dcterms:created xsi:type="dcterms:W3CDTF">2024-09-29T18:57:00Z</dcterms:created>
  <dcterms:modified xsi:type="dcterms:W3CDTF">2024-10-10T08:32:00Z</dcterms:modified>
</cp:coreProperties>
</file>