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814ED" w14:textId="479DDA8E" w:rsidR="00B17B8A" w:rsidRDefault="00B17B8A">
      <w:proofErr w:type="spellStart"/>
      <w:r>
        <w:t>Assignment</w:t>
      </w:r>
      <w:proofErr w:type="spellEnd"/>
      <w:r>
        <w:t xml:space="preserve"> 4</w:t>
      </w:r>
    </w:p>
    <w:p w14:paraId="720C111D" w14:textId="77777777" w:rsidR="00B17B8A" w:rsidRDefault="00B17B8A"/>
    <w:p w14:paraId="751F5E23" w14:textId="5ADB09FA" w:rsidR="00B17B8A" w:rsidRDefault="00B17B8A">
      <w:pPr>
        <w:rPr>
          <w:lang w:val="en-US"/>
        </w:rPr>
      </w:pPr>
      <w:r w:rsidRPr="00B17B8A">
        <w:rPr>
          <w:lang w:val="en-US"/>
        </w:rPr>
        <w:t xml:space="preserve">In round k an offer </w:t>
      </w:r>
      <w:r>
        <w:rPr>
          <w:lang w:val="en-US"/>
        </w:rPr>
        <w:t xml:space="preserve">S </w:t>
      </w:r>
      <w:r w:rsidRPr="00B17B8A">
        <w:rPr>
          <w:lang w:val="en-US"/>
        </w:rPr>
        <w:t xml:space="preserve">is </w:t>
      </w:r>
      <w:r>
        <w:rPr>
          <w:lang w:val="en-US"/>
        </w:rPr>
        <w:t>played by X if K is even or 0 and by Y if K is uneven</w:t>
      </w:r>
    </w:p>
    <w:p w14:paraId="64AAD3B0" w14:textId="795A04F7" w:rsidR="00B17B8A" w:rsidRDefault="00950861">
      <w:pPr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r>
          <w:rPr>
            <w:rFonts w:ascii="Cambria Math" w:hAnsi="Cambria Math"/>
            <w:lang w:val="en-US"/>
          </w:rPr>
          <m:t>∈[0,10</m:t>
        </m:r>
        <m:r>
          <w:rPr>
            <w:rFonts w:ascii="Cambria Math" w:hAnsi="Cambria Math"/>
            <w:lang w:val="en-US"/>
          </w:rPr>
          <m:t>1</m:t>
        </m:r>
        <m:r>
          <w:rPr>
            <w:rFonts w:ascii="Cambria Math" w:hAnsi="Cambria Math"/>
            <w:lang w:val="en-US"/>
          </w:rPr>
          <m:t>-k]</m:t>
        </m:r>
      </m:oMath>
      <w:r w:rsidR="00B17B8A">
        <w:rPr>
          <w:rFonts w:eastAsiaTheme="minorEastAsia"/>
          <w:lang w:val="en-US"/>
        </w:rPr>
        <w:t xml:space="preserve"> </w:t>
      </w:r>
      <w:r w:rsidR="00B17B8A">
        <w:rPr>
          <w:lang w:val="en-US"/>
        </w:rPr>
        <w:t xml:space="preserve">being the payoff that player X gets and player Y getting </w:t>
      </w:r>
      <m:oMath>
        <m:r>
          <w:rPr>
            <w:rFonts w:ascii="Cambria Math" w:hAnsi="Cambria Math"/>
            <w:lang w:val="en-US"/>
          </w:rPr>
          <m:t>10</m:t>
        </m:r>
        <m:r>
          <w:rPr>
            <w:rFonts w:ascii="Cambria Math" w:hAnsi="Cambria Math"/>
            <w:lang w:val="en-US"/>
          </w:rPr>
          <m:t>1</m:t>
        </m:r>
        <m:r>
          <w:rPr>
            <w:rFonts w:ascii="Cambria Math" w:hAnsi="Cambria Math"/>
            <w:lang w:val="en-US"/>
          </w:rPr>
          <m:t>-k-S</m:t>
        </m:r>
      </m:oMath>
    </w:p>
    <w:p w14:paraId="22FC7180" w14:textId="63B1FD71" w:rsidR="00B17B8A" w:rsidRDefault="00B17B8A">
      <w:pPr>
        <w:rPr>
          <w:lang w:val="en-US"/>
        </w:rPr>
      </w:pPr>
      <w:r>
        <w:rPr>
          <w:lang w:val="en-US"/>
        </w:rPr>
        <w:t xml:space="preserve">We solve using backwards induction in round 100 there is no more to be shared thus both players get 0 if we </w:t>
      </w:r>
      <w:proofErr w:type="spellStart"/>
      <w:r>
        <w:rPr>
          <w:lang w:val="en-US"/>
        </w:rPr>
        <w:t>rach</w:t>
      </w:r>
      <w:proofErr w:type="spellEnd"/>
      <w:r>
        <w:rPr>
          <w:lang w:val="en-US"/>
        </w:rPr>
        <w:t xml:space="preserve"> round 100</w:t>
      </w:r>
    </w:p>
    <w:p w14:paraId="61F2854F" w14:textId="1053A26A" w:rsidR="00B17B8A" w:rsidRDefault="00B17B8A">
      <w:pPr>
        <w:rPr>
          <w:lang w:val="en-US"/>
        </w:rPr>
      </w:pPr>
    </w:p>
    <w:p w14:paraId="4D744A26" w14:textId="6311D028" w:rsidR="00B53F20" w:rsidRDefault="00B53F20">
      <w:pPr>
        <w:rPr>
          <w:lang w:val="en-US"/>
        </w:rPr>
      </w:pPr>
      <w:r>
        <w:rPr>
          <w:lang w:val="en-US"/>
        </w:rPr>
        <w:t xml:space="preserve">Here is the drawing </w:t>
      </w:r>
    </w:p>
    <w:p w14:paraId="13DE5452" w14:textId="14E7CCE0" w:rsidR="00B53F20" w:rsidRDefault="00B53F2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(</w:t>
      </w:r>
      <w:r>
        <w:rPr>
          <w:rFonts w:eastAsiaTheme="minorEastAsia"/>
          <w:lang w:val="en-US"/>
        </w:rPr>
        <w:t xml:space="preserve">notice </w:t>
      </w:r>
      <w:proofErr w:type="spellStart"/>
      <w:r>
        <w:rPr>
          <w:rFonts w:eastAsiaTheme="minorEastAsia"/>
          <w:lang w:val="en-US"/>
        </w:rPr>
        <w:t>ive</w:t>
      </w:r>
      <w:proofErr w:type="spellEnd"/>
      <w:r>
        <w:rPr>
          <w:rFonts w:eastAsiaTheme="minorEastAsia"/>
          <w:lang w:val="en-US"/>
        </w:rPr>
        <w:t xml:space="preserve"> swapped the notation because I found it confusing)</w:t>
      </w:r>
    </w:p>
    <w:p w14:paraId="621336AF" w14:textId="2A289D73" w:rsidR="00B53F20" w:rsidRDefault="00B53F20">
      <w:pPr>
        <w:rPr>
          <w:lang w:val="en-US"/>
        </w:rPr>
      </w:pPr>
      <w:r>
        <w:fldChar w:fldCharType="begin"/>
      </w:r>
      <w:r>
        <w:instrText xml:space="preserve"> INCLUDEPICTURE "https://scontent-cph2-1.xx.fbcdn.net/v/t1.15752-9/482564975_826982019613124_6548574414002623124_n.jpg?stp=dst-jpg_s640x640_tt6&amp;_nc_cat=102&amp;ccb=1-7&amp;_nc_sid=0024fc&amp;_nc_ohc=Nw5H86FmlugQ7kNvgH0wtjG&amp;_nc_oc=AdiVnLx0T99dy8WQIvHHrGfCo185LSjoWiCvRmGh_u3r3Lal_irXB3w2bcYTTSWOPVk&amp;_nc_zt=23&amp;_nc_ht=scontent-cph2-1.xx&amp;oh=03_Q7cD1gGydI_AuGhYhueHeoqhU5I3ahp8m6Fy6M8jmmIlne7VYw&amp;oe=67EC37DB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271C05D" wp14:editId="37E5F0C2">
            <wp:extent cx="3615958" cy="4824417"/>
            <wp:effectExtent l="5397" t="0" r="0" b="0"/>
            <wp:docPr id="1540377638" name="Billede 1" descr="Åbn bille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Åbn billed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637690" cy="4853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B1D0308" w14:textId="77777777" w:rsidR="00950861" w:rsidRDefault="00950861">
      <w:pPr>
        <w:rPr>
          <w:lang w:val="en-US"/>
        </w:rPr>
      </w:pPr>
    </w:p>
    <w:p w14:paraId="5E39D55D" w14:textId="577D598E" w:rsidR="00950861" w:rsidRDefault="00950861">
      <w:pPr>
        <w:rPr>
          <w:lang w:val="en-US"/>
        </w:rPr>
      </w:pPr>
      <w:r>
        <w:rPr>
          <w:lang w:val="en-US"/>
        </w:rPr>
        <w:t xml:space="preserve">We reason subgame </w:t>
      </w:r>
      <w:proofErr w:type="spellStart"/>
      <w:r>
        <w:rPr>
          <w:lang w:val="en-US"/>
        </w:rPr>
        <w:t>nash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equalibria</w:t>
      </w:r>
      <w:proofErr w:type="spellEnd"/>
    </w:p>
    <w:p w14:paraId="5424D362" w14:textId="7EF4327A" w:rsidR="00B17B8A" w:rsidRDefault="00B17B8A">
      <w:pPr>
        <w:rPr>
          <w:rFonts w:eastAsiaTheme="minorEastAsia"/>
          <w:lang w:val="en-US"/>
        </w:rPr>
      </w:pPr>
      <w:r>
        <w:rPr>
          <w:lang w:val="en-US"/>
        </w:rPr>
        <w:t xml:space="preserve">In round </w:t>
      </w:r>
      <w:r w:rsidR="00AA6CFA">
        <w:rPr>
          <w:lang w:val="en-US"/>
        </w:rPr>
        <w:t>100</w:t>
      </w:r>
      <w:r w:rsidR="00950861">
        <w:rPr>
          <w:lang w:val="en-US"/>
        </w:rPr>
        <w:t xml:space="preserve"> </w:t>
      </w:r>
      <w:r w:rsidR="00E41C1D">
        <w:rPr>
          <w:lang w:val="en-US"/>
        </w:rPr>
        <w:t xml:space="preserve">if </w:t>
      </w:r>
      <m:oMath>
        <m:r>
          <w:rPr>
            <w:rFonts w:ascii="Cambria Math" w:hAnsi="Cambria Math"/>
            <w:lang w:val="en-US"/>
          </w:rPr>
          <m:t>S≥0</m:t>
        </m:r>
      </m:oMath>
      <w:r w:rsidR="00E41C1D">
        <w:rPr>
          <w:rFonts w:eastAsiaTheme="minorEastAsia"/>
          <w:lang w:val="en-US"/>
        </w:rPr>
        <w:t xml:space="preserve"> then X accepts thus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99</m:t>
            </m:r>
          </m:sub>
        </m:sSub>
        <m:r>
          <w:rPr>
            <w:rFonts w:ascii="Cambria Math" w:eastAsiaTheme="minorEastAsia" w:hAnsi="Cambria Math"/>
            <w:lang w:val="en-US"/>
          </w:rPr>
          <m:t>=0</m:t>
        </m:r>
      </m:oMath>
      <w:r w:rsidR="00E41C1D">
        <w:rPr>
          <w:rFonts w:eastAsiaTheme="minorEastAsia"/>
          <w:lang w:val="en-US"/>
        </w:rPr>
        <w:t xml:space="preserve"> where Y gets 1</w:t>
      </w:r>
    </w:p>
    <w:p w14:paraId="75BA0582" w14:textId="5E7D144E" w:rsidR="00E41C1D" w:rsidRDefault="00E41C1D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thus</w:t>
      </w:r>
      <w:proofErr w:type="gramEnd"/>
      <w:r>
        <w:rPr>
          <w:rFonts w:eastAsiaTheme="minorEastAsia"/>
          <w:lang w:val="en-US"/>
        </w:rPr>
        <w:t xml:space="preserve"> in round 9</w:t>
      </w:r>
      <w:r w:rsidR="00AA6CFA">
        <w:rPr>
          <w:rFonts w:eastAsiaTheme="minorEastAsia"/>
          <w:lang w:val="en-US"/>
        </w:rPr>
        <w:t>9</w:t>
      </w:r>
      <w:r>
        <w:rPr>
          <w:rFonts w:eastAsiaTheme="minorEastAsia"/>
          <w:lang w:val="en-US"/>
        </w:rPr>
        <w:t xml:space="preserve"> Y accepts if he gets more than </w:t>
      </w:r>
      <m:oMath>
        <m:r>
          <w:rPr>
            <w:rFonts w:ascii="Cambria Math" w:eastAsiaTheme="minorEastAsia" w:hAnsi="Cambria Math"/>
            <w:lang w:val="en-US"/>
          </w:rPr>
          <m:t>≥1</m:t>
        </m:r>
      </m:oMath>
      <w:r>
        <w:rPr>
          <w:rFonts w:eastAsiaTheme="minorEastAsia"/>
          <w:lang w:val="en-US"/>
        </w:rPr>
        <w:t xml:space="preserve"> giving us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98</m:t>
            </m:r>
          </m:sub>
        </m:sSub>
        <m:r>
          <w:rPr>
            <w:rFonts w:ascii="Cambria Math" w:eastAsiaTheme="minorEastAsia" w:hAnsi="Cambria Math"/>
            <w:lang w:val="en-US"/>
          </w:rPr>
          <m:t>=1</m:t>
        </m:r>
      </m:oMath>
    </w:p>
    <w:p w14:paraId="3FB4382E" w14:textId="77777777" w:rsidR="00950861" w:rsidRDefault="00950861">
      <w:pPr>
        <w:rPr>
          <w:rFonts w:eastAsiaTheme="minorEastAsia"/>
          <w:lang w:val="en-US"/>
        </w:rPr>
      </w:pPr>
    </w:p>
    <w:p w14:paraId="065E712B" w14:textId="79D1C678" w:rsidR="00950861" w:rsidRDefault="0095086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can write it a little more compact</w:t>
      </w:r>
    </w:p>
    <w:p w14:paraId="2A01EB59" w14:textId="4BC68258" w:rsidR="00950861" w:rsidRPr="00AA6CFA" w:rsidRDefault="00AA6CFA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100: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100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p>
              </m:sSubSup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100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n-US"/>
            </w:rPr>
            <m:t>=(0,1)</m:t>
          </m:r>
        </m:oMath>
      </m:oMathPara>
    </w:p>
    <w:p w14:paraId="0DB70BE6" w14:textId="389EE8BF" w:rsidR="00AA6CFA" w:rsidRPr="00AA6CFA" w:rsidRDefault="00AA6CFA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99: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99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p>
              </m:sSubSup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99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1,1</m:t>
              </m:r>
            </m:e>
          </m:d>
        </m:oMath>
      </m:oMathPara>
    </w:p>
    <w:p w14:paraId="0586B84C" w14:textId="3DF87765" w:rsidR="00AA6CFA" w:rsidRPr="00AA6CFA" w:rsidRDefault="00AA6CFA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98: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98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p>
              </m:sSubSup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98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n-US"/>
            </w:rPr>
            <m:t>=(1,2)</m:t>
          </m:r>
        </m:oMath>
      </m:oMathPara>
    </w:p>
    <w:p w14:paraId="4573247B" w14:textId="5E2DA64B" w:rsidR="00AA6CFA" w:rsidRDefault="00AA6CF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These are all unique subgame EQ’s</w:t>
      </w:r>
    </w:p>
    <w:p w14:paraId="07129DFC" w14:textId="2CFECE33" w:rsidR="00AA6CFA" w:rsidRPr="00AA6CFA" w:rsidRDefault="00AA6CF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note that a player will accept the amount of turns he has remaining leaving the </w:t>
      </w:r>
      <w:proofErr w:type="spellStart"/>
      <w:r>
        <w:rPr>
          <w:rFonts w:eastAsiaTheme="minorEastAsia"/>
          <w:lang w:val="en-US"/>
        </w:rPr>
        <w:t>restfor</w:t>
      </w:r>
      <w:proofErr w:type="spellEnd"/>
      <w:r>
        <w:rPr>
          <w:rFonts w:eastAsiaTheme="minorEastAsia"/>
          <w:lang w:val="en-US"/>
        </w:rPr>
        <w:t xml:space="preserve"> himself</w:t>
      </w:r>
    </w:p>
    <w:p w14:paraId="167F8FB0" w14:textId="61FE4110" w:rsidR="00AA6CFA" w:rsidRDefault="00AA6CF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This gives us the only subgame perfect EQ strategies</w:t>
      </w:r>
    </w:p>
    <w:p w14:paraId="5AD56B40" w14:textId="76CEAD2C" w:rsidR="00AA6CFA" w:rsidRPr="00AA6CFA" w:rsidRDefault="00AA6CFA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SPEQ:{offer counterparty his # of remaining turns and take the rest;-||-}</m:t>
          </m:r>
        </m:oMath>
      </m:oMathPara>
    </w:p>
    <w:p w14:paraId="06CB8C4A" w14:textId="77ECDB6A" w:rsidR="00AA6CFA" w:rsidRDefault="00AA6CF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Ending in </w:t>
      </w:r>
      <w:proofErr w:type="spellStart"/>
      <w:r>
        <w:rPr>
          <w:rFonts w:eastAsiaTheme="minorEastAsia"/>
          <w:lang w:val="en-US"/>
        </w:rPr>
        <w:t>emidiate</w:t>
      </w:r>
      <w:proofErr w:type="spellEnd"/>
      <w:r>
        <w:rPr>
          <w:rFonts w:eastAsiaTheme="minorEastAsia"/>
          <w:lang w:val="en-US"/>
        </w:rPr>
        <w:t xml:space="preserve"> resolution </w:t>
      </w:r>
    </w:p>
    <w:p w14:paraId="2897335A" w14:textId="253D3D27" w:rsidR="00AA6CFA" w:rsidRPr="00AA6CFA" w:rsidRDefault="00AA6CFA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1: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p>
              </m:sSubSup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n-US"/>
            </w:rPr>
            <m:t>=(50,50)</m:t>
          </m:r>
        </m:oMath>
      </m:oMathPara>
    </w:p>
    <w:sectPr w:rsidR="00AA6CFA" w:rsidRPr="00AA6CF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B8A"/>
    <w:rsid w:val="00257B2C"/>
    <w:rsid w:val="003F766C"/>
    <w:rsid w:val="005A1B39"/>
    <w:rsid w:val="00875A9B"/>
    <w:rsid w:val="00950861"/>
    <w:rsid w:val="009D3C2A"/>
    <w:rsid w:val="00AA6CFA"/>
    <w:rsid w:val="00B17B8A"/>
    <w:rsid w:val="00B53F20"/>
    <w:rsid w:val="00D80C49"/>
    <w:rsid w:val="00E41C1D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B4F7E6"/>
  <w15:chartTrackingRefBased/>
  <w15:docId w15:val="{1670EA6F-2D0E-0045-AA76-136B982F7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17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17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17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17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17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17B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17B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17B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17B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17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B17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B17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B17B8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B17B8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B17B8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B17B8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B17B8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B17B8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B17B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17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B17B8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B17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B17B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B17B8A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B17B8A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B17B8A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B17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B17B8A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B17B8A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B17B8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210</Words>
  <Characters>1281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dcterms:created xsi:type="dcterms:W3CDTF">2025-03-02T16:19:00Z</dcterms:created>
  <dcterms:modified xsi:type="dcterms:W3CDTF">2025-03-02T20:34:00Z</dcterms:modified>
</cp:coreProperties>
</file>