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97CFC" w:rsidRPr="004E241A" w:rsidRDefault="00000000">
      <w:pPr>
        <w:jc w:val="center"/>
        <w:rPr>
          <w:b/>
          <w:sz w:val="52"/>
          <w:szCs w:val="52"/>
          <w:lang w:val="en-US"/>
        </w:rPr>
      </w:pPr>
      <w:r w:rsidRPr="004E241A">
        <w:rPr>
          <w:b/>
          <w:sz w:val="52"/>
          <w:szCs w:val="52"/>
          <w:lang w:val="en-US"/>
        </w:rPr>
        <w:t>Introduction to Programming</w:t>
      </w:r>
    </w:p>
    <w:p w:rsidR="00A97CFC" w:rsidRPr="004E241A" w:rsidRDefault="00000000">
      <w:pPr>
        <w:jc w:val="center"/>
        <w:rPr>
          <w:b/>
          <w:sz w:val="52"/>
          <w:szCs w:val="52"/>
          <w:lang w:val="en-US"/>
        </w:rPr>
      </w:pPr>
      <w:r w:rsidRPr="004E241A">
        <w:rPr>
          <w:b/>
          <w:sz w:val="52"/>
          <w:szCs w:val="52"/>
          <w:lang w:val="en-US"/>
        </w:rPr>
        <w:t>with Scientific Applications</w:t>
      </w:r>
    </w:p>
    <w:p w:rsidR="00A97CFC" w:rsidRPr="004E241A" w:rsidRDefault="00000000">
      <w:pPr>
        <w:spacing w:after="240"/>
        <w:jc w:val="center"/>
        <w:rPr>
          <w:b/>
          <w:sz w:val="52"/>
          <w:szCs w:val="52"/>
          <w:lang w:val="en-US"/>
        </w:rPr>
      </w:pPr>
      <w:r w:rsidRPr="004E241A">
        <w:rPr>
          <w:b/>
          <w:sz w:val="52"/>
          <w:szCs w:val="52"/>
          <w:lang w:val="en-US"/>
        </w:rPr>
        <w:t>(Spring 2025)</w:t>
      </w:r>
    </w:p>
    <w:p w:rsidR="00A97CFC" w:rsidRPr="004E241A" w:rsidRDefault="00000000">
      <w:pPr>
        <w:spacing w:after="160"/>
        <w:jc w:val="center"/>
        <w:rPr>
          <w:sz w:val="28"/>
          <w:szCs w:val="28"/>
          <w:lang w:val="en-US"/>
        </w:rPr>
      </w:pPr>
      <w:r w:rsidRPr="004E241A">
        <w:rPr>
          <w:sz w:val="52"/>
          <w:szCs w:val="52"/>
          <w:lang w:val="en-US"/>
        </w:rPr>
        <w:t>Final project</w:t>
      </w:r>
    </w:p>
    <w:tbl>
      <w:tblPr>
        <w:tblStyle w:val="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14"/>
        <w:gridCol w:w="5775"/>
        <w:gridCol w:w="1736"/>
      </w:tblGrid>
      <w:tr w:rsidR="00A97CFC" w:rsidRPr="004E241A">
        <w:trPr>
          <w:trHeight w:val="285"/>
        </w:trPr>
        <w:tc>
          <w:tcPr>
            <w:tcW w:w="1514" w:type="dxa"/>
            <w:tcBorders>
              <w:top w:val="nil"/>
              <w:left w:val="nil"/>
              <w:bottom w:val="single" w:sz="6" w:space="0" w:color="000000"/>
              <w:right w:val="nil"/>
            </w:tcBorders>
            <w:tcMar>
              <w:top w:w="0" w:type="dxa"/>
              <w:left w:w="100" w:type="dxa"/>
              <w:bottom w:w="0" w:type="dxa"/>
              <w:right w:w="100" w:type="dxa"/>
            </w:tcMar>
          </w:tcPr>
          <w:p w:rsidR="00A97CFC" w:rsidRPr="004E241A" w:rsidRDefault="00000000">
            <w:pPr>
              <w:jc w:val="center"/>
              <w:rPr>
                <w:sz w:val="24"/>
                <w:szCs w:val="24"/>
                <w:lang w:val="en-US"/>
              </w:rPr>
            </w:pPr>
            <w:r w:rsidRPr="004E241A">
              <w:rPr>
                <w:sz w:val="24"/>
                <w:szCs w:val="24"/>
                <w:lang w:val="en-US"/>
              </w:rPr>
              <w:t>Study ID</w:t>
            </w:r>
          </w:p>
        </w:tc>
        <w:tc>
          <w:tcPr>
            <w:tcW w:w="5774" w:type="dxa"/>
            <w:tcBorders>
              <w:top w:val="nil"/>
              <w:left w:val="nil"/>
              <w:bottom w:val="single" w:sz="6" w:space="0" w:color="000000"/>
              <w:right w:val="nil"/>
            </w:tcBorders>
            <w:tcMar>
              <w:top w:w="0" w:type="dxa"/>
              <w:left w:w="100" w:type="dxa"/>
              <w:bottom w:w="0" w:type="dxa"/>
              <w:right w:w="100" w:type="dxa"/>
            </w:tcMar>
          </w:tcPr>
          <w:p w:rsidR="00A97CFC" w:rsidRPr="004E241A" w:rsidRDefault="00000000">
            <w:pPr>
              <w:rPr>
                <w:sz w:val="24"/>
                <w:szCs w:val="24"/>
                <w:lang w:val="en-US"/>
              </w:rPr>
            </w:pPr>
            <w:r w:rsidRPr="004E241A">
              <w:rPr>
                <w:sz w:val="24"/>
                <w:szCs w:val="24"/>
                <w:lang w:val="en-US"/>
              </w:rPr>
              <w:t>Name</w:t>
            </w:r>
          </w:p>
        </w:tc>
        <w:tc>
          <w:tcPr>
            <w:tcW w:w="1736" w:type="dxa"/>
            <w:tcBorders>
              <w:top w:val="nil"/>
              <w:left w:val="nil"/>
              <w:bottom w:val="single" w:sz="6" w:space="0" w:color="000000"/>
              <w:right w:val="nil"/>
            </w:tcBorders>
            <w:tcMar>
              <w:top w:w="0" w:type="dxa"/>
              <w:left w:w="100" w:type="dxa"/>
              <w:bottom w:w="0" w:type="dxa"/>
              <w:right w:w="100" w:type="dxa"/>
            </w:tcMar>
          </w:tcPr>
          <w:p w:rsidR="00A97CFC" w:rsidRPr="004E241A" w:rsidRDefault="00000000">
            <w:pPr>
              <w:rPr>
                <w:sz w:val="24"/>
                <w:szCs w:val="24"/>
                <w:lang w:val="en-US"/>
              </w:rPr>
            </w:pPr>
            <w:r w:rsidRPr="004E241A">
              <w:rPr>
                <w:sz w:val="24"/>
                <w:szCs w:val="24"/>
                <w:lang w:val="en-US"/>
              </w:rPr>
              <w:t>% contributed</w:t>
            </w:r>
          </w:p>
        </w:tc>
      </w:tr>
      <w:tr w:rsidR="00A97CFC" w:rsidRPr="004E241A">
        <w:trPr>
          <w:trHeight w:val="300"/>
        </w:trPr>
        <w:tc>
          <w:tcPr>
            <w:tcW w:w="151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97CFC" w:rsidRPr="004E241A" w:rsidRDefault="00A14BFF">
            <w:pPr>
              <w:jc w:val="center"/>
              <w:rPr>
                <w:b/>
                <w:sz w:val="24"/>
                <w:szCs w:val="24"/>
                <w:lang w:val="en-US"/>
              </w:rPr>
            </w:pPr>
            <w:r>
              <w:rPr>
                <w:b/>
                <w:sz w:val="24"/>
                <w:szCs w:val="24"/>
                <w:lang w:val="en-US"/>
              </w:rPr>
              <w:t>202306248</w:t>
            </w:r>
          </w:p>
        </w:tc>
        <w:tc>
          <w:tcPr>
            <w:tcW w:w="5774" w:type="dxa"/>
            <w:tcBorders>
              <w:top w:val="nil"/>
              <w:left w:val="nil"/>
              <w:bottom w:val="single" w:sz="6" w:space="0" w:color="000000"/>
              <w:right w:val="single" w:sz="6" w:space="0" w:color="000000"/>
            </w:tcBorders>
            <w:tcMar>
              <w:top w:w="0" w:type="dxa"/>
              <w:left w:w="100" w:type="dxa"/>
              <w:bottom w:w="0" w:type="dxa"/>
              <w:right w:w="100" w:type="dxa"/>
            </w:tcMar>
          </w:tcPr>
          <w:p w:rsidR="00A97CFC" w:rsidRPr="004E241A" w:rsidRDefault="00000000">
            <w:pPr>
              <w:rPr>
                <w:b/>
                <w:sz w:val="24"/>
                <w:szCs w:val="24"/>
                <w:lang w:val="en-US"/>
              </w:rPr>
            </w:pPr>
            <w:r w:rsidRPr="004E241A">
              <w:rPr>
                <w:b/>
                <w:sz w:val="24"/>
                <w:szCs w:val="24"/>
                <w:lang w:val="en-US"/>
              </w:rPr>
              <w:t xml:space="preserve"> </w:t>
            </w:r>
            <w:r w:rsidR="004E241A">
              <w:rPr>
                <w:b/>
                <w:sz w:val="24"/>
                <w:szCs w:val="24"/>
                <w:lang w:val="en-US"/>
              </w:rPr>
              <w:t>Asger Konradi Lauridsen</w:t>
            </w:r>
          </w:p>
        </w:tc>
        <w:tc>
          <w:tcPr>
            <w:tcW w:w="1736" w:type="dxa"/>
            <w:tcBorders>
              <w:top w:val="nil"/>
              <w:left w:val="nil"/>
              <w:bottom w:val="single" w:sz="6" w:space="0" w:color="000000"/>
              <w:right w:val="single" w:sz="6" w:space="0" w:color="000000"/>
            </w:tcBorders>
            <w:tcMar>
              <w:top w:w="0" w:type="dxa"/>
              <w:left w:w="100" w:type="dxa"/>
              <w:bottom w:w="0" w:type="dxa"/>
              <w:right w:w="100" w:type="dxa"/>
            </w:tcMar>
          </w:tcPr>
          <w:p w:rsidR="00A97CFC" w:rsidRPr="004E241A" w:rsidRDefault="00000000">
            <w:pPr>
              <w:rPr>
                <w:b/>
                <w:sz w:val="24"/>
                <w:szCs w:val="24"/>
                <w:lang w:val="en-US"/>
              </w:rPr>
            </w:pPr>
            <w:r w:rsidRPr="004E241A">
              <w:rPr>
                <w:b/>
                <w:sz w:val="24"/>
                <w:szCs w:val="24"/>
                <w:lang w:val="en-US"/>
              </w:rPr>
              <w:t xml:space="preserve"> </w:t>
            </w:r>
            <w:r w:rsidR="004E241A">
              <w:rPr>
                <w:b/>
                <w:sz w:val="24"/>
                <w:szCs w:val="24"/>
                <w:lang w:val="en-US"/>
              </w:rPr>
              <w:t>50%</w:t>
            </w:r>
          </w:p>
        </w:tc>
      </w:tr>
      <w:tr w:rsidR="00A97CFC" w:rsidRPr="004E241A">
        <w:trPr>
          <w:trHeight w:val="300"/>
        </w:trPr>
        <w:tc>
          <w:tcPr>
            <w:tcW w:w="151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97CFC" w:rsidRPr="004E241A" w:rsidRDefault="00000000">
            <w:pPr>
              <w:jc w:val="center"/>
              <w:rPr>
                <w:b/>
                <w:sz w:val="24"/>
                <w:szCs w:val="24"/>
                <w:lang w:val="en-US"/>
              </w:rPr>
            </w:pPr>
            <w:r w:rsidRPr="004E241A">
              <w:rPr>
                <w:b/>
                <w:sz w:val="24"/>
                <w:szCs w:val="24"/>
                <w:lang w:val="en-US"/>
              </w:rPr>
              <w:t xml:space="preserve"> </w:t>
            </w:r>
            <w:r w:rsidR="005F0030">
              <w:rPr>
                <w:color w:val="080809"/>
                <w:sz w:val="23"/>
                <w:szCs w:val="23"/>
                <w:shd w:val="clear" w:color="auto" w:fill="F0F0F0"/>
              </w:rPr>
              <w:t>202307147</w:t>
            </w:r>
          </w:p>
        </w:tc>
        <w:tc>
          <w:tcPr>
            <w:tcW w:w="5774" w:type="dxa"/>
            <w:tcBorders>
              <w:top w:val="nil"/>
              <w:left w:val="nil"/>
              <w:bottom w:val="single" w:sz="6" w:space="0" w:color="000000"/>
              <w:right w:val="single" w:sz="6" w:space="0" w:color="000000"/>
            </w:tcBorders>
            <w:tcMar>
              <w:top w:w="0" w:type="dxa"/>
              <w:left w:w="100" w:type="dxa"/>
              <w:bottom w:w="0" w:type="dxa"/>
              <w:right w:w="100" w:type="dxa"/>
            </w:tcMar>
          </w:tcPr>
          <w:p w:rsidR="00A97CFC" w:rsidRPr="004E241A" w:rsidRDefault="00000000">
            <w:pPr>
              <w:rPr>
                <w:b/>
                <w:sz w:val="24"/>
                <w:szCs w:val="24"/>
                <w:lang w:val="en-US"/>
              </w:rPr>
            </w:pPr>
            <w:r w:rsidRPr="004E241A">
              <w:rPr>
                <w:b/>
                <w:sz w:val="24"/>
                <w:szCs w:val="24"/>
                <w:lang w:val="en-US"/>
              </w:rPr>
              <w:t xml:space="preserve"> </w:t>
            </w:r>
            <w:r w:rsidR="004E241A">
              <w:rPr>
                <w:b/>
                <w:sz w:val="24"/>
                <w:szCs w:val="24"/>
                <w:lang w:val="en-US"/>
              </w:rPr>
              <w:t>Alexander Kjær Bang Olsen</w:t>
            </w:r>
          </w:p>
        </w:tc>
        <w:tc>
          <w:tcPr>
            <w:tcW w:w="1736" w:type="dxa"/>
            <w:tcBorders>
              <w:top w:val="nil"/>
              <w:left w:val="nil"/>
              <w:bottom w:val="single" w:sz="6" w:space="0" w:color="000000"/>
              <w:right w:val="single" w:sz="6" w:space="0" w:color="000000"/>
            </w:tcBorders>
            <w:tcMar>
              <w:top w:w="0" w:type="dxa"/>
              <w:left w:w="100" w:type="dxa"/>
              <w:bottom w:w="0" w:type="dxa"/>
              <w:right w:w="100" w:type="dxa"/>
            </w:tcMar>
          </w:tcPr>
          <w:p w:rsidR="00A97CFC" w:rsidRPr="004E241A" w:rsidRDefault="00000000">
            <w:pPr>
              <w:rPr>
                <w:b/>
                <w:sz w:val="24"/>
                <w:szCs w:val="24"/>
                <w:lang w:val="en-US"/>
              </w:rPr>
            </w:pPr>
            <w:r w:rsidRPr="004E241A">
              <w:rPr>
                <w:b/>
                <w:sz w:val="24"/>
                <w:szCs w:val="24"/>
                <w:lang w:val="en-US"/>
              </w:rPr>
              <w:t xml:space="preserve"> </w:t>
            </w:r>
            <w:r w:rsidR="004E241A">
              <w:rPr>
                <w:b/>
                <w:sz w:val="24"/>
                <w:szCs w:val="24"/>
                <w:lang w:val="en-US"/>
              </w:rPr>
              <w:t>50%</w:t>
            </w:r>
          </w:p>
        </w:tc>
      </w:tr>
      <w:tr w:rsidR="00A97CFC" w:rsidRPr="004E241A">
        <w:trPr>
          <w:trHeight w:val="300"/>
        </w:trPr>
        <w:tc>
          <w:tcPr>
            <w:tcW w:w="151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97CFC" w:rsidRPr="004E241A" w:rsidRDefault="00000000">
            <w:pPr>
              <w:jc w:val="center"/>
              <w:rPr>
                <w:b/>
                <w:sz w:val="24"/>
                <w:szCs w:val="24"/>
                <w:lang w:val="en-US"/>
              </w:rPr>
            </w:pPr>
            <w:r w:rsidRPr="004E241A">
              <w:rPr>
                <w:b/>
                <w:sz w:val="24"/>
                <w:szCs w:val="24"/>
                <w:lang w:val="en-US"/>
              </w:rPr>
              <w:t xml:space="preserve"> </w:t>
            </w:r>
          </w:p>
        </w:tc>
        <w:tc>
          <w:tcPr>
            <w:tcW w:w="5774" w:type="dxa"/>
            <w:tcBorders>
              <w:top w:val="nil"/>
              <w:left w:val="nil"/>
              <w:bottom w:val="single" w:sz="6" w:space="0" w:color="000000"/>
              <w:right w:val="single" w:sz="6" w:space="0" w:color="000000"/>
            </w:tcBorders>
            <w:tcMar>
              <w:top w:w="0" w:type="dxa"/>
              <w:left w:w="100" w:type="dxa"/>
              <w:bottom w:w="0" w:type="dxa"/>
              <w:right w:w="100" w:type="dxa"/>
            </w:tcMar>
          </w:tcPr>
          <w:p w:rsidR="00A97CFC" w:rsidRPr="004E241A" w:rsidRDefault="00000000">
            <w:pPr>
              <w:rPr>
                <w:b/>
                <w:sz w:val="24"/>
                <w:szCs w:val="24"/>
                <w:lang w:val="en-US"/>
              </w:rPr>
            </w:pPr>
            <w:r w:rsidRPr="004E241A">
              <w:rPr>
                <w:b/>
                <w:sz w:val="24"/>
                <w:szCs w:val="24"/>
                <w:lang w:val="en-US"/>
              </w:rPr>
              <w:t xml:space="preserve"> </w:t>
            </w:r>
          </w:p>
        </w:tc>
        <w:tc>
          <w:tcPr>
            <w:tcW w:w="1736" w:type="dxa"/>
            <w:tcBorders>
              <w:top w:val="nil"/>
              <w:left w:val="nil"/>
              <w:bottom w:val="single" w:sz="6" w:space="0" w:color="000000"/>
              <w:right w:val="single" w:sz="6" w:space="0" w:color="000000"/>
            </w:tcBorders>
            <w:tcMar>
              <w:top w:w="0" w:type="dxa"/>
              <w:left w:w="100" w:type="dxa"/>
              <w:bottom w:w="0" w:type="dxa"/>
              <w:right w:w="100" w:type="dxa"/>
            </w:tcMar>
          </w:tcPr>
          <w:p w:rsidR="00A97CFC" w:rsidRPr="004E241A" w:rsidRDefault="00000000">
            <w:pPr>
              <w:rPr>
                <w:b/>
                <w:sz w:val="24"/>
                <w:szCs w:val="24"/>
                <w:lang w:val="en-US"/>
              </w:rPr>
            </w:pPr>
            <w:r w:rsidRPr="004E241A">
              <w:rPr>
                <w:b/>
                <w:sz w:val="24"/>
                <w:szCs w:val="24"/>
                <w:lang w:val="en-US"/>
              </w:rPr>
              <w:t xml:space="preserve"> </w:t>
            </w:r>
          </w:p>
        </w:tc>
      </w:tr>
    </w:tbl>
    <w:p w:rsidR="00A97CFC" w:rsidRPr="004E241A" w:rsidRDefault="00000000">
      <w:pPr>
        <w:spacing w:after="160" w:line="256" w:lineRule="auto"/>
        <w:jc w:val="center"/>
        <w:rPr>
          <w:sz w:val="24"/>
          <w:szCs w:val="24"/>
          <w:lang w:val="en-US"/>
        </w:rPr>
      </w:pPr>
      <w:r w:rsidRPr="004E241A">
        <w:rPr>
          <w:sz w:val="24"/>
          <w:szCs w:val="24"/>
          <w:lang w:val="en-US"/>
        </w:rPr>
        <w:t>max 3 students</w:t>
      </w:r>
    </w:p>
    <w:tbl>
      <w:tblPr>
        <w:tblStyle w:val="a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25"/>
      </w:tblGrid>
      <w:tr w:rsidR="00A97CFC" w:rsidRPr="004E241A">
        <w:trPr>
          <w:trHeight w:val="285"/>
        </w:trPr>
        <w:tc>
          <w:tcPr>
            <w:tcW w:w="9025" w:type="dxa"/>
            <w:tcBorders>
              <w:top w:val="nil"/>
              <w:left w:val="nil"/>
              <w:bottom w:val="single" w:sz="6" w:space="0" w:color="000000"/>
              <w:right w:val="nil"/>
            </w:tcBorders>
            <w:tcMar>
              <w:top w:w="0" w:type="dxa"/>
              <w:left w:w="100" w:type="dxa"/>
              <w:bottom w:w="0" w:type="dxa"/>
              <w:right w:w="100" w:type="dxa"/>
            </w:tcMar>
          </w:tcPr>
          <w:p w:rsidR="00A97CFC" w:rsidRPr="004E241A" w:rsidRDefault="00000000">
            <w:pPr>
              <w:rPr>
                <w:sz w:val="24"/>
                <w:szCs w:val="24"/>
                <w:lang w:val="en-US"/>
              </w:rPr>
            </w:pPr>
            <w:r w:rsidRPr="004E241A">
              <w:rPr>
                <w:sz w:val="24"/>
                <w:szCs w:val="24"/>
                <w:lang w:val="en-US"/>
              </w:rPr>
              <w:t>Briefly state the contributions of each of the group members to the project</w:t>
            </w:r>
          </w:p>
        </w:tc>
      </w:tr>
      <w:tr w:rsidR="00A97CFC" w:rsidRPr="004E241A">
        <w:trPr>
          <w:trHeight w:val="1860"/>
        </w:trPr>
        <w:tc>
          <w:tcPr>
            <w:tcW w:w="90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97CFC" w:rsidRDefault="004E241A">
            <w:pPr>
              <w:rPr>
                <w:sz w:val="24"/>
                <w:szCs w:val="24"/>
                <w:lang w:val="en-US"/>
              </w:rPr>
            </w:pPr>
            <w:r>
              <w:rPr>
                <w:sz w:val="24"/>
                <w:szCs w:val="24"/>
                <w:lang w:val="en-US"/>
              </w:rPr>
              <w:t xml:space="preserve">Underneath we’ve stated which member has produced the base code for each function, we’ve worked sitting beside each other discussing whichever hurdle came up and helping each other make code clearer, and simpler. </w:t>
            </w:r>
          </w:p>
          <w:p w:rsidR="00BA44B0" w:rsidRDefault="00BA44B0">
            <w:pPr>
              <w:rPr>
                <w:sz w:val="24"/>
                <w:szCs w:val="24"/>
                <w:lang w:val="en-US"/>
              </w:rPr>
            </w:pPr>
            <w:r>
              <w:rPr>
                <w:sz w:val="24"/>
                <w:szCs w:val="24"/>
                <w:lang w:val="en-US"/>
              </w:rPr>
              <w:t>Meaning that the code has been reviewed and changed so many times that its mostly more of a collaborative effort all around</w:t>
            </w:r>
          </w:p>
          <w:p w:rsidR="004E241A" w:rsidRDefault="004E241A">
            <w:pPr>
              <w:rPr>
                <w:sz w:val="24"/>
                <w:szCs w:val="24"/>
                <w:lang w:val="en-US"/>
              </w:rPr>
            </w:pPr>
            <w:r>
              <w:rPr>
                <w:sz w:val="24"/>
                <w:szCs w:val="24"/>
                <w:lang w:val="en-US"/>
              </w:rPr>
              <w:t xml:space="preserve">Asger: get_prices, stock_plot </w:t>
            </w:r>
          </w:p>
          <w:p w:rsidR="00BA44B0" w:rsidRDefault="004E241A" w:rsidP="004E241A">
            <w:pPr>
              <w:spacing w:after="160" w:line="256" w:lineRule="auto"/>
              <w:rPr>
                <w:sz w:val="24"/>
                <w:szCs w:val="24"/>
                <w:lang w:val="en-US"/>
              </w:rPr>
            </w:pPr>
            <w:r>
              <w:rPr>
                <w:sz w:val="24"/>
                <w:szCs w:val="24"/>
                <w:lang w:val="en-US"/>
              </w:rPr>
              <w:t xml:space="preserve">Alexander: portfolio_weights, </w:t>
            </w:r>
            <w:r w:rsidR="00BA44B0">
              <w:rPr>
                <w:sz w:val="24"/>
                <w:szCs w:val="24"/>
                <w:lang w:val="en-US"/>
              </w:rPr>
              <w:t>minimum_variance_portfolio</w:t>
            </w:r>
          </w:p>
          <w:p w:rsidR="004E241A" w:rsidRDefault="00BA44B0" w:rsidP="004E241A">
            <w:pPr>
              <w:spacing w:after="160" w:line="256" w:lineRule="auto"/>
              <w:rPr>
                <w:sz w:val="24"/>
                <w:szCs w:val="24"/>
                <w:lang w:val="en-US"/>
              </w:rPr>
            </w:pPr>
            <w:r>
              <w:rPr>
                <w:sz w:val="24"/>
                <w:szCs w:val="24"/>
                <w:lang w:val="en-US"/>
              </w:rPr>
              <w:t>Together:</w:t>
            </w:r>
            <w:r w:rsidR="004E241A">
              <w:rPr>
                <w:sz w:val="24"/>
                <w:szCs w:val="24"/>
                <w:lang w:val="en-US"/>
              </w:rPr>
              <w:t xml:space="preserve"> </w:t>
            </w:r>
            <w:r>
              <w:rPr>
                <w:sz w:val="24"/>
                <w:szCs w:val="24"/>
                <w:lang w:val="en-US"/>
              </w:rPr>
              <w:t>investment_details</w:t>
            </w:r>
            <w:r w:rsidR="004E241A">
              <w:rPr>
                <w:sz w:val="24"/>
                <w:szCs w:val="24"/>
                <w:lang w:val="en-US"/>
              </w:rPr>
              <w:t xml:space="preserve">, </w:t>
            </w:r>
            <w:r w:rsidR="004E241A" w:rsidRPr="004E241A">
              <w:rPr>
                <w:sz w:val="24"/>
                <w:szCs w:val="24"/>
                <w:lang w:val="en-US"/>
              </w:rPr>
              <w:t>return_distributions_plot</w:t>
            </w:r>
            <w:r w:rsidR="004E241A">
              <w:rPr>
                <w:sz w:val="24"/>
                <w:szCs w:val="24"/>
                <w:lang w:val="en-US"/>
              </w:rPr>
              <w:t xml:space="preserve">, </w:t>
            </w:r>
            <w:r w:rsidR="004E241A" w:rsidRPr="004E241A">
              <w:rPr>
                <w:sz w:val="24"/>
                <w:szCs w:val="24"/>
                <w:lang w:val="en-US"/>
              </w:rPr>
              <w:t>return_distributions_</w:t>
            </w:r>
            <w:r w:rsidR="004E241A">
              <w:rPr>
                <w:sz w:val="24"/>
                <w:szCs w:val="24"/>
                <w:lang w:val="en-US"/>
              </w:rPr>
              <w:t>multi</w:t>
            </w:r>
            <w:r w:rsidR="004E241A" w:rsidRPr="004E241A">
              <w:rPr>
                <w:sz w:val="24"/>
                <w:szCs w:val="24"/>
                <w:lang w:val="en-US"/>
              </w:rPr>
              <w:t>plot</w:t>
            </w:r>
          </w:p>
          <w:p w:rsidR="00BA44B0" w:rsidRPr="004E241A" w:rsidRDefault="00BA44B0" w:rsidP="004E241A">
            <w:pPr>
              <w:spacing w:after="160" w:line="256" w:lineRule="auto"/>
              <w:rPr>
                <w:sz w:val="24"/>
                <w:szCs w:val="24"/>
                <w:lang w:val="en-US"/>
              </w:rPr>
            </w:pPr>
            <w:r>
              <w:rPr>
                <w:sz w:val="24"/>
                <w:szCs w:val="24"/>
                <w:lang w:val="en-US"/>
              </w:rPr>
              <w:t>Report has been written in collaboration</w:t>
            </w:r>
          </w:p>
        </w:tc>
      </w:tr>
      <w:tr w:rsidR="00A97CFC" w:rsidRPr="004E241A">
        <w:trPr>
          <w:trHeight w:val="570"/>
        </w:trPr>
        <w:tc>
          <w:tcPr>
            <w:tcW w:w="9025" w:type="dxa"/>
            <w:tcBorders>
              <w:top w:val="nil"/>
              <w:left w:val="nil"/>
              <w:bottom w:val="single" w:sz="6" w:space="0" w:color="000000"/>
              <w:right w:val="nil"/>
            </w:tcBorders>
            <w:tcMar>
              <w:top w:w="0" w:type="dxa"/>
              <w:left w:w="100" w:type="dxa"/>
              <w:bottom w:w="0" w:type="dxa"/>
              <w:right w:w="100" w:type="dxa"/>
            </w:tcMar>
          </w:tcPr>
          <w:p w:rsidR="00A97CFC" w:rsidRPr="004E241A" w:rsidRDefault="00000000">
            <w:pPr>
              <w:rPr>
                <w:sz w:val="24"/>
                <w:szCs w:val="24"/>
                <w:lang w:val="en-US"/>
              </w:rPr>
            </w:pPr>
            <w:r w:rsidRPr="004E241A">
              <w:rPr>
                <w:lang w:val="en-US"/>
              </w:rPr>
              <w:br/>
            </w:r>
            <w:r w:rsidRPr="004E241A">
              <w:rPr>
                <w:sz w:val="24"/>
                <w:szCs w:val="24"/>
                <w:lang w:val="en-US"/>
              </w:rPr>
              <w:t>Declaration on Generative Artificial Intelligence (see</w:t>
            </w:r>
            <w:hyperlink r:id="rId7">
              <w:r w:rsidR="00A97CFC" w:rsidRPr="004E241A">
                <w:rPr>
                  <w:sz w:val="24"/>
                  <w:szCs w:val="24"/>
                  <w:lang w:val="en-US"/>
                </w:rPr>
                <w:t xml:space="preserve"> </w:t>
              </w:r>
            </w:hyperlink>
            <w:hyperlink r:id="rId8">
              <w:r w:rsidR="00A97CFC" w:rsidRPr="004E241A">
                <w:rPr>
                  <w:color w:val="0563C1"/>
                  <w:sz w:val="24"/>
                  <w:szCs w:val="24"/>
                  <w:u w:val="single"/>
                  <w:lang w:val="en-US"/>
                </w:rPr>
                <w:t>https://studerende.au.dk/en/gai</w:t>
              </w:r>
            </w:hyperlink>
            <w:r w:rsidRPr="004E241A">
              <w:rPr>
                <w:sz w:val="24"/>
                <w:szCs w:val="24"/>
                <w:lang w:val="en-US"/>
              </w:rPr>
              <w:t>)</w:t>
            </w:r>
          </w:p>
        </w:tc>
      </w:tr>
      <w:tr w:rsidR="00A97CFC" w:rsidRPr="004E241A" w:rsidTr="00BA44B0">
        <w:trPr>
          <w:trHeight w:val="563"/>
        </w:trPr>
        <w:tc>
          <w:tcPr>
            <w:tcW w:w="90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A97CFC" w:rsidRPr="004E241A" w:rsidRDefault="00000000">
            <w:pPr>
              <w:rPr>
                <w:sz w:val="24"/>
                <w:szCs w:val="24"/>
                <w:lang w:val="en-US"/>
              </w:rPr>
            </w:pPr>
            <w:r w:rsidRPr="004E241A">
              <w:rPr>
                <w:sz w:val="24"/>
                <w:szCs w:val="24"/>
                <w:lang w:val="en-US"/>
              </w:rPr>
              <w:t xml:space="preserve"> </w:t>
            </w:r>
            <w:r w:rsidR="00BA44B0">
              <w:rPr>
                <w:sz w:val="24"/>
                <w:szCs w:val="24"/>
                <w:lang w:val="en-US"/>
              </w:rPr>
              <w:t>No AI has been used in the production of the project</w:t>
            </w:r>
          </w:p>
        </w:tc>
      </w:tr>
    </w:tbl>
    <w:p w:rsidR="004E241A" w:rsidRPr="004E241A" w:rsidRDefault="004E241A">
      <w:pPr>
        <w:spacing w:after="160" w:line="256" w:lineRule="auto"/>
        <w:rPr>
          <w:sz w:val="24"/>
          <w:szCs w:val="24"/>
          <w:lang w:val="en-US"/>
        </w:rPr>
      </w:pPr>
    </w:p>
    <w:p w:rsidR="00A97CFC" w:rsidRPr="004E241A" w:rsidRDefault="00000000">
      <w:pPr>
        <w:spacing w:after="160" w:line="256" w:lineRule="auto"/>
        <w:rPr>
          <w:b/>
          <w:sz w:val="24"/>
          <w:szCs w:val="24"/>
          <w:lang w:val="en-US"/>
        </w:rPr>
      </w:pPr>
      <w:r w:rsidRPr="004E241A">
        <w:rPr>
          <w:b/>
          <w:sz w:val="24"/>
          <w:szCs w:val="24"/>
          <w:lang w:val="en-US"/>
        </w:rPr>
        <w:t>Note on plagiarism</w:t>
      </w:r>
    </w:p>
    <w:p w:rsidR="00A97CFC" w:rsidRPr="004E241A" w:rsidRDefault="00000000">
      <w:pPr>
        <w:spacing w:after="160" w:line="256" w:lineRule="auto"/>
        <w:jc w:val="both"/>
        <w:rPr>
          <w:lang w:val="en-US"/>
        </w:rPr>
      </w:pPr>
      <w:r w:rsidRPr="004E241A">
        <w:rPr>
          <w:lang w:val="en-US"/>
        </w:rPr>
        <w:t xml:space="preserve">Since the evaluation of the project report and code will be part of the final grade in the course, </w:t>
      </w:r>
      <w:r w:rsidRPr="004E241A">
        <w:rPr>
          <w:b/>
          <w:lang w:val="en-US"/>
        </w:rPr>
        <w:t>plagiarism in your project handin will be considered cheating at the exam</w:t>
      </w:r>
      <w:r w:rsidRPr="004E241A">
        <w:rPr>
          <w:lang w:val="en-US"/>
        </w:rPr>
        <w:t>.</w:t>
      </w:r>
      <w:r w:rsidRPr="004E241A">
        <w:rPr>
          <w:b/>
          <w:lang w:val="en-US"/>
        </w:rPr>
        <w:t xml:space="preserve"> </w:t>
      </w:r>
      <w:r w:rsidRPr="004E241A">
        <w:rPr>
          <w:lang w:val="en-US"/>
        </w:rPr>
        <w:t xml:space="preserve">Whenever adopting code or text from elsewhere you must state this and give a reference/link to your source. It is perfectly fine to search information and adopt partial solutions from the internet – actually, this is encouraged – but always state your source in your handin. Also discussing your problems with your project with other students is perfectly </w:t>
      </w:r>
      <w:proofErr w:type="gramStart"/>
      <w:r w:rsidRPr="004E241A">
        <w:rPr>
          <w:lang w:val="en-US"/>
        </w:rPr>
        <w:t>fine, but</w:t>
      </w:r>
      <w:proofErr w:type="gramEnd"/>
      <w:r w:rsidRPr="004E241A">
        <w:rPr>
          <w:lang w:val="en-US"/>
        </w:rPr>
        <w:t xml:space="preserve"> remember each group should handin their own solution. If you are in doubt if you solution will be very similar to another group because you discussed the details, please put a remark that you have discussed your solution with other groups.</w:t>
      </w:r>
      <w:r w:rsidRPr="004E241A">
        <w:rPr>
          <w:b/>
          <w:lang w:val="en-US"/>
        </w:rPr>
        <w:t xml:space="preserve"> </w:t>
      </w:r>
      <w:r w:rsidRPr="004E241A">
        <w:rPr>
          <w:lang w:val="en-US"/>
        </w:rPr>
        <w:t>For more Aarhus University information on plagiarism, please visit</w:t>
      </w:r>
      <w:hyperlink r:id="rId9">
        <w:r w:rsidR="00A97CFC" w:rsidRPr="004E241A">
          <w:rPr>
            <w:lang w:val="en-US"/>
          </w:rPr>
          <w:t xml:space="preserve"> </w:t>
        </w:r>
      </w:hyperlink>
      <w:hyperlink r:id="rId10">
        <w:r w:rsidR="00A97CFC" w:rsidRPr="004E241A">
          <w:rPr>
            <w:color w:val="0563C1"/>
            <w:u w:val="single"/>
            <w:lang w:val="en-US"/>
          </w:rPr>
          <w:t>http://library.au.dk/en/students/plagiarism/</w:t>
        </w:r>
      </w:hyperlink>
      <w:r w:rsidRPr="004E241A">
        <w:rPr>
          <w:lang w:val="en-US"/>
        </w:rPr>
        <w:t>.</w:t>
      </w:r>
    </w:p>
    <w:p w:rsidR="00A97CFC" w:rsidRPr="004E241A" w:rsidRDefault="00000000" w:rsidP="0038364F">
      <w:pPr>
        <w:pStyle w:val="Titel"/>
        <w:spacing w:line="360" w:lineRule="auto"/>
        <w:rPr>
          <w:lang w:val="en-US"/>
        </w:rPr>
      </w:pPr>
      <w:bookmarkStart w:id="0" w:name="_j9s6kkw3h7bp" w:colFirst="0" w:colLast="0"/>
      <w:bookmarkEnd w:id="0"/>
      <w:r w:rsidRPr="004E241A">
        <w:rPr>
          <w:lang w:val="en-US"/>
        </w:rPr>
        <w:lastRenderedPageBreak/>
        <w:t>Project - Portfolio</w:t>
      </w:r>
    </w:p>
    <w:p w:rsidR="00A97CFC" w:rsidRPr="00237ACE" w:rsidRDefault="00237ACE" w:rsidP="0038364F">
      <w:pPr>
        <w:spacing w:line="360" w:lineRule="auto"/>
        <w:rPr>
          <w:sz w:val="24"/>
          <w:szCs w:val="24"/>
          <w:lang w:val="en-US"/>
        </w:rPr>
      </w:pPr>
      <w:r>
        <w:rPr>
          <w:b/>
          <w:sz w:val="24"/>
          <w:szCs w:val="24"/>
          <w:lang w:val="en-US"/>
        </w:rPr>
        <w:t>C</w:t>
      </w:r>
      <w:r w:rsidRPr="00237ACE">
        <w:rPr>
          <w:b/>
          <w:sz w:val="24"/>
          <w:szCs w:val="24"/>
          <w:lang w:val="en-US"/>
        </w:rPr>
        <w:t xml:space="preserve">ode walkthrough and structure </w:t>
      </w:r>
    </w:p>
    <w:p w:rsidR="00A97CFC" w:rsidRPr="000A28C7" w:rsidRDefault="00000000" w:rsidP="0038364F">
      <w:pPr>
        <w:spacing w:line="360" w:lineRule="auto"/>
        <w:rPr>
          <w:lang w:val="en-US"/>
        </w:rPr>
      </w:pPr>
      <w:r w:rsidRPr="000A28C7">
        <w:rPr>
          <w:lang w:val="en-US"/>
        </w:rPr>
        <w:t xml:space="preserve">Our project consists of 7 functions, serving different purposes for the tasks in our code. We have implemented it such that our functions can be reused with different parameters </w:t>
      </w:r>
      <w:proofErr w:type="gramStart"/>
      <w:r w:rsidRPr="000A28C7">
        <w:rPr>
          <w:lang w:val="en-US"/>
        </w:rPr>
        <w:t>as long as</w:t>
      </w:r>
      <w:proofErr w:type="gramEnd"/>
      <w:r w:rsidRPr="000A28C7">
        <w:rPr>
          <w:lang w:val="en-US"/>
        </w:rPr>
        <w:t xml:space="preserve"> the parameters uphold the requirements. </w:t>
      </w:r>
    </w:p>
    <w:p w:rsidR="00A97CFC" w:rsidRPr="000A28C7" w:rsidRDefault="00A97CFC" w:rsidP="0038364F">
      <w:pPr>
        <w:spacing w:line="360" w:lineRule="auto"/>
        <w:rPr>
          <w:highlight w:val="yellow"/>
          <w:lang w:val="en-US"/>
        </w:rPr>
      </w:pPr>
    </w:p>
    <w:p w:rsidR="00A97CFC" w:rsidRPr="000A28C7" w:rsidRDefault="00000000" w:rsidP="0038364F">
      <w:pPr>
        <w:spacing w:line="360" w:lineRule="auto"/>
        <w:rPr>
          <w:lang w:val="en-US"/>
        </w:rPr>
      </w:pPr>
      <w:r w:rsidRPr="000A28C7">
        <w:rPr>
          <w:lang w:val="en-US"/>
        </w:rPr>
        <w:t>We have some inputs that the program requires to give a meaningful result</w:t>
      </w:r>
      <w:r w:rsidR="00FB6C22">
        <w:rPr>
          <w:lang w:val="en-US"/>
        </w:rPr>
        <w:t>.</w:t>
      </w:r>
    </w:p>
    <w:p w:rsidR="00A97CFC" w:rsidRPr="00FB6C22" w:rsidRDefault="00000000" w:rsidP="0038364F">
      <w:pPr>
        <w:pStyle w:val="Listeafsnit"/>
        <w:numPr>
          <w:ilvl w:val="0"/>
          <w:numId w:val="3"/>
        </w:numPr>
        <w:spacing w:line="360" w:lineRule="auto"/>
        <w:rPr>
          <w:lang w:val="en-US"/>
        </w:rPr>
      </w:pPr>
      <w:r w:rsidRPr="00FB6C22">
        <w:rPr>
          <w:lang w:val="en-US"/>
        </w:rPr>
        <w:t>A period (start_date, end_date) on the format “month/day/year”</w:t>
      </w:r>
    </w:p>
    <w:p w:rsidR="00A97CFC" w:rsidRPr="00FB6C22" w:rsidRDefault="00000000" w:rsidP="0038364F">
      <w:pPr>
        <w:pStyle w:val="Listeafsnit"/>
        <w:numPr>
          <w:ilvl w:val="0"/>
          <w:numId w:val="3"/>
        </w:numPr>
        <w:spacing w:line="360" w:lineRule="auto"/>
        <w:rPr>
          <w:lang w:val="en-US"/>
        </w:rPr>
      </w:pPr>
      <w:r w:rsidRPr="00FB6C22">
        <w:rPr>
          <w:lang w:val="en-US"/>
        </w:rPr>
        <w:t>Tickers of stocks</w:t>
      </w:r>
      <w:r w:rsidR="009951BA">
        <w:rPr>
          <w:lang w:val="en-US"/>
        </w:rPr>
        <w:t xml:space="preserve"> in a list</w:t>
      </w:r>
      <w:r w:rsidRPr="00FB6C22">
        <w:rPr>
          <w:lang w:val="en-US"/>
        </w:rPr>
        <w:t xml:space="preserve">. Example: </w:t>
      </w:r>
      <w:r w:rsidRPr="00FB6C22">
        <w:rPr>
          <w:rFonts w:ascii="Courier New" w:eastAsia="Courier New" w:hAnsi="Courier New" w:cs="Courier New"/>
          <w:color w:val="DCDCDC"/>
          <w:lang w:val="en-US"/>
        </w:rPr>
        <w:t>[</w:t>
      </w:r>
      <w:r w:rsidRPr="00FB6C22">
        <w:rPr>
          <w:rFonts w:ascii="Courier New" w:eastAsia="Courier New" w:hAnsi="Courier New" w:cs="Courier New"/>
          <w:color w:val="CE9178"/>
          <w:lang w:val="en-US"/>
        </w:rPr>
        <w:t>"IBM.US"</w:t>
      </w:r>
      <w:r w:rsidRPr="00FB6C22">
        <w:rPr>
          <w:rFonts w:ascii="Courier New" w:eastAsia="Courier New" w:hAnsi="Courier New" w:cs="Courier New"/>
          <w:color w:val="DCDCDC"/>
          <w:lang w:val="en-US"/>
        </w:rPr>
        <w:t>,</w:t>
      </w:r>
      <w:r w:rsidRPr="00FB6C22">
        <w:rPr>
          <w:rFonts w:ascii="Courier New" w:eastAsia="Courier New" w:hAnsi="Courier New" w:cs="Courier New"/>
          <w:color w:val="CE9178"/>
          <w:lang w:val="en-US"/>
        </w:rPr>
        <w:t>"GOOGL"</w:t>
      </w:r>
      <w:r w:rsidRPr="00FB6C22">
        <w:rPr>
          <w:rFonts w:ascii="Courier New" w:eastAsia="Courier New" w:hAnsi="Courier New" w:cs="Courier New"/>
          <w:color w:val="DCDCDC"/>
          <w:lang w:val="en-US"/>
        </w:rPr>
        <w:t>,</w:t>
      </w:r>
      <w:r w:rsidRPr="00FB6C22">
        <w:rPr>
          <w:rFonts w:ascii="Courier New" w:eastAsia="Courier New" w:hAnsi="Courier New" w:cs="Courier New"/>
          <w:color w:val="CE9178"/>
          <w:lang w:val="en-US"/>
        </w:rPr>
        <w:t>"AAPL"</w:t>
      </w:r>
      <w:r w:rsidRPr="00FB6C22">
        <w:rPr>
          <w:rFonts w:ascii="Courier New" w:eastAsia="Courier New" w:hAnsi="Courier New" w:cs="Courier New"/>
          <w:color w:val="DCDCDC"/>
          <w:lang w:val="en-US"/>
        </w:rPr>
        <w:t>,</w:t>
      </w:r>
      <w:r w:rsidRPr="00FB6C22">
        <w:rPr>
          <w:rFonts w:ascii="Courier New" w:eastAsia="Courier New" w:hAnsi="Courier New" w:cs="Courier New"/>
          <w:color w:val="CE9178"/>
          <w:lang w:val="en-US"/>
        </w:rPr>
        <w:t>"MSFT"</w:t>
      </w:r>
      <w:r w:rsidRPr="00FB6C22">
        <w:rPr>
          <w:rFonts w:ascii="Courier New" w:eastAsia="Courier New" w:hAnsi="Courier New" w:cs="Courier New"/>
          <w:color w:val="DCDCDC"/>
          <w:lang w:val="en-US"/>
        </w:rPr>
        <w:t>,</w:t>
      </w:r>
      <w:r w:rsidRPr="00FB6C22">
        <w:rPr>
          <w:rFonts w:ascii="Courier New" w:eastAsia="Courier New" w:hAnsi="Courier New" w:cs="Courier New"/>
          <w:color w:val="CE9178"/>
          <w:lang w:val="en-US"/>
        </w:rPr>
        <w:t>"NFLX"</w:t>
      </w:r>
      <w:r w:rsidRPr="00FB6C22">
        <w:rPr>
          <w:rFonts w:ascii="Courier New" w:eastAsia="Courier New" w:hAnsi="Courier New" w:cs="Courier New"/>
          <w:color w:val="DCDCDC"/>
          <w:lang w:val="en-US"/>
        </w:rPr>
        <w:t>,</w:t>
      </w:r>
      <w:r w:rsidRPr="00FB6C22">
        <w:rPr>
          <w:rFonts w:ascii="Courier New" w:eastAsia="Courier New" w:hAnsi="Courier New" w:cs="Courier New"/>
          <w:color w:val="CE9178"/>
          <w:lang w:val="en-US"/>
        </w:rPr>
        <w:t>"NVO.US"</w:t>
      </w:r>
      <w:r w:rsidRPr="00FB6C22">
        <w:rPr>
          <w:rFonts w:ascii="Courier New" w:eastAsia="Courier New" w:hAnsi="Courier New" w:cs="Courier New"/>
          <w:color w:val="DCDCDC"/>
          <w:lang w:val="en-US"/>
        </w:rPr>
        <w:t>,</w:t>
      </w:r>
      <w:r w:rsidRPr="00FB6C22">
        <w:rPr>
          <w:rFonts w:ascii="Courier New" w:eastAsia="Courier New" w:hAnsi="Courier New" w:cs="Courier New"/>
          <w:color w:val="CE9178"/>
          <w:lang w:val="en-US"/>
        </w:rPr>
        <w:t>"10YUSY.B"</w:t>
      </w:r>
      <w:r w:rsidRPr="00FB6C22">
        <w:rPr>
          <w:rFonts w:ascii="Courier New" w:eastAsia="Courier New" w:hAnsi="Courier New" w:cs="Courier New"/>
          <w:color w:val="DCDCDC"/>
          <w:lang w:val="en-US"/>
        </w:rPr>
        <w:t>]</w:t>
      </w:r>
    </w:p>
    <w:p w:rsidR="00A97CFC" w:rsidRPr="00FB6C22" w:rsidRDefault="00000000" w:rsidP="0038364F">
      <w:pPr>
        <w:pStyle w:val="Listeafsnit"/>
        <w:numPr>
          <w:ilvl w:val="0"/>
          <w:numId w:val="3"/>
        </w:numPr>
        <w:spacing w:line="360" w:lineRule="auto"/>
        <w:rPr>
          <w:lang w:val="en-US"/>
        </w:rPr>
      </w:pPr>
      <w:r w:rsidRPr="00FB6C22">
        <w:rPr>
          <w:lang w:val="en-US"/>
        </w:rPr>
        <w:t xml:space="preserve">Step size </w:t>
      </w:r>
      <w:r w:rsidR="009951BA">
        <w:rPr>
          <w:lang w:val="en-US"/>
        </w:rPr>
        <w:t>in</w:t>
      </w:r>
      <w:r w:rsidRPr="00FB6C22">
        <w:rPr>
          <w:lang w:val="en-US"/>
        </w:rPr>
        <w:t xml:space="preserve"> format “d”, “daily”</w:t>
      </w:r>
      <w:proofErr w:type="gramStart"/>
      <w:r w:rsidRPr="00FB6C22">
        <w:rPr>
          <w:lang w:val="en-US"/>
        </w:rPr>
        <w:t>, ”w</w:t>
      </w:r>
      <w:proofErr w:type="gramEnd"/>
      <w:r w:rsidRPr="00FB6C22">
        <w:rPr>
          <w:lang w:val="en-US"/>
        </w:rPr>
        <w:t>”, “we</w:t>
      </w:r>
      <w:r w:rsidR="009951BA">
        <w:rPr>
          <w:lang w:val="en-US"/>
        </w:rPr>
        <w:t>e</w:t>
      </w:r>
      <w:r w:rsidRPr="00FB6C22">
        <w:rPr>
          <w:lang w:val="en-US"/>
        </w:rPr>
        <w:t>kly</w:t>
      </w:r>
      <w:proofErr w:type="gramStart"/>
      <w:r w:rsidRPr="00FB6C22">
        <w:rPr>
          <w:lang w:val="en-US"/>
        </w:rPr>
        <w:t>”,  “</w:t>
      </w:r>
      <w:proofErr w:type="gramEnd"/>
      <w:r w:rsidRPr="00FB6C22">
        <w:rPr>
          <w:lang w:val="en-US"/>
        </w:rPr>
        <w:t>m”, “monthly”, “q”, “quarterly”, “y”, “yearly</w:t>
      </w:r>
      <w:proofErr w:type="gramStart"/>
      <w:r w:rsidRPr="00FB6C22">
        <w:rPr>
          <w:lang w:val="en-US"/>
        </w:rPr>
        <w:t>”,  or</w:t>
      </w:r>
      <w:proofErr w:type="gramEnd"/>
      <w:r w:rsidRPr="00FB6C22">
        <w:rPr>
          <w:lang w:val="en-US"/>
        </w:rPr>
        <w:t xml:space="preserve"> </w:t>
      </w:r>
      <w:r w:rsidR="00BA44B0" w:rsidRPr="00FB6C22">
        <w:rPr>
          <w:lang w:val="en-US"/>
        </w:rPr>
        <w:t>a natural</w:t>
      </w:r>
      <w:r w:rsidRPr="00FB6C22">
        <w:rPr>
          <w:lang w:val="en-US"/>
        </w:rPr>
        <w:t xml:space="preserve"> </w:t>
      </w:r>
      <w:r w:rsidR="00BA44B0" w:rsidRPr="00FB6C22">
        <w:rPr>
          <w:lang w:val="en-US"/>
        </w:rPr>
        <w:t>number:</w:t>
      </w:r>
      <w:r w:rsidRPr="00FB6C22">
        <w:rPr>
          <w:lang w:val="en-US"/>
        </w:rPr>
        <w:t xml:space="preserve"> 1, 5, 21, 63, 252</w:t>
      </w:r>
    </w:p>
    <w:p w:rsidR="00A97CFC" w:rsidRPr="00FB6C22" w:rsidRDefault="00000000" w:rsidP="0038364F">
      <w:pPr>
        <w:pStyle w:val="Listeafsnit"/>
        <w:numPr>
          <w:ilvl w:val="0"/>
          <w:numId w:val="3"/>
        </w:numPr>
        <w:spacing w:line="360" w:lineRule="auto"/>
        <w:rPr>
          <w:lang w:val="en-US"/>
        </w:rPr>
      </w:pPr>
      <w:r w:rsidRPr="00FB6C22">
        <w:rPr>
          <w:lang w:val="en-US"/>
        </w:rPr>
        <w:t xml:space="preserve">Gammas as a list (A risk factor) </w:t>
      </w:r>
    </w:p>
    <w:p w:rsidR="00A97CFC" w:rsidRDefault="00A97CFC" w:rsidP="0038364F">
      <w:pPr>
        <w:spacing w:line="360" w:lineRule="auto"/>
        <w:rPr>
          <w:lang w:val="en-US"/>
        </w:rPr>
      </w:pPr>
    </w:p>
    <w:p w:rsidR="00600B1D" w:rsidRPr="00600B1D" w:rsidRDefault="00600B1D" w:rsidP="0038364F">
      <w:pPr>
        <w:spacing w:line="360" w:lineRule="auto"/>
        <w:rPr>
          <w:color w:val="000000"/>
          <w:lang w:val="en-US"/>
        </w:rPr>
      </w:pPr>
      <w:r w:rsidRPr="00600B1D">
        <w:rPr>
          <w:b/>
          <w:bCs/>
          <w:color w:val="000000"/>
          <w:lang w:val="en-US"/>
        </w:rPr>
        <w:t xml:space="preserve">get_prices: </w:t>
      </w:r>
      <w:r w:rsidRPr="00600B1D">
        <w:rPr>
          <w:color w:val="000000"/>
          <w:lang w:val="en-US"/>
        </w:rPr>
        <w:t>The first function we have requires</w:t>
      </w:r>
      <w:r>
        <w:rPr>
          <w:color w:val="000000"/>
          <w:lang w:val="en-US"/>
        </w:rPr>
        <w:t xml:space="preserve"> </w:t>
      </w:r>
      <w:r w:rsidRPr="00600B1D">
        <w:rPr>
          <w:color w:val="000000"/>
          <w:lang w:val="en-US"/>
        </w:rPr>
        <w:t xml:space="preserve">the 3 first of the </w:t>
      </w:r>
      <w:r>
        <w:rPr>
          <w:color w:val="000000"/>
          <w:lang w:val="en-US"/>
        </w:rPr>
        <w:t xml:space="preserve">outside </w:t>
      </w:r>
      <w:r w:rsidRPr="00600B1D">
        <w:rPr>
          <w:color w:val="000000"/>
          <w:lang w:val="en-US"/>
        </w:rPr>
        <w:t>inputs. In the function we use pandas_datareader to access Stooq daily for stock data.</w:t>
      </w:r>
      <w:r>
        <w:rPr>
          <w:color w:val="000000"/>
          <w:lang w:val="en-US"/>
        </w:rPr>
        <w:t xml:space="preserve"> </w:t>
      </w:r>
      <w:r w:rsidRPr="00600B1D">
        <w:rPr>
          <w:color w:val="000000"/>
          <w:lang w:val="en-US"/>
        </w:rPr>
        <w:t xml:space="preserve">transforming the data to return the prices as a list of </w:t>
      </w:r>
      <w:proofErr w:type="spellStart"/>
      <w:proofErr w:type="gramStart"/>
      <w:r w:rsidRPr="00600B1D">
        <w:rPr>
          <w:color w:val="000000"/>
          <w:lang w:val="en-US"/>
        </w:rPr>
        <w:t>np.array’s</w:t>
      </w:r>
      <w:proofErr w:type="spellEnd"/>
      <w:proofErr w:type="gramEnd"/>
      <w:r w:rsidRPr="00600B1D">
        <w:rPr>
          <w:color w:val="000000"/>
          <w:lang w:val="en-US"/>
        </w:rPr>
        <w:t xml:space="preserve"> and the time indexes, checking inputs</w:t>
      </w:r>
      <w:r>
        <w:rPr>
          <w:color w:val="000000"/>
          <w:lang w:val="en-US"/>
        </w:rPr>
        <w:t xml:space="preserve"> via assertions</w:t>
      </w:r>
      <w:r w:rsidRPr="00600B1D">
        <w:rPr>
          <w:color w:val="000000"/>
          <w:lang w:val="en-US"/>
        </w:rPr>
        <w:t>, filling missing values and removing unwanted data along the way.</w:t>
      </w:r>
    </w:p>
    <w:p w:rsidR="00A97CFC" w:rsidRPr="00600B1D" w:rsidRDefault="00000000" w:rsidP="0038364F">
      <w:pPr>
        <w:spacing w:line="360" w:lineRule="auto"/>
        <w:rPr>
          <w:lang w:val="en-US"/>
        </w:rPr>
      </w:pPr>
      <w:r w:rsidRPr="000A28C7">
        <w:rPr>
          <w:lang w:val="en-US"/>
        </w:rPr>
        <w:t xml:space="preserve"> </w:t>
      </w:r>
    </w:p>
    <w:p w:rsidR="00A97CFC" w:rsidRPr="000A28C7" w:rsidRDefault="00000000" w:rsidP="0038364F">
      <w:pPr>
        <w:spacing w:line="360" w:lineRule="auto"/>
        <w:rPr>
          <w:lang w:val="en-US"/>
        </w:rPr>
      </w:pPr>
      <w:r w:rsidRPr="000A28C7">
        <w:rPr>
          <w:b/>
          <w:lang w:val="en-US"/>
        </w:rPr>
        <w:t xml:space="preserve">stock_plot: </w:t>
      </w:r>
      <w:r w:rsidRPr="000A28C7">
        <w:rPr>
          <w:lang w:val="en-US"/>
        </w:rPr>
        <w:t>this function takes inputs</w:t>
      </w:r>
      <w:r w:rsidR="00890ADE">
        <w:rPr>
          <w:lang w:val="en-US"/>
        </w:rPr>
        <w:t>:</w:t>
      </w:r>
      <w:r w:rsidRPr="000A28C7">
        <w:rPr>
          <w:lang w:val="en-US"/>
        </w:rPr>
        <w:t xml:space="preserve"> prices, index and tickers</w:t>
      </w:r>
    </w:p>
    <w:p w:rsidR="00A97CFC" w:rsidRPr="000A28C7" w:rsidRDefault="009951BA" w:rsidP="0038364F">
      <w:pPr>
        <w:spacing w:line="360" w:lineRule="auto"/>
        <w:rPr>
          <w:lang w:val="en-US"/>
        </w:rPr>
      </w:pPr>
      <w:r>
        <w:rPr>
          <w:lang w:val="en-US"/>
        </w:rPr>
        <w:t>A</w:t>
      </w:r>
      <w:r w:rsidRPr="000A28C7">
        <w:rPr>
          <w:lang w:val="en-US"/>
        </w:rPr>
        <w:t xml:space="preserve"> simple </w:t>
      </w:r>
      <w:r w:rsidR="00BA44B0" w:rsidRPr="000A28C7">
        <w:rPr>
          <w:lang w:val="en-US"/>
        </w:rPr>
        <w:t>function that</w:t>
      </w:r>
      <w:r w:rsidRPr="000A28C7">
        <w:rPr>
          <w:lang w:val="en-US"/>
        </w:rPr>
        <w:t xml:space="preserve"> plots the prices of the different stocks over time using matplotlib with legends to</w:t>
      </w:r>
      <w:r>
        <w:rPr>
          <w:lang w:val="en-US"/>
        </w:rPr>
        <w:t xml:space="preserve"> identify each stock</w:t>
      </w:r>
      <w:r w:rsidRPr="000A28C7">
        <w:rPr>
          <w:lang w:val="en-US"/>
        </w:rPr>
        <w:t>.</w:t>
      </w:r>
    </w:p>
    <w:p w:rsidR="00A97CFC" w:rsidRPr="000A28C7" w:rsidRDefault="00A97CFC" w:rsidP="0038364F">
      <w:pPr>
        <w:spacing w:line="360" w:lineRule="auto"/>
        <w:rPr>
          <w:lang w:val="en-US"/>
        </w:rPr>
      </w:pPr>
    </w:p>
    <w:p w:rsidR="00A97CFC" w:rsidRPr="000A28C7" w:rsidRDefault="00000000" w:rsidP="0038364F">
      <w:pPr>
        <w:spacing w:line="360" w:lineRule="auto"/>
        <w:rPr>
          <w:lang w:val="en-US"/>
        </w:rPr>
      </w:pPr>
      <w:r w:rsidRPr="000A28C7">
        <w:rPr>
          <w:b/>
          <w:lang w:val="en-US"/>
        </w:rPr>
        <w:t>get_investment_details</w:t>
      </w:r>
      <w:r w:rsidRPr="000A28C7">
        <w:rPr>
          <w:lang w:val="en-US"/>
        </w:rPr>
        <w:t>: this function takes the list of vectors “prices”</w:t>
      </w:r>
      <w:r w:rsidR="001C4B6E">
        <w:rPr>
          <w:lang w:val="en-US"/>
        </w:rPr>
        <w:t xml:space="preserve"> </w:t>
      </w:r>
      <w:r w:rsidRPr="000A28C7">
        <w:rPr>
          <w:lang w:val="en-US"/>
        </w:rPr>
        <w:t xml:space="preserve">it uses the features of the </w:t>
      </w:r>
      <w:proofErr w:type="gramStart"/>
      <w:r w:rsidRPr="000A28C7">
        <w:rPr>
          <w:lang w:val="en-US"/>
        </w:rPr>
        <w:t>numpy.array</w:t>
      </w:r>
      <w:proofErr w:type="gramEnd"/>
      <w:r w:rsidRPr="000A28C7">
        <w:rPr>
          <w:lang w:val="en-US"/>
        </w:rPr>
        <w:t xml:space="preserve"> class to</w:t>
      </w:r>
      <w:r w:rsidR="00284508">
        <w:rPr>
          <w:lang w:val="en-US"/>
        </w:rPr>
        <w:t xml:space="preserve"> </w:t>
      </w:r>
      <w:r w:rsidRPr="000A28C7">
        <w:rPr>
          <w:lang w:val="en-US"/>
        </w:rPr>
        <w:t>calculate a matrix of returns from this matrix we calculate average return “mu”,</w:t>
      </w:r>
      <w:r w:rsidR="00BA44B0" w:rsidRPr="000A28C7">
        <w:rPr>
          <w:lang w:val="en-US"/>
        </w:rPr>
        <w:t xml:space="preserve"> </w:t>
      </w:r>
      <w:r w:rsidRPr="000A28C7">
        <w:rPr>
          <w:lang w:val="en-US"/>
        </w:rPr>
        <w:t>the Covariance matrix “</w:t>
      </w:r>
      <w:r w:rsidR="00FB6C22">
        <w:rPr>
          <w:lang w:val="en-US"/>
        </w:rPr>
        <w:t>s</w:t>
      </w:r>
      <w:r w:rsidR="00BA44B0" w:rsidRPr="000A28C7">
        <w:rPr>
          <w:lang w:val="en-US"/>
        </w:rPr>
        <w:t>igma” and</w:t>
      </w:r>
      <w:r w:rsidRPr="000A28C7">
        <w:rPr>
          <w:lang w:val="en-US"/>
        </w:rPr>
        <w:t xml:space="preserve"> a vector “</w:t>
      </w:r>
      <w:proofErr w:type="spellStart"/>
      <w:r w:rsidR="00BA44B0" w:rsidRPr="000A28C7">
        <w:rPr>
          <w:lang w:val="en-US"/>
        </w:rPr>
        <w:t>s</w:t>
      </w:r>
      <w:r w:rsidRPr="000A28C7">
        <w:rPr>
          <w:lang w:val="en-US"/>
        </w:rPr>
        <w:t>igma_s</w:t>
      </w:r>
      <w:proofErr w:type="spellEnd"/>
      <w:r w:rsidRPr="000A28C7">
        <w:rPr>
          <w:lang w:val="en-US"/>
        </w:rPr>
        <w:t>” giving the variance of the stocks</w:t>
      </w:r>
      <w:r w:rsidR="007350B3">
        <w:rPr>
          <w:lang w:val="en-US"/>
        </w:rPr>
        <w:t>.</w:t>
      </w:r>
    </w:p>
    <w:p w:rsidR="00A97CFC" w:rsidRPr="000A28C7" w:rsidRDefault="00A97CFC" w:rsidP="0038364F">
      <w:pPr>
        <w:spacing w:line="360" w:lineRule="auto"/>
        <w:rPr>
          <w:lang w:val="en-US"/>
        </w:rPr>
      </w:pPr>
    </w:p>
    <w:p w:rsidR="00A97CFC" w:rsidRPr="000A28C7" w:rsidRDefault="00000000" w:rsidP="0038364F">
      <w:pPr>
        <w:spacing w:line="360" w:lineRule="auto"/>
        <w:rPr>
          <w:lang w:val="en-US"/>
        </w:rPr>
      </w:pPr>
      <w:r w:rsidRPr="000A28C7">
        <w:rPr>
          <w:b/>
          <w:lang w:val="en-US"/>
        </w:rPr>
        <w:t>return_distribution_plot:</w:t>
      </w:r>
      <w:r w:rsidRPr="000A28C7">
        <w:rPr>
          <w:lang w:val="en-US"/>
        </w:rPr>
        <w:t xml:space="preserve"> </w:t>
      </w:r>
      <w:r w:rsidR="007350B3">
        <w:rPr>
          <w:lang w:val="en-US"/>
        </w:rPr>
        <w:t>T</w:t>
      </w:r>
      <w:r w:rsidRPr="000A28C7">
        <w:rPr>
          <w:lang w:val="en-US"/>
        </w:rPr>
        <w:t xml:space="preserve">his function takes the </w:t>
      </w:r>
      <w:r w:rsidR="002F2D7B">
        <w:rPr>
          <w:lang w:val="en-US"/>
        </w:rPr>
        <w:t xml:space="preserve">list of variances </w:t>
      </w:r>
      <w:r w:rsidRPr="000A28C7">
        <w:rPr>
          <w:lang w:val="en-US"/>
        </w:rPr>
        <w:t>“</w:t>
      </w:r>
      <w:proofErr w:type="spellStart"/>
      <w:r w:rsidR="00FB6C22">
        <w:rPr>
          <w:lang w:val="en-US"/>
        </w:rPr>
        <w:t>s</w:t>
      </w:r>
      <w:r w:rsidRPr="000A28C7">
        <w:rPr>
          <w:lang w:val="en-US"/>
        </w:rPr>
        <w:t>igma_s</w:t>
      </w:r>
      <w:proofErr w:type="spellEnd"/>
      <w:r w:rsidRPr="000A28C7">
        <w:rPr>
          <w:lang w:val="en-US"/>
        </w:rPr>
        <w:t>”</w:t>
      </w:r>
      <w:r w:rsidR="00284508">
        <w:rPr>
          <w:lang w:val="en-US"/>
        </w:rPr>
        <w:t>,</w:t>
      </w:r>
      <w:r w:rsidRPr="000A28C7">
        <w:rPr>
          <w:lang w:val="en-US"/>
        </w:rPr>
        <w:t xml:space="preserve"> average return vector “mu”, the list of stocks/portfolios “tickers” and the title of the plot. </w:t>
      </w:r>
      <w:r w:rsidR="00BB0BF6">
        <w:rPr>
          <w:lang w:val="en-US"/>
        </w:rPr>
        <w:t>This function plots the return distribution of different stocks/portfolios assuming normality</w:t>
      </w:r>
      <w:r w:rsidR="007350B3">
        <w:rPr>
          <w:lang w:val="en-US"/>
        </w:rPr>
        <w:t>.</w:t>
      </w:r>
      <w:r w:rsidR="001C4B6E">
        <w:rPr>
          <w:lang w:val="en-US"/>
        </w:rPr>
        <w:t xml:space="preserve"> We</w:t>
      </w:r>
      <w:r w:rsidRPr="000A28C7">
        <w:rPr>
          <w:lang w:val="en-US"/>
        </w:rPr>
        <w:t xml:space="preserve"> plot the distributions of the returns in the interval </w:t>
      </w:r>
      <m:oMath>
        <m:d>
          <m:dPr>
            <m:begChr m:val="["/>
            <m:endChr m:val="]"/>
            <m:ctrlPr>
              <w:rPr>
                <w:rFonts w:ascii="Cambria Math" w:hAnsi="Cambria Math"/>
                <w:i/>
                <w:lang w:val="en-US"/>
              </w:rPr>
            </m:ctrlPr>
          </m:dPr>
          <m:e>
            <m:r>
              <w:rPr>
                <w:rFonts w:ascii="Cambria Math" w:hAnsi="Cambria Math"/>
                <w:lang w:val="en-US"/>
              </w:rPr>
              <m:t>-3·</m:t>
            </m:r>
            <m:sSub>
              <m:sSubPr>
                <m:ctrlPr>
                  <w:rPr>
                    <w:rFonts w:ascii="Cambria Math" w:hAnsi="Cambria Math"/>
                    <w:i/>
                    <w:lang w:val="en-US"/>
                  </w:rPr>
                </m:ctrlPr>
              </m:sSubPr>
              <m:e>
                <m:r>
                  <w:rPr>
                    <w:rFonts w:ascii="Cambria Math" w:hAnsi="Cambria Math"/>
                    <w:lang w:val="en-US"/>
                  </w:rPr>
                  <m:t>σ</m:t>
                </m:r>
              </m:e>
              <m:sub>
                <m:r>
                  <w:rPr>
                    <w:rFonts w:ascii="Cambria Math" w:hAnsi="Cambria Math"/>
                    <w:lang w:val="en-US"/>
                  </w:rPr>
                  <m:t>max</m:t>
                </m:r>
              </m:sub>
            </m:sSub>
            <m:r>
              <w:rPr>
                <w:rFonts w:ascii="Cambria Math" w:hAnsi="Cambria Math"/>
                <w:lang w:val="en-US"/>
              </w:rPr>
              <m:t>,3·</m:t>
            </m:r>
            <m:sSub>
              <m:sSubPr>
                <m:ctrlPr>
                  <w:rPr>
                    <w:rFonts w:ascii="Cambria Math" w:hAnsi="Cambria Math"/>
                    <w:i/>
                    <w:lang w:val="en-US"/>
                  </w:rPr>
                </m:ctrlPr>
              </m:sSubPr>
              <m:e>
                <m:r>
                  <w:rPr>
                    <w:rFonts w:ascii="Cambria Math" w:hAnsi="Cambria Math"/>
                    <w:lang w:val="en-US"/>
                  </w:rPr>
                  <m:t>σ</m:t>
                </m:r>
              </m:e>
              <m:sub>
                <m:r>
                  <w:rPr>
                    <w:rFonts w:ascii="Cambria Math" w:hAnsi="Cambria Math"/>
                    <w:lang w:val="en-US"/>
                  </w:rPr>
                  <m:t>max</m:t>
                </m:r>
              </m:sub>
            </m:sSub>
          </m:e>
        </m:d>
      </m:oMath>
      <w:r w:rsidR="004269ED">
        <w:rPr>
          <w:lang w:val="en-US"/>
        </w:rPr>
        <w:t xml:space="preserve"> </w:t>
      </w:r>
      <w:r w:rsidR="00BB0BF6">
        <w:rPr>
          <w:lang w:val="en-US"/>
        </w:rPr>
        <w:t xml:space="preserve"> to capture most of the tails</w:t>
      </w:r>
      <w:r w:rsidR="004269ED">
        <w:rPr>
          <w:lang w:val="en-US"/>
        </w:rPr>
        <w:t>.</w:t>
      </w:r>
    </w:p>
    <w:p w:rsidR="00A97CFC" w:rsidRPr="000A28C7" w:rsidRDefault="00A97CFC" w:rsidP="0038364F">
      <w:pPr>
        <w:spacing w:line="360" w:lineRule="auto"/>
        <w:rPr>
          <w:lang w:val="en-US"/>
        </w:rPr>
      </w:pPr>
    </w:p>
    <w:p w:rsidR="0038364F" w:rsidRDefault="0038364F" w:rsidP="0038364F">
      <w:pPr>
        <w:spacing w:line="360" w:lineRule="auto"/>
        <w:rPr>
          <w:b/>
          <w:lang w:val="en-US"/>
        </w:rPr>
      </w:pPr>
    </w:p>
    <w:p w:rsidR="00A97CFC" w:rsidRPr="000A28C7" w:rsidRDefault="00000000" w:rsidP="0038364F">
      <w:pPr>
        <w:spacing w:line="360" w:lineRule="auto"/>
        <w:rPr>
          <w:b/>
          <w:lang w:val="en-US"/>
        </w:rPr>
      </w:pPr>
      <w:r w:rsidRPr="000A28C7">
        <w:rPr>
          <w:b/>
          <w:lang w:val="en-US"/>
        </w:rPr>
        <w:t>return_distribution_multiplot:</w:t>
      </w:r>
    </w:p>
    <w:p w:rsidR="00A97CFC" w:rsidRPr="000A28C7" w:rsidRDefault="009951BA" w:rsidP="0038364F">
      <w:pPr>
        <w:spacing w:line="360" w:lineRule="auto"/>
        <w:rPr>
          <w:lang w:val="en-US"/>
        </w:rPr>
      </w:pPr>
      <w:r>
        <w:rPr>
          <w:lang w:val="en-US"/>
        </w:rPr>
        <w:lastRenderedPageBreak/>
        <w:t>M</w:t>
      </w:r>
      <w:r w:rsidRPr="000A28C7">
        <w:rPr>
          <w:lang w:val="en-US"/>
        </w:rPr>
        <w:t xml:space="preserve">ostly a copy of the </w:t>
      </w:r>
      <w:r w:rsidRPr="000A28C7">
        <w:rPr>
          <w:b/>
          <w:lang w:val="en-US"/>
        </w:rPr>
        <w:t xml:space="preserve">return_distribution_plot </w:t>
      </w:r>
      <w:r w:rsidRPr="000A28C7">
        <w:rPr>
          <w:lang w:val="en-US"/>
        </w:rPr>
        <w:t>but plotted on different plots to make it easier to wrap your head around.</w:t>
      </w:r>
    </w:p>
    <w:p w:rsidR="00A97CFC" w:rsidRPr="000A28C7" w:rsidRDefault="00A97CFC" w:rsidP="0038364F">
      <w:pPr>
        <w:spacing w:line="360" w:lineRule="auto"/>
        <w:rPr>
          <w:highlight w:val="yellow"/>
          <w:lang w:val="en-US"/>
        </w:rPr>
      </w:pPr>
    </w:p>
    <w:p w:rsidR="00A97CFC" w:rsidRPr="000A28C7" w:rsidRDefault="00000000" w:rsidP="0038364F">
      <w:pPr>
        <w:spacing w:line="360" w:lineRule="auto"/>
        <w:rPr>
          <w:b/>
          <w:lang w:val="en-US"/>
        </w:rPr>
      </w:pPr>
      <w:r w:rsidRPr="000A28C7">
        <w:rPr>
          <w:b/>
          <w:lang w:val="en-US"/>
        </w:rPr>
        <w:t>portfolio_weights:</w:t>
      </w:r>
    </w:p>
    <w:p w:rsidR="00A97CFC" w:rsidRPr="000A28C7" w:rsidRDefault="009951BA" w:rsidP="0038364F">
      <w:pPr>
        <w:spacing w:line="360" w:lineRule="auto"/>
        <w:rPr>
          <w:lang w:val="en-US"/>
        </w:rPr>
      </w:pPr>
      <w:r>
        <w:rPr>
          <w:lang w:val="en-US"/>
        </w:rPr>
        <w:t>T</w:t>
      </w:r>
      <w:r w:rsidRPr="000A28C7">
        <w:rPr>
          <w:lang w:val="en-US"/>
        </w:rPr>
        <w:t xml:space="preserve">his function takes the inputs: the average return vector “mu”, the covariance matrix “Sigma” and </w:t>
      </w:r>
      <w:r w:rsidR="004269ED">
        <w:rPr>
          <w:lang w:val="en-US"/>
        </w:rPr>
        <w:t>the</w:t>
      </w:r>
      <w:r w:rsidRPr="000A28C7">
        <w:rPr>
          <w:lang w:val="en-US"/>
        </w:rPr>
        <w:t xml:space="preserve"> </w:t>
      </w:r>
      <w:r w:rsidR="00BB0BF6">
        <w:rPr>
          <w:lang w:val="en-US"/>
        </w:rPr>
        <w:t>outside input of</w:t>
      </w:r>
      <w:r w:rsidRPr="000A28C7">
        <w:rPr>
          <w:lang w:val="en-US"/>
        </w:rPr>
        <w:t xml:space="preserve"> wanted gammas</w:t>
      </w:r>
      <w:r w:rsidR="004269ED">
        <w:rPr>
          <w:lang w:val="en-US"/>
        </w:rPr>
        <w:t xml:space="preserve">. </w:t>
      </w:r>
      <w:r w:rsidRPr="000A28C7">
        <w:rPr>
          <w:lang w:val="en-US"/>
        </w:rPr>
        <w:t xml:space="preserve">This function first defines a wrapper for the objective function specifying </w:t>
      </w:r>
      <w:r w:rsidR="00CE1EDE" w:rsidRPr="000A28C7">
        <w:rPr>
          <w:lang w:val="en-US"/>
        </w:rPr>
        <w:t>parameters (</w:t>
      </w:r>
      <w:r w:rsidRPr="000A28C7">
        <w:rPr>
          <w:lang w:val="en-US"/>
        </w:rPr>
        <w:t>specifically gamma) which we want to maximize under.</w:t>
      </w:r>
    </w:p>
    <w:p w:rsidR="00A97CFC" w:rsidRPr="000A28C7" w:rsidRDefault="00000000" w:rsidP="0038364F">
      <w:pPr>
        <w:spacing w:line="360" w:lineRule="auto"/>
        <w:rPr>
          <w:lang w:val="en-US"/>
        </w:rPr>
      </w:pPr>
      <w:r w:rsidRPr="000A28C7">
        <w:rPr>
          <w:lang w:val="en-US"/>
        </w:rPr>
        <w:t xml:space="preserve">Then it solves the minimization problem minimizing -obj for every lambda using </w:t>
      </w:r>
      <w:proofErr w:type="spellStart"/>
      <w:proofErr w:type="gramStart"/>
      <w:r w:rsidRPr="000A28C7">
        <w:rPr>
          <w:lang w:val="en-US"/>
        </w:rPr>
        <w:t>scipy.optimize</w:t>
      </w:r>
      <w:proofErr w:type="gramEnd"/>
      <w:r w:rsidRPr="000A28C7">
        <w:rPr>
          <w:lang w:val="en-US"/>
        </w:rPr>
        <w:t>.minimize</w:t>
      </w:r>
      <w:proofErr w:type="spellEnd"/>
      <w:r w:rsidRPr="000A28C7">
        <w:rPr>
          <w:lang w:val="en-US"/>
        </w:rPr>
        <w:t xml:space="preserve"> </w:t>
      </w:r>
      <w:r w:rsidR="005B3680">
        <w:rPr>
          <w:lang w:val="en-US"/>
        </w:rPr>
        <w:t>returning</w:t>
      </w:r>
      <w:r w:rsidRPr="000A28C7">
        <w:rPr>
          <w:lang w:val="en-US"/>
        </w:rPr>
        <w:t xml:space="preserve"> the </w:t>
      </w:r>
      <w:r w:rsidR="00096C58">
        <w:rPr>
          <w:lang w:val="en-US"/>
        </w:rPr>
        <w:t xml:space="preserve">optimal </w:t>
      </w:r>
      <w:r w:rsidRPr="000A28C7">
        <w:rPr>
          <w:lang w:val="en-US"/>
        </w:rPr>
        <w:t>portfolios</w:t>
      </w:r>
      <w:r w:rsidR="00526DC9">
        <w:rPr>
          <w:lang w:val="en-US"/>
        </w:rPr>
        <w:t xml:space="preserve">, </w:t>
      </w:r>
      <w:r w:rsidRPr="000A28C7">
        <w:rPr>
          <w:lang w:val="en-US"/>
        </w:rPr>
        <w:t xml:space="preserve">their expected returns </w:t>
      </w:r>
      <w:r w:rsidR="00CE1EDE" w:rsidRPr="000A28C7">
        <w:rPr>
          <w:lang w:val="en-US"/>
        </w:rPr>
        <w:t>and standard</w:t>
      </w:r>
      <w:r w:rsidRPr="000A28C7">
        <w:rPr>
          <w:lang w:val="en-US"/>
        </w:rPr>
        <w:t xml:space="preserve"> </w:t>
      </w:r>
      <w:r w:rsidR="00FB6C22" w:rsidRPr="000A28C7">
        <w:rPr>
          <w:lang w:val="en-US"/>
        </w:rPr>
        <w:t>deviation</w:t>
      </w:r>
      <w:r w:rsidR="00FB6C22">
        <w:rPr>
          <w:lang w:val="en-US"/>
        </w:rPr>
        <w:t>s (</w:t>
      </w:r>
      <w:r w:rsidR="004269ED">
        <w:rPr>
          <w:lang w:val="en-US"/>
        </w:rPr>
        <w:t xml:space="preserve">also a </w:t>
      </w:r>
      <w:proofErr w:type="spellStart"/>
      <w:r w:rsidR="004269ED">
        <w:rPr>
          <w:lang w:val="en-US"/>
        </w:rPr>
        <w:t>dataframe</w:t>
      </w:r>
      <w:proofErr w:type="spellEnd"/>
      <w:r w:rsidR="004269ED">
        <w:rPr>
          <w:lang w:val="en-US"/>
        </w:rPr>
        <w:t xml:space="preserve"> for </w:t>
      </w:r>
      <w:proofErr w:type="spellStart"/>
      <w:r w:rsidR="004269ED">
        <w:rPr>
          <w:lang w:val="en-US"/>
        </w:rPr>
        <w:t>visualisation</w:t>
      </w:r>
      <w:proofErr w:type="spellEnd"/>
      <w:r w:rsidR="004269ED">
        <w:rPr>
          <w:lang w:val="en-US"/>
        </w:rPr>
        <w:t>)</w:t>
      </w:r>
      <w:r w:rsidR="005B3680">
        <w:rPr>
          <w:lang w:val="en-US"/>
        </w:rPr>
        <w:t>.</w:t>
      </w:r>
    </w:p>
    <w:p w:rsidR="00A97CFC" w:rsidRPr="000A28C7" w:rsidRDefault="00A97CFC" w:rsidP="0038364F">
      <w:pPr>
        <w:spacing w:line="360" w:lineRule="auto"/>
        <w:rPr>
          <w:lang w:val="en-US"/>
        </w:rPr>
      </w:pPr>
    </w:p>
    <w:p w:rsidR="00A97CFC" w:rsidRPr="000A28C7" w:rsidRDefault="00000000" w:rsidP="0038364F">
      <w:pPr>
        <w:spacing w:line="360" w:lineRule="auto"/>
        <w:rPr>
          <w:b/>
          <w:lang w:val="en-US"/>
        </w:rPr>
      </w:pPr>
      <w:r w:rsidRPr="000A28C7">
        <w:rPr>
          <w:b/>
          <w:lang w:val="en-US"/>
        </w:rPr>
        <w:t>minimum_variance_portfolio:</w:t>
      </w:r>
    </w:p>
    <w:p w:rsidR="00A97CFC" w:rsidRPr="000A28C7" w:rsidRDefault="00000000" w:rsidP="0038364F">
      <w:pPr>
        <w:spacing w:line="360" w:lineRule="auto"/>
        <w:rPr>
          <w:lang w:val="en-US"/>
        </w:rPr>
      </w:pPr>
      <w:r w:rsidRPr="000A28C7">
        <w:rPr>
          <w:lang w:val="en-US"/>
        </w:rPr>
        <w:t xml:space="preserve">takes the covariance matrix Sigma and </w:t>
      </w:r>
      <w:r w:rsidR="00CE5AA8">
        <w:rPr>
          <w:lang w:val="en-US"/>
        </w:rPr>
        <w:t xml:space="preserve">computes </w:t>
      </w:r>
      <w:r w:rsidRPr="000A28C7">
        <w:rPr>
          <w:lang w:val="en-US"/>
        </w:rPr>
        <w:t>the minimum variance portfolio which is the portfolio</w:t>
      </w:r>
      <w:r w:rsidR="00CE5AA8">
        <w:rPr>
          <w:lang w:val="en-US"/>
        </w:rPr>
        <w:t xml:space="preserve"> with the </w:t>
      </w:r>
      <w:r w:rsidRPr="000A28C7">
        <w:rPr>
          <w:lang w:val="en-US"/>
        </w:rPr>
        <w:t>lowest amount of variance in this settin</w:t>
      </w:r>
      <w:r w:rsidR="007350B3">
        <w:rPr>
          <w:lang w:val="en-US"/>
        </w:rPr>
        <w:t>g</w:t>
      </w:r>
      <w:r w:rsidRPr="000A28C7">
        <w:rPr>
          <w:lang w:val="en-US"/>
        </w:rPr>
        <w:t>.</w:t>
      </w:r>
    </w:p>
    <w:p w:rsidR="00A97CFC" w:rsidRPr="00237ACE" w:rsidRDefault="00A97CFC" w:rsidP="0038364F">
      <w:pPr>
        <w:spacing w:line="360" w:lineRule="auto"/>
        <w:rPr>
          <w:sz w:val="21"/>
          <w:szCs w:val="21"/>
          <w:lang w:val="en-US"/>
        </w:rPr>
      </w:pPr>
    </w:p>
    <w:p w:rsidR="00A97CFC" w:rsidRPr="00237ACE" w:rsidRDefault="00000000" w:rsidP="0038364F">
      <w:pPr>
        <w:spacing w:line="360" w:lineRule="auto"/>
        <w:rPr>
          <w:b/>
          <w:sz w:val="24"/>
          <w:szCs w:val="24"/>
          <w:lang w:val="en-US"/>
        </w:rPr>
      </w:pPr>
      <w:r w:rsidRPr="00237ACE">
        <w:rPr>
          <w:b/>
          <w:sz w:val="24"/>
          <w:szCs w:val="24"/>
          <w:lang w:val="en-US"/>
        </w:rPr>
        <w:t>Modules used</w:t>
      </w:r>
    </w:p>
    <w:p w:rsidR="007350B3" w:rsidRDefault="00000000" w:rsidP="0038364F">
      <w:pPr>
        <w:spacing w:line="360" w:lineRule="auto"/>
        <w:rPr>
          <w:lang w:val="en-US"/>
        </w:rPr>
      </w:pPr>
      <w:r w:rsidRPr="00237ACE">
        <w:rPr>
          <w:b/>
          <w:sz w:val="21"/>
          <w:szCs w:val="21"/>
          <w:lang w:val="en-US"/>
        </w:rPr>
        <w:t>P</w:t>
      </w:r>
      <w:r w:rsidRPr="000A28C7">
        <w:rPr>
          <w:b/>
          <w:lang w:val="en-US"/>
        </w:rPr>
        <w:t>andas and Numpy</w:t>
      </w:r>
      <w:r w:rsidRPr="000A28C7">
        <w:rPr>
          <w:lang w:val="en-US"/>
        </w:rPr>
        <w:t xml:space="preserve"> are just to make life easier</w:t>
      </w:r>
      <w:r w:rsidR="007350B3">
        <w:rPr>
          <w:lang w:val="en-US"/>
        </w:rPr>
        <w:t xml:space="preserve">. </w:t>
      </w:r>
      <w:r w:rsidR="00096C58">
        <w:rPr>
          <w:lang w:val="en-US"/>
        </w:rPr>
        <w:t>It’s</w:t>
      </w:r>
      <w:r w:rsidR="007350B3">
        <w:rPr>
          <w:lang w:val="en-US"/>
        </w:rPr>
        <w:t xml:space="preserve"> </w:t>
      </w:r>
      <w:r w:rsidR="00096C58" w:rsidRPr="000A28C7">
        <w:rPr>
          <w:lang w:val="en-US"/>
        </w:rPr>
        <w:t>easy</w:t>
      </w:r>
      <w:r w:rsidR="00096C58">
        <w:rPr>
          <w:lang w:val="en-US"/>
        </w:rPr>
        <w:t xml:space="preserve"> t</w:t>
      </w:r>
      <w:r w:rsidR="00096C58" w:rsidRPr="000A28C7">
        <w:rPr>
          <w:lang w:val="en-US"/>
        </w:rPr>
        <w:t>o</w:t>
      </w:r>
      <w:r w:rsidR="00096C58">
        <w:rPr>
          <w:lang w:val="en-US"/>
        </w:rPr>
        <w:t xml:space="preserve"> </w:t>
      </w:r>
      <w:r w:rsidR="00096C58" w:rsidRPr="000A28C7">
        <w:rPr>
          <w:lang w:val="en-US"/>
        </w:rPr>
        <w:t>handle</w:t>
      </w:r>
      <w:r w:rsidRPr="000A28C7">
        <w:rPr>
          <w:lang w:val="en-US"/>
        </w:rPr>
        <w:t xml:space="preserve"> data </w:t>
      </w:r>
      <w:r w:rsidR="007350B3">
        <w:rPr>
          <w:lang w:val="en-US"/>
        </w:rPr>
        <w:t>when you have those modules.</w:t>
      </w:r>
    </w:p>
    <w:p w:rsidR="007350B3" w:rsidRPr="000A28C7" w:rsidRDefault="00000000" w:rsidP="0038364F">
      <w:pPr>
        <w:spacing w:line="360" w:lineRule="auto"/>
        <w:rPr>
          <w:lang w:val="en-US"/>
        </w:rPr>
      </w:pPr>
      <w:r w:rsidRPr="000A28C7">
        <w:rPr>
          <w:b/>
          <w:lang w:val="en-US"/>
        </w:rPr>
        <w:t>Pandas</w:t>
      </w:r>
      <w:r w:rsidR="007350B3">
        <w:rPr>
          <w:b/>
          <w:lang w:val="en-US"/>
        </w:rPr>
        <w:t>_</w:t>
      </w:r>
      <w:r w:rsidRPr="000A28C7">
        <w:rPr>
          <w:b/>
          <w:lang w:val="en-US"/>
        </w:rPr>
        <w:t>datareader</w:t>
      </w:r>
      <w:r w:rsidRPr="000A28C7">
        <w:rPr>
          <w:lang w:val="en-US"/>
        </w:rPr>
        <w:t xml:space="preserve"> is the most essential for our program, as otherwise we wouldn’t have any data. We tried different data </w:t>
      </w:r>
      <w:r w:rsidR="00CE1EDE" w:rsidRPr="000A28C7">
        <w:rPr>
          <w:lang w:val="en-US"/>
        </w:rPr>
        <w:t>readers but</w:t>
      </w:r>
      <w:r w:rsidRPr="000A28C7">
        <w:rPr>
          <w:lang w:val="en-US"/>
        </w:rPr>
        <w:t xml:space="preserve"> started and ended with pandas</w:t>
      </w:r>
      <w:r w:rsidR="00096C58">
        <w:rPr>
          <w:lang w:val="en-US"/>
        </w:rPr>
        <w:t>_</w:t>
      </w:r>
      <w:r w:rsidRPr="000A28C7">
        <w:rPr>
          <w:lang w:val="en-US"/>
        </w:rPr>
        <w:t>datareader as</w:t>
      </w:r>
      <w:r w:rsidR="007350B3">
        <w:rPr>
          <w:lang w:val="en-US"/>
        </w:rPr>
        <w:t xml:space="preserve"> it simply worked without much issue.</w:t>
      </w:r>
    </w:p>
    <w:p w:rsidR="00CE1EDE" w:rsidRPr="000A28C7" w:rsidRDefault="00CE1EDE" w:rsidP="0038364F">
      <w:pPr>
        <w:spacing w:line="360" w:lineRule="auto"/>
        <w:rPr>
          <w:lang w:val="en-US"/>
        </w:rPr>
      </w:pPr>
      <w:r w:rsidRPr="000A28C7">
        <w:rPr>
          <w:b/>
          <w:lang w:val="en-US"/>
        </w:rPr>
        <w:t>Stooq,</w:t>
      </w:r>
      <w:r w:rsidRPr="000A28C7">
        <w:rPr>
          <w:lang w:val="en-US"/>
        </w:rPr>
        <w:t xml:space="preserve"> we used as our data broker, simply because it was what seemed to work the best </w:t>
      </w:r>
      <w:r w:rsidR="004269ED">
        <w:rPr>
          <w:lang w:val="en-US"/>
        </w:rPr>
        <w:t>and was easy to implement.</w:t>
      </w:r>
    </w:p>
    <w:p w:rsidR="00A97CFC" w:rsidRPr="000A28C7" w:rsidRDefault="00CE1EDE" w:rsidP="0038364F">
      <w:pPr>
        <w:spacing w:line="360" w:lineRule="auto"/>
        <w:rPr>
          <w:lang w:val="en-US"/>
        </w:rPr>
      </w:pPr>
      <w:r w:rsidRPr="000A28C7">
        <w:rPr>
          <w:b/>
          <w:bCs/>
          <w:lang w:val="en-US"/>
        </w:rPr>
        <w:t xml:space="preserve">Matplotlib </w:t>
      </w:r>
      <w:r w:rsidRPr="000A28C7">
        <w:rPr>
          <w:lang w:val="en-US"/>
        </w:rPr>
        <w:t>for plotting</w:t>
      </w:r>
      <w:r w:rsidR="007350B3">
        <w:rPr>
          <w:lang w:val="en-US"/>
        </w:rPr>
        <w:t>,</w:t>
      </w:r>
      <w:r w:rsidRPr="000A28C7">
        <w:rPr>
          <w:lang w:val="en-US"/>
        </w:rPr>
        <w:t xml:space="preserve"> simply because it’s a nice package and we’ve used it in class. </w:t>
      </w:r>
    </w:p>
    <w:p w:rsidR="00A97CFC" w:rsidRPr="000A28C7" w:rsidRDefault="00000000" w:rsidP="0038364F">
      <w:pPr>
        <w:spacing w:line="360" w:lineRule="auto"/>
        <w:rPr>
          <w:lang w:val="en-US"/>
        </w:rPr>
      </w:pPr>
      <w:proofErr w:type="gramStart"/>
      <w:r w:rsidRPr="000A28C7">
        <w:rPr>
          <w:b/>
          <w:lang w:val="en-US"/>
        </w:rPr>
        <w:t>Scipy.stats</w:t>
      </w:r>
      <w:r w:rsidR="00CE1EDE" w:rsidRPr="000A28C7">
        <w:rPr>
          <w:lang w:val="en-US"/>
        </w:rPr>
        <w:t>.</w:t>
      </w:r>
      <w:r w:rsidRPr="000A28C7">
        <w:rPr>
          <w:b/>
          <w:bCs/>
          <w:lang w:val="en-US"/>
        </w:rPr>
        <w:t>norm</w:t>
      </w:r>
      <w:proofErr w:type="gramEnd"/>
      <w:r w:rsidRPr="000A28C7">
        <w:rPr>
          <w:lang w:val="en-US"/>
        </w:rPr>
        <w:t xml:space="preserve">, we used to make our distributions for both the individual stocks and our portfolios, we used this specific package because one of us had used it before in a personal project. </w:t>
      </w:r>
    </w:p>
    <w:p w:rsidR="00A97CFC" w:rsidRPr="000A28C7" w:rsidRDefault="00000000" w:rsidP="0038364F">
      <w:pPr>
        <w:spacing w:line="360" w:lineRule="auto"/>
        <w:rPr>
          <w:lang w:val="en-US"/>
        </w:rPr>
      </w:pPr>
      <w:proofErr w:type="gramStart"/>
      <w:r w:rsidRPr="000A28C7">
        <w:rPr>
          <w:b/>
          <w:lang w:val="en-US"/>
        </w:rPr>
        <w:t>scipy.optimize</w:t>
      </w:r>
      <w:proofErr w:type="gramEnd"/>
      <w:r w:rsidRPr="000A28C7">
        <w:rPr>
          <w:lang w:val="en-US"/>
        </w:rPr>
        <w:t xml:space="preserve"> we used to solve our maximization problem, for the different gammas.</w:t>
      </w:r>
    </w:p>
    <w:p w:rsidR="00A97CFC" w:rsidRPr="000A28C7" w:rsidRDefault="00000000" w:rsidP="0038364F">
      <w:pPr>
        <w:spacing w:line="360" w:lineRule="auto"/>
        <w:rPr>
          <w:lang w:val="en-US"/>
        </w:rPr>
      </w:pPr>
      <w:r w:rsidRPr="000A28C7">
        <w:rPr>
          <w:lang w:val="en-US"/>
        </w:rPr>
        <w:t xml:space="preserve">We've decided to specifically use this package because we’ve covered the implementation in class. </w:t>
      </w:r>
    </w:p>
    <w:p w:rsidR="00A97CFC" w:rsidRPr="000A28C7" w:rsidRDefault="00000000" w:rsidP="0038364F">
      <w:pPr>
        <w:spacing w:line="360" w:lineRule="auto"/>
        <w:rPr>
          <w:lang w:val="en-US"/>
        </w:rPr>
      </w:pPr>
      <w:proofErr w:type="gramStart"/>
      <w:r w:rsidRPr="000A28C7">
        <w:rPr>
          <w:b/>
          <w:lang w:val="en-US"/>
        </w:rPr>
        <w:t>math.ceil</w:t>
      </w:r>
      <w:proofErr w:type="gramEnd"/>
      <w:r w:rsidRPr="000A28C7">
        <w:rPr>
          <w:lang w:val="en-US"/>
        </w:rPr>
        <w:t xml:space="preserve"> we used to round up for the </w:t>
      </w:r>
      <w:r w:rsidR="00CE1EDE" w:rsidRPr="000A28C7">
        <w:rPr>
          <w:lang w:val="en-US"/>
        </w:rPr>
        <w:t>number</w:t>
      </w:r>
      <w:r w:rsidRPr="000A28C7">
        <w:rPr>
          <w:lang w:val="en-US"/>
        </w:rPr>
        <w:t xml:space="preserve"> of subplots we needed, one might choose to code it manually </w:t>
      </w:r>
      <w:r w:rsidR="00CE1EDE" w:rsidRPr="000A28C7">
        <w:rPr>
          <w:lang w:val="en-US"/>
        </w:rPr>
        <w:t>instead, we</w:t>
      </w:r>
      <w:r w:rsidRPr="000A28C7">
        <w:rPr>
          <w:lang w:val="en-US"/>
        </w:rPr>
        <w:t xml:space="preserve"> choose not to.</w:t>
      </w:r>
    </w:p>
    <w:p w:rsidR="00A97CFC" w:rsidRPr="00237ACE" w:rsidRDefault="00A97CFC" w:rsidP="0038364F">
      <w:pPr>
        <w:spacing w:line="360" w:lineRule="auto"/>
        <w:rPr>
          <w:sz w:val="21"/>
          <w:szCs w:val="21"/>
          <w:lang w:val="en-US"/>
        </w:rPr>
      </w:pPr>
    </w:p>
    <w:p w:rsidR="00237ACE" w:rsidRPr="00237ACE" w:rsidRDefault="00000000" w:rsidP="0038364F">
      <w:pPr>
        <w:spacing w:line="360" w:lineRule="auto"/>
        <w:rPr>
          <w:b/>
          <w:sz w:val="21"/>
          <w:szCs w:val="21"/>
          <w:lang w:val="en-US"/>
        </w:rPr>
      </w:pPr>
      <w:r w:rsidRPr="00237ACE">
        <w:rPr>
          <w:b/>
          <w:sz w:val="21"/>
          <w:szCs w:val="21"/>
          <w:lang w:val="en-US"/>
        </w:rPr>
        <w:t>Choices made</w:t>
      </w:r>
    </w:p>
    <w:p w:rsidR="00237ACE" w:rsidRPr="000A28C7" w:rsidRDefault="00237ACE" w:rsidP="0038364F">
      <w:pPr>
        <w:spacing w:line="360" w:lineRule="auto"/>
        <w:rPr>
          <w:lang w:val="en-US"/>
        </w:rPr>
      </w:pPr>
      <w:r w:rsidRPr="000A28C7">
        <w:rPr>
          <w:lang w:val="en-US"/>
        </w:rPr>
        <w:t>We’ve made the choice to write the code functionally</w:t>
      </w:r>
      <w:r w:rsidR="009951BA">
        <w:rPr>
          <w:lang w:val="en-US"/>
        </w:rPr>
        <w:t>,</w:t>
      </w:r>
      <w:r w:rsidRPr="000A28C7">
        <w:rPr>
          <w:lang w:val="en-US"/>
        </w:rPr>
        <w:t xml:space="preserve"> because of the clarity in the code and the reusability of each function</w:t>
      </w:r>
      <w:r w:rsidR="008F2DBC" w:rsidRPr="000A28C7">
        <w:rPr>
          <w:lang w:val="en-US"/>
        </w:rPr>
        <w:t>.</w:t>
      </w:r>
      <w:r w:rsidRPr="000A28C7">
        <w:rPr>
          <w:lang w:val="en-US"/>
        </w:rPr>
        <w:t xml:space="preserve"> </w:t>
      </w:r>
      <w:r w:rsidR="008F2DBC" w:rsidRPr="000A28C7">
        <w:rPr>
          <w:lang w:val="en-US"/>
        </w:rPr>
        <w:t>T</w:t>
      </w:r>
      <w:r w:rsidRPr="000A28C7">
        <w:rPr>
          <w:lang w:val="en-US"/>
        </w:rPr>
        <w:t>his was important to us</w:t>
      </w:r>
      <w:r w:rsidR="008F2DBC" w:rsidRPr="000A28C7">
        <w:rPr>
          <w:lang w:val="en-US"/>
        </w:rPr>
        <w:t>!</w:t>
      </w:r>
      <w:r w:rsidRPr="000A28C7">
        <w:rPr>
          <w:lang w:val="en-US"/>
        </w:rPr>
        <w:t xml:space="preserve"> </w:t>
      </w:r>
    </w:p>
    <w:p w:rsidR="00A97CFC" w:rsidRPr="000A28C7" w:rsidRDefault="00A97CFC" w:rsidP="0038364F">
      <w:pPr>
        <w:spacing w:line="360" w:lineRule="auto"/>
        <w:rPr>
          <w:b/>
          <w:lang w:val="en-US"/>
        </w:rPr>
      </w:pPr>
    </w:p>
    <w:p w:rsidR="00A97CFC" w:rsidRDefault="005F0030" w:rsidP="0038364F">
      <w:pPr>
        <w:spacing w:line="360" w:lineRule="auto"/>
        <w:rPr>
          <w:lang w:val="en-US"/>
        </w:rPr>
      </w:pPr>
      <w:r>
        <w:rPr>
          <w:lang w:val="en-US"/>
        </w:rPr>
        <w:t>We chose early on to look only on the market is open</w:t>
      </w:r>
      <w:r w:rsidR="00000000" w:rsidRPr="000A28C7">
        <w:rPr>
          <w:lang w:val="en-US"/>
        </w:rPr>
        <w:t xml:space="preserve">, meaning not having to fill data for weekends and holidays. This might imply slightly higher volatility as the sum of weekend news will be acted on </w:t>
      </w:r>
      <w:r w:rsidR="00CE1EDE" w:rsidRPr="000A28C7">
        <w:rPr>
          <w:lang w:val="en-US"/>
        </w:rPr>
        <w:t>Monday</w:t>
      </w:r>
      <w:r w:rsidR="009951BA">
        <w:rPr>
          <w:lang w:val="en-US"/>
        </w:rPr>
        <w:t>,</w:t>
      </w:r>
      <w:r w:rsidR="00000000" w:rsidRPr="000A28C7">
        <w:rPr>
          <w:lang w:val="en-US"/>
        </w:rPr>
        <w:t xml:space="preserve"> while also not having any noise on weekends means less volatility. As both</w:t>
      </w:r>
      <w:r>
        <w:rPr>
          <w:lang w:val="en-US"/>
        </w:rPr>
        <w:t xml:space="preserve"> approaches seem to have pros and cons</w:t>
      </w:r>
      <w:r w:rsidR="00CE1EDE" w:rsidRPr="000A28C7">
        <w:rPr>
          <w:lang w:val="en-US"/>
        </w:rPr>
        <w:t>,</w:t>
      </w:r>
      <w:r w:rsidR="00000000" w:rsidRPr="000A28C7">
        <w:rPr>
          <w:lang w:val="en-US"/>
        </w:rPr>
        <w:t xml:space="preserve"> we choose the easier </w:t>
      </w:r>
      <w:r>
        <w:rPr>
          <w:lang w:val="en-US"/>
        </w:rPr>
        <w:t>option.</w:t>
      </w:r>
    </w:p>
    <w:p w:rsidR="00FB6C22" w:rsidRPr="000A28C7" w:rsidRDefault="00FB6C22" w:rsidP="0038364F">
      <w:pPr>
        <w:spacing w:line="360" w:lineRule="auto"/>
        <w:rPr>
          <w:lang w:val="en-US"/>
        </w:rPr>
      </w:pPr>
    </w:p>
    <w:p w:rsidR="00A97CFC" w:rsidRPr="000A28C7" w:rsidRDefault="00000000" w:rsidP="0038364F">
      <w:pPr>
        <w:spacing w:line="360" w:lineRule="auto"/>
        <w:rPr>
          <w:lang w:val="en-US"/>
        </w:rPr>
      </w:pPr>
      <w:r w:rsidRPr="000A28C7">
        <w:rPr>
          <w:lang w:val="en-US"/>
        </w:rPr>
        <w:t xml:space="preserve">When making sure that the period input is of the right type we tried to implement an assertion to make sure that there were </w:t>
      </w:r>
      <w:proofErr w:type="gramStart"/>
      <w:r w:rsidRPr="000A28C7">
        <w:rPr>
          <w:lang w:val="en-US"/>
        </w:rPr>
        <w:t>actually market</w:t>
      </w:r>
      <w:proofErr w:type="gramEnd"/>
      <w:r w:rsidRPr="000A28C7">
        <w:rPr>
          <w:lang w:val="en-US"/>
        </w:rPr>
        <w:t xml:space="preserve"> days in the </w:t>
      </w:r>
      <w:r w:rsidR="00CE1EDE" w:rsidRPr="000A28C7">
        <w:rPr>
          <w:lang w:val="en-US"/>
        </w:rPr>
        <w:t>period (</w:t>
      </w:r>
      <w:r w:rsidRPr="000A28C7">
        <w:rPr>
          <w:lang w:val="en-US"/>
        </w:rPr>
        <w:t xml:space="preserve">otherwise the problem obviously doesn't work). we </w:t>
      </w:r>
      <w:r w:rsidR="00CE1EDE" w:rsidRPr="000A28C7">
        <w:rPr>
          <w:lang w:val="en-US"/>
        </w:rPr>
        <w:t>realized</w:t>
      </w:r>
      <w:r w:rsidRPr="000A28C7">
        <w:rPr>
          <w:lang w:val="en-US"/>
        </w:rPr>
        <w:t xml:space="preserve"> that our program would already throw us an error because there were no “open” data for the period to pull</w:t>
      </w:r>
      <w:r w:rsidR="00890ADE">
        <w:rPr>
          <w:lang w:val="en-US"/>
        </w:rPr>
        <w:t>, we choose not to make an assertion to cover this edge case.</w:t>
      </w:r>
    </w:p>
    <w:p w:rsidR="008870C1" w:rsidRPr="000A28C7" w:rsidRDefault="008870C1" w:rsidP="0038364F">
      <w:pPr>
        <w:spacing w:line="360" w:lineRule="auto"/>
        <w:rPr>
          <w:lang w:val="en-US"/>
        </w:rPr>
      </w:pPr>
    </w:p>
    <w:p w:rsidR="008870C1" w:rsidRPr="000A28C7" w:rsidRDefault="008870C1" w:rsidP="0038364F">
      <w:pPr>
        <w:spacing w:line="360" w:lineRule="auto"/>
        <w:rPr>
          <w:lang w:val="en-US"/>
        </w:rPr>
      </w:pPr>
      <w:r w:rsidRPr="000A28C7">
        <w:rPr>
          <w:lang w:val="en-US"/>
        </w:rPr>
        <w:t xml:space="preserve">We’ve chosen to calculate the </w:t>
      </w:r>
      <w:r w:rsidR="00237ACE" w:rsidRPr="000A28C7">
        <w:rPr>
          <w:lang w:val="en-US"/>
        </w:rPr>
        <w:t>covariance</w:t>
      </w:r>
      <w:r w:rsidRPr="000A28C7">
        <w:rPr>
          <w:lang w:val="en-US"/>
        </w:rPr>
        <w:t xml:space="preserve"> matrix manually instead of using the numpy function, because the assignment told us to use the biased estimator:</w:t>
      </w:r>
    </w:p>
    <w:p w:rsidR="008870C1" w:rsidRPr="000A28C7" w:rsidRDefault="008870C1" w:rsidP="0038364F">
      <w:pPr>
        <w:spacing w:line="360" w:lineRule="auto"/>
        <w:rPr>
          <w:lang w:val="en-US"/>
        </w:rPr>
      </w:pPr>
      <m:oMathPara>
        <m:oMath>
          <m:r>
            <m:rPr>
              <m:sty m:val="p"/>
            </m:rPr>
            <w:rPr>
              <w:rFonts w:ascii="Cambria Math" w:hAnsi="Cambria Math"/>
              <w:lang w:val="en-US"/>
            </w:rPr>
            <m:t>Σ</m:t>
          </m:r>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nary>
            <m:naryPr>
              <m:chr m:val="∑"/>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i</m:t>
                      </m:r>
                    </m:sub>
                  </m:sSub>
                  <m:r>
                    <w:rPr>
                      <w:rFonts w:ascii="Cambria Math" w:hAnsi="Cambria Math"/>
                      <w:lang w:val="en-US"/>
                    </w:rPr>
                    <m:t>-μ</m:t>
                  </m:r>
                </m:e>
              </m:d>
              <m:sSup>
                <m:sSupPr>
                  <m:ctrlPr>
                    <w:rPr>
                      <w:rFonts w:ascii="Cambria Math" w:hAnsi="Cambria Math"/>
                      <w:i/>
                      <w:lang w:val="en-US"/>
                    </w:rPr>
                  </m:ctrlPr>
                </m:sSupPr>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i</m:t>
                          </m:r>
                        </m:sub>
                      </m:sSub>
                      <m:r>
                        <w:rPr>
                          <w:rFonts w:ascii="Cambria Math" w:hAnsi="Cambria Math"/>
                          <w:lang w:val="en-US"/>
                        </w:rPr>
                        <m:t>-μ</m:t>
                      </m:r>
                    </m:e>
                  </m:d>
                </m:e>
                <m:sup>
                  <m:r>
                    <w:rPr>
                      <w:rFonts w:ascii="Cambria Math" w:hAnsi="Cambria Math"/>
                      <w:lang w:val="en-US"/>
                    </w:rPr>
                    <m:t>T</m:t>
                  </m:r>
                </m:sup>
              </m:sSup>
            </m:e>
          </m:nary>
        </m:oMath>
      </m:oMathPara>
    </w:p>
    <w:p w:rsidR="008870C1" w:rsidRPr="000A28C7" w:rsidRDefault="008870C1" w:rsidP="0038364F">
      <w:pPr>
        <w:spacing w:line="360" w:lineRule="auto"/>
        <w:rPr>
          <w:lang w:val="en-US"/>
        </w:rPr>
      </w:pPr>
      <w:r w:rsidRPr="000A28C7">
        <w:rPr>
          <w:lang w:val="en-US"/>
        </w:rPr>
        <w:t>Instead of</w:t>
      </w:r>
    </w:p>
    <w:p w:rsidR="008870C1" w:rsidRPr="000A28C7" w:rsidRDefault="008870C1" w:rsidP="0038364F">
      <w:pPr>
        <w:spacing w:line="360" w:lineRule="auto"/>
        <w:rPr>
          <w:lang w:val="en-US"/>
        </w:rPr>
      </w:pPr>
      <m:oMathPara>
        <m:oMath>
          <m:r>
            <m:rPr>
              <m:sty m:val="p"/>
            </m:rPr>
            <w:rPr>
              <w:rFonts w:ascii="Cambria Math" w:hAnsi="Cambria Math"/>
              <w:lang w:val="en-US"/>
            </w:rPr>
            <m:t>cov(R)</m:t>
          </m:r>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n-1</m:t>
              </m:r>
            </m:den>
          </m:f>
          <m:nary>
            <m:naryPr>
              <m:chr m:val="∑"/>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i</m:t>
                      </m:r>
                    </m:sub>
                  </m:sSub>
                  <m:r>
                    <w:rPr>
                      <w:rFonts w:ascii="Cambria Math" w:hAnsi="Cambria Math"/>
                      <w:lang w:val="en-US"/>
                    </w:rPr>
                    <m:t>-μ</m:t>
                  </m:r>
                </m:e>
              </m:d>
              <m:sSup>
                <m:sSupPr>
                  <m:ctrlPr>
                    <w:rPr>
                      <w:rFonts w:ascii="Cambria Math" w:hAnsi="Cambria Math"/>
                      <w:i/>
                      <w:lang w:val="en-US"/>
                    </w:rPr>
                  </m:ctrlPr>
                </m:sSupPr>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i</m:t>
                          </m:r>
                        </m:sub>
                      </m:sSub>
                      <m:r>
                        <w:rPr>
                          <w:rFonts w:ascii="Cambria Math" w:hAnsi="Cambria Math"/>
                          <w:lang w:val="en-US"/>
                        </w:rPr>
                        <m:t>-μ</m:t>
                      </m:r>
                    </m:e>
                  </m:d>
                </m:e>
                <m:sup>
                  <m:r>
                    <w:rPr>
                      <w:rFonts w:ascii="Cambria Math" w:hAnsi="Cambria Math"/>
                      <w:lang w:val="en-US"/>
                    </w:rPr>
                    <m:t>T</m:t>
                  </m:r>
                </m:sup>
              </m:sSup>
            </m:e>
          </m:nary>
        </m:oMath>
      </m:oMathPara>
    </w:p>
    <w:p w:rsidR="008870C1" w:rsidRPr="000A28C7" w:rsidRDefault="008870C1" w:rsidP="0038364F">
      <w:pPr>
        <w:spacing w:line="360" w:lineRule="auto"/>
        <w:rPr>
          <w:lang w:val="en-US"/>
        </w:rPr>
      </w:pPr>
      <w:r w:rsidRPr="000A28C7">
        <w:rPr>
          <w:lang w:val="en-US"/>
        </w:rPr>
        <w:t xml:space="preserve">with </w:t>
      </w:r>
      <m:oMath>
        <m:r>
          <w:rPr>
            <w:rFonts w:ascii="Cambria Math" w:hAnsi="Cambria Math"/>
            <w:lang w:val="en-US"/>
          </w:rPr>
          <m:t>R=(</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m</m:t>
            </m:r>
          </m:sub>
        </m:sSub>
        <m:r>
          <w:rPr>
            <w:rFonts w:ascii="Cambria Math" w:hAnsi="Cambria Math"/>
            <w:lang w:val="en-US"/>
          </w:rPr>
          <m:t>)</m:t>
        </m:r>
      </m:oMath>
      <w:r w:rsidRPr="000A28C7">
        <w:rPr>
          <w:lang w:val="en-US"/>
        </w:rPr>
        <w:t xml:space="preserve">being the matrix of returns and </w:t>
      </w: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j</m:t>
            </m:r>
          </m:sub>
        </m:sSub>
      </m:oMath>
      <w:r w:rsidRPr="000A28C7">
        <w:rPr>
          <w:lang w:val="en-US"/>
        </w:rPr>
        <w:t xml:space="preserve"> being the vector of </w:t>
      </w:r>
      <w:r w:rsidR="00237ACE" w:rsidRPr="000A28C7">
        <w:rPr>
          <w:lang w:val="en-US"/>
        </w:rPr>
        <w:t>returns</w:t>
      </w:r>
      <w:r w:rsidRPr="000A28C7">
        <w:rPr>
          <w:lang w:val="en-US"/>
        </w:rPr>
        <w:t xml:space="preserve"> of each stock in period </w:t>
      </w:r>
      <w:proofErr w:type="spellStart"/>
      <w:r w:rsidRPr="000A28C7">
        <w:rPr>
          <w:lang w:val="en-US"/>
        </w:rPr>
        <w:t>i</w:t>
      </w:r>
      <w:proofErr w:type="spellEnd"/>
      <w:r w:rsidRPr="000A28C7">
        <w:rPr>
          <w:lang w:val="en-US"/>
        </w:rPr>
        <w:t>.</w:t>
      </w:r>
    </w:p>
    <w:p w:rsidR="008870C1" w:rsidRPr="000A28C7" w:rsidRDefault="008870C1" w:rsidP="0038364F">
      <w:pPr>
        <w:spacing w:line="360" w:lineRule="auto"/>
        <w:rPr>
          <w:lang w:val="en-US"/>
        </w:rPr>
      </w:pPr>
      <w:r w:rsidRPr="000A28C7">
        <w:rPr>
          <w:lang w:val="en-US"/>
        </w:rPr>
        <w:t xml:space="preserve">in matrix notation this calculation becomes quite nice as </w:t>
      </w:r>
    </w:p>
    <w:p w:rsidR="008870C1" w:rsidRPr="000A28C7" w:rsidRDefault="008870C1" w:rsidP="0038364F">
      <w:pPr>
        <w:spacing w:line="360" w:lineRule="auto"/>
        <w:rPr>
          <w:lang w:val="en-US"/>
        </w:rPr>
      </w:pPr>
      <m:oMathPara>
        <m:oMath>
          <m:r>
            <m:rPr>
              <m:sty m:val="p"/>
            </m:rPr>
            <w:rPr>
              <w:rFonts w:ascii="Cambria Math" w:hAnsi="Cambria Math"/>
              <w:lang w:val="en-US"/>
            </w:rPr>
            <m:t>Σ</m:t>
          </m:r>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d>
            <m:dPr>
              <m:ctrlPr>
                <w:rPr>
                  <w:rFonts w:ascii="Cambria Math" w:hAnsi="Cambria Math"/>
                  <w:i/>
                  <w:lang w:val="en-US"/>
                </w:rPr>
              </m:ctrlPr>
            </m:dPr>
            <m:e>
              <m:r>
                <w:rPr>
                  <w:rFonts w:ascii="Cambria Math" w:hAnsi="Cambria Math"/>
                  <w:lang w:val="en-US"/>
                </w:rPr>
                <m:t>R-</m:t>
              </m:r>
              <m:r>
                <m:rPr>
                  <m:sty m:val="bi"/>
                </m:rPr>
                <w:rPr>
                  <w:rFonts w:ascii="Cambria Math" w:hAnsi="Cambria Math"/>
                  <w:lang w:val="en-US"/>
                </w:rPr>
                <m:t>μ</m:t>
              </m:r>
              <m:ctrlPr>
                <w:rPr>
                  <w:rFonts w:ascii="Cambria Math" w:hAnsi="Cambria Math"/>
                  <w:b/>
                  <w:bCs/>
                  <w:i/>
                  <w:lang w:val="en-US"/>
                </w:rPr>
              </m:ctrlPr>
            </m:e>
          </m:d>
          <m:sSup>
            <m:sSupPr>
              <m:ctrlPr>
                <w:rPr>
                  <w:rFonts w:ascii="Cambria Math" w:hAnsi="Cambria Math"/>
                  <w:b/>
                  <w:bCs/>
                  <w:i/>
                  <w:lang w:val="en-US"/>
                </w:rPr>
              </m:ctrlPr>
            </m:sSupPr>
            <m:e>
              <m:d>
                <m:dPr>
                  <m:ctrlPr>
                    <w:rPr>
                      <w:rFonts w:ascii="Cambria Math" w:hAnsi="Cambria Math"/>
                      <w:i/>
                      <w:lang w:val="en-US"/>
                    </w:rPr>
                  </m:ctrlPr>
                </m:dPr>
                <m:e>
                  <m:r>
                    <w:rPr>
                      <w:rFonts w:ascii="Cambria Math" w:hAnsi="Cambria Math"/>
                      <w:lang w:val="en-US"/>
                    </w:rPr>
                    <m:t>R-</m:t>
                  </m:r>
                  <m:r>
                    <m:rPr>
                      <m:sty m:val="bi"/>
                    </m:rPr>
                    <w:rPr>
                      <w:rFonts w:ascii="Cambria Math" w:hAnsi="Cambria Math"/>
                      <w:lang w:val="en-US"/>
                    </w:rPr>
                    <m:t>μ</m:t>
                  </m:r>
                  <m:ctrlPr>
                    <w:rPr>
                      <w:rFonts w:ascii="Cambria Math" w:hAnsi="Cambria Math"/>
                      <w:b/>
                      <w:bCs/>
                      <w:i/>
                      <w:lang w:val="en-US"/>
                    </w:rPr>
                  </m:ctrlPr>
                </m:e>
              </m:d>
            </m:e>
            <m:sup>
              <m:r>
                <m:rPr>
                  <m:sty m:val="bi"/>
                </m:rPr>
                <w:rPr>
                  <w:rFonts w:ascii="Cambria Math" w:hAnsi="Cambria Math"/>
                  <w:lang w:val="en-US"/>
                </w:rPr>
                <m:t>T</m:t>
              </m:r>
            </m:sup>
          </m:sSup>
        </m:oMath>
      </m:oMathPara>
    </w:p>
    <w:p w:rsidR="008870C1" w:rsidRPr="000A28C7" w:rsidRDefault="008870C1" w:rsidP="0038364F">
      <w:pPr>
        <w:spacing w:line="360" w:lineRule="auto"/>
        <w:rPr>
          <w:lang w:val="en-US"/>
        </w:rPr>
      </w:pPr>
      <w:r w:rsidRPr="000A28C7">
        <w:rPr>
          <w:lang w:val="en-US"/>
        </w:rPr>
        <w:t xml:space="preserve"> With </w:t>
      </w:r>
    </w:p>
    <w:p w:rsidR="008870C1" w:rsidRPr="007350B3" w:rsidRDefault="008870C1" w:rsidP="0038364F">
      <w:pPr>
        <w:spacing w:line="360" w:lineRule="auto"/>
        <w:rPr>
          <w:lang w:val="en-US"/>
        </w:rPr>
      </w:pPr>
      <m:oMathPara>
        <m:oMath>
          <m:r>
            <m:rPr>
              <m:sty m:val="bi"/>
            </m:rPr>
            <w:rPr>
              <w:rFonts w:ascii="Cambria Math" w:hAnsi="Cambria Math"/>
              <w:lang w:val="en-US"/>
            </w:rPr>
            <m:t>μ</m:t>
          </m:r>
          <m:r>
            <w:rPr>
              <w:rFonts w:ascii="Cambria Math" w:hAnsi="Cambria Math"/>
              <w:lang w:val="en-US"/>
            </w:rPr>
            <m:t>=(μ,…,μ)</m:t>
          </m:r>
        </m:oMath>
      </m:oMathPara>
    </w:p>
    <w:p w:rsidR="007350B3" w:rsidRDefault="007350B3" w:rsidP="0038364F">
      <w:pPr>
        <w:spacing w:line="360" w:lineRule="auto"/>
        <w:rPr>
          <w:lang w:val="en-US"/>
        </w:rPr>
      </w:pPr>
    </w:p>
    <w:p w:rsidR="004269ED" w:rsidRDefault="004269ED" w:rsidP="0038364F">
      <w:pPr>
        <w:spacing w:line="360" w:lineRule="auto"/>
        <w:rPr>
          <w:lang w:val="en-US"/>
        </w:rPr>
      </w:pPr>
      <w:r>
        <w:rPr>
          <w:lang w:val="en-US"/>
        </w:rPr>
        <w:t xml:space="preserve">We chose to plot the PDF’s </w:t>
      </w:r>
      <w:r w:rsidR="007F1992">
        <w:rPr>
          <w:lang w:val="en-US"/>
        </w:rPr>
        <w:t xml:space="preserve">on the interval </w:t>
      </w:r>
      <m:oMath>
        <m:r>
          <w:rPr>
            <w:rFonts w:ascii="Cambria Math" w:hAnsi="Cambria Math"/>
            <w:lang w:val="en-US"/>
          </w:rPr>
          <m:t>[-3</m:t>
        </m:r>
        <m:sSub>
          <m:sSubPr>
            <m:ctrlPr>
              <w:rPr>
                <w:rFonts w:ascii="Cambria Math" w:hAnsi="Cambria Math"/>
                <w:i/>
                <w:lang w:val="en-US"/>
              </w:rPr>
            </m:ctrlPr>
          </m:sSubPr>
          <m:e>
            <m:r>
              <w:rPr>
                <w:rFonts w:ascii="Cambria Math" w:hAnsi="Cambria Math"/>
                <w:lang w:val="en-US"/>
              </w:rPr>
              <m:t>σ</m:t>
            </m:r>
          </m:e>
          <m:sub>
            <m:r>
              <w:rPr>
                <w:rFonts w:ascii="Cambria Math" w:hAnsi="Cambria Math"/>
                <w:lang w:val="en-US"/>
              </w:rPr>
              <m:t>max</m:t>
            </m:r>
          </m:sub>
        </m:sSub>
        <m:r>
          <w:rPr>
            <w:rFonts w:ascii="Cambria Math" w:hAnsi="Cambria Math"/>
            <w:lang w:val="en-US"/>
          </w:rPr>
          <m:t>,3</m:t>
        </m:r>
        <m:sSub>
          <m:sSubPr>
            <m:ctrlPr>
              <w:rPr>
                <w:rFonts w:ascii="Cambria Math" w:hAnsi="Cambria Math"/>
                <w:i/>
                <w:lang w:val="en-US"/>
              </w:rPr>
            </m:ctrlPr>
          </m:sSubPr>
          <m:e>
            <m:r>
              <w:rPr>
                <w:rFonts w:ascii="Cambria Math" w:hAnsi="Cambria Math"/>
                <w:lang w:val="en-US"/>
              </w:rPr>
              <m:t>σ</m:t>
            </m:r>
          </m:e>
          <m:sub>
            <m:r>
              <w:rPr>
                <w:rFonts w:ascii="Cambria Math" w:hAnsi="Cambria Math"/>
                <w:lang w:val="en-US"/>
              </w:rPr>
              <m:t>max</m:t>
            </m:r>
          </m:sub>
        </m:sSub>
        <m:r>
          <w:rPr>
            <w:rFonts w:ascii="Cambria Math" w:hAnsi="Cambria Math"/>
            <w:lang w:val="en-US"/>
          </w:rPr>
          <m:t>]</m:t>
        </m:r>
      </m:oMath>
      <w:r w:rsidR="007F1992">
        <w:rPr>
          <w:lang w:val="en-US"/>
        </w:rPr>
        <w:t xml:space="preserve"> in extreme cases of high or low return this means that some of the tails will be cut off </w:t>
      </w:r>
      <w:r w:rsidR="00284508">
        <w:rPr>
          <w:lang w:val="en-US"/>
        </w:rPr>
        <w:t xml:space="preserve">giving bad </w:t>
      </w:r>
      <w:r w:rsidR="007F1992">
        <w:rPr>
          <w:lang w:val="en-US"/>
        </w:rPr>
        <w:t xml:space="preserve">visualization, in the multiplot a way to solve this would be to adjust the center of the interval, but since this would make the graphs be less comparable we chose to stick with center at 0, accepting a little uglier graphs, in testing we only saw </w:t>
      </w:r>
      <w:r w:rsidR="00284508">
        <w:rPr>
          <w:lang w:val="en-US"/>
        </w:rPr>
        <w:t xml:space="preserve">significantly </w:t>
      </w:r>
      <w:r w:rsidR="007F1992">
        <w:rPr>
          <w:lang w:val="en-US"/>
        </w:rPr>
        <w:t>“cut tails” with greater than yearly step_size.</w:t>
      </w:r>
    </w:p>
    <w:p w:rsidR="00A97CFC" w:rsidRPr="00237ACE" w:rsidRDefault="00A97CFC" w:rsidP="0038364F">
      <w:pPr>
        <w:spacing w:line="360" w:lineRule="auto"/>
        <w:rPr>
          <w:sz w:val="21"/>
          <w:szCs w:val="21"/>
          <w:lang w:val="en-US"/>
        </w:rPr>
      </w:pPr>
    </w:p>
    <w:p w:rsidR="0038364F" w:rsidRDefault="0038364F" w:rsidP="0038364F">
      <w:pPr>
        <w:spacing w:line="360" w:lineRule="auto"/>
        <w:rPr>
          <w:b/>
          <w:sz w:val="24"/>
          <w:szCs w:val="24"/>
          <w:lang w:val="en-US"/>
        </w:rPr>
      </w:pPr>
    </w:p>
    <w:p w:rsidR="00062717" w:rsidRDefault="00062717" w:rsidP="0038364F">
      <w:pPr>
        <w:spacing w:line="360" w:lineRule="auto"/>
        <w:rPr>
          <w:b/>
          <w:sz w:val="24"/>
          <w:szCs w:val="24"/>
          <w:lang w:val="en-US"/>
        </w:rPr>
      </w:pPr>
    </w:p>
    <w:p w:rsidR="00062717" w:rsidRDefault="00062717" w:rsidP="0038364F">
      <w:pPr>
        <w:spacing w:line="360" w:lineRule="auto"/>
        <w:rPr>
          <w:b/>
          <w:sz w:val="24"/>
          <w:szCs w:val="24"/>
          <w:lang w:val="en-US"/>
        </w:rPr>
      </w:pPr>
    </w:p>
    <w:p w:rsidR="00A97CFC" w:rsidRPr="00237ACE" w:rsidRDefault="00000000" w:rsidP="0038364F">
      <w:pPr>
        <w:spacing w:line="360" w:lineRule="auto"/>
        <w:rPr>
          <w:b/>
          <w:sz w:val="24"/>
          <w:szCs w:val="24"/>
          <w:lang w:val="en-US"/>
        </w:rPr>
      </w:pPr>
      <w:r w:rsidRPr="00237ACE">
        <w:rPr>
          <w:b/>
          <w:sz w:val="24"/>
          <w:szCs w:val="24"/>
          <w:lang w:val="en-US"/>
        </w:rPr>
        <w:lastRenderedPageBreak/>
        <w:t>Difficulties</w:t>
      </w:r>
    </w:p>
    <w:p w:rsidR="00417A4A" w:rsidRDefault="00000000" w:rsidP="0038364F">
      <w:pPr>
        <w:spacing w:line="360" w:lineRule="auto"/>
        <w:rPr>
          <w:lang w:val="en-US"/>
        </w:rPr>
      </w:pPr>
      <w:r w:rsidRPr="000A28C7">
        <w:rPr>
          <w:lang w:val="en-US"/>
        </w:rPr>
        <w:t xml:space="preserve">One </w:t>
      </w:r>
      <w:r w:rsidR="00417A4A">
        <w:rPr>
          <w:lang w:val="en-US"/>
        </w:rPr>
        <w:t xml:space="preserve">issue </w:t>
      </w:r>
      <w:r w:rsidRPr="000A28C7">
        <w:rPr>
          <w:lang w:val="en-US"/>
        </w:rPr>
        <w:t>was with the get_prices function</w:t>
      </w:r>
      <w:r w:rsidR="00417A4A">
        <w:rPr>
          <w:lang w:val="en-US"/>
        </w:rPr>
        <w:t xml:space="preserve">, when implementing the </w:t>
      </w:r>
      <w:proofErr w:type="gramStart"/>
      <w:r w:rsidR="00BC0ECF">
        <w:rPr>
          <w:lang w:val="en-US"/>
        </w:rPr>
        <w:t>input</w:t>
      </w:r>
      <w:r w:rsidR="00417A4A">
        <w:rPr>
          <w:lang w:val="en-US"/>
        </w:rPr>
        <w:t xml:space="preserve">  step</w:t>
      </w:r>
      <w:proofErr w:type="gramEnd"/>
      <w:r w:rsidR="00BC0ECF">
        <w:rPr>
          <w:lang w:val="en-US"/>
        </w:rPr>
        <w:t>_</w:t>
      </w:r>
      <w:r w:rsidR="00417A4A">
        <w:rPr>
          <w:lang w:val="en-US"/>
        </w:rPr>
        <w:t>size.</w:t>
      </w:r>
      <w:r w:rsidR="00284508">
        <w:rPr>
          <w:lang w:val="en-US"/>
        </w:rPr>
        <w:t xml:space="preserve"> </w:t>
      </w:r>
      <w:r w:rsidR="00417A4A">
        <w:rPr>
          <w:lang w:val="en-US"/>
        </w:rPr>
        <w:t xml:space="preserve">the module we </w:t>
      </w:r>
      <w:r w:rsidR="009951BA">
        <w:rPr>
          <w:lang w:val="en-US"/>
        </w:rPr>
        <w:t xml:space="preserve">used lacked this feature, so we sliced </w:t>
      </w:r>
      <w:r w:rsidR="00417A4A">
        <w:rPr>
          <w:lang w:val="en-US"/>
        </w:rPr>
        <w:t xml:space="preserve">the data manually having a “translator” dictionary to handle </w:t>
      </w:r>
      <w:r w:rsidR="00284508">
        <w:rPr>
          <w:lang w:val="en-US"/>
        </w:rPr>
        <w:t xml:space="preserve">some </w:t>
      </w:r>
      <w:r w:rsidR="00417A4A">
        <w:rPr>
          <w:lang w:val="en-US"/>
        </w:rPr>
        <w:t>string</w:t>
      </w:r>
      <w:r w:rsidR="00284508">
        <w:rPr>
          <w:lang w:val="en-US"/>
        </w:rPr>
        <w:t xml:space="preserve"> inputs</w:t>
      </w:r>
      <w:r w:rsidR="00417A4A">
        <w:rPr>
          <w:lang w:val="en-US"/>
        </w:rPr>
        <w:t>.</w:t>
      </w:r>
    </w:p>
    <w:p w:rsidR="00417A4A" w:rsidRDefault="00417A4A" w:rsidP="0038364F">
      <w:pPr>
        <w:spacing w:line="360" w:lineRule="auto"/>
        <w:rPr>
          <w:lang w:val="en-US"/>
        </w:rPr>
      </w:pPr>
      <w:r>
        <w:rPr>
          <w:lang w:val="en-US"/>
        </w:rPr>
        <w:t>Using Stooq we realized that we would sometimes have missing values in the datasets to combat this we used pandas to forward fill, this shouldn’t be to</w:t>
      </w:r>
      <w:r w:rsidR="009951BA">
        <w:rPr>
          <w:lang w:val="en-US"/>
        </w:rPr>
        <w:t>o</w:t>
      </w:r>
      <w:r>
        <w:rPr>
          <w:lang w:val="en-US"/>
        </w:rPr>
        <w:t xml:space="preserve"> big of an issue having big datasets with few missing values.</w:t>
      </w:r>
    </w:p>
    <w:p w:rsidR="00A97CFC" w:rsidRPr="000A28C7" w:rsidRDefault="00A97CFC" w:rsidP="0038364F">
      <w:pPr>
        <w:spacing w:line="360" w:lineRule="auto"/>
        <w:rPr>
          <w:lang w:val="en-US"/>
        </w:rPr>
      </w:pPr>
    </w:p>
    <w:p w:rsidR="00A97CFC" w:rsidRPr="000A28C7" w:rsidRDefault="00000000" w:rsidP="0038364F">
      <w:pPr>
        <w:spacing w:line="360" w:lineRule="auto"/>
        <w:rPr>
          <w:lang w:val="en-US"/>
        </w:rPr>
      </w:pPr>
      <w:r w:rsidRPr="000A28C7">
        <w:rPr>
          <w:lang w:val="en-US"/>
        </w:rPr>
        <w:t xml:space="preserve">This brings us to another </w:t>
      </w:r>
      <w:proofErr w:type="gramStart"/>
      <w:r w:rsidRPr="000A28C7">
        <w:rPr>
          <w:lang w:val="en-US"/>
        </w:rPr>
        <w:t>issue,</w:t>
      </w:r>
      <w:proofErr w:type="gramEnd"/>
      <w:r w:rsidRPr="000A28C7">
        <w:rPr>
          <w:lang w:val="en-US"/>
        </w:rPr>
        <w:t xml:space="preserve"> one we didn't quite solve. If the stock is delisted in the middle of the </w:t>
      </w:r>
      <w:r w:rsidR="00CE1EDE" w:rsidRPr="000A28C7">
        <w:rPr>
          <w:lang w:val="en-US"/>
        </w:rPr>
        <w:t>period,</w:t>
      </w:r>
      <w:r w:rsidRPr="000A28C7">
        <w:rPr>
          <w:lang w:val="en-US"/>
        </w:rPr>
        <w:t xml:space="preserve"> our program will </w:t>
      </w:r>
      <w:r w:rsidR="00CE1EDE" w:rsidRPr="000A28C7">
        <w:rPr>
          <w:lang w:val="en-US"/>
        </w:rPr>
        <w:t>FFILL</w:t>
      </w:r>
      <w:r w:rsidRPr="000A28C7">
        <w:rPr>
          <w:lang w:val="en-US"/>
        </w:rPr>
        <w:t xml:space="preserve"> the entire period meaning we end up having a period where the price is constant</w:t>
      </w:r>
      <w:r w:rsidR="000A28C7">
        <w:rPr>
          <w:lang w:val="en-US"/>
        </w:rPr>
        <w:t xml:space="preserve">, which will make a lot of the calculations be off. This means that the user needs to </w:t>
      </w:r>
      <w:r w:rsidR="009951BA">
        <w:rPr>
          <w:lang w:val="en-US"/>
        </w:rPr>
        <w:t xml:space="preserve">make sure </w:t>
      </w:r>
      <w:r w:rsidR="000A28C7">
        <w:rPr>
          <w:lang w:val="en-US"/>
        </w:rPr>
        <w:t xml:space="preserve">the stock </w:t>
      </w:r>
      <w:r w:rsidR="004269ED">
        <w:rPr>
          <w:lang w:val="en-US"/>
        </w:rPr>
        <w:t>hasn’t</w:t>
      </w:r>
      <w:r w:rsidR="000A28C7">
        <w:rPr>
          <w:lang w:val="en-US"/>
        </w:rPr>
        <w:t xml:space="preserve"> been delisted in the period.</w:t>
      </w:r>
    </w:p>
    <w:p w:rsidR="00A97CFC" w:rsidRPr="000A28C7" w:rsidRDefault="00A97CFC" w:rsidP="0038364F">
      <w:pPr>
        <w:spacing w:line="360" w:lineRule="auto"/>
        <w:rPr>
          <w:lang w:val="en-US"/>
        </w:rPr>
      </w:pPr>
    </w:p>
    <w:p w:rsidR="00A97CFC" w:rsidRPr="000A28C7" w:rsidRDefault="00000000" w:rsidP="0038364F">
      <w:pPr>
        <w:spacing w:line="360" w:lineRule="auto"/>
        <w:rPr>
          <w:lang w:val="en-US"/>
        </w:rPr>
      </w:pPr>
      <w:r w:rsidRPr="000A28C7">
        <w:rPr>
          <w:lang w:val="en-US"/>
        </w:rPr>
        <w:t xml:space="preserve">Another problem we had was the solution with small step sizes. Because of small variance and covariances our solution came really close to our initial guess of </w:t>
      </w:r>
      <m:oMath>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oMath>
      <w:r w:rsidR="008870C1" w:rsidRPr="000A28C7">
        <w:rPr>
          <w:lang w:val="en-US"/>
        </w:rPr>
        <w:t xml:space="preserve"> </w:t>
      </w:r>
      <w:r w:rsidRPr="000A28C7">
        <w:rPr>
          <w:lang w:val="en-US"/>
        </w:rPr>
        <w:t xml:space="preserve">with </w:t>
      </w:r>
      <m:oMath>
        <m:r>
          <w:rPr>
            <w:rFonts w:ascii="Cambria Math" w:hAnsi="Cambria Math"/>
            <w:lang w:val="en-US"/>
          </w:rPr>
          <m:t>n</m:t>
        </m:r>
      </m:oMath>
      <w:r w:rsidRPr="000A28C7">
        <w:rPr>
          <w:lang w:val="en-US"/>
        </w:rPr>
        <w:t xml:space="preserve"> being our </w:t>
      </w:r>
      <w:r w:rsidR="00CE1EDE" w:rsidRPr="000A28C7">
        <w:rPr>
          <w:lang w:val="en-US"/>
        </w:rPr>
        <w:t>number</w:t>
      </w:r>
      <w:r w:rsidRPr="000A28C7">
        <w:rPr>
          <w:lang w:val="en-US"/>
        </w:rPr>
        <w:t xml:space="preserve"> of stocks we would optimize over. </w:t>
      </w:r>
      <w:r w:rsidR="00CE1EDE" w:rsidRPr="000A28C7">
        <w:rPr>
          <w:lang w:val="en-US"/>
        </w:rPr>
        <w:t>So,</w:t>
      </w:r>
      <w:r w:rsidRPr="000A28C7">
        <w:rPr>
          <w:lang w:val="en-US"/>
        </w:rPr>
        <w:t xml:space="preserve"> the optimization works best with monthly bigger step sizes, because of that we used quarterly in </w:t>
      </w:r>
      <w:proofErr w:type="gramStart"/>
      <w:r w:rsidRPr="000A28C7">
        <w:rPr>
          <w:lang w:val="en-US"/>
        </w:rPr>
        <w:t>all of</w:t>
      </w:r>
      <w:proofErr w:type="gramEnd"/>
      <w:r w:rsidRPr="000A28C7">
        <w:rPr>
          <w:lang w:val="en-US"/>
        </w:rPr>
        <w:t xml:space="preserve"> our graphs so it would be “nicer”. </w:t>
      </w:r>
    </w:p>
    <w:p w:rsidR="00A97CFC" w:rsidRPr="000A28C7" w:rsidRDefault="00A97CFC" w:rsidP="0038364F">
      <w:pPr>
        <w:spacing w:line="360" w:lineRule="auto"/>
        <w:rPr>
          <w:lang w:val="en-US"/>
        </w:rPr>
      </w:pPr>
    </w:p>
    <w:p w:rsidR="00A97CFC" w:rsidRPr="000A28C7" w:rsidRDefault="00000000" w:rsidP="0038364F">
      <w:pPr>
        <w:spacing w:line="360" w:lineRule="auto"/>
        <w:rPr>
          <w:lang w:val="en-US"/>
        </w:rPr>
      </w:pPr>
      <w:r w:rsidRPr="000A28C7">
        <w:rPr>
          <w:lang w:val="en-US"/>
        </w:rPr>
        <w:t xml:space="preserve">Another issue we stumbled upon was when we made the functions: return_distribution_multiplot, return_distribution_plot work </w:t>
      </w:r>
      <w:r w:rsidR="00CE1EDE" w:rsidRPr="000A28C7">
        <w:rPr>
          <w:lang w:val="en-US"/>
        </w:rPr>
        <w:t>universally (</w:t>
      </w:r>
      <w:r w:rsidRPr="000A28C7">
        <w:rPr>
          <w:lang w:val="en-US"/>
        </w:rPr>
        <w:t>in our 2 cases) the datatypes of our different inputs weren’t similar enough, specifically “mu” and “</w:t>
      </w:r>
      <w:proofErr w:type="spellStart"/>
      <w:r w:rsidR="00284508">
        <w:rPr>
          <w:lang w:val="en-US"/>
        </w:rPr>
        <w:t>mu</w:t>
      </w:r>
      <w:r w:rsidRPr="000A28C7">
        <w:rPr>
          <w:lang w:val="en-US"/>
        </w:rPr>
        <w:t>_p</w:t>
      </w:r>
      <w:proofErr w:type="spellEnd"/>
      <w:r w:rsidRPr="000A28C7">
        <w:rPr>
          <w:lang w:val="en-US"/>
        </w:rPr>
        <w:t>” weren't the same. We solved this by flattening and reshaping “mu” in different places solving the issue, maybe not the prettiest solution but quite easy to implement.</w:t>
      </w:r>
    </w:p>
    <w:p w:rsidR="00237ACE" w:rsidRDefault="00237ACE" w:rsidP="0038364F">
      <w:pPr>
        <w:spacing w:line="360" w:lineRule="auto"/>
        <w:rPr>
          <w:sz w:val="21"/>
          <w:szCs w:val="21"/>
          <w:lang w:val="en-US"/>
        </w:rPr>
      </w:pPr>
    </w:p>
    <w:p w:rsidR="00ED34F6" w:rsidRDefault="002F2D7B" w:rsidP="0038364F">
      <w:pPr>
        <w:spacing w:line="360" w:lineRule="auto"/>
        <w:rPr>
          <w:sz w:val="21"/>
          <w:szCs w:val="21"/>
          <w:lang w:val="en-US"/>
        </w:rPr>
      </w:pPr>
      <w:r>
        <w:rPr>
          <w:sz w:val="21"/>
          <w:szCs w:val="21"/>
          <w:lang w:val="en-US"/>
        </w:rPr>
        <w:t xml:space="preserve">If we had to choose one thing that we </w:t>
      </w:r>
      <w:r w:rsidR="0016516F">
        <w:rPr>
          <w:sz w:val="21"/>
          <w:szCs w:val="21"/>
          <w:lang w:val="en-US"/>
        </w:rPr>
        <w:t xml:space="preserve">regret not </w:t>
      </w:r>
      <w:proofErr w:type="gramStart"/>
      <w:r w:rsidR="0016516F">
        <w:rPr>
          <w:sz w:val="21"/>
          <w:szCs w:val="21"/>
          <w:lang w:val="en-US"/>
        </w:rPr>
        <w:t xml:space="preserve">solving </w:t>
      </w:r>
      <w:r>
        <w:rPr>
          <w:sz w:val="21"/>
          <w:szCs w:val="21"/>
          <w:lang w:val="en-US"/>
        </w:rPr>
        <w:t xml:space="preserve"> it</w:t>
      </w:r>
      <w:proofErr w:type="gramEnd"/>
      <w:r>
        <w:rPr>
          <w:sz w:val="21"/>
          <w:szCs w:val="21"/>
          <w:lang w:val="en-US"/>
        </w:rPr>
        <w:t xml:space="preserve"> would be</w:t>
      </w:r>
      <w:r w:rsidR="0016516F">
        <w:rPr>
          <w:sz w:val="21"/>
          <w:szCs w:val="21"/>
          <w:lang w:val="en-US"/>
        </w:rPr>
        <w:t xml:space="preserve"> </w:t>
      </w:r>
      <w:r>
        <w:rPr>
          <w:sz w:val="21"/>
          <w:szCs w:val="21"/>
          <w:lang w:val="en-US"/>
        </w:rPr>
        <w:t>the delisting issue. This could be done by making an assertion that enforced a max % of missing values for each stock in the period. Or making sure we could only have x periods in a row with missing data.</w:t>
      </w:r>
      <w:r w:rsidR="0016516F">
        <w:rPr>
          <w:sz w:val="21"/>
          <w:szCs w:val="21"/>
          <w:lang w:val="en-US"/>
        </w:rPr>
        <w:t xml:space="preserve"> The first would also put a cap on allowed % missing data in general.</w:t>
      </w:r>
    </w:p>
    <w:p w:rsidR="0016516F" w:rsidRPr="00536694" w:rsidRDefault="0016516F" w:rsidP="0038364F">
      <w:pPr>
        <w:spacing w:line="360" w:lineRule="auto"/>
        <w:rPr>
          <w:bCs/>
          <w:sz w:val="24"/>
          <w:szCs w:val="24"/>
          <w:lang w:val="en-US"/>
        </w:rPr>
      </w:pPr>
    </w:p>
    <w:p w:rsidR="00A97CFC" w:rsidRPr="00237ACE" w:rsidRDefault="00000000" w:rsidP="0038364F">
      <w:pPr>
        <w:spacing w:line="360" w:lineRule="auto"/>
        <w:rPr>
          <w:b/>
          <w:sz w:val="24"/>
          <w:szCs w:val="24"/>
          <w:lang w:val="en-US"/>
        </w:rPr>
      </w:pPr>
      <w:r w:rsidRPr="00237ACE">
        <w:rPr>
          <w:b/>
          <w:sz w:val="24"/>
          <w:szCs w:val="24"/>
          <w:lang w:val="en-US"/>
        </w:rPr>
        <w:t>Testing &amp; Visualization</w:t>
      </w:r>
    </w:p>
    <w:p w:rsidR="00A97CFC" w:rsidRPr="000A28C7" w:rsidRDefault="00000000" w:rsidP="0038364F">
      <w:pPr>
        <w:spacing w:line="360" w:lineRule="auto"/>
        <w:rPr>
          <w:lang w:val="en-US"/>
        </w:rPr>
      </w:pPr>
      <w:r w:rsidRPr="000A28C7">
        <w:rPr>
          <w:lang w:val="en-US"/>
        </w:rPr>
        <w:t xml:space="preserve">For the visualization we used 6 </w:t>
      </w:r>
      <w:r w:rsidR="00CE1EDE" w:rsidRPr="000A28C7">
        <w:rPr>
          <w:lang w:val="en-US"/>
        </w:rPr>
        <w:t>stocks and</w:t>
      </w:r>
      <w:r w:rsidRPr="000A28C7">
        <w:rPr>
          <w:lang w:val="en-US"/>
        </w:rPr>
        <w:t xml:space="preserve"> started with plotting the </w:t>
      </w:r>
      <w:r w:rsidR="00CE1EDE" w:rsidRPr="000A28C7">
        <w:rPr>
          <w:lang w:val="en-US"/>
        </w:rPr>
        <w:t>stock’s</w:t>
      </w:r>
      <w:r w:rsidRPr="000A28C7">
        <w:rPr>
          <w:lang w:val="en-US"/>
        </w:rPr>
        <w:t xml:space="preserve"> price development over our specified </w:t>
      </w:r>
      <w:r w:rsidR="00CE1EDE" w:rsidRPr="000A28C7">
        <w:rPr>
          <w:lang w:val="en-US"/>
        </w:rPr>
        <w:t>period (</w:t>
      </w:r>
      <w:r w:rsidRPr="000A28C7">
        <w:rPr>
          <w:lang w:val="en-US"/>
        </w:rPr>
        <w:t xml:space="preserve">attachment 1). We then calculated and plotted the distributions of returns for the different stocks, in one </w:t>
      </w:r>
      <w:r w:rsidR="00CE1EDE" w:rsidRPr="000A28C7">
        <w:rPr>
          <w:lang w:val="en-US"/>
        </w:rPr>
        <w:t>plot (</w:t>
      </w:r>
      <w:r w:rsidRPr="000A28C7">
        <w:rPr>
          <w:lang w:val="en-US"/>
        </w:rPr>
        <w:t xml:space="preserve">attachment 2) and in </w:t>
      </w:r>
      <w:r w:rsidR="00CE1EDE" w:rsidRPr="000A28C7">
        <w:rPr>
          <w:lang w:val="en-US"/>
        </w:rPr>
        <w:t>subplots (</w:t>
      </w:r>
      <w:r w:rsidRPr="000A28C7">
        <w:rPr>
          <w:lang w:val="en-US"/>
        </w:rPr>
        <w:t xml:space="preserve">attachment 3). </w:t>
      </w:r>
    </w:p>
    <w:p w:rsidR="00890ADE" w:rsidRDefault="00000000" w:rsidP="0038364F">
      <w:pPr>
        <w:spacing w:line="360" w:lineRule="auto"/>
        <w:rPr>
          <w:lang w:val="en-US"/>
        </w:rPr>
      </w:pPr>
      <w:r w:rsidRPr="000A28C7">
        <w:rPr>
          <w:lang w:val="en-US"/>
        </w:rPr>
        <w:lastRenderedPageBreak/>
        <w:t xml:space="preserve">With our solution we made a dataframe (Attachment 4) of an overview for our different gammas, where you can see the weights of different stocks. We also plotted the distribution of returns for our different gamma portfolios, </w:t>
      </w:r>
      <w:r w:rsidR="00890ADE">
        <w:rPr>
          <w:lang w:val="en-US"/>
        </w:rPr>
        <w:t>here we saw what we expected: that an increase in gamma meant less tolerance for risk and thus a portfolio with lower volatility and lower return.</w:t>
      </w:r>
    </w:p>
    <w:p w:rsidR="00536694" w:rsidRPr="000A28C7" w:rsidRDefault="00536694" w:rsidP="0038364F">
      <w:pPr>
        <w:spacing w:line="360" w:lineRule="auto"/>
        <w:rPr>
          <w:lang w:val="en-US"/>
        </w:rPr>
      </w:pPr>
    </w:p>
    <w:p w:rsidR="00A97CFC" w:rsidRDefault="00014162" w:rsidP="0038364F">
      <w:pPr>
        <w:spacing w:line="360" w:lineRule="auto"/>
        <w:rPr>
          <w:lang w:val="en-US"/>
        </w:rPr>
      </w:pPr>
      <w:r>
        <w:rPr>
          <w:lang w:val="en-US"/>
        </w:rPr>
        <w:t xml:space="preserve">We did </w:t>
      </w:r>
      <w:proofErr w:type="gramStart"/>
      <w:r>
        <w:rPr>
          <w:lang w:val="en-US"/>
        </w:rPr>
        <w:t>testing</w:t>
      </w:r>
      <w:proofErr w:type="gramEnd"/>
      <w:r>
        <w:rPr>
          <w:lang w:val="en-US"/>
        </w:rPr>
        <w:t xml:space="preserve"> with making assertions in mind. Some examples would be </w:t>
      </w:r>
      <w:proofErr w:type="gramStart"/>
      <w:r>
        <w:rPr>
          <w:lang w:val="en-US"/>
        </w:rPr>
        <w:t>start</w:t>
      </w:r>
      <w:proofErr w:type="gramEnd"/>
      <w:r>
        <w:rPr>
          <w:lang w:val="en-US"/>
        </w:rPr>
        <w:t xml:space="preserve"> date being after end date, including a stock not listed at the beginning of the period or no market days being in the period specified. The 2 first issues we made assertions </w:t>
      </w:r>
      <w:r w:rsidR="00536694">
        <w:rPr>
          <w:lang w:val="en-US"/>
        </w:rPr>
        <w:t>making sure the inputs were of the right type.</w:t>
      </w:r>
      <w:r>
        <w:rPr>
          <w:lang w:val="en-US"/>
        </w:rPr>
        <w:t xml:space="preserve"> </w:t>
      </w:r>
      <w:r w:rsidR="00536694">
        <w:rPr>
          <w:lang w:val="en-US"/>
        </w:rPr>
        <w:t>The 3. we’ve discussed in “choices”.</w:t>
      </w:r>
    </w:p>
    <w:p w:rsidR="00A97CFC" w:rsidRDefault="00A97CFC" w:rsidP="0038364F">
      <w:pPr>
        <w:spacing w:line="360" w:lineRule="auto"/>
        <w:rPr>
          <w:lang w:val="en-US"/>
        </w:rPr>
      </w:pPr>
    </w:p>
    <w:p w:rsidR="00FB6C22" w:rsidRPr="000A28C7" w:rsidRDefault="007F1992" w:rsidP="0038364F">
      <w:pPr>
        <w:spacing w:line="360" w:lineRule="auto"/>
        <w:rPr>
          <w:lang w:val="en-US"/>
        </w:rPr>
      </w:pPr>
      <w:r>
        <w:rPr>
          <w:lang w:val="en-US"/>
        </w:rPr>
        <w:t>When testing for higher values of gamma we saw that the portfolio seemed to be converging towards the minimum variance portfolio</w:t>
      </w:r>
      <w:r w:rsidR="00284508">
        <w:rPr>
          <w:lang w:val="en-US"/>
        </w:rPr>
        <w:t xml:space="preserve"> </w:t>
      </w:r>
      <w:r w:rsidR="00B51782">
        <w:rPr>
          <w:lang w:val="en-US"/>
        </w:rPr>
        <w:t xml:space="preserve">(seen in Attachment </w:t>
      </w:r>
      <w:proofErr w:type="gramStart"/>
      <w:r w:rsidR="00B51782">
        <w:rPr>
          <w:lang w:val="en-US"/>
        </w:rPr>
        <w:t>8)</w:t>
      </w:r>
      <w:r w:rsidR="00284508">
        <w:rPr>
          <w:lang w:val="en-US"/>
        </w:rPr>
        <w:t>(</w:t>
      </w:r>
      <w:proofErr w:type="gramEnd"/>
      <w:r w:rsidR="00284508">
        <w:rPr>
          <w:lang w:val="en-US"/>
        </w:rPr>
        <w:t>this is a concept from another course)</w:t>
      </w:r>
      <w:r w:rsidR="00B51782">
        <w:rPr>
          <w:lang w:val="en-US"/>
        </w:rPr>
        <w:t xml:space="preserve"> </w:t>
      </w:r>
      <w:r w:rsidR="00FB6C22">
        <w:rPr>
          <w:lang w:val="en-US"/>
        </w:rPr>
        <w:t>so we made a function to</w:t>
      </w:r>
      <w:r w:rsidR="00284508">
        <w:rPr>
          <w:lang w:val="en-US"/>
        </w:rPr>
        <w:t xml:space="preserve"> find it such that we could confirm it</w:t>
      </w:r>
      <w:r w:rsidR="00536694">
        <w:rPr>
          <w:lang w:val="en-US"/>
        </w:rPr>
        <w:t xml:space="preserve"> and did so</w:t>
      </w:r>
      <w:r w:rsidR="00284508">
        <w:rPr>
          <w:lang w:val="en-US"/>
        </w:rPr>
        <w:t>.</w:t>
      </w:r>
    </w:p>
    <w:p w:rsidR="00A97CFC" w:rsidRPr="000A28C7" w:rsidRDefault="00A97CFC" w:rsidP="0038364F">
      <w:pPr>
        <w:spacing w:line="360" w:lineRule="auto"/>
        <w:rPr>
          <w:lang w:val="en-US"/>
        </w:rPr>
      </w:pPr>
    </w:p>
    <w:p w:rsidR="00A97CFC" w:rsidRPr="000A28C7" w:rsidRDefault="004269ED" w:rsidP="0038364F">
      <w:pPr>
        <w:spacing w:line="360" w:lineRule="auto"/>
        <w:rPr>
          <w:lang w:val="en-US"/>
        </w:rPr>
      </w:pPr>
      <w:r>
        <w:rPr>
          <w:lang w:val="en-US"/>
        </w:rPr>
        <w:t>W</w:t>
      </w:r>
      <w:r w:rsidRPr="000A28C7">
        <w:rPr>
          <w:lang w:val="en-US"/>
        </w:rPr>
        <w:t xml:space="preserve">e’ve tried plenty of different stocks having done around 10 simultaneously still getting nice results and graphs, just a little harder to wrap your head around therefore we’ve decided to only have 6 in the graphs on this submission </w:t>
      </w:r>
    </w:p>
    <w:p w:rsidR="00237ACE" w:rsidRPr="00237ACE" w:rsidRDefault="00237ACE" w:rsidP="0038364F">
      <w:pPr>
        <w:spacing w:line="360" w:lineRule="auto"/>
        <w:rPr>
          <w:sz w:val="21"/>
          <w:szCs w:val="21"/>
          <w:lang w:val="en-US"/>
        </w:rPr>
      </w:pPr>
    </w:p>
    <w:p w:rsidR="00237ACE" w:rsidRPr="00237ACE" w:rsidRDefault="00000000" w:rsidP="0038364F">
      <w:pPr>
        <w:spacing w:line="360" w:lineRule="auto"/>
        <w:rPr>
          <w:b/>
          <w:sz w:val="24"/>
          <w:szCs w:val="24"/>
          <w:lang w:val="en-US"/>
        </w:rPr>
      </w:pPr>
      <w:r w:rsidRPr="00237ACE">
        <w:rPr>
          <w:b/>
          <w:sz w:val="24"/>
          <w:szCs w:val="24"/>
          <w:lang w:val="en-US"/>
        </w:rPr>
        <w:t>Conclusion</w:t>
      </w:r>
    </w:p>
    <w:p w:rsidR="00A97CFC" w:rsidRPr="000A28C7" w:rsidRDefault="00000000" w:rsidP="0038364F">
      <w:pPr>
        <w:spacing w:line="360" w:lineRule="auto"/>
        <w:rPr>
          <w:lang w:val="en-US"/>
        </w:rPr>
      </w:pPr>
      <w:r w:rsidRPr="000A28C7">
        <w:rPr>
          <w:lang w:val="en-US"/>
        </w:rPr>
        <w:t xml:space="preserve">To summarize, we created a program with </w:t>
      </w:r>
      <w:r w:rsidR="00237ACE" w:rsidRPr="000A28C7">
        <w:rPr>
          <w:lang w:val="en-US"/>
        </w:rPr>
        <w:t>7</w:t>
      </w:r>
      <w:r w:rsidRPr="000A28C7">
        <w:rPr>
          <w:lang w:val="en-US"/>
        </w:rPr>
        <w:t xml:space="preserve"> functions that values reusability and readability. We decided only to have stocks that were listed in the specified </w:t>
      </w:r>
      <w:r w:rsidR="00CE1EDE" w:rsidRPr="000A28C7">
        <w:rPr>
          <w:lang w:val="en-US"/>
        </w:rPr>
        <w:t>period and</w:t>
      </w:r>
      <w:r w:rsidRPr="000A28C7">
        <w:rPr>
          <w:lang w:val="en-US"/>
        </w:rPr>
        <w:t xml:space="preserve"> only used data where the market was open. If there were small gaps in the </w:t>
      </w:r>
      <w:r w:rsidR="00CE1EDE" w:rsidRPr="000A28C7">
        <w:rPr>
          <w:lang w:val="en-US"/>
        </w:rPr>
        <w:t>data,</w:t>
      </w:r>
      <w:r w:rsidRPr="000A28C7">
        <w:rPr>
          <w:lang w:val="en-US"/>
        </w:rPr>
        <w:t xml:space="preserve"> we forward filled it.</w:t>
      </w:r>
    </w:p>
    <w:p w:rsidR="00A97CFC" w:rsidRPr="000A28C7" w:rsidRDefault="00A97CFC" w:rsidP="0038364F">
      <w:pPr>
        <w:spacing w:line="360" w:lineRule="auto"/>
        <w:rPr>
          <w:lang w:val="en-US"/>
        </w:rPr>
      </w:pPr>
    </w:p>
    <w:p w:rsidR="00A97CFC" w:rsidRPr="000A28C7" w:rsidRDefault="00000000" w:rsidP="0038364F">
      <w:pPr>
        <w:spacing w:line="360" w:lineRule="auto"/>
        <w:rPr>
          <w:lang w:val="en-US"/>
        </w:rPr>
      </w:pPr>
      <w:r w:rsidRPr="000A28C7">
        <w:rPr>
          <w:lang w:val="en-US"/>
        </w:rPr>
        <w:t xml:space="preserve">Our visualizations for the distribution of </w:t>
      </w:r>
      <w:r w:rsidR="00CE1EDE" w:rsidRPr="000A28C7">
        <w:rPr>
          <w:lang w:val="en-US"/>
        </w:rPr>
        <w:t>returns for</w:t>
      </w:r>
      <w:r w:rsidRPr="000A28C7">
        <w:rPr>
          <w:lang w:val="en-US"/>
        </w:rPr>
        <w:t xml:space="preserve"> the optimal portfolios under our gammas substantiated with higher gammas equals lower mean and standard deviation (risk). The scatter plot also showed in practice the theory about how the portfolio's weights would converge towards a minimum variance portfolio for higher gammas as calculated and visualized in attachment 8. </w:t>
      </w:r>
    </w:p>
    <w:p w:rsidR="007F1992" w:rsidRDefault="007F1992" w:rsidP="0038364F">
      <w:pPr>
        <w:spacing w:line="360" w:lineRule="auto"/>
        <w:rPr>
          <w:b/>
          <w:sz w:val="21"/>
          <w:szCs w:val="21"/>
          <w:lang w:val="en-US"/>
        </w:rPr>
      </w:pPr>
      <w:r>
        <w:rPr>
          <w:b/>
          <w:sz w:val="21"/>
          <w:szCs w:val="21"/>
          <w:lang w:val="en-US"/>
        </w:rPr>
        <w:br w:type="page"/>
      </w:r>
    </w:p>
    <w:p w:rsidR="00237ACE" w:rsidRDefault="00237ACE">
      <w:pPr>
        <w:rPr>
          <w:b/>
        </w:rPr>
      </w:pPr>
    </w:p>
    <w:p w:rsidR="00A97CFC" w:rsidRPr="00CE1EDE" w:rsidRDefault="00000000">
      <w:pPr>
        <w:rPr>
          <w:lang w:val="en-US"/>
        </w:rPr>
      </w:pPr>
      <w:r w:rsidRPr="00CE1EDE">
        <w:rPr>
          <w:lang w:val="en-US"/>
        </w:rPr>
        <w:t>Attachment 1:</w:t>
      </w:r>
    </w:p>
    <w:p w:rsidR="00A97CFC" w:rsidRPr="00CE1EDE" w:rsidRDefault="00000000">
      <w:pPr>
        <w:rPr>
          <w:b/>
          <w:lang w:val="en-US"/>
        </w:rPr>
      </w:pPr>
      <w:r w:rsidRPr="00CE1EDE">
        <w:rPr>
          <w:b/>
          <w:noProof/>
          <w:lang w:val="en-US"/>
        </w:rPr>
        <w:drawing>
          <wp:inline distT="114300" distB="114300" distL="114300" distR="114300">
            <wp:extent cx="5731200" cy="42799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731200" cy="4279900"/>
                    </a:xfrm>
                    <a:prstGeom prst="rect">
                      <a:avLst/>
                    </a:prstGeom>
                    <a:ln/>
                  </pic:spPr>
                </pic:pic>
              </a:graphicData>
            </a:graphic>
          </wp:inline>
        </w:drawing>
      </w:r>
    </w:p>
    <w:p w:rsidR="00A97CFC" w:rsidRPr="00CE1EDE" w:rsidRDefault="00000000">
      <w:pPr>
        <w:rPr>
          <w:lang w:val="en-US"/>
        </w:rPr>
      </w:pPr>
      <w:r w:rsidRPr="00CE1EDE">
        <w:rPr>
          <w:lang w:val="en-US"/>
        </w:rPr>
        <w:t>Attachment 2:</w:t>
      </w:r>
    </w:p>
    <w:p w:rsidR="00A97CFC" w:rsidRPr="00CE1EDE" w:rsidRDefault="00B51782">
      <w:pPr>
        <w:rPr>
          <w:b/>
          <w:lang w:val="en-US"/>
        </w:rPr>
      </w:pPr>
      <w:r w:rsidRPr="00B51782">
        <w:rPr>
          <w:b/>
          <w:noProof/>
          <w:lang w:val="en-US"/>
        </w:rPr>
        <w:drawing>
          <wp:inline distT="0" distB="0" distL="0" distR="0" wp14:anchorId="5085EB3C" wp14:editId="1CB9DBDB">
            <wp:extent cx="4595373" cy="3765884"/>
            <wp:effectExtent l="0" t="0" r="2540" b="0"/>
            <wp:docPr id="603737799" name="Billede 1" descr="Et billede, der indeholder diagram, Kurve, linje/række, skærmbilled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737799" name="Billede 1" descr="Et billede, der indeholder diagram, Kurve, linje/række, skærmbillede&#10;&#10;Indhold genereret af kunstig intelligens kan være forkert."/>
                    <pic:cNvPicPr/>
                  </pic:nvPicPr>
                  <pic:blipFill>
                    <a:blip r:embed="rId12"/>
                    <a:stretch>
                      <a:fillRect/>
                    </a:stretch>
                  </pic:blipFill>
                  <pic:spPr>
                    <a:xfrm>
                      <a:off x="0" y="0"/>
                      <a:ext cx="4627416" cy="3792143"/>
                    </a:xfrm>
                    <a:prstGeom prst="rect">
                      <a:avLst/>
                    </a:prstGeom>
                  </pic:spPr>
                </pic:pic>
              </a:graphicData>
            </a:graphic>
          </wp:inline>
        </w:drawing>
      </w:r>
    </w:p>
    <w:p w:rsidR="00A97CFC" w:rsidRPr="00CE1EDE" w:rsidRDefault="00A97CFC">
      <w:pPr>
        <w:rPr>
          <w:b/>
          <w:lang w:val="en-US"/>
        </w:rPr>
      </w:pPr>
    </w:p>
    <w:p w:rsidR="00A97CFC" w:rsidRPr="00CE1EDE" w:rsidRDefault="00A97CFC">
      <w:pPr>
        <w:rPr>
          <w:b/>
          <w:lang w:val="en-US"/>
        </w:rPr>
      </w:pPr>
    </w:p>
    <w:p w:rsidR="00A97CFC" w:rsidRPr="00CE1EDE" w:rsidRDefault="00000000">
      <w:pPr>
        <w:rPr>
          <w:lang w:val="en-US"/>
        </w:rPr>
      </w:pPr>
      <w:r w:rsidRPr="00CE1EDE">
        <w:rPr>
          <w:lang w:val="en-US"/>
        </w:rPr>
        <w:t>Attachment 3:</w:t>
      </w:r>
    </w:p>
    <w:p w:rsidR="00A97CFC" w:rsidRPr="00CE1EDE" w:rsidRDefault="00B51782">
      <w:pPr>
        <w:rPr>
          <w:b/>
          <w:lang w:val="en-US"/>
        </w:rPr>
      </w:pPr>
      <w:r w:rsidRPr="00B51782">
        <w:rPr>
          <w:b/>
          <w:noProof/>
          <w:lang w:val="en-US"/>
        </w:rPr>
        <w:drawing>
          <wp:inline distT="0" distB="0" distL="0" distR="0" wp14:anchorId="74F05528" wp14:editId="633597F5">
            <wp:extent cx="5733415" cy="5926455"/>
            <wp:effectExtent l="0" t="0" r="0" b="4445"/>
            <wp:docPr id="1964155807" name="Billede 1" descr="Et billede, der indeholder tekst, diagram, Kurve, linje/rækk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155807" name="Billede 1" descr="Et billede, der indeholder tekst, diagram, Kurve, linje/række&#10;&#10;Indhold genereret af kunstig intelligens kan være forkert."/>
                    <pic:cNvPicPr/>
                  </pic:nvPicPr>
                  <pic:blipFill>
                    <a:blip r:embed="rId13"/>
                    <a:stretch>
                      <a:fillRect/>
                    </a:stretch>
                  </pic:blipFill>
                  <pic:spPr>
                    <a:xfrm>
                      <a:off x="0" y="0"/>
                      <a:ext cx="5733415" cy="5926455"/>
                    </a:xfrm>
                    <a:prstGeom prst="rect">
                      <a:avLst/>
                    </a:prstGeom>
                  </pic:spPr>
                </pic:pic>
              </a:graphicData>
            </a:graphic>
          </wp:inline>
        </w:drawing>
      </w:r>
    </w:p>
    <w:p w:rsidR="00A97CFC" w:rsidRPr="00CE1EDE" w:rsidRDefault="00A97CFC">
      <w:pPr>
        <w:rPr>
          <w:lang w:val="en-US"/>
        </w:rPr>
      </w:pPr>
    </w:p>
    <w:p w:rsidR="00A97CFC" w:rsidRPr="00CE1EDE" w:rsidRDefault="00A97CFC">
      <w:pPr>
        <w:rPr>
          <w:lang w:val="en-US"/>
        </w:rPr>
      </w:pPr>
    </w:p>
    <w:p w:rsidR="00A97CFC" w:rsidRPr="00CE1EDE" w:rsidRDefault="00000000">
      <w:pPr>
        <w:rPr>
          <w:lang w:val="en-US"/>
        </w:rPr>
      </w:pPr>
      <w:r w:rsidRPr="00CE1EDE">
        <w:rPr>
          <w:lang w:val="en-US"/>
        </w:rPr>
        <w:t>Attachment 4:</w:t>
      </w:r>
    </w:p>
    <w:p w:rsidR="00A97CFC" w:rsidRPr="00CE1EDE" w:rsidRDefault="00000000">
      <w:pPr>
        <w:rPr>
          <w:b/>
          <w:lang w:val="en-US"/>
        </w:rPr>
      </w:pPr>
      <w:r w:rsidRPr="00CE1EDE">
        <w:rPr>
          <w:b/>
          <w:noProof/>
          <w:lang w:val="en-US"/>
        </w:rPr>
        <w:drawing>
          <wp:inline distT="114300" distB="114300" distL="114300" distR="114300">
            <wp:extent cx="4481513" cy="1719650"/>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4481513" cy="1719650"/>
                    </a:xfrm>
                    <a:prstGeom prst="rect">
                      <a:avLst/>
                    </a:prstGeom>
                    <a:ln/>
                  </pic:spPr>
                </pic:pic>
              </a:graphicData>
            </a:graphic>
          </wp:inline>
        </w:drawing>
      </w:r>
    </w:p>
    <w:p w:rsidR="00A97CFC" w:rsidRPr="00CE1EDE" w:rsidRDefault="00A97CFC">
      <w:pPr>
        <w:rPr>
          <w:lang w:val="en-US"/>
        </w:rPr>
      </w:pPr>
    </w:p>
    <w:p w:rsidR="00A97CFC" w:rsidRPr="00CE1EDE" w:rsidRDefault="00000000">
      <w:pPr>
        <w:rPr>
          <w:lang w:val="en-US"/>
        </w:rPr>
      </w:pPr>
      <w:r w:rsidRPr="00CE1EDE">
        <w:rPr>
          <w:lang w:val="en-US"/>
        </w:rPr>
        <w:lastRenderedPageBreak/>
        <w:t xml:space="preserve">Attachment 5: </w:t>
      </w:r>
    </w:p>
    <w:p w:rsidR="00A97CFC" w:rsidRPr="00CE1EDE" w:rsidRDefault="00B51782">
      <w:pPr>
        <w:rPr>
          <w:b/>
          <w:lang w:val="en-US"/>
        </w:rPr>
      </w:pPr>
      <w:r w:rsidRPr="00B51782">
        <w:rPr>
          <w:b/>
          <w:noProof/>
          <w:lang w:val="en-US"/>
        </w:rPr>
        <w:drawing>
          <wp:inline distT="0" distB="0" distL="0" distR="0" wp14:anchorId="58B40ABF" wp14:editId="272AF9A2">
            <wp:extent cx="5400675" cy="4331990"/>
            <wp:effectExtent l="0" t="0" r="0" b="0"/>
            <wp:docPr id="2132093261" name="Billede 1" descr="Et billede, der indeholder tekst, Kurve, diagram, linje/rækk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093261" name="Billede 1" descr="Et billede, der indeholder tekst, Kurve, diagram, linje/række&#10;&#10;Indhold genereret af kunstig intelligens kan være forkert."/>
                    <pic:cNvPicPr/>
                  </pic:nvPicPr>
                  <pic:blipFill>
                    <a:blip r:embed="rId15"/>
                    <a:stretch>
                      <a:fillRect/>
                    </a:stretch>
                  </pic:blipFill>
                  <pic:spPr>
                    <a:xfrm>
                      <a:off x="0" y="0"/>
                      <a:ext cx="5400675" cy="4331990"/>
                    </a:xfrm>
                    <a:prstGeom prst="rect">
                      <a:avLst/>
                    </a:prstGeom>
                  </pic:spPr>
                </pic:pic>
              </a:graphicData>
            </a:graphic>
          </wp:inline>
        </w:drawing>
      </w:r>
    </w:p>
    <w:p w:rsidR="00A97CFC" w:rsidRPr="00CE1EDE" w:rsidRDefault="00A97CFC">
      <w:pPr>
        <w:rPr>
          <w:b/>
          <w:lang w:val="en-US"/>
        </w:rPr>
      </w:pPr>
    </w:p>
    <w:p w:rsidR="00A97CFC" w:rsidRPr="00CE1EDE" w:rsidRDefault="00A97CFC">
      <w:pPr>
        <w:rPr>
          <w:b/>
          <w:lang w:val="en-US"/>
        </w:rPr>
      </w:pPr>
    </w:p>
    <w:p w:rsidR="00A97CFC" w:rsidRPr="00CE1EDE" w:rsidRDefault="00A97CFC">
      <w:pPr>
        <w:rPr>
          <w:b/>
          <w:lang w:val="en-US"/>
        </w:rPr>
      </w:pPr>
    </w:p>
    <w:p w:rsidR="00A97CFC" w:rsidRPr="00CE1EDE" w:rsidRDefault="00A97CFC">
      <w:pPr>
        <w:rPr>
          <w:b/>
          <w:lang w:val="en-US"/>
        </w:rPr>
      </w:pPr>
    </w:p>
    <w:p w:rsidR="00A97CFC" w:rsidRPr="00CE1EDE" w:rsidRDefault="00A97CFC">
      <w:pPr>
        <w:rPr>
          <w:b/>
          <w:lang w:val="en-US"/>
        </w:rPr>
      </w:pPr>
    </w:p>
    <w:p w:rsidR="00A97CFC" w:rsidRPr="00CE1EDE" w:rsidRDefault="00A97CFC">
      <w:pPr>
        <w:rPr>
          <w:b/>
          <w:lang w:val="en-US"/>
        </w:rPr>
      </w:pPr>
    </w:p>
    <w:p w:rsidR="00A97CFC" w:rsidRPr="00CE1EDE" w:rsidRDefault="00A97CFC">
      <w:pPr>
        <w:rPr>
          <w:b/>
          <w:lang w:val="en-US"/>
        </w:rPr>
      </w:pPr>
    </w:p>
    <w:p w:rsidR="00A97CFC" w:rsidRPr="00CE1EDE" w:rsidRDefault="00A97CFC">
      <w:pPr>
        <w:rPr>
          <w:b/>
          <w:lang w:val="en-US"/>
        </w:rPr>
      </w:pPr>
    </w:p>
    <w:p w:rsidR="00A97CFC" w:rsidRPr="00CE1EDE" w:rsidRDefault="00A97CFC">
      <w:pPr>
        <w:rPr>
          <w:b/>
          <w:lang w:val="en-US"/>
        </w:rPr>
      </w:pPr>
    </w:p>
    <w:p w:rsidR="00A97CFC" w:rsidRPr="00CE1EDE" w:rsidRDefault="00A97CFC">
      <w:pPr>
        <w:rPr>
          <w:b/>
          <w:lang w:val="en-US"/>
        </w:rPr>
      </w:pPr>
    </w:p>
    <w:p w:rsidR="00A97CFC" w:rsidRPr="00CE1EDE" w:rsidRDefault="00A97CFC">
      <w:pPr>
        <w:rPr>
          <w:b/>
          <w:lang w:val="en-US"/>
        </w:rPr>
      </w:pPr>
    </w:p>
    <w:p w:rsidR="00A97CFC" w:rsidRPr="00CE1EDE" w:rsidRDefault="00A97CFC">
      <w:pPr>
        <w:rPr>
          <w:b/>
          <w:lang w:val="en-US"/>
        </w:rPr>
      </w:pPr>
    </w:p>
    <w:p w:rsidR="00A97CFC" w:rsidRPr="00CE1EDE" w:rsidRDefault="00A97CFC">
      <w:pPr>
        <w:rPr>
          <w:b/>
          <w:lang w:val="en-US"/>
        </w:rPr>
      </w:pPr>
    </w:p>
    <w:p w:rsidR="00A97CFC" w:rsidRPr="00CE1EDE" w:rsidRDefault="00A97CFC">
      <w:pPr>
        <w:rPr>
          <w:b/>
          <w:lang w:val="en-US"/>
        </w:rPr>
      </w:pPr>
    </w:p>
    <w:p w:rsidR="00A97CFC" w:rsidRPr="00CE1EDE" w:rsidRDefault="00A97CFC">
      <w:pPr>
        <w:rPr>
          <w:b/>
          <w:lang w:val="en-US"/>
        </w:rPr>
      </w:pPr>
    </w:p>
    <w:p w:rsidR="00A97CFC" w:rsidRPr="00CE1EDE" w:rsidRDefault="00A97CFC">
      <w:pPr>
        <w:rPr>
          <w:b/>
          <w:lang w:val="en-US"/>
        </w:rPr>
      </w:pPr>
    </w:p>
    <w:p w:rsidR="00A97CFC" w:rsidRPr="00CE1EDE" w:rsidRDefault="00A97CFC">
      <w:pPr>
        <w:rPr>
          <w:b/>
          <w:lang w:val="en-US"/>
        </w:rPr>
      </w:pPr>
    </w:p>
    <w:p w:rsidR="00A97CFC" w:rsidRPr="00CE1EDE" w:rsidRDefault="00A97CFC">
      <w:pPr>
        <w:rPr>
          <w:b/>
          <w:lang w:val="en-US"/>
        </w:rPr>
      </w:pPr>
    </w:p>
    <w:p w:rsidR="00A97CFC" w:rsidRPr="00CE1EDE" w:rsidRDefault="00A97CFC">
      <w:pPr>
        <w:rPr>
          <w:b/>
          <w:lang w:val="en-US"/>
        </w:rPr>
      </w:pPr>
    </w:p>
    <w:p w:rsidR="00A97CFC" w:rsidRPr="00CE1EDE" w:rsidRDefault="00A97CFC">
      <w:pPr>
        <w:rPr>
          <w:b/>
          <w:lang w:val="en-US"/>
        </w:rPr>
      </w:pPr>
    </w:p>
    <w:p w:rsidR="00A97CFC" w:rsidRPr="00CE1EDE" w:rsidRDefault="00A97CFC">
      <w:pPr>
        <w:rPr>
          <w:b/>
          <w:lang w:val="en-US"/>
        </w:rPr>
      </w:pPr>
    </w:p>
    <w:p w:rsidR="00A97CFC" w:rsidRPr="00CE1EDE" w:rsidRDefault="00A97CFC">
      <w:pPr>
        <w:rPr>
          <w:b/>
          <w:lang w:val="en-US"/>
        </w:rPr>
      </w:pPr>
    </w:p>
    <w:p w:rsidR="00A97CFC" w:rsidRPr="00CE1EDE" w:rsidRDefault="00A97CFC">
      <w:pPr>
        <w:rPr>
          <w:b/>
          <w:lang w:val="en-US"/>
        </w:rPr>
      </w:pPr>
    </w:p>
    <w:p w:rsidR="00CB1AAD" w:rsidRDefault="00000000">
      <w:pPr>
        <w:rPr>
          <w:lang w:val="en-US"/>
        </w:rPr>
      </w:pPr>
      <w:r w:rsidRPr="00CE1EDE">
        <w:rPr>
          <w:lang w:val="en-US"/>
        </w:rPr>
        <w:lastRenderedPageBreak/>
        <w:t>Attachment 6:</w:t>
      </w:r>
    </w:p>
    <w:p w:rsidR="00A97CFC" w:rsidRPr="00CB1AAD" w:rsidRDefault="00B51782">
      <w:pPr>
        <w:rPr>
          <w:lang w:val="en-US"/>
        </w:rPr>
      </w:pPr>
      <w:r w:rsidRPr="00B51782">
        <w:rPr>
          <w:noProof/>
          <w:lang w:val="en-US"/>
        </w:rPr>
        <w:drawing>
          <wp:inline distT="0" distB="0" distL="0" distR="0" wp14:anchorId="7A8AD067" wp14:editId="484D56FF">
            <wp:extent cx="4993105" cy="8591098"/>
            <wp:effectExtent l="0" t="0" r="0" b="0"/>
            <wp:docPr id="1944014745" name="Billede 1" descr="Et billede, der indeholder diagram, linje/række, Kurve, mønster&#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014745" name="Billede 1" descr="Et billede, der indeholder diagram, linje/række, Kurve, mønster&#10;&#10;Indhold genereret af kunstig intelligens kan være forkert."/>
                    <pic:cNvPicPr/>
                  </pic:nvPicPr>
                  <pic:blipFill>
                    <a:blip r:embed="rId16"/>
                    <a:stretch>
                      <a:fillRect/>
                    </a:stretch>
                  </pic:blipFill>
                  <pic:spPr>
                    <a:xfrm>
                      <a:off x="0" y="0"/>
                      <a:ext cx="5033845" cy="8661194"/>
                    </a:xfrm>
                    <a:prstGeom prst="rect">
                      <a:avLst/>
                    </a:prstGeom>
                  </pic:spPr>
                </pic:pic>
              </a:graphicData>
            </a:graphic>
          </wp:inline>
        </w:drawing>
      </w:r>
    </w:p>
    <w:p w:rsidR="00237ACE" w:rsidRDefault="00237ACE">
      <w:pPr>
        <w:rPr>
          <w:lang w:val="en-US"/>
        </w:rPr>
      </w:pPr>
    </w:p>
    <w:p w:rsidR="00A97CFC" w:rsidRPr="00CE1EDE" w:rsidRDefault="00000000">
      <w:pPr>
        <w:rPr>
          <w:lang w:val="en-US"/>
        </w:rPr>
      </w:pPr>
      <w:r w:rsidRPr="00CE1EDE">
        <w:rPr>
          <w:lang w:val="en-US"/>
        </w:rPr>
        <w:t>Attachment 7:</w:t>
      </w:r>
    </w:p>
    <w:p w:rsidR="00A97CFC" w:rsidRPr="00CE1EDE" w:rsidRDefault="00000000">
      <w:pPr>
        <w:rPr>
          <w:b/>
          <w:lang w:val="en-US"/>
        </w:rPr>
      </w:pPr>
      <w:r w:rsidRPr="00CE1EDE">
        <w:rPr>
          <w:b/>
          <w:noProof/>
          <w:lang w:val="en-US"/>
        </w:rPr>
        <w:drawing>
          <wp:inline distT="114300" distB="114300" distL="114300" distR="114300">
            <wp:extent cx="5505450" cy="4333875"/>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5505450" cy="4333875"/>
                    </a:xfrm>
                    <a:prstGeom prst="rect">
                      <a:avLst/>
                    </a:prstGeom>
                    <a:ln/>
                  </pic:spPr>
                </pic:pic>
              </a:graphicData>
            </a:graphic>
          </wp:inline>
        </w:drawing>
      </w:r>
    </w:p>
    <w:p w:rsidR="00A97CFC" w:rsidRPr="00CE1EDE" w:rsidRDefault="00000000">
      <w:pPr>
        <w:rPr>
          <w:lang w:val="en-US"/>
        </w:rPr>
      </w:pPr>
      <w:r w:rsidRPr="00CE1EDE">
        <w:rPr>
          <w:lang w:val="en-US"/>
        </w:rPr>
        <w:t>Attachment 8:</w:t>
      </w:r>
    </w:p>
    <w:p w:rsidR="00A97CFC" w:rsidRDefault="00000000">
      <w:pPr>
        <w:rPr>
          <w:b/>
        </w:rPr>
      </w:pPr>
      <w:r>
        <w:rPr>
          <w:b/>
          <w:noProof/>
        </w:rPr>
        <w:drawing>
          <wp:inline distT="114300" distB="114300" distL="114300" distR="114300">
            <wp:extent cx="4529138" cy="3565885"/>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4529138" cy="3565885"/>
                    </a:xfrm>
                    <a:prstGeom prst="rect">
                      <a:avLst/>
                    </a:prstGeom>
                    <a:ln/>
                  </pic:spPr>
                </pic:pic>
              </a:graphicData>
            </a:graphic>
          </wp:inline>
        </w:drawing>
      </w:r>
    </w:p>
    <w:sectPr w:rsidR="00A97CFC">
      <w:footerReference w:type="even" r:id="rId19"/>
      <w:footerReference w:type="default" r:id="rId20"/>
      <w:pgSz w:w="11909" w:h="16834"/>
      <w:pgMar w:top="1440" w:right="1440" w:bottom="1440" w:left="1440" w:header="720" w:footer="720"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A7C63" w:rsidRDefault="007A7C63" w:rsidP="00237ACE">
      <w:pPr>
        <w:spacing w:line="240" w:lineRule="auto"/>
      </w:pPr>
      <w:r>
        <w:separator/>
      </w:r>
    </w:p>
  </w:endnote>
  <w:endnote w:type="continuationSeparator" w:id="0">
    <w:p w:rsidR="007A7C63" w:rsidRDefault="007A7C63" w:rsidP="00237AC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idetal"/>
      </w:rPr>
      <w:id w:val="2074383515"/>
      <w:docPartObj>
        <w:docPartGallery w:val="Page Numbers (Bottom of Page)"/>
        <w:docPartUnique/>
      </w:docPartObj>
    </w:sdtPr>
    <w:sdtContent>
      <w:p w:rsidR="00237ACE" w:rsidRDefault="00237ACE" w:rsidP="00A5063F">
        <w:pPr>
          <w:pStyle w:val="Sidefod"/>
          <w:framePr w:wrap="none" w:vAnchor="text" w:hAnchor="margin" w:xAlign="right" w:y="1"/>
          <w:rPr>
            <w:rStyle w:val="Sidetal"/>
          </w:rPr>
        </w:pPr>
        <w:r>
          <w:rPr>
            <w:rStyle w:val="Sidetal"/>
          </w:rPr>
          <w:fldChar w:fldCharType="begin"/>
        </w:r>
        <w:r>
          <w:rPr>
            <w:rStyle w:val="Sidetal"/>
          </w:rPr>
          <w:instrText xml:space="preserve"> PAGE </w:instrText>
        </w:r>
        <w:r>
          <w:rPr>
            <w:rStyle w:val="Sidetal"/>
          </w:rPr>
          <w:fldChar w:fldCharType="end"/>
        </w:r>
      </w:p>
    </w:sdtContent>
  </w:sdt>
  <w:p w:rsidR="00237ACE" w:rsidRDefault="00237ACE" w:rsidP="00237ACE">
    <w:pPr>
      <w:pStyle w:val="Sidefod"/>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idetal"/>
      </w:rPr>
      <w:id w:val="1278210291"/>
      <w:docPartObj>
        <w:docPartGallery w:val="Page Numbers (Bottom of Page)"/>
        <w:docPartUnique/>
      </w:docPartObj>
    </w:sdtPr>
    <w:sdtContent>
      <w:p w:rsidR="00237ACE" w:rsidRDefault="00237ACE" w:rsidP="00A5063F">
        <w:pPr>
          <w:pStyle w:val="Sidefod"/>
          <w:framePr w:wrap="none" w:vAnchor="text" w:hAnchor="margin" w:xAlign="right" w:y="1"/>
          <w:rPr>
            <w:rStyle w:val="Sidetal"/>
          </w:rPr>
        </w:pPr>
        <w:r>
          <w:rPr>
            <w:rStyle w:val="Sidetal"/>
          </w:rPr>
          <w:fldChar w:fldCharType="begin"/>
        </w:r>
        <w:r>
          <w:rPr>
            <w:rStyle w:val="Sidetal"/>
          </w:rPr>
          <w:instrText xml:space="preserve"> PAGE </w:instrText>
        </w:r>
        <w:r>
          <w:rPr>
            <w:rStyle w:val="Sidetal"/>
          </w:rPr>
          <w:fldChar w:fldCharType="separate"/>
        </w:r>
        <w:r>
          <w:rPr>
            <w:rStyle w:val="Sidetal"/>
            <w:noProof/>
          </w:rPr>
          <w:t>1</w:t>
        </w:r>
        <w:r>
          <w:rPr>
            <w:rStyle w:val="Sidetal"/>
          </w:rPr>
          <w:fldChar w:fldCharType="end"/>
        </w:r>
      </w:p>
    </w:sdtContent>
  </w:sdt>
  <w:p w:rsidR="00237ACE" w:rsidRDefault="00237ACE" w:rsidP="00237ACE">
    <w:pPr>
      <w:pStyle w:val="Sidefod"/>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A7C63" w:rsidRDefault="007A7C63" w:rsidP="00237ACE">
      <w:pPr>
        <w:spacing w:line="240" w:lineRule="auto"/>
      </w:pPr>
      <w:r>
        <w:separator/>
      </w:r>
    </w:p>
  </w:footnote>
  <w:footnote w:type="continuationSeparator" w:id="0">
    <w:p w:rsidR="007A7C63" w:rsidRDefault="007A7C63" w:rsidP="00237AC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837E8A"/>
    <w:multiLevelType w:val="multilevel"/>
    <w:tmpl w:val="A07680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2562778"/>
    <w:multiLevelType w:val="hybridMultilevel"/>
    <w:tmpl w:val="EC6C841E"/>
    <w:lvl w:ilvl="0" w:tplc="E04A17CA">
      <w:start w:val="2"/>
      <w:numFmt w:val="bullet"/>
      <w:lvlText w:val="-"/>
      <w:lvlJc w:val="left"/>
      <w:pPr>
        <w:ind w:left="1080" w:hanging="360"/>
      </w:pPr>
      <w:rPr>
        <w:rFonts w:ascii="Arial" w:eastAsia="Arial" w:hAnsi="Arial" w:cs="Arial" w:hint="default"/>
      </w:rPr>
    </w:lvl>
    <w:lvl w:ilvl="1" w:tplc="04060003" w:tentative="1">
      <w:start w:val="1"/>
      <w:numFmt w:val="bullet"/>
      <w:lvlText w:val="o"/>
      <w:lvlJc w:val="left"/>
      <w:pPr>
        <w:ind w:left="1800" w:hanging="360"/>
      </w:pPr>
      <w:rPr>
        <w:rFonts w:ascii="Courier New" w:hAnsi="Courier New" w:cs="Courier New" w:hint="default"/>
      </w:rPr>
    </w:lvl>
    <w:lvl w:ilvl="2" w:tplc="04060005" w:tentative="1">
      <w:start w:val="1"/>
      <w:numFmt w:val="bullet"/>
      <w:lvlText w:val=""/>
      <w:lvlJc w:val="left"/>
      <w:pPr>
        <w:ind w:left="2520" w:hanging="360"/>
      </w:pPr>
      <w:rPr>
        <w:rFonts w:ascii="Wingdings" w:hAnsi="Wingdings" w:hint="default"/>
      </w:rPr>
    </w:lvl>
    <w:lvl w:ilvl="3" w:tplc="04060001" w:tentative="1">
      <w:start w:val="1"/>
      <w:numFmt w:val="bullet"/>
      <w:lvlText w:val=""/>
      <w:lvlJc w:val="left"/>
      <w:pPr>
        <w:ind w:left="3240" w:hanging="360"/>
      </w:pPr>
      <w:rPr>
        <w:rFonts w:ascii="Symbol" w:hAnsi="Symbol" w:hint="default"/>
      </w:rPr>
    </w:lvl>
    <w:lvl w:ilvl="4" w:tplc="04060003" w:tentative="1">
      <w:start w:val="1"/>
      <w:numFmt w:val="bullet"/>
      <w:lvlText w:val="o"/>
      <w:lvlJc w:val="left"/>
      <w:pPr>
        <w:ind w:left="3960" w:hanging="360"/>
      </w:pPr>
      <w:rPr>
        <w:rFonts w:ascii="Courier New" w:hAnsi="Courier New" w:cs="Courier New" w:hint="default"/>
      </w:rPr>
    </w:lvl>
    <w:lvl w:ilvl="5" w:tplc="04060005" w:tentative="1">
      <w:start w:val="1"/>
      <w:numFmt w:val="bullet"/>
      <w:lvlText w:val=""/>
      <w:lvlJc w:val="left"/>
      <w:pPr>
        <w:ind w:left="4680" w:hanging="360"/>
      </w:pPr>
      <w:rPr>
        <w:rFonts w:ascii="Wingdings" w:hAnsi="Wingdings" w:hint="default"/>
      </w:rPr>
    </w:lvl>
    <w:lvl w:ilvl="6" w:tplc="04060001" w:tentative="1">
      <w:start w:val="1"/>
      <w:numFmt w:val="bullet"/>
      <w:lvlText w:val=""/>
      <w:lvlJc w:val="left"/>
      <w:pPr>
        <w:ind w:left="5400" w:hanging="360"/>
      </w:pPr>
      <w:rPr>
        <w:rFonts w:ascii="Symbol" w:hAnsi="Symbol" w:hint="default"/>
      </w:rPr>
    </w:lvl>
    <w:lvl w:ilvl="7" w:tplc="04060003" w:tentative="1">
      <w:start w:val="1"/>
      <w:numFmt w:val="bullet"/>
      <w:lvlText w:val="o"/>
      <w:lvlJc w:val="left"/>
      <w:pPr>
        <w:ind w:left="6120" w:hanging="360"/>
      </w:pPr>
      <w:rPr>
        <w:rFonts w:ascii="Courier New" w:hAnsi="Courier New" w:cs="Courier New" w:hint="default"/>
      </w:rPr>
    </w:lvl>
    <w:lvl w:ilvl="8" w:tplc="04060005" w:tentative="1">
      <w:start w:val="1"/>
      <w:numFmt w:val="bullet"/>
      <w:lvlText w:val=""/>
      <w:lvlJc w:val="left"/>
      <w:pPr>
        <w:ind w:left="6840" w:hanging="360"/>
      </w:pPr>
      <w:rPr>
        <w:rFonts w:ascii="Wingdings" w:hAnsi="Wingdings" w:hint="default"/>
      </w:rPr>
    </w:lvl>
  </w:abstractNum>
  <w:abstractNum w:abstractNumId="2" w15:restartNumberingAfterBreak="0">
    <w:nsid w:val="4FB21844"/>
    <w:multiLevelType w:val="hybridMultilevel"/>
    <w:tmpl w:val="C1D0ECAC"/>
    <w:lvl w:ilvl="0" w:tplc="2F507C4A">
      <w:start w:val="2"/>
      <w:numFmt w:val="bullet"/>
      <w:lvlText w:val="-"/>
      <w:lvlJc w:val="left"/>
      <w:pPr>
        <w:ind w:left="720" w:hanging="360"/>
      </w:pPr>
      <w:rPr>
        <w:rFonts w:ascii="Arial" w:eastAsia="Arial" w:hAnsi="Arial" w:cs="Aria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951785851">
    <w:abstractNumId w:val="0"/>
  </w:num>
  <w:num w:numId="2" w16cid:durableId="255751895">
    <w:abstractNumId w:val="1"/>
  </w:num>
  <w:num w:numId="3" w16cid:durableId="15447555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7CFC"/>
    <w:rsid w:val="00014162"/>
    <w:rsid w:val="00024F9E"/>
    <w:rsid w:val="00062717"/>
    <w:rsid w:val="00096C58"/>
    <w:rsid w:val="000A28C7"/>
    <w:rsid w:val="0016516F"/>
    <w:rsid w:val="001C4B6E"/>
    <w:rsid w:val="00237ACE"/>
    <w:rsid w:val="00284508"/>
    <w:rsid w:val="002F2D7B"/>
    <w:rsid w:val="003518E4"/>
    <w:rsid w:val="0038364F"/>
    <w:rsid w:val="00417A4A"/>
    <w:rsid w:val="004259B9"/>
    <w:rsid w:val="004269ED"/>
    <w:rsid w:val="004B6756"/>
    <w:rsid w:val="004E241A"/>
    <w:rsid w:val="004F6C4F"/>
    <w:rsid w:val="00526DC9"/>
    <w:rsid w:val="00536694"/>
    <w:rsid w:val="00564C71"/>
    <w:rsid w:val="005B3680"/>
    <w:rsid w:val="005F0030"/>
    <w:rsid w:val="00600B1D"/>
    <w:rsid w:val="007350B3"/>
    <w:rsid w:val="007A7C63"/>
    <w:rsid w:val="007F1992"/>
    <w:rsid w:val="008828CC"/>
    <w:rsid w:val="008870C1"/>
    <w:rsid w:val="00890ADE"/>
    <w:rsid w:val="008C4D9C"/>
    <w:rsid w:val="008F2DBC"/>
    <w:rsid w:val="009951BA"/>
    <w:rsid w:val="00A14BFF"/>
    <w:rsid w:val="00A97CFC"/>
    <w:rsid w:val="00AD0946"/>
    <w:rsid w:val="00B51782"/>
    <w:rsid w:val="00BA44B0"/>
    <w:rsid w:val="00BB0BF6"/>
    <w:rsid w:val="00BC0ECF"/>
    <w:rsid w:val="00C83672"/>
    <w:rsid w:val="00CB1AAD"/>
    <w:rsid w:val="00CE1EDE"/>
    <w:rsid w:val="00CE5AA8"/>
    <w:rsid w:val="00D209E7"/>
    <w:rsid w:val="00E8441C"/>
    <w:rsid w:val="00ED34F6"/>
    <w:rsid w:val="00FB6C22"/>
    <w:rsid w:val="00FC6926"/>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ecimalSymbol w:val=","/>
  <w:listSeparator w:val=";"/>
  <w14:docId w14:val="75CA6FBB"/>
  <w15:docId w15:val="{A30C93CF-BBE7-C249-B3F7-853A2770D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a" w:eastAsia="da-DK"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uiPriority w:val="9"/>
    <w:qFormat/>
    <w:pPr>
      <w:keepNext/>
      <w:keepLines/>
      <w:spacing w:before="400" w:after="120"/>
      <w:outlineLvl w:val="0"/>
    </w:pPr>
    <w:rPr>
      <w:sz w:val="40"/>
      <w:szCs w:val="40"/>
    </w:rPr>
  </w:style>
  <w:style w:type="paragraph" w:styleId="Overskrift2">
    <w:name w:val="heading 2"/>
    <w:basedOn w:val="Normal"/>
    <w:next w:val="Normal"/>
    <w:uiPriority w:val="9"/>
    <w:semiHidden/>
    <w:unhideWhenUsed/>
    <w:qFormat/>
    <w:pPr>
      <w:keepNext/>
      <w:keepLines/>
      <w:spacing w:before="360" w:after="120"/>
      <w:outlineLvl w:val="1"/>
    </w:pPr>
    <w:rPr>
      <w:sz w:val="32"/>
      <w:szCs w:val="32"/>
    </w:rPr>
  </w:style>
  <w:style w:type="paragraph" w:styleId="Overskrift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Overskrift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Overskrift5">
    <w:name w:val="heading 5"/>
    <w:basedOn w:val="Normal"/>
    <w:next w:val="Normal"/>
    <w:uiPriority w:val="9"/>
    <w:semiHidden/>
    <w:unhideWhenUsed/>
    <w:qFormat/>
    <w:pPr>
      <w:keepNext/>
      <w:keepLines/>
      <w:spacing w:before="240" w:after="80"/>
      <w:outlineLvl w:val="4"/>
    </w:pPr>
    <w:rPr>
      <w:color w:val="666666"/>
    </w:rPr>
  </w:style>
  <w:style w:type="paragraph" w:styleId="Overskrift6">
    <w:name w:val="heading 6"/>
    <w:basedOn w:val="Normal"/>
    <w:next w:val="Normal"/>
    <w:uiPriority w:val="9"/>
    <w:semiHidden/>
    <w:unhideWhenUsed/>
    <w:qFormat/>
    <w:pPr>
      <w:keepNext/>
      <w:keepLines/>
      <w:spacing w:before="240" w:after="80"/>
      <w:outlineLvl w:val="5"/>
    </w:pPr>
    <w:rPr>
      <w:i/>
      <w:color w:val="666666"/>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el">
    <w:name w:val="Title"/>
    <w:basedOn w:val="Normal"/>
    <w:next w:val="Normal"/>
    <w:uiPriority w:val="10"/>
    <w:qFormat/>
    <w:pPr>
      <w:keepNext/>
      <w:keepLines/>
      <w:spacing w:after="60"/>
    </w:pPr>
    <w:rPr>
      <w:sz w:val="52"/>
      <w:szCs w:val="52"/>
    </w:rPr>
  </w:style>
  <w:style w:type="paragraph" w:styleId="Undertitel">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Korrektur">
    <w:name w:val="Revision"/>
    <w:hidden/>
    <w:uiPriority w:val="99"/>
    <w:semiHidden/>
    <w:rsid w:val="00BA44B0"/>
    <w:pPr>
      <w:spacing w:line="240" w:lineRule="auto"/>
    </w:pPr>
  </w:style>
  <w:style w:type="character" w:styleId="Pladsholdertekst">
    <w:name w:val="Placeholder Text"/>
    <w:basedOn w:val="Standardskrifttypeiafsnit"/>
    <w:uiPriority w:val="99"/>
    <w:semiHidden/>
    <w:rsid w:val="00BA44B0"/>
    <w:rPr>
      <w:color w:val="666666"/>
    </w:rPr>
  </w:style>
  <w:style w:type="paragraph" w:styleId="Sidehoved">
    <w:name w:val="header"/>
    <w:basedOn w:val="Normal"/>
    <w:link w:val="SidehovedTegn"/>
    <w:uiPriority w:val="99"/>
    <w:unhideWhenUsed/>
    <w:rsid w:val="00237ACE"/>
    <w:pPr>
      <w:tabs>
        <w:tab w:val="center" w:pos="4819"/>
        <w:tab w:val="right" w:pos="9638"/>
      </w:tabs>
      <w:spacing w:line="240" w:lineRule="auto"/>
    </w:pPr>
  </w:style>
  <w:style w:type="character" w:customStyle="1" w:styleId="SidehovedTegn">
    <w:name w:val="Sidehoved Tegn"/>
    <w:basedOn w:val="Standardskrifttypeiafsnit"/>
    <w:link w:val="Sidehoved"/>
    <w:uiPriority w:val="99"/>
    <w:rsid w:val="00237ACE"/>
  </w:style>
  <w:style w:type="paragraph" w:styleId="Sidefod">
    <w:name w:val="footer"/>
    <w:basedOn w:val="Normal"/>
    <w:link w:val="SidefodTegn"/>
    <w:uiPriority w:val="99"/>
    <w:unhideWhenUsed/>
    <w:rsid w:val="00237ACE"/>
    <w:pPr>
      <w:tabs>
        <w:tab w:val="center" w:pos="4819"/>
        <w:tab w:val="right" w:pos="9638"/>
      </w:tabs>
      <w:spacing w:line="240" w:lineRule="auto"/>
    </w:pPr>
  </w:style>
  <w:style w:type="character" w:customStyle="1" w:styleId="SidefodTegn">
    <w:name w:val="Sidefod Tegn"/>
    <w:basedOn w:val="Standardskrifttypeiafsnit"/>
    <w:link w:val="Sidefod"/>
    <w:uiPriority w:val="99"/>
    <w:rsid w:val="00237ACE"/>
  </w:style>
  <w:style w:type="character" w:styleId="Sidetal">
    <w:name w:val="page number"/>
    <w:basedOn w:val="Standardskrifttypeiafsnit"/>
    <w:uiPriority w:val="99"/>
    <w:semiHidden/>
    <w:unhideWhenUsed/>
    <w:rsid w:val="00237ACE"/>
  </w:style>
  <w:style w:type="paragraph" w:styleId="Listeafsnit">
    <w:name w:val="List Paragraph"/>
    <w:basedOn w:val="Normal"/>
    <w:uiPriority w:val="34"/>
    <w:qFormat/>
    <w:rsid w:val="00FB6C2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858980">
      <w:bodyDiv w:val="1"/>
      <w:marLeft w:val="0"/>
      <w:marRight w:val="0"/>
      <w:marTop w:val="0"/>
      <w:marBottom w:val="0"/>
      <w:divBdr>
        <w:top w:val="none" w:sz="0" w:space="0" w:color="auto"/>
        <w:left w:val="none" w:sz="0" w:space="0" w:color="auto"/>
        <w:bottom w:val="none" w:sz="0" w:space="0" w:color="auto"/>
        <w:right w:val="none" w:sz="0" w:space="0" w:color="auto"/>
      </w:divBdr>
      <w:divsChild>
        <w:div w:id="487479856">
          <w:marLeft w:val="0"/>
          <w:marRight w:val="0"/>
          <w:marTop w:val="0"/>
          <w:marBottom w:val="0"/>
          <w:divBdr>
            <w:top w:val="none" w:sz="0" w:space="0" w:color="auto"/>
            <w:left w:val="none" w:sz="0" w:space="0" w:color="auto"/>
            <w:bottom w:val="none" w:sz="0" w:space="0" w:color="auto"/>
            <w:right w:val="none" w:sz="0" w:space="0" w:color="auto"/>
          </w:divBdr>
          <w:divsChild>
            <w:div w:id="15507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819685">
      <w:bodyDiv w:val="1"/>
      <w:marLeft w:val="0"/>
      <w:marRight w:val="0"/>
      <w:marTop w:val="0"/>
      <w:marBottom w:val="0"/>
      <w:divBdr>
        <w:top w:val="none" w:sz="0" w:space="0" w:color="auto"/>
        <w:left w:val="none" w:sz="0" w:space="0" w:color="auto"/>
        <w:bottom w:val="none" w:sz="0" w:space="0" w:color="auto"/>
        <w:right w:val="none" w:sz="0" w:space="0" w:color="auto"/>
      </w:divBdr>
      <w:divsChild>
        <w:div w:id="1697192066">
          <w:marLeft w:val="0"/>
          <w:marRight w:val="0"/>
          <w:marTop w:val="0"/>
          <w:marBottom w:val="0"/>
          <w:divBdr>
            <w:top w:val="none" w:sz="0" w:space="0" w:color="auto"/>
            <w:left w:val="none" w:sz="0" w:space="0" w:color="auto"/>
            <w:bottom w:val="none" w:sz="0" w:space="0" w:color="auto"/>
            <w:right w:val="none" w:sz="0" w:space="0" w:color="auto"/>
          </w:divBdr>
          <w:divsChild>
            <w:div w:id="9649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284956">
      <w:bodyDiv w:val="1"/>
      <w:marLeft w:val="0"/>
      <w:marRight w:val="0"/>
      <w:marTop w:val="0"/>
      <w:marBottom w:val="0"/>
      <w:divBdr>
        <w:top w:val="none" w:sz="0" w:space="0" w:color="auto"/>
        <w:left w:val="none" w:sz="0" w:space="0" w:color="auto"/>
        <w:bottom w:val="none" w:sz="0" w:space="0" w:color="auto"/>
        <w:right w:val="none" w:sz="0" w:space="0" w:color="auto"/>
      </w:divBdr>
      <w:divsChild>
        <w:div w:id="1113669592">
          <w:marLeft w:val="0"/>
          <w:marRight w:val="0"/>
          <w:marTop w:val="0"/>
          <w:marBottom w:val="0"/>
          <w:divBdr>
            <w:top w:val="none" w:sz="0" w:space="0" w:color="auto"/>
            <w:left w:val="none" w:sz="0" w:space="0" w:color="auto"/>
            <w:bottom w:val="none" w:sz="0" w:space="0" w:color="auto"/>
            <w:right w:val="none" w:sz="0" w:space="0" w:color="auto"/>
          </w:divBdr>
          <w:divsChild>
            <w:div w:id="78888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studerende.au.dk/en/gai" TargetMode="Externa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studerende.au.dk/en/gai" TargetMode="Externa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hyperlink" Target="http://library.au.dk/en/students/plagiarism/"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library.au.dk/en/students/plagiarism/" TargetMode="Externa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1986</Words>
  <Characters>10129</Characters>
  <Application>Microsoft Office Word</Application>
  <DocSecurity>0</DocSecurity>
  <Lines>266</Lines>
  <Paragraphs>110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Asger Konradi Lauridsen</cp:lastModifiedBy>
  <cp:revision>2</cp:revision>
  <dcterms:created xsi:type="dcterms:W3CDTF">2025-05-18T13:56:00Z</dcterms:created>
  <dcterms:modified xsi:type="dcterms:W3CDTF">2025-05-18T13:56:00Z</dcterms:modified>
</cp:coreProperties>
</file>